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0BAE" w:rsidRDefault="00570BAE" w:rsidP="00877A92">
      <w:pPr>
        <w:jc w:val="center"/>
        <w:rPr>
          <w:rFonts w:ascii="Times New Roman" w:hAnsi="Times New Roman" w:cs="Times New Roman"/>
        </w:rPr>
      </w:pPr>
      <w:r w:rsidRPr="00F73065">
        <w:rPr>
          <w:rFonts w:ascii="Times New Roman" w:hAnsi="Times New Roman" w:cs="Times New Roman"/>
          <w:b/>
          <w:bCs/>
        </w:rPr>
        <w:t>Topic :</w:t>
      </w:r>
      <w:r>
        <w:rPr>
          <w:rFonts w:ascii="Times New Roman" w:hAnsi="Times New Roman" w:cs="Times New Roman"/>
        </w:rPr>
        <w:t xml:space="preserve"> </w:t>
      </w:r>
      <w:r w:rsidRPr="00570BAE">
        <w:rPr>
          <w:rFonts w:ascii="Times New Roman" w:hAnsi="Times New Roman" w:cs="Times New Roman"/>
        </w:rPr>
        <w:t>Impact of Online Learning on Student Engagement and Performance</w:t>
      </w:r>
    </w:p>
    <w:p w:rsidR="00877A92" w:rsidRDefault="00877A92" w:rsidP="00877A92">
      <w:pPr>
        <w:jc w:val="center"/>
        <w:rPr>
          <w:rFonts w:ascii="Times New Roman" w:hAnsi="Times New Roman" w:cs="Times New Roman"/>
        </w:rPr>
      </w:pPr>
    </w:p>
    <w:p w:rsidR="00570BAE" w:rsidRDefault="00570BAE">
      <w:pPr>
        <w:rPr>
          <w:rFonts w:ascii="Times New Roman" w:hAnsi="Times New Roman" w:cs="Times New Roman"/>
        </w:rPr>
      </w:pPr>
      <w:r w:rsidRPr="00F73065">
        <w:rPr>
          <w:rFonts w:ascii="Times New Roman" w:hAnsi="Times New Roman" w:cs="Times New Roman"/>
          <w:b/>
          <w:bCs/>
        </w:rPr>
        <w:t>Target Audience :</w:t>
      </w:r>
      <w:r>
        <w:rPr>
          <w:rFonts w:ascii="Times New Roman" w:hAnsi="Times New Roman" w:cs="Times New Roman"/>
        </w:rPr>
        <w:t xml:space="preserve"> online leaners</w:t>
      </w:r>
      <w:r w:rsidR="00F73065">
        <w:rPr>
          <w:rFonts w:ascii="Times New Roman" w:hAnsi="Times New Roman" w:cs="Times New Roman"/>
        </w:rPr>
        <w:t xml:space="preserve"> </w:t>
      </w:r>
      <w:r w:rsidR="005214AF">
        <w:rPr>
          <w:rFonts w:ascii="Times New Roman" w:hAnsi="Times New Roman" w:cs="Times New Roman"/>
        </w:rPr>
        <w:t xml:space="preserve">(below </w:t>
      </w:r>
      <w:r>
        <w:rPr>
          <w:rFonts w:ascii="Times New Roman" w:hAnsi="Times New Roman" w:cs="Times New Roman"/>
        </w:rPr>
        <w:t xml:space="preserve">15 </w:t>
      </w:r>
      <w:r w:rsidR="005214A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above 25)</w:t>
      </w:r>
      <w:r w:rsidR="00F73065">
        <w:rPr>
          <w:rFonts w:ascii="Times New Roman" w:hAnsi="Times New Roman" w:cs="Times New Roman"/>
        </w:rPr>
        <w:t>.</w:t>
      </w:r>
    </w:p>
    <w:p w:rsidR="00F73065" w:rsidRDefault="00F73065">
      <w:pPr>
        <w:rPr>
          <w:rFonts w:ascii="Times New Roman" w:hAnsi="Times New Roman" w:cs="Times New Roman"/>
        </w:rPr>
      </w:pPr>
      <w:r w:rsidRPr="00F73065">
        <w:rPr>
          <w:rFonts w:ascii="Times New Roman" w:hAnsi="Times New Roman" w:cs="Times New Roman"/>
          <w:b/>
          <w:bCs/>
        </w:rPr>
        <w:t xml:space="preserve">Numbers of Questions : </w:t>
      </w:r>
      <w:r w:rsidRPr="00F73065">
        <w:rPr>
          <w:rFonts w:ascii="Times New Roman" w:hAnsi="Times New Roman" w:cs="Times New Roman"/>
        </w:rPr>
        <w:t>21</w:t>
      </w:r>
    </w:p>
    <w:p w:rsidR="00F73065" w:rsidRPr="00F73065" w:rsidRDefault="00F73065">
      <w:pPr>
        <w:rPr>
          <w:rFonts w:ascii="Times New Roman" w:hAnsi="Times New Roman" w:cs="Times New Roman"/>
        </w:rPr>
      </w:pPr>
      <w:r w:rsidRPr="00F73065">
        <w:rPr>
          <w:rFonts w:ascii="Times New Roman" w:hAnsi="Times New Roman" w:cs="Times New Roman"/>
          <w:b/>
          <w:bCs/>
        </w:rPr>
        <w:t>Objective :</w:t>
      </w:r>
      <w:r>
        <w:rPr>
          <w:rFonts w:ascii="Times New Roman" w:hAnsi="Times New Roman" w:cs="Times New Roman"/>
          <w:b/>
          <w:bCs/>
        </w:rPr>
        <w:t xml:space="preserve"> </w:t>
      </w:r>
      <w:r w:rsidRPr="00F73065">
        <w:rPr>
          <w:rFonts w:ascii="Times New Roman" w:hAnsi="Times New Roman" w:cs="Times New Roman"/>
        </w:rPr>
        <w:t>Explore the impact of online learning on student engagement and performance.</w:t>
      </w:r>
    </w:p>
    <w:p w:rsidR="00F73065" w:rsidRDefault="00F73065">
      <w:pPr>
        <w:rPr>
          <w:rFonts w:ascii="Times New Roman" w:hAnsi="Times New Roman" w:cs="Times New Roman"/>
        </w:rPr>
      </w:pPr>
      <w:r w:rsidRPr="00F73065">
        <w:rPr>
          <w:rFonts w:ascii="Times New Roman" w:hAnsi="Times New Roman" w:cs="Times New Roman"/>
          <w:b/>
          <w:bCs/>
        </w:rPr>
        <w:t>Question Type</w:t>
      </w:r>
      <w:r>
        <w:rPr>
          <w:rFonts w:ascii="Times New Roman" w:hAnsi="Times New Roman" w:cs="Times New Roman"/>
          <w:b/>
          <w:bCs/>
        </w:rPr>
        <w:t xml:space="preserve"> </w:t>
      </w:r>
      <w:r w:rsidRPr="00F73065">
        <w:rPr>
          <w:rFonts w:ascii="Times New Roman" w:hAnsi="Times New Roman" w:cs="Times New Roman"/>
          <w:b/>
          <w:bCs/>
        </w:rPr>
        <w:t>:</w:t>
      </w:r>
      <w:r w:rsidRPr="00F73065">
        <w:rPr>
          <w:rFonts w:ascii="Times New Roman" w:hAnsi="Times New Roman" w:cs="Times New Roman"/>
        </w:rPr>
        <w:t xml:space="preserve"> Multiple-choice with 5-point Likert scale responses </w:t>
      </w:r>
    </w:p>
    <w:p w:rsidR="00F73065" w:rsidRDefault="00F73065">
      <w:pPr>
        <w:rPr>
          <w:rFonts w:ascii="Times New Roman" w:hAnsi="Times New Roman" w:cs="Times New Roman"/>
        </w:rPr>
      </w:pPr>
      <w:r w:rsidRPr="00F73065">
        <w:rPr>
          <w:rFonts w:ascii="Times New Roman" w:hAnsi="Times New Roman" w:cs="Times New Roman"/>
          <w:b/>
          <w:bCs/>
        </w:rPr>
        <w:t>Data Collection Method</w:t>
      </w:r>
      <w:r>
        <w:rPr>
          <w:rFonts w:ascii="Times New Roman" w:hAnsi="Times New Roman" w:cs="Times New Roman"/>
          <w:b/>
          <w:bCs/>
        </w:rPr>
        <w:t xml:space="preserve"> </w:t>
      </w:r>
      <w:r w:rsidRPr="00F73065">
        <w:rPr>
          <w:rFonts w:ascii="Times New Roman" w:hAnsi="Times New Roman" w:cs="Times New Roman"/>
          <w:b/>
          <w:bCs/>
        </w:rPr>
        <w:t>:</w:t>
      </w:r>
      <w:r w:rsidRPr="00F73065">
        <w:rPr>
          <w:rFonts w:ascii="Times New Roman" w:hAnsi="Times New Roman" w:cs="Times New Roman"/>
        </w:rPr>
        <w:t xml:space="preserve"> Online survey</w:t>
      </w:r>
    </w:p>
    <w:p w:rsidR="00F73065" w:rsidRDefault="00F73065">
      <w:pPr>
        <w:rPr>
          <w:rFonts w:ascii="Times New Roman" w:hAnsi="Times New Roman" w:cs="Times New Roman"/>
          <w:b/>
          <w:bCs/>
        </w:rPr>
      </w:pPr>
      <w:r w:rsidRPr="00F73065">
        <w:rPr>
          <w:rFonts w:ascii="Times New Roman" w:hAnsi="Times New Roman" w:cs="Times New Roman"/>
          <w:b/>
          <w:bCs/>
        </w:rPr>
        <w:t>Expected Outcomes</w:t>
      </w:r>
      <w:r>
        <w:rPr>
          <w:rFonts w:ascii="Times New Roman" w:hAnsi="Times New Roman" w:cs="Times New Roman"/>
          <w:b/>
          <w:bCs/>
        </w:rPr>
        <w:t xml:space="preserve"> </w:t>
      </w:r>
      <w:r w:rsidRPr="00F73065">
        <w:rPr>
          <w:rFonts w:ascii="Times New Roman" w:hAnsi="Times New Roman" w:cs="Times New Roman"/>
          <w:b/>
          <w:bCs/>
        </w:rPr>
        <w:t>:</w:t>
      </w:r>
    </w:p>
    <w:p w:rsidR="00F73065" w:rsidRPr="00F73065" w:rsidRDefault="00F73065" w:rsidP="00F73065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F73065" w:rsidRPr="00F73065" w:rsidRDefault="00F73065" w:rsidP="00F7306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7306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D9D9E3" w:frame="1"/>
          <w:lang w:eastAsia="en-GB"/>
          <w14:ligatures w14:val="none"/>
        </w:rPr>
        <w:t>Frequency and Preference:</w:t>
      </w:r>
    </w:p>
    <w:p w:rsidR="00F73065" w:rsidRPr="00F73065" w:rsidRDefault="00F73065" w:rsidP="00F73065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7306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Understanding how often students have online classes per week.</w:t>
      </w:r>
    </w:p>
    <w:p w:rsidR="00F73065" w:rsidRPr="00F73065" w:rsidRDefault="00F73065" w:rsidP="00F73065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7306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Gauging the preference of students between online and traditional classroom learning.</w:t>
      </w:r>
    </w:p>
    <w:p w:rsidR="00F73065" w:rsidRPr="00F73065" w:rsidRDefault="00F73065" w:rsidP="00F7306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7306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D9D9E3" w:frame="1"/>
          <w:lang w:eastAsia="en-GB"/>
          <w14:ligatures w14:val="none"/>
        </w:rPr>
        <w:t>Engagement and Participation:</w:t>
      </w:r>
    </w:p>
    <w:p w:rsidR="00F73065" w:rsidRPr="00F73065" w:rsidRDefault="00F73065" w:rsidP="00F73065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7306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Assessing the level of active participation in virtual class discussions.</w:t>
      </w:r>
    </w:p>
    <w:p w:rsidR="00F73065" w:rsidRPr="00F73065" w:rsidRDefault="00F73065" w:rsidP="00F73065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7306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Examining the frequency of engagement in collaborative learning activities with peers in the online setting.</w:t>
      </w:r>
    </w:p>
    <w:p w:rsidR="00F73065" w:rsidRPr="00F73065" w:rsidRDefault="00F73065" w:rsidP="00F7306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7306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D9D9E3" w:frame="1"/>
          <w:lang w:eastAsia="en-GB"/>
          <w14:ligatures w14:val="none"/>
        </w:rPr>
        <w:t>Access and Technology:</w:t>
      </w:r>
    </w:p>
    <w:p w:rsidR="00F73065" w:rsidRPr="00F73065" w:rsidRDefault="00F73065" w:rsidP="00F73065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7306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Evaluating the ease of access to necessary learning resources for online classes.</w:t>
      </w:r>
    </w:p>
    <w:p w:rsidR="00F73065" w:rsidRPr="00F73065" w:rsidRDefault="00F73065" w:rsidP="00F73065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7306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Identifying the primary devices used for online learning.</w:t>
      </w:r>
    </w:p>
    <w:p w:rsidR="00F73065" w:rsidRPr="00F73065" w:rsidRDefault="00F73065" w:rsidP="00F7306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7306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D9D9E3" w:frame="1"/>
          <w:lang w:eastAsia="en-GB"/>
          <w14:ligatures w14:val="none"/>
        </w:rPr>
        <w:t>Impact and Motivation:</w:t>
      </w:r>
    </w:p>
    <w:p w:rsidR="00F73065" w:rsidRPr="00F73065" w:rsidRDefault="00F73065" w:rsidP="00F73065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7306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Determining whether online learning has a positive, negative, or neutral impact on the study environment.</w:t>
      </w:r>
    </w:p>
    <w:p w:rsidR="00F73065" w:rsidRPr="00F73065" w:rsidRDefault="00F73065" w:rsidP="00F73065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7306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Gauging the motivation levels of students in online learning compared to traditional classes.</w:t>
      </w:r>
    </w:p>
    <w:p w:rsidR="00F73065" w:rsidRPr="00F73065" w:rsidRDefault="00F73065" w:rsidP="00F73065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7306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Assessing satisfaction with feedback and communication from instructors in the online environment.</w:t>
      </w:r>
    </w:p>
    <w:p w:rsidR="00F73065" w:rsidRPr="00F73065" w:rsidRDefault="00F73065" w:rsidP="00F7306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7306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D9D9E3" w:frame="1"/>
          <w:lang w:eastAsia="en-GB"/>
          <w14:ligatures w14:val="none"/>
        </w:rPr>
        <w:t>Assessment and Time Management:</w:t>
      </w:r>
    </w:p>
    <w:p w:rsidR="00F73065" w:rsidRPr="00F73065" w:rsidRDefault="00F73065" w:rsidP="00F73065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7306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Evaluating the effectiveness of assessment methods in online learning.</w:t>
      </w:r>
    </w:p>
    <w:p w:rsidR="00F73065" w:rsidRPr="00F73065" w:rsidRDefault="00F73065" w:rsidP="00F73065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7306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Understanding how well students manage their time for online learning compared to traditional classes.</w:t>
      </w:r>
    </w:p>
    <w:p w:rsidR="00F73065" w:rsidRPr="00F73065" w:rsidRDefault="00F73065" w:rsidP="00F7306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7306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D9D9E3" w:frame="1"/>
          <w:lang w:eastAsia="en-GB"/>
          <w14:ligatures w14:val="none"/>
        </w:rPr>
        <w:t>Distractions and Well-being:</w:t>
      </w:r>
    </w:p>
    <w:p w:rsidR="00F73065" w:rsidRPr="00F73065" w:rsidRDefault="00F73065" w:rsidP="00F73065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7306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Examining the frequency of distractions during online classes and their impact on focus.</w:t>
      </w:r>
    </w:p>
    <w:p w:rsidR="00F73065" w:rsidRPr="00F73065" w:rsidRDefault="00F73065" w:rsidP="00F73065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7306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Assessing the impact of online learning on the physical and mental well-being of students.</w:t>
      </w:r>
    </w:p>
    <w:p w:rsidR="00F73065" w:rsidRPr="00F73065" w:rsidRDefault="00F73065" w:rsidP="00F7306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7306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D9D9E3" w:frame="1"/>
          <w:lang w:eastAsia="en-GB"/>
          <w14:ligatures w14:val="none"/>
        </w:rPr>
        <w:t>Support and Multimedia:</w:t>
      </w:r>
    </w:p>
    <w:p w:rsidR="00F73065" w:rsidRPr="00F73065" w:rsidRDefault="00F73065" w:rsidP="00F73065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7306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Identifying the utilization of support services provided in the online learning environment.</w:t>
      </w:r>
    </w:p>
    <w:p w:rsidR="00F73065" w:rsidRPr="00F73065" w:rsidRDefault="00F73065" w:rsidP="00F73065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7306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Assessing the effectiveness of multimedia content in aiding understanding.</w:t>
      </w:r>
    </w:p>
    <w:p w:rsidR="00F73065" w:rsidRPr="00F73065" w:rsidRDefault="00F73065" w:rsidP="00F7306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7306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D9D9E3" w:frame="1"/>
          <w:lang w:eastAsia="en-GB"/>
          <w14:ligatures w14:val="none"/>
        </w:rPr>
        <w:t>Attendance and Future Preferences:</w:t>
      </w:r>
    </w:p>
    <w:p w:rsidR="00F73065" w:rsidRPr="00F73065" w:rsidRDefault="00F73065" w:rsidP="00F73065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7306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Evaluating the attendance and punctuality of students in online classes compared to traditional classes.</w:t>
      </w:r>
    </w:p>
    <w:p w:rsidR="00F73065" w:rsidRPr="00F73065" w:rsidRDefault="00F73065" w:rsidP="00F73065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F73065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Understanding preferences for the mode of future classes—online, in-person, or a combination of both.</w:t>
      </w:r>
    </w:p>
    <w:p w:rsidR="00F73065" w:rsidRPr="00F73065" w:rsidRDefault="00F73065" w:rsidP="00F73065">
      <w:pPr>
        <w:rPr>
          <w:rFonts w:ascii="Times New Roman" w:hAnsi="Times New Roman" w:cs="Times New Roman"/>
          <w:b/>
          <w:bCs/>
          <w:color w:val="000000" w:themeColor="text1"/>
        </w:rPr>
      </w:pPr>
    </w:p>
    <w:sectPr w:rsidR="00F73065" w:rsidRPr="00F73065" w:rsidSect="00877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237CB"/>
    <w:multiLevelType w:val="multilevel"/>
    <w:tmpl w:val="5582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409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AE"/>
    <w:rsid w:val="005214AF"/>
    <w:rsid w:val="00570BAE"/>
    <w:rsid w:val="00877A92"/>
    <w:rsid w:val="00F7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062B"/>
  <w15:chartTrackingRefBased/>
  <w15:docId w15:val="{18DA3840-E70D-C147-89C3-4CF85B3C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BA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70B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5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Joju</dc:creator>
  <cp:keywords/>
  <dc:description/>
  <cp:lastModifiedBy>Aaron Joju</cp:lastModifiedBy>
  <cp:revision>2</cp:revision>
  <cp:lastPrinted>2023-11-25T16:20:00Z</cp:lastPrinted>
  <dcterms:created xsi:type="dcterms:W3CDTF">2023-11-25T15:56:00Z</dcterms:created>
  <dcterms:modified xsi:type="dcterms:W3CDTF">2023-11-25T16:24:00Z</dcterms:modified>
</cp:coreProperties>
</file>