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happy-farm-spring-opening"/>
    <w:p>
      <w:pPr>
        <w:pStyle w:val="Heading1"/>
      </w:pPr>
      <w:r>
        <w:t xml:space="preserve">Happy Farm Spring Opening</w:t>
      </w:r>
    </w:p>
    <w:p>
      <w:pPr>
        <w:pStyle w:val="FirstParagraph"/>
      </w:pPr>
      <w:r>
        <w:rPr>
          <w:b/>
          <w:bCs/>
        </w:rPr>
        <w:t xml:space="preserve">General flow:</w:t>
      </w:r>
      <w:r>
        <w:t xml:space="preserve"> </w:t>
      </w:r>
      <w:r>
        <w:t xml:space="preserve">This is a DOM service. Practice and community are priorities. Work and task accomplishment are secondary to community, safety, play and practice.</w:t>
      </w:r>
    </w:p>
    <w:p>
      <w:pPr>
        <w:pStyle w:val="BodyText"/>
      </w:pPr>
      <w:r>
        <w:rPr>
          <w:b/>
          <w:bCs/>
        </w:rPr>
        <w:t xml:space="preserve">Core values:</w:t>
      </w:r>
      <w:r>
        <w:t xml:space="preserve"> </w:t>
      </w:r>
      <w:r>
        <w:t xml:space="preserve">community, safety, practice, happiness, cooperation, teamwork, play</w:t>
      </w:r>
    </w:p>
    <w:bookmarkStart w:id="20" w:name="farm-task-wish-list"/>
    <w:p>
      <w:pPr>
        <w:pStyle w:val="Heading2"/>
      </w:pPr>
      <w:r>
        <w:t xml:space="preserve">Farm Task Wish List</w:t>
      </w:r>
    </w:p>
    <w:p>
      <w:pPr>
        <w:pStyle w:val="Compact"/>
        <w:numPr>
          <w:ilvl w:val="0"/>
          <w:numId w:val="1001"/>
        </w:numPr>
      </w:pPr>
      <w:r>
        <w:t xml:space="preserve">Plant all of our new seedlings: about 700 plants, labeled and organized (sequence: bed prep, drip line replacement, transplant). Do some direct seeding if time permits (beds must be raked and prepped, irrigation systems laid out).</w:t>
      </w:r>
    </w:p>
    <w:p>
      <w:pPr>
        <w:pStyle w:val="Compact"/>
        <w:numPr>
          <w:ilvl w:val="0"/>
          <w:numId w:val="1001"/>
        </w:numPr>
      </w:pPr>
      <w:r>
        <w:t xml:space="preserve">Mulch entire garden: 3-4” all beds, all tarp covered areas, all pathways and borders, outside edge of farm. Also can do tea, tool and bathroom areas if time allows.</w:t>
      </w:r>
    </w:p>
    <w:p>
      <w:pPr>
        <w:pStyle w:val="Compact"/>
        <w:numPr>
          <w:ilvl w:val="0"/>
          <w:numId w:val="1001"/>
        </w:numPr>
      </w:pPr>
      <w:r>
        <w:t xml:space="preserve">Prep and clean the sisters garden area (includes removing dead plants, past maturity plants like basil and chard, weeding, relocating mint to near fruit trees, mulching, resetting drip line) / harvest all remaining plants (chard, mint, kale, mustard) to distribute to friends</w:t>
      </w:r>
    </w:p>
    <w:p>
      <w:pPr>
        <w:pStyle w:val="Compact"/>
        <w:numPr>
          <w:ilvl w:val="0"/>
          <w:numId w:val="1001"/>
        </w:numPr>
      </w:pPr>
      <w:r>
        <w:t xml:space="preserve">Clean the back (west side) of the garden area: put away tools, remove all debris and objects, reconnect/relocate drip lines</w:t>
      </w:r>
    </w:p>
    <w:p>
      <w:pPr>
        <w:pStyle w:val="Compact"/>
        <w:numPr>
          <w:ilvl w:val="0"/>
          <w:numId w:val="1001"/>
        </w:numPr>
      </w:pPr>
      <w:r>
        <w:t xml:space="preserve">Clean and clear compost area / compost all weeds removed / compost all plates</w:t>
      </w:r>
    </w:p>
    <w:p>
      <w:pPr>
        <w:pStyle w:val="Compact"/>
        <w:numPr>
          <w:ilvl w:val="0"/>
          <w:numId w:val="1001"/>
        </w:numPr>
      </w:pPr>
      <w:r>
        <w:t xml:space="preserve">Make dripline tensioner weights (gravel in burlap), find 1/2”x30” straight eucalyptus for tensioners (strip and clean)</w:t>
      </w:r>
    </w:p>
    <w:p>
      <w:pPr>
        <w:pStyle w:val="Compact"/>
        <w:numPr>
          <w:ilvl w:val="0"/>
          <w:numId w:val="1001"/>
        </w:numPr>
      </w:pPr>
      <w:r>
        <w:t xml:space="preserve">Remove logs from main pathways and driveways, clear forest areas of fallen logs, collect firewood and transport. Organize and stack firewood and brush near the south side fence area</w:t>
      </w:r>
    </w:p>
    <w:p>
      <w:pPr>
        <w:pStyle w:val="Compact"/>
        <w:numPr>
          <w:ilvl w:val="0"/>
          <w:numId w:val="1001"/>
        </w:numPr>
      </w:pPr>
      <w:r>
        <w:t xml:space="preserve">Farm cleanup: Remove all debris and trash from farm areas. clean and mark tools, organize tool areas</w:t>
      </w:r>
    </w:p>
    <w:p>
      <w:pPr>
        <w:pStyle w:val="Compact"/>
        <w:numPr>
          <w:ilvl w:val="0"/>
          <w:numId w:val="1001"/>
        </w:numPr>
      </w:pPr>
      <w:r>
        <w:t xml:space="preserve">Harvest wheat if ready</w:t>
      </w:r>
    </w:p>
    <w:p>
      <w:pPr>
        <w:pStyle w:val="Compact"/>
        <w:numPr>
          <w:ilvl w:val="0"/>
          <w:numId w:val="1001"/>
        </w:numPr>
      </w:pPr>
      <w:r>
        <w:t xml:space="preserve">Remove all palm seedlings from garden and surrounding areas / clean and tidy sitting areas</w:t>
      </w:r>
    </w:p>
    <w:p>
      <w:pPr>
        <w:pStyle w:val="FirstParagraph"/>
      </w:pPr>
      <w:r>
        <w:t xml:space="preserve">Organize 10 work teams of approximately 10-20+ people each, with one family leader</w:t>
      </w:r>
    </w:p>
    <w:bookmarkEnd w:id="20"/>
    <w:bookmarkStart w:id="21" w:name="general-logistical-support"/>
    <w:p>
      <w:pPr>
        <w:pStyle w:val="Heading2"/>
      </w:pPr>
      <w:r>
        <w:t xml:space="preserve">General Logistical Support</w:t>
      </w:r>
    </w:p>
    <w:p>
      <w:pPr>
        <w:pStyle w:val="Compact"/>
        <w:numPr>
          <w:ilvl w:val="0"/>
          <w:numId w:val="1002"/>
        </w:numPr>
      </w:pPr>
      <w:r>
        <w:rPr>
          <w:b/>
          <w:bCs/>
        </w:rPr>
        <w:t xml:space="preserve">Safety support:</w:t>
      </w:r>
      <w:r>
        <w:t xml:space="preserve"> </w:t>
      </w:r>
      <w:r>
        <w:t xml:space="preserve">first aid, emergency response, first aid transport (Aaron)</w:t>
      </w:r>
    </w:p>
    <w:p>
      <w:pPr>
        <w:pStyle w:val="Compact"/>
        <w:numPr>
          <w:ilvl w:val="0"/>
          <w:numId w:val="1002"/>
        </w:numPr>
      </w:pPr>
      <w:r>
        <w:rPr>
          <w:b/>
          <w:bCs/>
        </w:rPr>
        <w:t xml:space="preserve">Practice support:</w:t>
      </w:r>
      <w:r>
        <w:t xml:space="preserve"> </w:t>
      </w:r>
      <w:r>
        <w:t xml:space="preserve">introductions/invitations, bells, songs, practice guidance, meal guidance, happy working and practice encouragement</w:t>
      </w:r>
    </w:p>
    <w:p>
      <w:pPr>
        <w:pStyle w:val="Compact"/>
        <w:numPr>
          <w:ilvl w:val="0"/>
          <w:numId w:val="1002"/>
        </w:numPr>
      </w:pPr>
      <w:r>
        <w:rPr>
          <w:b/>
          <w:bCs/>
        </w:rPr>
        <w:t xml:space="preserve">Transportation support:</w:t>
      </w:r>
      <w:r>
        <w:t xml:space="preserve"> </w:t>
      </w:r>
      <w:r>
        <w:t xml:space="preserve">food transport to</w:t>
      </w:r>
      <w:r>
        <w:t xml:space="preserve"> </w:t>
      </w:r>
      <w:r>
        <w:t xml:space="preserve">‘farm house’</w:t>
      </w:r>
      <w:r>
        <w:t xml:space="preserve">, tools, equipment, supplies (vehicle for shuttling procuring tools etc)</w:t>
      </w:r>
    </w:p>
    <w:p>
      <w:pPr>
        <w:pStyle w:val="Compact"/>
        <w:numPr>
          <w:ilvl w:val="0"/>
          <w:numId w:val="1002"/>
        </w:numPr>
      </w:pPr>
      <w:r>
        <w:rPr>
          <w:b/>
          <w:bCs/>
        </w:rPr>
        <w:t xml:space="preserve">Human support:</w:t>
      </w:r>
      <w:r>
        <w:t xml:space="preserve"> </w:t>
      </w:r>
      <w:r>
        <w:t xml:space="preserve">snacks, water, drinks, shade/shelter/seating, resting spaces, humanure toilets checking (soap, buckets, water, TP, sawdust), parking</w:t>
      </w:r>
    </w:p>
    <w:p>
      <w:pPr>
        <w:pStyle w:val="Compact"/>
        <w:numPr>
          <w:ilvl w:val="0"/>
          <w:numId w:val="1002"/>
        </w:numPr>
      </w:pPr>
      <w:r>
        <w:rPr>
          <w:b/>
          <w:bCs/>
        </w:rPr>
        <w:t xml:space="preserve">Meal support:</w:t>
      </w:r>
      <w:r>
        <w:t xml:space="preserve"> </w:t>
      </w:r>
      <w:r>
        <w:t xml:space="preserve">food related transport and preparation, extra utensils, wash up bins</w:t>
      </w:r>
    </w:p>
    <w:p>
      <w:pPr>
        <w:pStyle w:val="FirstParagraph"/>
      </w:pPr>
      <w:r>
        <w:t xml:space="preserve">Organize 5 teams of 5-10 people for each team. 5 family leaders.</w:t>
      </w:r>
    </w:p>
    <w:bookmarkEnd w:id="21"/>
    <w:bookmarkStart w:id="22" w:name="long-term-goals"/>
    <w:p>
      <w:pPr>
        <w:pStyle w:val="Heading2"/>
      </w:pPr>
      <w:r>
        <w:t xml:space="preserve">Long Term Goals</w:t>
      </w:r>
    </w:p>
    <w:p>
      <w:pPr>
        <w:pStyle w:val="Compact"/>
        <w:numPr>
          <w:ilvl w:val="0"/>
          <w:numId w:val="1003"/>
        </w:numPr>
      </w:pPr>
      <w:r>
        <w:t xml:space="preserve">Build DP community</w:t>
      </w:r>
    </w:p>
    <w:p>
      <w:pPr>
        <w:pStyle w:val="Compact"/>
        <w:numPr>
          <w:ilvl w:val="0"/>
          <w:numId w:val="1003"/>
        </w:numPr>
      </w:pPr>
      <w:r>
        <w:t xml:space="preserve">Establish community of farm support: people we trust to come regularly on Saturdays</w:t>
      </w:r>
    </w:p>
    <w:p>
      <w:pPr>
        <w:pStyle w:val="Compact"/>
        <w:numPr>
          <w:ilvl w:val="0"/>
          <w:numId w:val="1003"/>
        </w:numPr>
      </w:pPr>
      <w:r>
        <w:t xml:space="preserve">Establish financial support: regular donations, 1 time donations</w:t>
      </w:r>
    </w:p>
    <w:bookmarkEnd w:id="22"/>
    <w:bookmarkStart w:id="23" w:name="Xec1bba19f42b4f5dcd31eb360ad8e83e25f7f5f"/>
    <w:p>
      <w:pPr>
        <w:pStyle w:val="Heading2"/>
      </w:pPr>
      <w:r>
        <w:t xml:space="preserve">Materials to Transport and Have Available</w:t>
      </w:r>
    </w:p>
    <w:p>
      <w:pPr>
        <w:pStyle w:val="Compact"/>
        <w:numPr>
          <w:ilvl w:val="0"/>
          <w:numId w:val="1004"/>
        </w:numPr>
      </w:pPr>
      <w:r>
        <w:t xml:space="preserve">Wheelbarrows</w:t>
      </w:r>
    </w:p>
    <w:p>
      <w:pPr>
        <w:pStyle w:val="Compact"/>
        <w:numPr>
          <w:ilvl w:val="0"/>
          <w:numId w:val="1005"/>
        </w:numPr>
      </w:pPr>
      <w:r>
        <w:t xml:space="preserve">Water</w:t>
      </w:r>
    </w:p>
    <w:p>
      <w:pPr>
        <w:pStyle w:val="Compact"/>
        <w:numPr>
          <w:ilvl w:val="0"/>
          <w:numId w:val="1006"/>
        </w:numPr>
      </w:pPr>
      <w:r>
        <w:t xml:space="preserve">Ice</w:t>
      </w:r>
    </w:p>
    <w:p>
      <w:pPr>
        <w:pStyle w:val="Compact"/>
        <w:numPr>
          <w:ilvl w:val="0"/>
          <w:numId w:val="1007"/>
        </w:numPr>
      </w:pPr>
      <w:r>
        <w:t xml:space="preserve">Ice chests</w:t>
      </w:r>
    </w:p>
    <w:p>
      <w:pPr>
        <w:pStyle w:val="Compact"/>
        <w:numPr>
          <w:ilvl w:val="0"/>
          <w:numId w:val="1008"/>
        </w:numPr>
      </w:pPr>
      <w:r>
        <w:t xml:space="preserve">Buckets (+15 total)</w:t>
      </w:r>
    </w:p>
    <w:p>
      <w:pPr>
        <w:pStyle w:val="Compact"/>
        <w:numPr>
          <w:ilvl w:val="0"/>
          <w:numId w:val="1009"/>
        </w:numPr>
      </w:pPr>
      <w:r>
        <w:t xml:space="preserve">Shovels</w:t>
      </w:r>
    </w:p>
    <w:p>
      <w:pPr>
        <w:pStyle w:val="Compact"/>
        <w:numPr>
          <w:ilvl w:val="0"/>
          <w:numId w:val="1010"/>
        </w:numPr>
      </w:pPr>
      <w:r>
        <w:t xml:space="preserve">Bell</w:t>
      </w:r>
    </w:p>
    <w:p>
      <w:pPr>
        <w:pStyle w:val="Compact"/>
        <w:numPr>
          <w:ilvl w:val="0"/>
          <w:numId w:val="1011"/>
        </w:numPr>
      </w:pPr>
      <w:r>
        <w:t xml:space="preserve">Caution tape</w:t>
      </w:r>
    </w:p>
    <w:p>
      <w:pPr>
        <w:pStyle w:val="Compact"/>
        <w:numPr>
          <w:ilvl w:val="0"/>
          <w:numId w:val="1012"/>
        </w:numPr>
      </w:pPr>
      <w:r>
        <w:t xml:space="preserve">First aid kit</w:t>
      </w:r>
    </w:p>
    <w:p>
      <w:pPr>
        <w:pStyle w:val="Compact"/>
        <w:numPr>
          <w:ilvl w:val="0"/>
          <w:numId w:val="1013"/>
        </w:numPr>
      </w:pPr>
      <w:r>
        <w:t xml:space="preserve">Hand towels</w:t>
      </w:r>
    </w:p>
    <w:p>
      <w:pPr>
        <w:pStyle w:val="Compact"/>
        <w:numPr>
          <w:ilvl w:val="0"/>
          <w:numId w:val="1014"/>
        </w:numPr>
      </w:pPr>
      <w:r>
        <w:t xml:space="preserve">Serving utensils</w:t>
      </w:r>
    </w:p>
    <w:p>
      <w:pPr>
        <w:pStyle w:val="Compact"/>
        <w:numPr>
          <w:ilvl w:val="0"/>
          <w:numId w:val="1015"/>
        </w:numPr>
      </w:pPr>
      <w:r>
        <w:t xml:space="preserve">Planting layout boards</w:t>
      </w:r>
    </w:p>
    <w:p>
      <w:pPr>
        <w:pStyle w:val="Compact"/>
        <w:numPr>
          <w:ilvl w:val="0"/>
          <w:numId w:val="1016"/>
        </w:numPr>
      </w:pPr>
      <w:r>
        <w:t xml:space="preserve">Hand washing water system</w:t>
      </w:r>
    </w:p>
    <w:p>
      <w:pPr>
        <w:pStyle w:val="Compact"/>
        <w:numPr>
          <w:ilvl w:val="0"/>
          <w:numId w:val="1017"/>
        </w:numPr>
      </w:pPr>
      <w:r>
        <w:t xml:space="preserve">Task descriptions</w:t>
      </w:r>
    </w:p>
    <w:p>
      <w:pPr>
        <w:pStyle w:val="Compact"/>
        <w:numPr>
          <w:ilvl w:val="0"/>
          <w:numId w:val="1018"/>
        </w:numPr>
      </w:pPr>
      <w:r>
        <w:t xml:space="preserve">Tables and wash-up bins, sponges, soap, towels</w:t>
      </w:r>
    </w:p>
    <w:p>
      <w:pPr>
        <w:pStyle w:val="Compact"/>
        <w:numPr>
          <w:ilvl w:val="0"/>
          <w:numId w:val="1019"/>
        </w:numPr>
      </w:pPr>
      <w:r>
        <w:t xml:space="preserve">Mic and speaker from med hall</w:t>
      </w:r>
    </w:p>
    <w:p>
      <w:pPr>
        <w:pStyle w:val="Compact"/>
        <w:numPr>
          <w:ilvl w:val="0"/>
          <w:numId w:val="1020"/>
        </w:numPr>
      </w:pPr>
      <w:r>
        <w:t xml:space="preserve">Clip board/signup sheet</w:t>
      </w:r>
    </w:p>
    <w:p>
      <w:pPr>
        <w:pStyle w:val="Compact"/>
        <w:numPr>
          <w:ilvl w:val="0"/>
          <w:numId w:val="1021"/>
        </w:numPr>
      </w:pPr>
      <w:r>
        <w:t xml:space="preserve">Chainsaws + sharpening tools.</w:t>
      </w:r>
    </w:p>
    <w:p>
      <w:pPr>
        <w:pStyle w:val="Compact"/>
        <w:numPr>
          <w:ilvl w:val="0"/>
          <w:numId w:val="1022"/>
        </w:numPr>
      </w:pPr>
      <w:r>
        <w:t xml:space="preserve">Long extension cord + power strip, wood burner, etch tool</w:t>
      </w:r>
    </w:p>
    <w:bookmarkEnd w:id="23"/>
    <w:bookmarkStart w:id="24" w:name="tasks-to-complete-before-day-of"/>
    <w:p>
      <w:pPr>
        <w:pStyle w:val="Heading2"/>
      </w:pPr>
      <w:r>
        <w:t xml:space="preserve">Tasks to Complete Before Day Of</w:t>
      </w:r>
    </w:p>
    <w:p>
      <w:pPr>
        <w:pStyle w:val="Compact"/>
        <w:numPr>
          <w:ilvl w:val="0"/>
          <w:numId w:val="1023"/>
        </w:numPr>
      </w:pPr>
      <w:r>
        <w:t xml:space="preserve">Email friends</w:t>
      </w:r>
    </w:p>
    <w:p>
      <w:pPr>
        <w:pStyle w:val="Compact"/>
        <w:numPr>
          <w:ilvl w:val="0"/>
          <w:numId w:val="1024"/>
        </w:numPr>
      </w:pPr>
      <w:r>
        <w:t xml:space="preserve">Setup stakes for drip tensioners</w:t>
      </w:r>
    </w:p>
    <w:p>
      <w:pPr>
        <w:pStyle w:val="Compact"/>
        <w:numPr>
          <w:ilvl w:val="0"/>
          <w:numId w:val="1025"/>
        </w:numPr>
      </w:pPr>
      <w:r>
        <w:t xml:space="preserve">Recover garden hose from sisters</w:t>
      </w:r>
    </w:p>
    <w:p>
      <w:pPr>
        <w:pStyle w:val="Compact"/>
        <w:numPr>
          <w:ilvl w:val="0"/>
          <w:numId w:val="1026"/>
        </w:numPr>
      </w:pPr>
      <w:r>
        <w:t xml:space="preserve">Collect trees from Sr. Abbess</w:t>
      </w:r>
    </w:p>
    <w:p>
      <w:pPr>
        <w:pStyle w:val="Compact"/>
        <w:numPr>
          <w:ilvl w:val="0"/>
          <w:numId w:val="1027"/>
        </w:numPr>
      </w:pPr>
      <w:r>
        <w:t xml:space="preserve">Assemble and test Johnny Seeds pinpoint seeder</w:t>
      </w:r>
    </w:p>
    <w:p>
      <w:pPr>
        <w:pStyle w:val="Compact"/>
        <w:numPr>
          <w:ilvl w:val="0"/>
          <w:numId w:val="1028"/>
        </w:numPr>
      </w:pPr>
      <w:r>
        <w:t xml:space="preserve">Prepare on site parking (front of farm)</w:t>
      </w:r>
    </w:p>
    <w:p>
      <w:pPr>
        <w:pStyle w:val="Compact"/>
        <w:numPr>
          <w:ilvl w:val="0"/>
          <w:numId w:val="1029"/>
        </w:numPr>
      </w:pPr>
      <w:r>
        <w:t xml:space="preserve">Prepare house</w:t>
      </w:r>
    </w:p>
    <w:p>
      <w:pPr>
        <w:pStyle w:val="Compact"/>
        <w:numPr>
          <w:ilvl w:val="0"/>
          <w:numId w:val="1030"/>
        </w:numPr>
      </w:pPr>
      <w:r>
        <w:t xml:space="preserve">Contact Angela regarding use of house</w:t>
      </w:r>
    </w:p>
    <w:p>
      <w:pPr>
        <w:pStyle w:val="Compact"/>
        <w:numPr>
          <w:ilvl w:val="0"/>
          <w:numId w:val="1031"/>
        </w:numPr>
      </w:pPr>
      <w:r>
        <w:t xml:space="preserve">Donation link and display</w:t>
      </w:r>
    </w:p>
    <w:bookmarkEnd w:id="24"/>
    <w:bookmarkStart w:id="25" w:name="day-of-tasks"/>
    <w:p>
      <w:pPr>
        <w:pStyle w:val="Heading2"/>
      </w:pPr>
      <w:r>
        <w:t xml:space="preserve">Day-of Tasks</w:t>
      </w:r>
    </w:p>
    <w:p>
      <w:pPr>
        <w:pStyle w:val="Compact"/>
        <w:numPr>
          <w:ilvl w:val="0"/>
          <w:numId w:val="1032"/>
        </w:numPr>
      </w:pPr>
      <w:r>
        <w:t xml:space="preserve">Get ice</w:t>
      </w:r>
    </w:p>
    <w:bookmarkEnd w:id="25"/>
    <w:bookmarkStart w:id="28" w:name="planting-summary"/>
    <w:p>
      <w:pPr>
        <w:pStyle w:val="Heading2"/>
      </w:pPr>
      <w:r>
        <w:t xml:space="preserve">Planting Summary</w:t>
      </w:r>
    </w:p>
    <w:p>
      <w:pPr>
        <w:pStyle w:val="FirstParagraph"/>
      </w:pPr>
      <w:r>
        <w:rPr>
          <w:b/>
          <w:bCs/>
        </w:rPr>
        <w:t xml:space="preserve">Row length:</w:t>
      </w:r>
      <w:r>
        <w:t xml:space="preserve"> </w:t>
      </w:r>
      <w:r>
        <w:t xml:space="preserve">70 ft</w:t>
      </w:r>
    </w:p>
    <w:bookmarkStart w:id="26" w:name="transplants"/>
    <w:p>
      <w:pPr>
        <w:pStyle w:val="Heading3"/>
      </w:pPr>
      <w:r>
        <w:t xml:space="preserve">Transplants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Crop</w:t>
            </w:r>
          </w:p>
        </w:tc>
        <w:tc>
          <w:tcPr/>
          <w:p>
            <w:pPr>
              <w:pStyle w:val="Compact"/>
            </w:pPr>
            <w:r>
              <w:t xml:space="preserve">Variety</w:t>
            </w:r>
          </w:p>
        </w:tc>
        <w:tc>
          <w:tcPr/>
          <w:p>
            <w:pPr>
              <w:pStyle w:val="Compact"/>
            </w:pPr>
            <w:r>
              <w:t xml:space="preserve">Expected lbs/wk</w:t>
            </w:r>
          </w:p>
        </w:tc>
        <w:tc>
          <w:tcPr/>
          <w:p>
            <w:pPr>
              <w:pStyle w:val="Compact"/>
            </w:pPr>
            <w:r>
              <w:t xml:space="preserve">Expected row ft</w:t>
            </w:r>
          </w:p>
        </w:tc>
        <w:tc>
          <w:tcPr/>
          <w:p>
            <w:pPr>
              <w:pStyle w:val="Compact"/>
            </w:pPr>
            <w:r>
              <w:t xml:space="preserve">Rows</w:t>
            </w:r>
          </w:p>
        </w:tc>
      </w:tr>
      <w:tr>
        <w:tc>
          <w:tcPr/>
          <w:p>
            <w:pPr>
              <w:pStyle w:val="Compact"/>
            </w:pPr>
            <w:r>
              <w:t xml:space="preserve">Broccoli</w:t>
            </w:r>
          </w:p>
        </w:tc>
        <w:tc>
          <w:tcPr/>
          <w:p>
            <w:pPr>
              <w:pStyle w:val="Compact"/>
            </w:pPr>
            <w:r>
              <w:t xml:space="preserve">Belstar F1</w:t>
            </w:r>
          </w:p>
        </w:tc>
        <w:tc>
          <w:tcPr/>
          <w:p>
            <w:pPr>
              <w:pStyle w:val="Compact"/>
            </w:pPr>
            <w:r>
              <w:t xml:space="preserve">19</w:t>
            </w:r>
          </w:p>
        </w:tc>
        <w:tc>
          <w:tcPr/>
          <w:p>
            <w:pPr>
              <w:pStyle w:val="Compact"/>
            </w:pPr>
            <w:r>
              <w:t xml:space="preserve">24</w:t>
            </w:r>
          </w:p>
        </w:tc>
        <w:tc>
          <w:tcPr/>
          <w:p>
            <w:pPr>
              <w:pStyle w:val="Compact"/>
            </w:pPr>
            <w:r>
              <w:t xml:space="preserve">0.3</w:t>
            </w:r>
          </w:p>
        </w:tc>
      </w:tr>
      <w:tr>
        <w:tc>
          <w:tcPr/>
          <w:p>
            <w:pPr>
              <w:pStyle w:val="Compact"/>
            </w:pPr>
            <w:r>
              <w:t xml:space="preserve">Broccoli</w:t>
            </w:r>
          </w:p>
        </w:tc>
        <w:tc>
          <w:tcPr/>
          <w:p>
            <w:pPr>
              <w:pStyle w:val="Compact"/>
            </w:pPr>
            <w:r>
              <w:t xml:space="preserve">Happy Rich F1</w:t>
            </w:r>
          </w:p>
        </w:tc>
        <w:tc>
          <w:tcPr/>
          <w:p>
            <w:pPr>
              <w:pStyle w:val="Compact"/>
            </w:pPr>
            <w:r>
              <w:t xml:space="preserve">10</w:t>
            </w:r>
          </w:p>
        </w:tc>
        <w:tc>
          <w:tcPr/>
          <w:p>
            <w:pPr>
              <w:pStyle w:val="Compact"/>
            </w:pPr>
            <w:r>
              <w:t xml:space="preserve">29</w:t>
            </w:r>
          </w:p>
        </w:tc>
        <w:tc>
          <w:tcPr/>
          <w:p>
            <w:pPr>
              <w:pStyle w:val="Compact"/>
            </w:pPr>
            <w:r>
              <w:t xml:space="preserve">0.4</w:t>
            </w:r>
          </w:p>
        </w:tc>
      </w:tr>
      <w:tr>
        <w:tc>
          <w:tcPr/>
          <w:p>
            <w:pPr>
              <w:pStyle w:val="Compact"/>
            </w:pPr>
            <w:r>
              <w:t xml:space="preserve">Cabbage</w:t>
            </w:r>
          </w:p>
        </w:tc>
        <w:tc>
          <w:tcPr/>
          <w:p>
            <w:pPr>
              <w:pStyle w:val="Compact"/>
            </w:pPr>
            <w:r>
              <w:t xml:space="preserve">Bronco F1</w:t>
            </w:r>
          </w:p>
        </w:tc>
        <w:tc>
          <w:tcPr/>
          <w:p>
            <w:pPr>
              <w:pStyle w:val="Compact"/>
            </w:pPr>
            <w:r>
              <w:t xml:space="preserve">58</w:t>
            </w:r>
          </w:p>
        </w:tc>
        <w:tc>
          <w:tcPr/>
          <w:p>
            <w:pPr>
              <w:pStyle w:val="Compact"/>
            </w:pPr>
            <w:r>
              <w:t xml:space="preserve">29</w:t>
            </w:r>
          </w:p>
        </w:tc>
        <w:tc>
          <w:tcPr/>
          <w:p>
            <w:pPr>
              <w:pStyle w:val="Compact"/>
            </w:pPr>
            <w:r>
              <w:t xml:space="preserve">0.4</w:t>
            </w:r>
          </w:p>
        </w:tc>
      </w:tr>
      <w:tr>
        <w:tc>
          <w:tcPr/>
          <w:p>
            <w:pPr>
              <w:pStyle w:val="Compact"/>
            </w:pPr>
            <w:r>
              <w:t xml:space="preserve">Cauliflower</w:t>
            </w:r>
          </w:p>
        </w:tc>
        <w:tc>
          <w:tcPr/>
          <w:p>
            <w:pPr>
              <w:pStyle w:val="Compact"/>
            </w:pPr>
            <w:r>
              <w:t xml:space="preserve">Tessaury F1</w:t>
            </w:r>
          </w:p>
        </w:tc>
        <w:tc>
          <w:tcPr/>
          <w:p>
            <w:pPr>
              <w:pStyle w:val="Compact"/>
            </w:pPr>
            <w:r>
              <w:t xml:space="preserve">29</w:t>
            </w:r>
          </w:p>
        </w:tc>
        <w:tc>
          <w:tcPr/>
          <w:p>
            <w:pPr>
              <w:pStyle w:val="Compact"/>
            </w:pPr>
            <w:r>
              <w:t xml:space="preserve">43</w:t>
            </w:r>
          </w:p>
        </w:tc>
        <w:tc>
          <w:tcPr/>
          <w:p>
            <w:pPr>
              <w:pStyle w:val="Compact"/>
            </w:pPr>
            <w:r>
              <w:t xml:space="preserve">0.6</w:t>
            </w:r>
          </w:p>
        </w:tc>
      </w:tr>
      <w:tr>
        <w:tc>
          <w:tcPr/>
          <w:p>
            <w:pPr>
              <w:pStyle w:val="Compact"/>
            </w:pPr>
            <w:r>
              <w:t xml:space="preserve">Chinese Cabbage</w:t>
            </w:r>
          </w:p>
        </w:tc>
        <w:tc>
          <w:tcPr/>
          <w:p>
            <w:pPr>
              <w:pStyle w:val="Compact"/>
            </w:pPr>
            <w:r>
              <w:t xml:space="preserve">Bilko F1 Chinese Cabbage</w:t>
            </w:r>
          </w:p>
        </w:tc>
        <w:tc>
          <w:tcPr/>
          <w:p>
            <w:pPr>
              <w:pStyle w:val="Compact"/>
            </w:pPr>
            <w:r>
              <w:t xml:space="preserve">43</w:t>
            </w:r>
          </w:p>
        </w:tc>
        <w:tc>
          <w:tcPr/>
          <w:p>
            <w:pPr>
              <w:pStyle w:val="Compact"/>
            </w:pPr>
            <w:r>
              <w:t xml:space="preserve">43</w:t>
            </w:r>
          </w:p>
        </w:tc>
        <w:tc>
          <w:tcPr/>
          <w:p>
            <w:pPr>
              <w:pStyle w:val="Compact"/>
            </w:pPr>
            <w:r>
              <w:t xml:space="preserve">0.6</w:t>
            </w:r>
          </w:p>
        </w:tc>
      </w:tr>
      <w:tr>
        <w:tc>
          <w:tcPr/>
          <w:p>
            <w:pPr>
              <w:pStyle w:val="Compact"/>
            </w:pPr>
            <w:r>
              <w:t xml:space="preserve">Pak Choi</w:t>
            </w:r>
          </w:p>
        </w:tc>
        <w:tc>
          <w:tcPr/>
          <w:p>
            <w:pPr>
              <w:pStyle w:val="Compact"/>
            </w:pPr>
            <w:r>
              <w:t xml:space="preserve">Black Summer F1</w:t>
            </w:r>
          </w:p>
        </w:tc>
        <w:tc>
          <w:tcPr/>
          <w:p>
            <w:pPr>
              <w:pStyle w:val="Compact"/>
            </w:pPr>
            <w:r>
              <w:t xml:space="preserve">14</w:t>
            </w:r>
          </w:p>
        </w:tc>
        <w:tc>
          <w:tcPr/>
          <w:p>
            <w:pPr>
              <w:pStyle w:val="Compact"/>
            </w:pPr>
            <w:r>
              <w:t xml:space="preserve">32</w:t>
            </w:r>
          </w:p>
        </w:tc>
        <w:tc>
          <w:tcPr/>
          <w:p>
            <w:pPr>
              <w:pStyle w:val="Compact"/>
            </w:pPr>
            <w:r>
              <w:t xml:space="preserve">0.5</w:t>
            </w:r>
          </w:p>
        </w:tc>
      </w:tr>
      <w:tr>
        <w:tc>
          <w:tcPr/>
          <w:p>
            <w:pPr>
              <w:pStyle w:val="Compact"/>
            </w:pPr>
            <w:r>
              <w:t xml:space="preserve">Lettuce (Single)</w:t>
            </w:r>
          </w:p>
        </w:tc>
        <w:tc>
          <w:tcPr/>
          <w:p>
            <w:pPr>
              <w:pStyle w:val="Compact"/>
            </w:pPr>
            <w:r>
              <w:t xml:space="preserve">Sunland</w:t>
            </w:r>
          </w:p>
        </w:tc>
        <w:tc>
          <w:tcPr/>
          <w:p>
            <w:pPr>
              <w:pStyle w:val="Compact"/>
            </w:pPr>
            <w:r>
              <w:t xml:space="preserve">40</w:t>
            </w:r>
          </w:p>
        </w:tc>
        <w:tc>
          <w:tcPr/>
          <w:p>
            <w:pPr>
              <w:pStyle w:val="Compact"/>
            </w:pPr>
            <w:r>
              <w:t xml:space="preserve">38</w:t>
            </w:r>
          </w:p>
        </w:tc>
        <w:tc>
          <w:tcPr/>
          <w:p>
            <w:pPr>
              <w:pStyle w:val="Compact"/>
            </w:pPr>
            <w:r>
              <w:t xml:space="preserve">0.5</w:t>
            </w:r>
          </w:p>
        </w:tc>
      </w:tr>
      <w:tr>
        <w:tc>
          <w:tcPr/>
          <w:p>
            <w:pPr>
              <w:pStyle w:val="Compact"/>
            </w:pPr>
            <w:r>
              <w:t xml:space="preserve">Beets</w:t>
            </w:r>
          </w:p>
        </w:tc>
        <w:tc>
          <w:tcPr/>
          <w:p>
            <w:pPr>
              <w:pStyle w:val="Compact"/>
            </w:pPr>
            <w:r>
              <w:t xml:space="preserve">Boldor</w:t>
            </w:r>
          </w:p>
        </w:tc>
        <w:tc>
          <w:tcPr/>
          <w:p>
            <w:pPr>
              <w:pStyle w:val="Compact"/>
            </w:pPr>
            <w:r>
              <w:t xml:space="preserve">10</w:t>
            </w:r>
          </w:p>
        </w:tc>
        <w:tc>
          <w:tcPr/>
          <w:p>
            <w:pPr>
              <w:pStyle w:val="Compact"/>
            </w:pPr>
            <w:r>
              <w:t xml:space="preserve">38</w:t>
            </w:r>
          </w:p>
        </w:tc>
        <w:tc>
          <w:tcPr/>
          <w:p>
            <w:pPr>
              <w:pStyle w:val="Compact"/>
            </w:pPr>
            <w:r>
              <w:t xml:space="preserve">0.5</w:t>
            </w:r>
          </w:p>
        </w:tc>
      </w:tr>
      <w:tr>
        <w:tc>
          <w:tcPr/>
          <w:p>
            <w:pPr>
              <w:pStyle w:val="Compact"/>
            </w:pPr>
            <w:r>
              <w:t xml:space="preserve">Beets</w:t>
            </w:r>
          </w:p>
        </w:tc>
        <w:tc>
          <w:tcPr/>
          <w:p>
            <w:pPr>
              <w:pStyle w:val="Compact"/>
            </w:pPr>
            <w:r>
              <w:t xml:space="preserve">Boro F1</w:t>
            </w:r>
          </w:p>
        </w:tc>
        <w:tc>
          <w:tcPr/>
          <w:p>
            <w:pPr>
              <w:pStyle w:val="Compact"/>
            </w:pPr>
            <w:r>
              <w:t xml:space="preserve">10</w:t>
            </w:r>
          </w:p>
        </w:tc>
        <w:tc>
          <w:tcPr/>
          <w:p>
            <w:pPr>
              <w:pStyle w:val="Compact"/>
            </w:pPr>
            <w:r>
              <w:t xml:space="preserve">38</w:t>
            </w:r>
          </w:p>
        </w:tc>
        <w:tc>
          <w:tcPr/>
          <w:p>
            <w:pPr>
              <w:pStyle w:val="Compact"/>
            </w:pPr>
            <w:r>
              <w:t xml:space="preserve">0.5</w:t>
            </w:r>
          </w:p>
        </w:tc>
      </w:tr>
      <w:tr>
        <w:tc>
          <w:tcPr/>
          <w:p>
            <w:pPr>
              <w:pStyle w:val="Compact"/>
            </w:pPr>
            <w:r>
              <w:t xml:space="preserve">Kale</w:t>
            </w:r>
          </w:p>
        </w:tc>
        <w:tc>
          <w:tcPr/>
          <w:p>
            <w:pPr>
              <w:pStyle w:val="Compact"/>
            </w:pPr>
            <w:r>
              <w:t xml:space="preserve">Black magic</w:t>
            </w:r>
          </w:p>
        </w:tc>
        <w:tc>
          <w:tcPr/>
          <w:p>
            <w:pPr>
              <w:pStyle w:val="Compact"/>
            </w:pPr>
            <w:r>
              <w:t xml:space="preserve">-</w:t>
            </w:r>
          </w:p>
        </w:tc>
        <w:tc>
          <w:tcPr/>
          <w:p>
            <w:pPr>
              <w:pStyle w:val="Compact"/>
            </w:pPr>
            <w:r>
              <w:t xml:space="preserve">80</w:t>
            </w:r>
          </w:p>
        </w:tc>
        <w:tc>
          <w:tcPr/>
          <w:p>
            <w:pPr>
              <w:pStyle w:val="Compact"/>
            </w:pPr>
            <w:r>
              <w:t xml:space="preserve">1</w:t>
            </w:r>
          </w:p>
        </w:tc>
      </w:tr>
      <w:tr>
        <w:tc>
          <w:tcPr/>
          <w:p>
            <w:pPr>
              <w:pStyle w:val="Compact"/>
            </w:pPr>
            <w:r>
              <w:rPr>
                <w:b/>
                <w:bCs/>
              </w:rPr>
              <w:t xml:space="preserve">Total</w:t>
            </w:r>
          </w:p>
        </w:tc>
        <w:tc>
          <w:tcPr/>
          <w:p>
            <w:pPr>
              <w:pStyle w:val="Compact"/>
            </w:pPr>
          </w:p>
        </w:tc>
        <w:tc>
          <w:tcPr/>
          <w:p>
            <w:pPr>
              <w:pStyle w:val="Compact"/>
            </w:pPr>
            <w:r>
              <w:rPr>
                <w:b/>
                <w:bCs/>
              </w:rPr>
              <w:t xml:space="preserve">233</w:t>
            </w:r>
          </w:p>
        </w:tc>
        <w:tc>
          <w:tcPr/>
          <w:p>
            <w:pPr>
              <w:pStyle w:val="Compact"/>
            </w:pPr>
            <w:r>
              <w:rPr>
                <w:b/>
                <w:bCs/>
              </w:rPr>
              <w:t xml:space="preserve">314</w:t>
            </w:r>
          </w:p>
        </w:tc>
        <w:tc>
          <w:tcPr/>
          <w:p>
            <w:pPr>
              <w:pStyle w:val="Compact"/>
            </w:pPr>
            <w:r>
              <w:rPr>
                <w:b/>
                <w:bCs/>
              </w:rPr>
              <w:t xml:space="preserve">5.5</w:t>
            </w:r>
          </w:p>
        </w:tc>
      </w:tr>
    </w:tbl>
    <w:bookmarkEnd w:id="26"/>
    <w:bookmarkStart w:id="27" w:name="direct-sow"/>
    <w:p>
      <w:pPr>
        <w:pStyle w:val="Heading3"/>
      </w:pPr>
      <w:r>
        <w:t xml:space="preserve">Direct Sow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Crop</w:t>
            </w:r>
          </w:p>
        </w:tc>
        <w:tc>
          <w:tcPr/>
          <w:p>
            <w:pPr>
              <w:pStyle w:val="Compact"/>
            </w:pPr>
            <w:r>
              <w:t xml:space="preserve">Variety</w:t>
            </w:r>
          </w:p>
        </w:tc>
        <w:tc>
          <w:tcPr/>
          <w:p>
            <w:pPr>
              <w:pStyle w:val="Compact"/>
            </w:pPr>
            <w:r>
              <w:t xml:space="preserve">Expected lbs/wk</w:t>
            </w:r>
          </w:p>
        </w:tc>
        <w:tc>
          <w:tcPr/>
          <w:p>
            <w:pPr>
              <w:pStyle w:val="Compact"/>
            </w:pPr>
            <w:r>
              <w:t xml:space="preserve">Expected row ft</w:t>
            </w:r>
          </w:p>
        </w:tc>
        <w:tc>
          <w:tcPr/>
          <w:p>
            <w:pPr>
              <w:pStyle w:val="Compact"/>
            </w:pPr>
            <w:r>
              <w:t xml:space="preserve">Rows</w:t>
            </w:r>
          </w:p>
        </w:tc>
      </w:tr>
      <w:tr>
        <w:tc>
          <w:tcPr/>
          <w:p>
            <w:pPr>
              <w:pStyle w:val="Compact"/>
            </w:pPr>
            <w:r>
              <w:t xml:space="preserve">Arugula</w:t>
            </w:r>
          </w:p>
        </w:tc>
        <w:tc>
          <w:tcPr/>
          <w:p>
            <w:pPr>
              <w:pStyle w:val="Compact"/>
            </w:pPr>
            <w:r>
              <w:t xml:space="preserve">Wild Arugula</w:t>
            </w:r>
          </w:p>
        </w:tc>
        <w:tc>
          <w:tcPr/>
          <w:p>
            <w:pPr>
              <w:pStyle w:val="Compact"/>
            </w:pPr>
            <w:r>
              <w:t xml:space="preserve">6</w:t>
            </w:r>
          </w:p>
        </w:tc>
        <w:tc>
          <w:tcPr/>
          <w:p>
            <w:pPr>
              <w:pStyle w:val="Compact"/>
            </w:pPr>
            <w:r>
              <w:t xml:space="preserve">64</w:t>
            </w:r>
          </w:p>
        </w:tc>
        <w:tc>
          <w:tcPr/>
          <w:p>
            <w:pPr>
              <w:pStyle w:val="Compact"/>
            </w:pPr>
            <w:r>
              <w:t xml:space="preserve">0.9</w:t>
            </w:r>
          </w:p>
        </w:tc>
      </w:tr>
      <w:tr>
        <w:tc>
          <w:tcPr/>
          <w:p>
            <w:pPr>
              <w:pStyle w:val="Compact"/>
            </w:pPr>
            <w:r>
              <w:t xml:space="preserve">Chicory</w:t>
            </w:r>
          </w:p>
        </w:tc>
        <w:tc>
          <w:tcPr/>
          <w:p>
            <w:pPr>
              <w:pStyle w:val="Compact"/>
            </w:pPr>
            <w:r>
              <w:t xml:space="preserve">Gourmet Blend</w:t>
            </w:r>
          </w:p>
        </w:tc>
        <w:tc>
          <w:tcPr/>
          <w:p>
            <w:pPr>
              <w:pStyle w:val="Compact"/>
            </w:pPr>
            <w:r>
              <w:t xml:space="preserve">10</w:t>
            </w:r>
          </w:p>
        </w:tc>
        <w:tc>
          <w:tcPr/>
          <w:p>
            <w:pPr>
              <w:pStyle w:val="Compact"/>
            </w:pPr>
            <w:r>
              <w:t xml:space="preserve">63</w:t>
            </w:r>
          </w:p>
        </w:tc>
        <w:tc>
          <w:tcPr/>
          <w:p>
            <w:pPr>
              <w:pStyle w:val="Compact"/>
            </w:pPr>
            <w:r>
              <w:t xml:space="preserve">0.9</w:t>
            </w:r>
          </w:p>
        </w:tc>
      </w:tr>
      <w:tr>
        <w:tc>
          <w:tcPr/>
          <w:p>
            <w:pPr>
              <w:pStyle w:val="Compact"/>
            </w:pPr>
            <w:r>
              <w:t xml:space="preserve">Greens Mixes</w:t>
            </w:r>
          </w:p>
        </w:tc>
        <w:tc>
          <w:tcPr/>
          <w:p>
            <w:pPr>
              <w:pStyle w:val="Compact"/>
            </w:pPr>
            <w:r>
              <w:t xml:space="preserve">Ovation Greens Mix</w:t>
            </w:r>
          </w:p>
        </w:tc>
        <w:tc>
          <w:tcPr/>
          <w:p>
            <w:pPr>
              <w:pStyle w:val="Compact"/>
            </w:pPr>
            <w:r>
              <w:t xml:space="preserve">5</w:t>
            </w:r>
          </w:p>
        </w:tc>
        <w:tc>
          <w:tcPr/>
          <w:p>
            <w:pPr>
              <w:pStyle w:val="Compact"/>
            </w:pPr>
            <w:r>
              <w:t xml:space="preserve">31</w:t>
            </w:r>
          </w:p>
        </w:tc>
        <w:tc>
          <w:tcPr/>
          <w:p>
            <w:pPr>
              <w:pStyle w:val="Compact"/>
            </w:pPr>
            <w:r>
              <w:t xml:space="preserve">0.4</w:t>
            </w:r>
          </w:p>
        </w:tc>
      </w:tr>
      <w:tr>
        <w:tc>
          <w:tcPr/>
          <w:p>
            <w:pPr>
              <w:pStyle w:val="Compact"/>
            </w:pPr>
            <w:r>
              <w:t xml:space="preserve">Lettuce (Mixed)</w:t>
            </w:r>
          </w:p>
        </w:tc>
        <w:tc>
          <w:tcPr/>
          <w:p>
            <w:pPr>
              <w:pStyle w:val="Compact"/>
            </w:pPr>
            <w:r>
              <w:t xml:space="preserve">Allstar Gourmet Mix</w:t>
            </w:r>
          </w:p>
        </w:tc>
        <w:tc>
          <w:tcPr/>
          <w:p>
            <w:pPr>
              <w:pStyle w:val="Compact"/>
            </w:pPr>
            <w:r>
              <w:t xml:space="preserve">10</w:t>
            </w:r>
          </w:p>
        </w:tc>
        <w:tc>
          <w:tcPr/>
          <w:p>
            <w:pPr>
              <w:pStyle w:val="Compact"/>
            </w:pPr>
            <w:r>
              <w:t xml:space="preserve">62</w:t>
            </w:r>
          </w:p>
        </w:tc>
        <w:tc>
          <w:tcPr/>
          <w:p>
            <w:pPr>
              <w:pStyle w:val="Compact"/>
            </w:pPr>
            <w:r>
              <w:t xml:space="preserve">0.9</w:t>
            </w:r>
          </w:p>
        </w:tc>
      </w:tr>
      <w:tr>
        <w:tc>
          <w:tcPr/>
          <w:p>
            <w:pPr>
              <w:pStyle w:val="Compact"/>
            </w:pPr>
            <w:r>
              <w:t xml:space="preserve">Mustard Greens</w:t>
            </w:r>
          </w:p>
        </w:tc>
        <w:tc>
          <w:tcPr/>
          <w:p>
            <w:pPr>
              <w:pStyle w:val="Compact"/>
            </w:pPr>
            <w:r>
              <w:t xml:space="preserve">Wasabina</w:t>
            </w:r>
          </w:p>
        </w:tc>
        <w:tc>
          <w:tcPr/>
          <w:p>
            <w:pPr>
              <w:pStyle w:val="Compact"/>
            </w:pPr>
            <w:r>
              <w:t xml:space="preserve">5</w:t>
            </w:r>
          </w:p>
        </w:tc>
        <w:tc>
          <w:tcPr/>
          <w:p>
            <w:pPr>
              <w:pStyle w:val="Compact"/>
            </w:pPr>
            <w:r>
              <w:t xml:space="preserve">32</w:t>
            </w:r>
          </w:p>
        </w:tc>
        <w:tc>
          <w:tcPr/>
          <w:p>
            <w:pPr>
              <w:pStyle w:val="Compact"/>
            </w:pPr>
            <w:r>
              <w:t xml:space="preserve">0.5</w:t>
            </w:r>
          </w:p>
        </w:tc>
      </w:tr>
      <w:tr>
        <w:tc>
          <w:tcPr/>
          <w:p>
            <w:pPr>
              <w:pStyle w:val="Compact"/>
            </w:pPr>
            <w:r>
              <w:t xml:space="preserve">Spinach</w:t>
            </w:r>
          </w:p>
        </w:tc>
        <w:tc>
          <w:tcPr/>
          <w:p>
            <w:pPr>
              <w:pStyle w:val="Compact"/>
            </w:pPr>
            <w:r>
              <w:t xml:space="preserve">Corvair</w:t>
            </w:r>
          </w:p>
        </w:tc>
        <w:tc>
          <w:tcPr/>
          <w:p>
            <w:pPr>
              <w:pStyle w:val="Compact"/>
            </w:pPr>
            <w:r>
              <w:t xml:space="preserve">5</w:t>
            </w:r>
          </w:p>
        </w:tc>
        <w:tc>
          <w:tcPr/>
          <w:p>
            <w:pPr>
              <w:pStyle w:val="Compact"/>
            </w:pPr>
            <w:r>
              <w:t xml:space="preserve">4</w:t>
            </w:r>
          </w:p>
        </w:tc>
        <w:tc>
          <w:tcPr/>
          <w:p>
            <w:pPr>
              <w:pStyle w:val="Compact"/>
            </w:pPr>
            <w:r>
              <w:t xml:space="preserve">0.1</w:t>
            </w:r>
          </w:p>
        </w:tc>
      </w:tr>
      <w:tr>
        <w:tc>
          <w:tcPr/>
          <w:p>
            <w:pPr>
              <w:pStyle w:val="Compact"/>
            </w:pPr>
            <w:r>
              <w:t xml:space="preserve">Carrots</w:t>
            </w:r>
          </w:p>
        </w:tc>
        <w:tc>
          <w:tcPr/>
          <w:p>
            <w:pPr>
              <w:pStyle w:val="Compact"/>
            </w:pPr>
            <w:r>
              <w:t xml:space="preserve">Bengala F1</w:t>
            </w:r>
          </w:p>
        </w:tc>
        <w:tc>
          <w:tcPr/>
          <w:p>
            <w:pPr>
              <w:pStyle w:val="Compact"/>
            </w:pPr>
            <w:r>
              <w:t xml:space="preserve">30</w:t>
            </w:r>
          </w:p>
        </w:tc>
        <w:tc>
          <w:tcPr/>
          <w:p>
            <w:pPr>
              <w:pStyle w:val="Compact"/>
            </w:pPr>
            <w:r>
              <w:t xml:space="preserve">22</w:t>
            </w:r>
          </w:p>
        </w:tc>
        <w:tc>
          <w:tcPr/>
          <w:p>
            <w:pPr>
              <w:pStyle w:val="Compact"/>
            </w:pPr>
            <w:r>
              <w:t xml:space="preserve">0.3</w:t>
            </w:r>
          </w:p>
        </w:tc>
      </w:tr>
      <w:tr>
        <w:tc>
          <w:tcPr/>
          <w:p>
            <w:pPr>
              <w:pStyle w:val="Compact"/>
            </w:pPr>
            <w:r>
              <w:t xml:space="preserve">Carrots</w:t>
            </w:r>
          </w:p>
        </w:tc>
        <w:tc>
          <w:tcPr/>
          <w:p>
            <w:pPr>
              <w:pStyle w:val="Compact"/>
            </w:pPr>
            <w:r>
              <w:t xml:space="preserve">Bolero F1</w:t>
            </w:r>
          </w:p>
        </w:tc>
        <w:tc>
          <w:tcPr/>
          <w:p>
            <w:pPr>
              <w:pStyle w:val="Compact"/>
            </w:pPr>
            <w:r>
              <w:t xml:space="preserve">30</w:t>
            </w:r>
          </w:p>
        </w:tc>
        <w:tc>
          <w:tcPr/>
          <w:p>
            <w:pPr>
              <w:pStyle w:val="Compact"/>
            </w:pPr>
            <w:r>
              <w:t xml:space="preserve">22</w:t>
            </w:r>
          </w:p>
        </w:tc>
        <w:tc>
          <w:tcPr/>
          <w:p>
            <w:pPr>
              <w:pStyle w:val="Compact"/>
            </w:pPr>
            <w:r>
              <w:t xml:space="preserve">0.3</w:t>
            </w:r>
          </w:p>
        </w:tc>
      </w:tr>
      <w:tr>
        <w:tc>
          <w:tcPr/>
          <w:p>
            <w:pPr>
              <w:pStyle w:val="Compact"/>
            </w:pPr>
            <w:r>
              <w:t xml:space="preserve">Radishes</w:t>
            </w:r>
          </w:p>
        </w:tc>
        <w:tc>
          <w:tcPr/>
          <w:p>
            <w:pPr>
              <w:pStyle w:val="Compact"/>
            </w:pPr>
            <w:r>
              <w:t xml:space="preserve">Sora</w:t>
            </w:r>
          </w:p>
        </w:tc>
        <w:tc>
          <w:tcPr/>
          <w:p>
            <w:pPr>
              <w:pStyle w:val="Compact"/>
            </w:pPr>
            <w:r>
              <w:t xml:space="preserve">20</w:t>
            </w:r>
          </w:p>
        </w:tc>
        <w:tc>
          <w:tcPr/>
          <w:p>
            <w:pPr>
              <w:pStyle w:val="Compact"/>
            </w:pPr>
            <w:r>
              <w:t xml:space="preserve">22</w:t>
            </w:r>
          </w:p>
        </w:tc>
        <w:tc>
          <w:tcPr/>
          <w:p>
            <w:pPr>
              <w:pStyle w:val="Compact"/>
            </w:pPr>
            <w:r>
              <w:t xml:space="preserve">0.3</w:t>
            </w:r>
          </w:p>
        </w:tc>
      </w:tr>
      <w:tr>
        <w:tc>
          <w:tcPr/>
          <w:p>
            <w:pPr>
              <w:pStyle w:val="Compact"/>
            </w:pPr>
            <w:r>
              <w:rPr>
                <w:b/>
                <w:bCs/>
              </w:rPr>
              <w:t xml:space="preserve">Total</w:t>
            </w:r>
          </w:p>
        </w:tc>
        <w:tc>
          <w:tcPr/>
          <w:p>
            <w:pPr>
              <w:pStyle w:val="Compact"/>
            </w:pPr>
          </w:p>
        </w:tc>
        <w:tc>
          <w:tcPr/>
          <w:p>
            <w:pPr>
              <w:pStyle w:val="Compact"/>
            </w:pPr>
            <w:r>
              <w:rPr>
                <w:b/>
                <w:bCs/>
              </w:rPr>
              <w:t xml:space="preserve">121</w:t>
            </w:r>
          </w:p>
        </w:tc>
        <w:tc>
          <w:tcPr/>
          <w:p>
            <w:pPr>
              <w:pStyle w:val="Compact"/>
            </w:pPr>
            <w:r>
              <w:rPr>
                <w:b/>
                <w:bCs/>
              </w:rPr>
              <w:t xml:space="preserve">322</w:t>
            </w:r>
          </w:p>
        </w:tc>
        <w:tc>
          <w:tcPr/>
          <w:p>
            <w:pPr>
              <w:pStyle w:val="Compact"/>
            </w:pPr>
            <w:r>
              <w:rPr>
                <w:b/>
                <w:bCs/>
              </w:rPr>
              <w:t xml:space="preserve">4.6</w:t>
            </w:r>
          </w:p>
        </w:tc>
      </w:tr>
    </w:tbl>
    <w:bookmarkEnd w:id="27"/>
    <w:bookmarkEnd w:id="28"/>
    <w:bookmarkStart w:id="35" w:name="e-mail-update"/>
    <w:p>
      <w:pPr>
        <w:pStyle w:val="Heading2"/>
      </w:pPr>
      <w:r>
        <w:t xml:space="preserve">E-mail Update</w:t>
      </w:r>
    </w:p>
    <w:bookmarkStart w:id="29" w:name="general-info"/>
    <w:p>
      <w:pPr>
        <w:pStyle w:val="Heading3"/>
      </w:pPr>
      <w:r>
        <w:t xml:space="preserve">General Info</w:t>
      </w:r>
    </w:p>
    <w:p>
      <w:pPr>
        <w:pStyle w:val="Compact"/>
        <w:numPr>
          <w:ilvl w:val="0"/>
          <w:numId w:val="1033"/>
        </w:numPr>
      </w:pPr>
      <w:r>
        <w:t xml:space="preserve">We expect between 120 and 180 people. Please come in the spirit of working together, flexibility and community building! This is a very special day and will depend on all of us to generate a positive nurturing collective energy.</w:t>
      </w:r>
    </w:p>
    <w:p>
      <w:pPr>
        <w:pStyle w:val="Compact"/>
        <w:numPr>
          <w:ilvl w:val="0"/>
          <w:numId w:val="1033"/>
        </w:numPr>
      </w:pPr>
      <w:r>
        <w:t xml:space="preserve">With a large group, not all of us will be working the whole time! Be prepared for some lazy time, to enjoy connecting and visiting the farm.</w:t>
      </w:r>
    </w:p>
    <w:p>
      <w:pPr>
        <w:pStyle w:val="Compact"/>
        <w:numPr>
          <w:ilvl w:val="0"/>
          <w:numId w:val="1033"/>
        </w:numPr>
      </w:pPr>
      <w:r>
        <w:t xml:space="preserve">If you will not be able to attend, please let us know by email as soon as you can, so that we can plan accordingly.</w:t>
      </w:r>
    </w:p>
    <w:bookmarkEnd w:id="29"/>
    <w:bookmarkStart w:id="30" w:name="what-to-bring"/>
    <w:p>
      <w:pPr>
        <w:pStyle w:val="Heading3"/>
      </w:pPr>
      <w:r>
        <w:t xml:space="preserve">What to Bring</w:t>
      </w:r>
    </w:p>
    <w:p>
      <w:pPr>
        <w:pStyle w:val="Compact"/>
        <w:numPr>
          <w:ilvl w:val="0"/>
          <w:numId w:val="1034"/>
        </w:numPr>
      </w:pPr>
      <w:r>
        <w:t xml:space="preserve">Hat, sunscreen, water</w:t>
      </w:r>
    </w:p>
    <w:p>
      <w:pPr>
        <w:pStyle w:val="Compact"/>
        <w:numPr>
          <w:ilvl w:val="0"/>
          <w:numId w:val="1034"/>
        </w:numPr>
      </w:pPr>
      <w:r>
        <w:t xml:space="preserve">Work gloves, closed-toed sturdy work shoes</w:t>
      </w:r>
    </w:p>
    <w:p>
      <w:pPr>
        <w:pStyle w:val="Compact"/>
        <w:numPr>
          <w:ilvl w:val="0"/>
          <w:numId w:val="1034"/>
        </w:numPr>
      </w:pPr>
      <w:r>
        <w:t xml:space="preserve">Water will be supplied, but you may prefer having your own bottle</w:t>
      </w:r>
    </w:p>
    <w:p>
      <w:pPr>
        <w:pStyle w:val="Compact"/>
        <w:numPr>
          <w:ilvl w:val="0"/>
          <w:numId w:val="1034"/>
        </w:numPr>
      </w:pPr>
      <w:r>
        <w:t xml:space="preserve">Utensils for eating: plates, bowls, silverware, cups. We will have a washing up area to wash your items</w:t>
      </w:r>
    </w:p>
    <w:p>
      <w:pPr>
        <w:pStyle w:val="Compact"/>
        <w:numPr>
          <w:ilvl w:val="0"/>
          <w:numId w:val="1034"/>
        </w:numPr>
      </w:pPr>
      <w:r>
        <w:t xml:space="preserve">Food to share, or if you prefer, your own personal food (especially if you have special dietary restrictions)</w:t>
      </w:r>
    </w:p>
    <w:p>
      <w:pPr>
        <w:pStyle w:val="Compact"/>
        <w:numPr>
          <w:ilvl w:val="0"/>
          <w:numId w:val="1034"/>
        </w:numPr>
      </w:pPr>
      <w:r>
        <w:t xml:space="preserve">Utensils for serving if you have. Please mark your serving utensils and serving container (name and number)!</w:t>
      </w:r>
    </w:p>
    <w:p>
      <w:pPr>
        <w:pStyle w:val="Compact"/>
        <w:numPr>
          <w:ilvl w:val="0"/>
          <w:numId w:val="1034"/>
        </w:numPr>
      </w:pPr>
      <w:r>
        <w:t xml:space="preserve">For food that should be kept cool: please bring a cooler with ice if you have. We will have some limited refrigeration space</w:t>
      </w:r>
    </w:p>
    <w:p>
      <w:pPr>
        <w:pStyle w:val="Compact"/>
        <w:numPr>
          <w:ilvl w:val="0"/>
          <w:numId w:val="1034"/>
        </w:numPr>
      </w:pPr>
      <w:r>
        <w:t xml:space="preserve">Any personal items you will need during the day (especially important: anything for allergies or other medical issues you may have)</w:t>
      </w:r>
    </w:p>
    <w:bookmarkEnd w:id="30"/>
    <w:bookmarkStart w:id="31" w:name="parking"/>
    <w:p>
      <w:pPr>
        <w:pStyle w:val="Heading3"/>
      </w:pPr>
      <w:r>
        <w:t xml:space="preserve">Parking</w:t>
      </w:r>
    </w:p>
    <w:p>
      <w:pPr>
        <w:pStyle w:val="FirstParagraph"/>
      </w:pPr>
      <w:r>
        <w:t xml:space="preserve">We have a limited parking area. You will be directed to parking areas. Please carpool if you can! Link here.</w:t>
      </w:r>
    </w:p>
    <w:bookmarkEnd w:id="31"/>
    <w:bookmarkStart w:id="32" w:name="snacks"/>
    <w:p>
      <w:pPr>
        <w:pStyle w:val="Heading3"/>
      </w:pPr>
      <w:r>
        <w:t xml:space="preserve">Snacks</w:t>
      </w:r>
    </w:p>
    <w:p>
      <w:pPr>
        <w:pStyle w:val="FirstParagraph"/>
      </w:pPr>
      <w:r>
        <w:t xml:space="preserve">We will have times for breaks and visiting. If you would like to bring some simple snacks (fruit, chips, nuts, etc.) to share during the breaks, please send us an email to let us know!</w:t>
      </w:r>
    </w:p>
    <w:bookmarkEnd w:id="32"/>
    <w:bookmarkStart w:id="33" w:name="support"/>
    <w:p>
      <w:pPr>
        <w:pStyle w:val="Heading3"/>
      </w:pPr>
      <w:r>
        <w:t xml:space="preserve">Support</w:t>
      </w:r>
    </w:p>
    <w:p>
      <w:pPr>
        <w:pStyle w:val="FirstParagraph"/>
      </w:pPr>
      <w:r>
        <w:t xml:space="preserve">We could definitely use extra organizing hands! If you would like to help organize and have been to the Happy Farm or the monastery before and can arrive before 8:30am, please fill out this form. Thank you!</w:t>
      </w:r>
    </w:p>
    <w:bookmarkEnd w:id="33"/>
    <w:bookmarkStart w:id="34" w:name="extra-tools-needed"/>
    <w:p>
      <w:pPr>
        <w:pStyle w:val="Heading3"/>
      </w:pPr>
      <w:r>
        <w:t xml:space="preserve">Extra Tools Needed</w:t>
      </w:r>
    </w:p>
    <w:p>
      <w:pPr>
        <w:pStyle w:val="Compact"/>
        <w:numPr>
          <w:ilvl w:val="0"/>
          <w:numId w:val="1035"/>
        </w:numPr>
      </w:pPr>
      <w:r>
        <w:t xml:space="preserve">Garden weeding tools (weeding knife, scissors, shears)</w:t>
      </w:r>
    </w:p>
    <w:p>
      <w:pPr>
        <w:pStyle w:val="Compact"/>
        <w:numPr>
          <w:ilvl w:val="0"/>
          <w:numId w:val="1035"/>
        </w:numPr>
      </w:pPr>
      <w:r>
        <w:t xml:space="preserve">Wheelbarrows</w:t>
      </w:r>
    </w:p>
    <w:p>
      <w:r>
        <w:pict>
          <v:rect style="width:0;height:1.5pt" o:hralign="center" o:hrstd="t" o:hr="t"/>
        </w:pict>
      </w:r>
    </w:p>
    <w:bookmarkEnd w:id="34"/>
    <w:bookmarkEnd w:id="35"/>
    <w:bookmarkStart w:id="67" w:name="team-task-breakouts"/>
    <w:p>
      <w:pPr>
        <w:pStyle w:val="Heading2"/>
      </w:pPr>
      <w:r>
        <w:t xml:space="preserve">Team Task Breakouts</w:t>
      </w:r>
    </w:p>
    <w:bookmarkStart w:id="43" w:name="seedling-team-karmen-carl"/>
    <w:p>
      <w:pPr>
        <w:pStyle w:val="Heading3"/>
      </w:pPr>
      <w:r>
        <w:t xml:space="preserve">Seedling Team (Karmen + Carl)</w:t>
      </w:r>
    </w:p>
    <w:p>
      <w:pPr>
        <w:pStyle w:val="FirstParagraph"/>
      </w:pPr>
      <w:r>
        <w:rPr>
          <w:b/>
          <w:bCs/>
        </w:rPr>
        <w:t xml:space="preserve">Team size:</w:t>
      </w:r>
      <w:r>
        <w:t xml:space="preserve"> </w:t>
      </w:r>
      <w:r>
        <w:t xml:space="preserve">~20 people</w:t>
      </w:r>
    </w:p>
    <w:p>
      <w:pPr>
        <w:pStyle w:val="BodyText"/>
      </w:pPr>
      <w:r>
        <w:t xml:space="preserve">This team handles all transplanting and direct seeding. We’ll use the bed-spacing line tool for consistent plant placement.</w:t>
      </w:r>
    </w:p>
    <w:bookmarkStart w:id="36" w:name="bed-preparation-before-planting"/>
    <w:p>
      <w:pPr>
        <w:pStyle w:val="Heading4"/>
      </w:pPr>
      <w:r>
        <w:t xml:space="preserve">Bed Preparation (Before Planting)</w:t>
      </w:r>
    </w:p>
    <w:p>
      <w:pPr>
        <w:pStyle w:val="FirstParagraph"/>
      </w:pPr>
      <w:r>
        <w:t xml:space="preserve">Each bed must be prepared before transplanting or seeding:</w:t>
      </w:r>
    </w:p>
    <w:p>
      <w:pPr>
        <w:pStyle w:val="Compact"/>
        <w:numPr>
          <w:ilvl w:val="0"/>
          <w:numId w:val="1036"/>
        </w:numPr>
      </w:pPr>
      <w:r>
        <w:rPr>
          <w:b/>
          <w:bCs/>
        </w:rPr>
        <w:t xml:space="preserve">Weed the bed</w:t>
      </w:r>
      <w:r>
        <w:t xml:space="preserve"> </w:t>
      </w:r>
      <w:r>
        <w:t xml:space="preserve">- Remove all weeds, roots and all</w:t>
      </w:r>
    </w:p>
    <w:p>
      <w:pPr>
        <w:pStyle w:val="Compact"/>
        <w:numPr>
          <w:ilvl w:val="0"/>
          <w:numId w:val="1036"/>
        </w:numPr>
      </w:pPr>
      <w:r>
        <w:rPr>
          <w:b/>
          <w:bCs/>
        </w:rPr>
        <w:t xml:space="preserve">Level and rake</w:t>
      </w:r>
      <w:r>
        <w:t xml:space="preserve"> </w:t>
      </w:r>
      <w:r>
        <w:t xml:space="preserve">- Smooth the soil surface</w:t>
      </w:r>
    </w:p>
    <w:p>
      <w:pPr>
        <w:pStyle w:val="Compact"/>
        <w:numPr>
          <w:ilvl w:val="0"/>
          <w:numId w:val="1036"/>
        </w:numPr>
      </w:pPr>
      <w:r>
        <w:rPr>
          <w:b/>
          <w:bCs/>
        </w:rPr>
        <w:t xml:space="preserve">Check/replace drip lines</w:t>
      </w:r>
      <w:r>
        <w:t xml:space="preserve"> </w:t>
      </w:r>
      <w:r>
        <w:t xml:space="preserve">- Replace and attach drip lines, make sure functional</w:t>
      </w:r>
    </w:p>
    <w:p>
      <w:pPr>
        <w:pStyle w:val="Compact"/>
        <w:numPr>
          <w:ilvl w:val="0"/>
          <w:numId w:val="1036"/>
        </w:numPr>
      </w:pPr>
      <w:r>
        <w:rPr>
          <w:b/>
          <w:bCs/>
        </w:rPr>
        <w:t xml:space="preserve">For direct sow beds only:</w:t>
      </w:r>
    </w:p>
    <w:p>
      <w:pPr>
        <w:pStyle w:val="Compact"/>
        <w:numPr>
          <w:ilvl w:val="1"/>
          <w:numId w:val="1037"/>
        </w:numPr>
      </w:pPr>
      <w:r>
        <w:t xml:space="preserve">Clear all mulch from bed surface</w:t>
      </w:r>
    </w:p>
    <w:p>
      <w:pPr>
        <w:pStyle w:val="Compact"/>
        <w:numPr>
          <w:ilvl w:val="1"/>
          <w:numId w:val="1037"/>
        </w:numPr>
      </w:pPr>
      <w:r>
        <w:t xml:space="preserve">Rake to fine, level tilth</w:t>
      </w:r>
    </w:p>
    <w:p>
      <w:pPr>
        <w:pStyle w:val="Compact"/>
        <w:numPr>
          <w:ilvl w:val="1"/>
          <w:numId w:val="1037"/>
        </w:numPr>
      </w:pPr>
      <w:r>
        <w:t xml:space="preserve">Set up sprinkler system (3 rotating sprayers per 80 ft row, covering 2-3 rows)</w:t>
      </w:r>
    </w:p>
    <w:p>
      <w:pPr>
        <w:pStyle w:val="Compact"/>
        <w:numPr>
          <w:ilvl w:val="1"/>
          <w:numId w:val="1037"/>
        </w:numPr>
      </w:pPr>
      <w:r>
        <w:t xml:space="preserve">Connect sprinklers to hoses</w:t>
      </w:r>
    </w:p>
    <w:bookmarkEnd w:id="36"/>
    <w:bookmarkStart w:id="37" w:name="planting-patterns"/>
    <w:p>
      <w:pPr>
        <w:pStyle w:val="Heading4"/>
      </w:pPr>
      <w:r>
        <w:t xml:space="preserve">Planting Patterns</w:t>
      </w:r>
    </w:p>
    <w:p>
      <w:pPr>
        <w:pStyle w:val="FirstParagraph"/>
      </w:pPr>
      <w:r>
        <w:t xml:space="preserve">We use a 30” × 30” grid (bed width), subdivided into 4×4 squares of 7.5” each. The bed-spacing line marks this grid.</w:t>
      </w:r>
    </w:p>
    <w:p>
      <w:pPr>
        <w:pStyle w:val="BodyText"/>
      </w:pPr>
      <w:r>
        <w:rPr>
          <w:b/>
          <w:bCs/>
        </w:rPr>
        <w:t xml:space="preserve">Edge inset rule:</w:t>
      </w:r>
      <w:r>
        <w:t xml:space="preserve"> </w:t>
      </w:r>
      <w:r>
        <w:t xml:space="preserve">All patterns inset plants ~3.75” from bed edges to protect from trampling. This means:</w:t>
      </w:r>
    </w:p>
    <w:p>
      <w:pPr>
        <w:pStyle w:val="Compact"/>
        <w:numPr>
          <w:ilvl w:val="0"/>
          <w:numId w:val="1038"/>
        </w:numPr>
      </w:pPr>
      <w:r>
        <w:t xml:space="preserve">Pattern 4 (between-grid) is our maximum density - plants are centered in squares, naturally inset</w:t>
      </w:r>
    </w:p>
    <w:p>
      <w:pPr>
        <w:pStyle w:val="Compact"/>
        <w:numPr>
          <w:ilvl w:val="0"/>
          <w:numId w:val="1038"/>
        </w:numPr>
      </w:pPr>
      <w:r>
        <w:t xml:space="preserve">Patterns 3, 2, and 5-star also inset from edges by ~3.75”</w:t>
      </w:r>
    </w:p>
    <w:p>
      <w:pPr>
        <w:pStyle w:val="SourceCode"/>
      </w:pPr>
      <w:r>
        <w:rPr>
          <w:rStyle w:val="VerbatimChar"/>
        </w:rPr>
        <w:t xml:space="preserve">Pattern 4 (7.5" spacing)       Pattern 3 (15" spacing)</w:t>
      </w:r>
      <w:r>
        <w:br/>
      </w:r>
      <w:r>
        <w:rPr>
          <w:rStyle w:val="VerbatimChar"/>
        </w:rPr>
        <w:t xml:space="preserve">16 plants per 30" section      9 plants per 30" section</w:t>
      </w:r>
      <w:r>
        <w:br/>
      </w:r>
      <w:r>
        <w:rPr>
          <w:rStyle w:val="VerbatimChar"/>
        </w:rPr>
        <w:t xml:space="preserve">BETWEEN-GRID (centers)         ON-GRID, inset from edge</w:t>
      </w:r>
      <w:r>
        <w:br/>
      </w:r>
      <w:r>
        <w:rPr>
          <w:rStyle w:val="VerbatimChar"/>
        </w:rPr>
        <w:t xml:space="preserve">~3.75" edge inset              ~3.75" edge inset</w:t>
      </w:r>
      <w:r>
        <w:br/>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  *  *</w:t>
      </w:r>
      <w:r>
        <w:br/>
      </w:r>
      <w:r>
        <w:br/>
      </w:r>
      <w:r>
        <w:br/>
      </w:r>
      <w:r>
        <w:rPr>
          <w:rStyle w:val="VerbatimChar"/>
        </w:rPr>
        <w:t xml:space="preserve">Pattern 2 (30" spacing)        5-Star (~15-21" spacing)</w:t>
      </w:r>
      <w:r>
        <w:br/>
      </w:r>
      <w:r>
        <w:rPr>
          <w:rStyle w:val="VerbatimChar"/>
        </w:rPr>
        <w:t xml:space="preserve">4 plants per 30" section       5 plants per 30" section</w:t>
      </w:r>
      <w:r>
        <w:br/>
      </w:r>
      <w:r>
        <w:rPr>
          <w:rStyle w:val="VerbatimChar"/>
        </w:rPr>
        <w:t xml:space="preserve">ON-GRID, inset from edge       ON-GRID, inset from edge</w:t>
      </w:r>
      <w:r>
        <w:br/>
      </w:r>
      <w:r>
        <w:rPr>
          <w:rStyle w:val="VerbatimChar"/>
        </w:rPr>
        <w:t xml:space="preserve">~3.75" edge inset              ~3.75" edge inset</w:t>
      </w:r>
      <w:r>
        <w:br/>
      </w:r>
      <w:r>
        <w:br/>
      </w:r>
      <w:r>
        <w:rPr>
          <w:rStyle w:val="VerbatimChar"/>
        </w:rPr>
        <w:t xml:space="preserve">   *        *                     *        *</w:t>
      </w:r>
      <w:r>
        <w:br/>
      </w:r>
      <w:r>
        <w:rPr>
          <w:rStyle w:val="VerbatimChar"/>
        </w:rPr>
        <w:t xml:space="preserve">                                      *</w:t>
      </w:r>
      <w:r>
        <w:br/>
      </w:r>
      <w:r>
        <w:rPr>
          <w:rStyle w:val="VerbatimChar"/>
        </w:rPr>
        <w:t xml:space="preserve">   *        *                     *        *</w:t>
      </w:r>
      <w:r>
        <w:br/>
      </w:r>
      <w:r>
        <w:br/>
      </w:r>
      <w:r>
        <w:br/>
      </w:r>
      <w:r>
        <w:rPr>
          <w:rStyle w:val="VerbatimChar"/>
        </w:rPr>
        <w:t xml:space="preserve">3x5 Row Pattern (10" between rows, 7.5" in-row)</w:t>
      </w:r>
      <w:r>
        <w:br/>
      </w:r>
      <w:r>
        <w:rPr>
          <w:rStyle w:val="VerbatimChar"/>
        </w:rPr>
        <w:t xml:space="preserve">15 plants per 30" section</w:t>
      </w:r>
      <w:r>
        <w:br/>
      </w:r>
      <w:r>
        <w:rPr>
          <w:rStyle w:val="VerbatimChar"/>
        </w:rPr>
        <w:t xml:space="preserve">FOR CROPS THAT DON'T FIT GRID (beets, etc.)</w:t>
      </w:r>
      <w:r>
        <w:br/>
      </w:r>
      <w:r>
        <w:rPr>
          <w:rStyle w:val="VerbatimChar"/>
        </w:rPr>
        <w:t xml:space="preserve">Outer rows inset ~5" from edge</w:t>
      </w:r>
      <w:r>
        <w:br/>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p>
    <w:bookmarkEnd w:id="37"/>
    <w:bookmarkStart w:id="38" w:name="transplant-spacing-guide"/>
    <w:p>
      <w:pPr>
        <w:pStyle w:val="Heading4"/>
      </w:pPr>
      <w:r>
        <w:t xml:space="preserve">Transplant Spacing Guide</w:t>
      </w:r>
    </w:p>
    <w:p>
      <w:pPr>
        <w:pStyle w:val="FirstParagraph"/>
      </w:pPr>
      <w:r>
        <w:t xml:space="preserve">Use the bed-spacing line to mark plant positions. Space transplants according to this guide:</w:t>
      </w:r>
    </w:p>
    <w:tbl>
      <w:tblPr>
        <w:tblStyle w:val="Table"/>
        <w:tblW w:type="pct" w:w="5000"/>
        <w:tblLayout w:type="fixed"/>
        <w:tblLook w:firstRow="1" w:lastRow="0" w:firstColumn="0" w:lastColumn="0" w:noHBand="0" w:noVBand="0" w:val="0020"/>
      </w:tblPr>
      <w:tblGrid>
        <w:gridCol w:w="990"/>
        <w:gridCol w:w="1485"/>
        <w:gridCol w:w="1485"/>
        <w:gridCol w:w="1485"/>
        <w:gridCol w:w="1320"/>
        <w:gridCol w:w="1155"/>
      </w:tblGrid>
      <w:tr>
        <w:trPr>
          <w:tblHeader w:val="on"/>
        </w:trPr>
        <w:tc>
          <w:tcPr/>
          <w:p>
            <w:pPr>
              <w:pStyle w:val="Compact"/>
            </w:pPr>
            <w:r>
              <w:t xml:space="preserve">Crop</w:t>
            </w:r>
          </w:p>
        </w:tc>
        <w:tc>
          <w:tcPr/>
          <w:p>
            <w:pPr>
              <w:pStyle w:val="Compact"/>
            </w:pPr>
            <w:r>
              <w:t xml:space="preserve">Variety</w:t>
            </w:r>
          </w:p>
        </w:tc>
        <w:tc>
          <w:tcPr/>
          <w:p>
            <w:pPr>
              <w:pStyle w:val="Compact"/>
            </w:pPr>
            <w:r>
              <w:t xml:space="preserve">Pattern</w:t>
            </w:r>
          </w:p>
        </w:tc>
        <w:tc>
          <w:tcPr/>
          <w:p>
            <w:pPr>
              <w:pStyle w:val="Compact"/>
            </w:pPr>
            <w:r>
              <w:t xml:space="preserve">Spacing</w:t>
            </w:r>
          </w:p>
        </w:tc>
        <w:tc>
          <w:tcPr/>
          <w:p>
            <w:pPr>
              <w:pStyle w:val="Compact"/>
            </w:pPr>
            <w:r>
              <w:t xml:space="preserve">Row Ft</w:t>
            </w:r>
          </w:p>
        </w:tc>
        <w:tc>
          <w:tcPr/>
          <w:p>
            <w:pPr>
              <w:pStyle w:val="Compact"/>
            </w:pPr>
            <w:r>
              <w:t xml:space="preserve">Notes</w:t>
            </w:r>
          </w:p>
        </w:tc>
      </w:tr>
      <w:tr>
        <w:tc>
          <w:tcPr/>
          <w:p>
            <w:pPr>
              <w:pStyle w:val="Compact"/>
            </w:pPr>
            <w:r>
              <w:t xml:space="preserve">Broccoli</w:t>
            </w:r>
          </w:p>
        </w:tc>
        <w:tc>
          <w:tcPr/>
          <w:p>
            <w:pPr>
              <w:pStyle w:val="Compact"/>
            </w:pPr>
            <w:r>
              <w:t xml:space="preserve">Belstar F1</w:t>
            </w:r>
          </w:p>
        </w:tc>
        <w:tc>
          <w:tcPr/>
          <w:p>
            <w:pPr>
              <w:pStyle w:val="Compact"/>
            </w:pPr>
            <w:r>
              <w:t xml:space="preserve">2</w:t>
            </w:r>
          </w:p>
        </w:tc>
        <w:tc>
          <w:tcPr/>
          <w:p>
            <w:pPr>
              <w:pStyle w:val="Compact"/>
            </w:pPr>
            <w:r>
              <w:t xml:space="preserve">30”</w:t>
            </w:r>
          </w:p>
        </w:tc>
        <w:tc>
          <w:tcPr/>
          <w:p>
            <w:pPr>
              <w:pStyle w:val="Compact"/>
            </w:pPr>
            <w:r>
              <w:t xml:space="preserve">36</w:t>
            </w:r>
          </w:p>
        </w:tc>
        <w:tc>
          <w:tcPr/>
          <w:p>
            <w:pPr>
              <w:pStyle w:val="Compact"/>
            </w:pPr>
            <w:r>
              <w:t xml:space="preserve">Large single heads</w:t>
            </w:r>
          </w:p>
        </w:tc>
      </w:tr>
      <w:tr>
        <w:tc>
          <w:tcPr/>
          <w:p>
            <w:pPr>
              <w:pStyle w:val="Compact"/>
            </w:pPr>
            <w:r>
              <w:t xml:space="preserve">Broccoli</w:t>
            </w:r>
          </w:p>
        </w:tc>
        <w:tc>
          <w:tcPr/>
          <w:p>
            <w:pPr>
              <w:pStyle w:val="Compact"/>
            </w:pPr>
            <w:r>
              <w:t xml:space="preserve">Happy Rich F1</w:t>
            </w:r>
          </w:p>
        </w:tc>
        <w:tc>
          <w:tcPr/>
          <w:p>
            <w:pPr>
              <w:pStyle w:val="Compact"/>
            </w:pPr>
            <w:r>
              <w:t xml:space="preserve">3</w:t>
            </w:r>
          </w:p>
        </w:tc>
        <w:tc>
          <w:tcPr/>
          <w:p>
            <w:pPr>
              <w:pStyle w:val="Compact"/>
            </w:pPr>
            <w:r>
              <w:t xml:space="preserve">15”</w:t>
            </w:r>
          </w:p>
        </w:tc>
        <w:tc>
          <w:tcPr/>
          <w:p>
            <w:pPr>
              <w:pStyle w:val="Compact"/>
            </w:pPr>
            <w:r>
              <w:t xml:space="preserve">24</w:t>
            </w:r>
          </w:p>
        </w:tc>
        <w:tc>
          <w:tcPr/>
          <w:p>
            <w:pPr>
              <w:pStyle w:val="Compact"/>
            </w:pPr>
            <w:r>
              <w:t xml:space="preserve">Sprouting type, multi-harvest</w:t>
            </w:r>
          </w:p>
        </w:tc>
      </w:tr>
      <w:tr>
        <w:tc>
          <w:tcPr/>
          <w:p>
            <w:pPr>
              <w:pStyle w:val="Compact"/>
            </w:pPr>
            <w:r>
              <w:t xml:space="preserve">Cabbage</w:t>
            </w:r>
          </w:p>
        </w:tc>
        <w:tc>
          <w:tcPr/>
          <w:p>
            <w:pPr>
              <w:pStyle w:val="Compact"/>
            </w:pPr>
            <w:r>
              <w:t xml:space="preserve">Bronco F1</w:t>
            </w:r>
          </w:p>
        </w:tc>
        <w:tc>
          <w:tcPr/>
          <w:p>
            <w:pPr>
              <w:pStyle w:val="Compact"/>
            </w:pPr>
            <w:r>
              <w:t xml:space="preserve">2</w:t>
            </w:r>
          </w:p>
        </w:tc>
        <w:tc>
          <w:tcPr/>
          <w:p>
            <w:pPr>
              <w:pStyle w:val="Compact"/>
            </w:pPr>
            <w:r>
              <w:t xml:space="preserve">30”</w:t>
            </w:r>
          </w:p>
        </w:tc>
        <w:tc>
          <w:tcPr/>
          <w:p>
            <w:pPr>
              <w:pStyle w:val="Compact"/>
            </w:pPr>
            <w:r>
              <w:t xml:space="preserve">36</w:t>
            </w:r>
          </w:p>
        </w:tc>
        <w:tc>
          <w:tcPr/>
          <w:p>
            <w:pPr>
              <w:pStyle w:val="Compact"/>
            </w:pPr>
            <w:r>
              <w:t xml:space="preserve">Heads need space</w:t>
            </w:r>
          </w:p>
        </w:tc>
      </w:tr>
      <w:tr>
        <w:tc>
          <w:tcPr/>
          <w:p>
            <w:pPr>
              <w:pStyle w:val="Compact"/>
            </w:pPr>
            <w:r>
              <w:t xml:space="preserve">Cauliflower</w:t>
            </w:r>
          </w:p>
        </w:tc>
        <w:tc>
          <w:tcPr/>
          <w:p>
            <w:pPr>
              <w:pStyle w:val="Compact"/>
            </w:pPr>
            <w:r>
              <w:t xml:space="preserve">Tessaury F1</w:t>
            </w:r>
          </w:p>
        </w:tc>
        <w:tc>
          <w:tcPr/>
          <w:p>
            <w:pPr>
              <w:pStyle w:val="Compact"/>
            </w:pPr>
            <w:r>
              <w:t xml:space="preserve">2</w:t>
            </w:r>
          </w:p>
        </w:tc>
        <w:tc>
          <w:tcPr/>
          <w:p>
            <w:pPr>
              <w:pStyle w:val="Compact"/>
            </w:pPr>
            <w:r>
              <w:t xml:space="preserve">30”</w:t>
            </w:r>
          </w:p>
        </w:tc>
        <w:tc>
          <w:tcPr/>
          <w:p>
            <w:pPr>
              <w:pStyle w:val="Compact"/>
            </w:pPr>
            <w:r>
              <w:t xml:space="preserve">36</w:t>
            </w:r>
          </w:p>
        </w:tc>
        <w:tc>
          <w:tcPr/>
          <w:p>
            <w:pPr>
              <w:pStyle w:val="Compact"/>
            </w:pPr>
            <w:r>
              <w:t xml:space="preserve">Large plants</w:t>
            </w:r>
          </w:p>
        </w:tc>
      </w:tr>
      <w:tr>
        <w:tc>
          <w:tcPr/>
          <w:p>
            <w:pPr>
              <w:pStyle w:val="Compact"/>
            </w:pPr>
            <w:r>
              <w:t xml:space="preserve">Chinese Cabbage</w:t>
            </w:r>
          </w:p>
        </w:tc>
        <w:tc>
          <w:tcPr/>
          <w:p>
            <w:pPr>
              <w:pStyle w:val="Compact"/>
            </w:pPr>
            <w:r>
              <w:t xml:space="preserve">Bilko F1</w:t>
            </w:r>
          </w:p>
        </w:tc>
        <w:tc>
          <w:tcPr/>
          <w:p>
            <w:pPr>
              <w:pStyle w:val="Compact"/>
            </w:pPr>
            <w:r>
              <w:t xml:space="preserve">2</w:t>
            </w:r>
          </w:p>
        </w:tc>
        <w:tc>
          <w:tcPr/>
          <w:p>
            <w:pPr>
              <w:pStyle w:val="Compact"/>
            </w:pPr>
            <w:r>
              <w:t xml:space="preserve">30”</w:t>
            </w:r>
          </w:p>
        </w:tc>
        <w:tc>
          <w:tcPr/>
          <w:p>
            <w:pPr>
              <w:pStyle w:val="Compact"/>
            </w:pPr>
            <w:r>
              <w:t xml:space="preserve">36</w:t>
            </w:r>
          </w:p>
        </w:tc>
        <w:tc>
          <w:tcPr/>
          <w:p>
            <w:pPr>
              <w:pStyle w:val="Compact"/>
            </w:pPr>
            <w:r>
              <w:t xml:space="preserve">Upright, 18-30” recommended</w:t>
            </w:r>
          </w:p>
        </w:tc>
      </w:tr>
      <w:tr>
        <w:tc>
          <w:tcPr/>
          <w:p>
            <w:pPr>
              <w:pStyle w:val="Compact"/>
            </w:pPr>
            <w:r>
              <w:t xml:space="preserve">Pak Choi</w:t>
            </w:r>
          </w:p>
        </w:tc>
        <w:tc>
          <w:tcPr/>
          <w:p>
            <w:pPr>
              <w:pStyle w:val="Compact"/>
            </w:pPr>
            <w:r>
              <w:t xml:space="preserve">Black Summer F1</w:t>
            </w:r>
          </w:p>
        </w:tc>
        <w:tc>
          <w:tcPr/>
          <w:p>
            <w:pPr>
              <w:pStyle w:val="Compact"/>
            </w:pPr>
            <w:r>
              <w:t xml:space="preserve">3</w:t>
            </w:r>
          </w:p>
        </w:tc>
        <w:tc>
          <w:tcPr/>
          <w:p>
            <w:pPr>
              <w:pStyle w:val="Compact"/>
            </w:pPr>
            <w:r>
              <w:t xml:space="preserve">15”</w:t>
            </w:r>
          </w:p>
        </w:tc>
        <w:tc>
          <w:tcPr/>
          <w:p>
            <w:pPr>
              <w:pStyle w:val="Compact"/>
            </w:pPr>
            <w:r>
              <w:t xml:space="preserve">32</w:t>
            </w:r>
          </w:p>
        </w:tc>
        <w:tc>
          <w:tcPr/>
          <w:p>
            <w:pPr>
              <w:pStyle w:val="Compact"/>
            </w:pPr>
            <w:r>
              <w:t xml:space="preserve">Compact, 12-18” recommended</w:t>
            </w:r>
          </w:p>
        </w:tc>
      </w:tr>
      <w:tr>
        <w:tc>
          <w:tcPr/>
          <w:p>
            <w:pPr>
              <w:pStyle w:val="Compact"/>
            </w:pPr>
            <w:r>
              <w:t xml:space="preserve">Lettuce (Single)</w:t>
            </w:r>
          </w:p>
        </w:tc>
        <w:tc>
          <w:tcPr/>
          <w:p>
            <w:pPr>
              <w:pStyle w:val="Compact"/>
            </w:pPr>
            <w:r>
              <w:t xml:space="preserve">Sunland</w:t>
            </w:r>
          </w:p>
        </w:tc>
        <w:tc>
          <w:tcPr/>
          <w:p>
            <w:pPr>
              <w:pStyle w:val="Compact"/>
            </w:pPr>
            <w:r>
              <w:t xml:space="preserve">5-star</w:t>
            </w:r>
          </w:p>
        </w:tc>
        <w:tc>
          <w:tcPr/>
          <w:p>
            <w:pPr>
              <w:pStyle w:val="Compact"/>
            </w:pPr>
            <w:r>
              <w:t xml:space="preserve">~15”</w:t>
            </w:r>
          </w:p>
        </w:tc>
        <w:tc>
          <w:tcPr/>
          <w:p>
            <w:pPr>
              <w:pStyle w:val="Compact"/>
            </w:pPr>
            <w:r>
              <w:t xml:space="preserve">39</w:t>
            </w:r>
          </w:p>
        </w:tc>
        <w:tc>
          <w:tcPr/>
          <w:p>
            <w:pPr>
              <w:pStyle w:val="Compact"/>
            </w:pPr>
            <w:r>
              <w:t xml:space="preserve">10-12” recommended</w:t>
            </w:r>
          </w:p>
        </w:tc>
      </w:tr>
      <w:tr>
        <w:tc>
          <w:tcPr/>
          <w:p>
            <w:pPr>
              <w:pStyle w:val="Compact"/>
            </w:pPr>
            <w:r>
              <w:t xml:space="preserve">Beets</w:t>
            </w:r>
          </w:p>
        </w:tc>
        <w:tc>
          <w:tcPr/>
          <w:p>
            <w:pPr>
              <w:pStyle w:val="Compact"/>
            </w:pPr>
            <w:r>
              <w:t xml:space="preserve">Boldor</w:t>
            </w:r>
          </w:p>
        </w:tc>
        <w:tc>
          <w:tcPr/>
          <w:p>
            <w:pPr>
              <w:pStyle w:val="Compact"/>
            </w:pPr>
            <w:r>
              <w:t xml:space="preserve">3x5</w:t>
            </w:r>
          </w:p>
        </w:tc>
        <w:tc>
          <w:tcPr/>
          <w:p>
            <w:pPr>
              <w:pStyle w:val="Compact"/>
            </w:pPr>
            <w:r>
              <w:t xml:space="preserve">10” × 7.5”</w:t>
            </w:r>
          </w:p>
        </w:tc>
        <w:tc>
          <w:tcPr/>
          <w:p>
            <w:pPr>
              <w:pStyle w:val="Compact"/>
            </w:pPr>
            <w:r>
              <w:t xml:space="preserve">12</w:t>
            </w:r>
          </w:p>
        </w:tc>
        <w:tc>
          <w:tcPr/>
          <w:p>
            <w:pPr>
              <w:pStyle w:val="Compact"/>
            </w:pPr>
            <w:r>
              <w:t xml:space="preserve">3 rows, 7.5” in-row</w:t>
            </w:r>
          </w:p>
        </w:tc>
      </w:tr>
      <w:tr>
        <w:tc>
          <w:tcPr/>
          <w:p>
            <w:pPr>
              <w:pStyle w:val="Compact"/>
            </w:pPr>
            <w:r>
              <w:t xml:space="preserve">Beets</w:t>
            </w:r>
          </w:p>
        </w:tc>
        <w:tc>
          <w:tcPr/>
          <w:p>
            <w:pPr>
              <w:pStyle w:val="Compact"/>
            </w:pPr>
            <w:r>
              <w:t xml:space="preserve">Boro F1</w:t>
            </w:r>
          </w:p>
        </w:tc>
        <w:tc>
          <w:tcPr/>
          <w:p>
            <w:pPr>
              <w:pStyle w:val="Compact"/>
            </w:pPr>
            <w:r>
              <w:t xml:space="preserve">3x5</w:t>
            </w:r>
          </w:p>
        </w:tc>
        <w:tc>
          <w:tcPr/>
          <w:p>
            <w:pPr>
              <w:pStyle w:val="Compact"/>
            </w:pPr>
            <w:r>
              <w:t xml:space="preserve">10” × 7.5”</w:t>
            </w:r>
          </w:p>
        </w:tc>
        <w:tc>
          <w:tcPr/>
          <w:p>
            <w:pPr>
              <w:pStyle w:val="Compact"/>
            </w:pPr>
            <w:r>
              <w:t xml:space="preserve">12</w:t>
            </w:r>
          </w:p>
        </w:tc>
        <w:tc>
          <w:tcPr/>
          <w:p>
            <w:pPr>
              <w:pStyle w:val="Compact"/>
            </w:pPr>
            <w:r>
              <w:t xml:space="preserve">3 rows, 7.5” in-row</w:t>
            </w:r>
          </w:p>
        </w:tc>
      </w:tr>
      <w:tr>
        <w:tc>
          <w:tcPr/>
          <w:p>
            <w:pPr>
              <w:pStyle w:val="Compact"/>
            </w:pPr>
            <w:r>
              <w:t xml:space="preserve">Kale</w:t>
            </w:r>
          </w:p>
        </w:tc>
        <w:tc>
          <w:tcPr/>
          <w:p>
            <w:pPr>
              <w:pStyle w:val="Compact"/>
            </w:pPr>
            <w:r>
              <w:t xml:space="preserve">Black Magic</w:t>
            </w:r>
          </w:p>
        </w:tc>
        <w:tc>
          <w:tcPr/>
          <w:p>
            <w:pPr>
              <w:pStyle w:val="Compact"/>
            </w:pPr>
            <w:r>
              <w:t xml:space="preserve">5-star</w:t>
            </w:r>
          </w:p>
        </w:tc>
        <w:tc>
          <w:tcPr/>
          <w:p>
            <w:pPr>
              <w:pStyle w:val="Compact"/>
            </w:pPr>
            <w:r>
              <w:t xml:space="preserve">~15”</w:t>
            </w:r>
          </w:p>
        </w:tc>
        <w:tc>
          <w:tcPr/>
          <w:p>
            <w:pPr>
              <w:pStyle w:val="Compact"/>
            </w:pPr>
            <w:r>
              <w:t xml:space="preserve">85</w:t>
            </w:r>
          </w:p>
        </w:tc>
        <w:tc>
          <w:tcPr/>
          <w:p>
            <w:pPr>
              <w:pStyle w:val="Compact"/>
            </w:pPr>
            <w:r>
              <w:t xml:space="preserve">128 plants ordered separately</w:t>
            </w:r>
          </w:p>
        </w:tc>
      </w:tr>
    </w:tbl>
    <w:p>
      <w:pPr>
        <w:pStyle w:val="BodyText"/>
      </w:pPr>
      <w:r>
        <w:rPr>
          <w:b/>
          <w:bCs/>
        </w:rPr>
        <w:t xml:space="preserve">Broccoli note:</w:t>
      </w:r>
      <w:r>
        <w:t xml:space="preserve"> </w:t>
      </w:r>
      <w:r>
        <w:t xml:space="preserve">Belstar is a standard heading type (single large head harvest) - needs full 30” spacing. Happy Rich is a sprouting type that produces smaller florets continuously over weeks - can be planted closer at 15” (pattern 3) for higher yield.</w:t>
      </w:r>
    </w:p>
    <w:p>
      <w:pPr>
        <w:pStyle w:val="BodyText"/>
      </w:pPr>
      <w:r>
        <w:rPr>
          <w:b/>
          <w:bCs/>
        </w:rPr>
        <w:t xml:space="preserve">Beets note:</w:t>
      </w:r>
      <w:r>
        <w:t xml:space="preserve"> </w:t>
      </w:r>
      <w:r>
        <w:t xml:space="preserve">These are mature transplants (no thinning needed). Use 3x5 row pattern: 3 rows across the bed (10” apart), 7.5” spacing in-row. This gives ~4” clearance for 3”+ diameter beets.</w:t>
      </w:r>
    </w:p>
    <w:p>
      <w:pPr>
        <w:pStyle w:val="BodyText"/>
      </w:pPr>
      <w:r>
        <w:rPr>
          <w:b/>
          <w:bCs/>
        </w:rPr>
        <w:t xml:space="preserve">Transplanting tips:</w:t>
      </w:r>
    </w:p>
    <w:p>
      <w:pPr>
        <w:pStyle w:val="Compact"/>
        <w:numPr>
          <w:ilvl w:val="0"/>
          <w:numId w:val="1039"/>
        </w:numPr>
      </w:pPr>
      <w:r>
        <w:t xml:space="preserve">Dig hole slightly larger than root ball</w:t>
      </w:r>
    </w:p>
    <w:p>
      <w:pPr>
        <w:pStyle w:val="Compact"/>
        <w:numPr>
          <w:ilvl w:val="0"/>
          <w:numId w:val="1039"/>
        </w:numPr>
      </w:pPr>
      <w:r>
        <w:t xml:space="preserve">Plant at same depth as in cell tray (or slightly deeper for leggy seedlings)</w:t>
      </w:r>
    </w:p>
    <w:p>
      <w:pPr>
        <w:pStyle w:val="Compact"/>
        <w:numPr>
          <w:ilvl w:val="0"/>
          <w:numId w:val="1039"/>
        </w:numPr>
      </w:pPr>
      <w:r>
        <w:t xml:space="preserve">Firm soil gently around roots</w:t>
      </w:r>
    </w:p>
    <w:p>
      <w:pPr>
        <w:pStyle w:val="Compact"/>
        <w:numPr>
          <w:ilvl w:val="0"/>
          <w:numId w:val="1039"/>
        </w:numPr>
      </w:pPr>
      <w:r>
        <w:t xml:space="preserve">Water immediately after transplanting</w:t>
      </w:r>
    </w:p>
    <w:bookmarkEnd w:id="38"/>
    <w:bookmarkStart w:id="39" w:name="direct-sow-spacing-guide"/>
    <w:p>
      <w:pPr>
        <w:pStyle w:val="Heading4"/>
      </w:pPr>
      <w:r>
        <w:t xml:space="preserve">Direct Sow Spacing Guide</w:t>
      </w:r>
    </w:p>
    <w:p>
      <w:pPr>
        <w:pStyle w:val="FirstParagraph"/>
      </w:pPr>
      <w:r>
        <w:rPr>
          <w:b/>
          <w:bCs/>
        </w:rPr>
        <w:t xml:space="preserve">Seeder row configurations</w:t>
      </w:r>
      <w:r>
        <w:t xml:space="preserve"> </w:t>
      </w:r>
      <w:r>
        <w:t xml:space="preserve">(3 passes across 30” bed):</w:t>
      </w:r>
    </w:p>
    <w:p>
      <w:pPr>
        <w:pStyle w:val="Compact"/>
        <w:numPr>
          <w:ilvl w:val="0"/>
          <w:numId w:val="1040"/>
        </w:numPr>
      </w:pPr>
      <w:r>
        <w:rPr>
          <w:b/>
          <w:bCs/>
        </w:rPr>
        <w:t xml:space="preserve">3×4 = 12 rows</w:t>
      </w:r>
      <w:r>
        <w:t xml:space="preserve"> </w:t>
      </w:r>
      <w:r>
        <w:t xml:space="preserve">@ ~2.5” spacing (intensive baby crops)</w:t>
      </w:r>
    </w:p>
    <w:p>
      <w:pPr>
        <w:pStyle w:val="Compact"/>
        <w:numPr>
          <w:ilvl w:val="0"/>
          <w:numId w:val="1040"/>
        </w:numPr>
      </w:pPr>
      <w:r>
        <w:rPr>
          <w:b/>
          <w:bCs/>
        </w:rPr>
        <w:t xml:space="preserve">3×2 = 6 rows</w:t>
      </w:r>
      <w:r>
        <w:t xml:space="preserve"> </w:t>
      </w:r>
      <w:r>
        <w:t xml:space="preserve">@ ~5” spacing (carrots, radishes, spinach)</w:t>
      </w:r>
    </w:p>
    <w:p>
      <w:pPr>
        <w:pStyle w:val="Compact"/>
        <w:numPr>
          <w:ilvl w:val="0"/>
          <w:numId w:val="1040"/>
        </w:numPr>
      </w:pPr>
      <w:r>
        <w:rPr>
          <w:b/>
          <w:bCs/>
        </w:rPr>
        <w:t xml:space="preserve">3×1 = 3 rows</w:t>
      </w:r>
      <w:r>
        <w:t xml:space="preserve"> </w:t>
      </w:r>
      <w:r>
        <w:t xml:space="preserve">@ ~10” spacing (full-size greens)</w:t>
      </w:r>
    </w:p>
    <w:tbl>
      <w:tblPr>
        <w:tblStyle w:val="Table"/>
        <w:tblW w:type="pct" w:w="5000"/>
        <w:tblLayout w:type="fixed"/>
        <w:tblLook w:firstRow="1" w:lastRow="0" w:firstColumn="0" w:lastColumn="0" w:noHBand="0" w:noVBand="0" w:val="0020"/>
      </w:tblPr>
      <w:tblGrid>
        <w:gridCol w:w="779"/>
        <w:gridCol w:w="1168"/>
        <w:gridCol w:w="1038"/>
        <w:gridCol w:w="2077"/>
        <w:gridCol w:w="908"/>
        <w:gridCol w:w="1038"/>
        <w:gridCol w:w="908"/>
      </w:tblGrid>
      <w:tr>
        <w:trPr>
          <w:tblHeader w:val="on"/>
        </w:trPr>
        <w:tc>
          <w:tcPr/>
          <w:p>
            <w:pPr>
              <w:pStyle w:val="Compact"/>
            </w:pPr>
            <w:r>
              <w:t xml:space="preserve">Crop</w:t>
            </w:r>
          </w:p>
        </w:tc>
        <w:tc>
          <w:tcPr/>
          <w:p>
            <w:pPr>
              <w:pStyle w:val="Compact"/>
            </w:pPr>
            <w:r>
              <w:t xml:space="preserve">Variety</w:t>
            </w:r>
          </w:p>
        </w:tc>
        <w:tc>
          <w:tcPr/>
          <w:p>
            <w:pPr>
              <w:pStyle w:val="Compact"/>
            </w:pPr>
            <w:r>
              <w:t xml:space="preserve">Method</w:t>
            </w:r>
          </w:p>
        </w:tc>
        <w:tc>
          <w:tcPr/>
          <w:p>
            <w:pPr>
              <w:pStyle w:val="Compact"/>
            </w:pPr>
            <w:r>
              <w:t xml:space="preserve">Seeder Pattern</w:t>
            </w:r>
          </w:p>
        </w:tc>
        <w:tc>
          <w:tcPr/>
          <w:p>
            <w:pPr>
              <w:pStyle w:val="Compact"/>
            </w:pPr>
            <w:r>
              <w:t xml:space="preserve">Depth</w:t>
            </w:r>
          </w:p>
        </w:tc>
        <w:tc>
          <w:tcPr/>
          <w:p>
            <w:pPr>
              <w:pStyle w:val="Compact"/>
            </w:pPr>
            <w:r>
              <w:t xml:space="preserve">Row Ft</w:t>
            </w:r>
          </w:p>
        </w:tc>
        <w:tc>
          <w:tcPr/>
          <w:p>
            <w:pPr>
              <w:pStyle w:val="Compact"/>
            </w:pPr>
            <w:r>
              <w:t xml:space="preserve">Notes</w:t>
            </w:r>
          </w:p>
        </w:tc>
      </w:tr>
      <w:tr>
        <w:tc>
          <w:tcPr/>
          <w:p>
            <w:pPr>
              <w:pStyle w:val="Compact"/>
            </w:pPr>
            <w:r>
              <w:t xml:space="preserve">Arugula</w:t>
            </w:r>
          </w:p>
        </w:tc>
        <w:tc>
          <w:tcPr/>
          <w:p>
            <w:pPr>
              <w:pStyle w:val="Compact"/>
            </w:pPr>
            <w:r>
              <w:t xml:space="preserve">Wild Arugula</w:t>
            </w:r>
          </w:p>
        </w:tc>
        <w:tc>
          <w:tcPr/>
          <w:p>
            <w:pPr>
              <w:pStyle w:val="Compact"/>
            </w:pPr>
            <w:r>
              <w:t xml:space="preserve">Scatter</w:t>
            </w:r>
          </w:p>
        </w:tc>
        <w:tc>
          <w:tcPr/>
          <w:p>
            <w:pPr>
              <w:pStyle w:val="Compact"/>
            </w:pPr>
            <w:r>
              <w:t xml:space="preserve">-</w:t>
            </w:r>
          </w:p>
        </w:tc>
        <w:tc>
          <w:tcPr/>
          <w:p>
            <w:pPr>
              <w:pStyle w:val="Compact"/>
            </w:pPr>
            <w:r>
              <w:t xml:space="preserve">1/16”</w:t>
            </w:r>
          </w:p>
        </w:tc>
        <w:tc>
          <w:tcPr/>
          <w:p>
            <w:pPr>
              <w:pStyle w:val="Compact"/>
            </w:pPr>
            <w:r>
              <w:t xml:space="preserve">64</w:t>
            </w:r>
          </w:p>
        </w:tc>
        <w:tc>
          <w:tcPr/>
          <w:p>
            <w:pPr>
              <w:pStyle w:val="Compact"/>
            </w:pPr>
            <w:r>
              <w:t xml:space="preserve">Baby leaf, rake in lightly</w:t>
            </w:r>
          </w:p>
        </w:tc>
      </w:tr>
      <w:tr>
        <w:tc>
          <w:tcPr/>
          <w:p>
            <w:pPr>
              <w:pStyle w:val="Compact"/>
            </w:pPr>
            <w:r>
              <w:t xml:space="preserve">Greens Mix</w:t>
            </w:r>
          </w:p>
        </w:tc>
        <w:tc>
          <w:tcPr/>
          <w:p>
            <w:pPr>
              <w:pStyle w:val="Compact"/>
            </w:pPr>
            <w:r>
              <w:t xml:space="preserve">Ovation</w:t>
            </w:r>
          </w:p>
        </w:tc>
        <w:tc>
          <w:tcPr/>
          <w:p>
            <w:pPr>
              <w:pStyle w:val="Compact"/>
            </w:pPr>
            <w:r>
              <w:t xml:space="preserve">Scatter</w:t>
            </w:r>
          </w:p>
        </w:tc>
        <w:tc>
          <w:tcPr/>
          <w:p>
            <w:pPr>
              <w:pStyle w:val="Compact"/>
            </w:pPr>
            <w:r>
              <w:t xml:space="preserve">-</w:t>
            </w:r>
          </w:p>
        </w:tc>
        <w:tc>
          <w:tcPr/>
          <w:p>
            <w:pPr>
              <w:pStyle w:val="Compact"/>
            </w:pPr>
            <w:r>
              <w:t xml:space="preserve">1/8”</w:t>
            </w:r>
          </w:p>
        </w:tc>
        <w:tc>
          <w:tcPr/>
          <w:p>
            <w:pPr>
              <w:pStyle w:val="Compact"/>
            </w:pPr>
            <w:r>
              <w:t xml:space="preserve">31</w:t>
            </w:r>
          </w:p>
        </w:tc>
        <w:tc>
          <w:tcPr/>
          <w:p>
            <w:pPr>
              <w:pStyle w:val="Compact"/>
            </w:pPr>
            <w:r>
              <w:t xml:space="preserve">Baby leaf, rake in lightly</w:t>
            </w:r>
          </w:p>
        </w:tc>
      </w:tr>
      <w:tr>
        <w:tc>
          <w:tcPr/>
          <w:p>
            <w:pPr>
              <w:pStyle w:val="Compact"/>
            </w:pPr>
            <w:r>
              <w:t xml:space="preserve">Lettuce (Mixed)</w:t>
            </w:r>
          </w:p>
        </w:tc>
        <w:tc>
          <w:tcPr/>
          <w:p>
            <w:pPr>
              <w:pStyle w:val="Compact"/>
            </w:pPr>
            <w:r>
              <w:t xml:space="preserve">Allstar Gourmet</w:t>
            </w:r>
          </w:p>
        </w:tc>
        <w:tc>
          <w:tcPr/>
          <w:p>
            <w:pPr>
              <w:pStyle w:val="Compact"/>
            </w:pPr>
            <w:r>
              <w:t xml:space="preserve">Scatter</w:t>
            </w:r>
          </w:p>
        </w:tc>
        <w:tc>
          <w:tcPr/>
          <w:p>
            <w:pPr>
              <w:pStyle w:val="Compact"/>
            </w:pPr>
            <w:r>
              <w:t xml:space="preserve">-</w:t>
            </w:r>
          </w:p>
        </w:tc>
        <w:tc>
          <w:tcPr/>
          <w:p>
            <w:pPr>
              <w:pStyle w:val="Compact"/>
            </w:pPr>
            <w:r>
              <w:t xml:space="preserve">1/8”</w:t>
            </w:r>
          </w:p>
        </w:tc>
        <w:tc>
          <w:tcPr/>
          <w:p>
            <w:pPr>
              <w:pStyle w:val="Compact"/>
            </w:pPr>
            <w:r>
              <w:t xml:space="preserve">62</w:t>
            </w:r>
          </w:p>
        </w:tc>
        <w:tc>
          <w:tcPr/>
          <w:p>
            <w:pPr>
              <w:pStyle w:val="Compact"/>
            </w:pPr>
            <w:r>
              <w:t xml:space="preserve">Baby leaf, rake in lightly</w:t>
            </w:r>
          </w:p>
        </w:tc>
      </w:tr>
      <w:tr>
        <w:tc>
          <w:tcPr/>
          <w:p>
            <w:pPr>
              <w:pStyle w:val="Compact"/>
            </w:pPr>
            <w:r>
              <w:t xml:space="preserve">Mustard Greens</w:t>
            </w:r>
          </w:p>
        </w:tc>
        <w:tc>
          <w:tcPr/>
          <w:p>
            <w:pPr>
              <w:pStyle w:val="Compact"/>
            </w:pPr>
            <w:r>
              <w:t xml:space="preserve">Wasabina</w:t>
            </w:r>
          </w:p>
        </w:tc>
        <w:tc>
          <w:tcPr/>
          <w:p>
            <w:pPr>
              <w:pStyle w:val="Compact"/>
            </w:pPr>
            <w:r>
              <w:t xml:space="preserve">Scatter</w:t>
            </w:r>
          </w:p>
        </w:tc>
        <w:tc>
          <w:tcPr/>
          <w:p>
            <w:pPr>
              <w:pStyle w:val="Compact"/>
            </w:pPr>
            <w:r>
              <w:t xml:space="preserve">-</w:t>
            </w:r>
          </w:p>
        </w:tc>
        <w:tc>
          <w:tcPr/>
          <w:p>
            <w:pPr>
              <w:pStyle w:val="Compact"/>
            </w:pPr>
            <w:r>
              <w:t xml:space="preserve">1/4”</w:t>
            </w:r>
          </w:p>
        </w:tc>
        <w:tc>
          <w:tcPr/>
          <w:p>
            <w:pPr>
              <w:pStyle w:val="Compact"/>
            </w:pPr>
            <w:r>
              <w:t xml:space="preserve">32</w:t>
            </w:r>
          </w:p>
        </w:tc>
        <w:tc>
          <w:tcPr/>
          <w:p>
            <w:pPr>
              <w:pStyle w:val="Compact"/>
            </w:pPr>
            <w:r>
              <w:t xml:space="preserve">Baby leaf, rake in lightly</w:t>
            </w:r>
          </w:p>
        </w:tc>
      </w:tr>
      <w:tr>
        <w:tc>
          <w:tcPr/>
          <w:p>
            <w:pPr>
              <w:pStyle w:val="Compact"/>
            </w:pPr>
            <w:r>
              <w:t xml:space="preserve">Chicory</w:t>
            </w:r>
          </w:p>
        </w:tc>
        <w:tc>
          <w:tcPr/>
          <w:p>
            <w:pPr>
              <w:pStyle w:val="Compact"/>
            </w:pPr>
            <w:r>
              <w:t xml:space="preserve">Gourmet Blend</w:t>
            </w:r>
          </w:p>
        </w:tc>
        <w:tc>
          <w:tcPr/>
          <w:p>
            <w:pPr>
              <w:pStyle w:val="Compact"/>
            </w:pPr>
            <w:r>
              <w:t xml:space="preserve">Seeder</w:t>
            </w:r>
          </w:p>
        </w:tc>
        <w:tc>
          <w:tcPr/>
          <w:p>
            <w:pPr>
              <w:pStyle w:val="Compact"/>
            </w:pPr>
            <w:r>
              <w:t xml:space="preserve">3×1 = 3 rows @ 10”</w:t>
            </w:r>
          </w:p>
        </w:tc>
        <w:tc>
          <w:tcPr/>
          <w:p>
            <w:pPr>
              <w:pStyle w:val="Compact"/>
            </w:pPr>
            <w:r>
              <w:t xml:space="preserve">1/4”</w:t>
            </w:r>
          </w:p>
        </w:tc>
        <w:tc>
          <w:tcPr/>
          <w:p>
            <w:pPr>
              <w:pStyle w:val="Compact"/>
            </w:pPr>
            <w:r>
              <w:t xml:space="preserve">32</w:t>
            </w:r>
          </w:p>
        </w:tc>
        <w:tc>
          <w:tcPr/>
          <w:p>
            <w:pPr>
              <w:pStyle w:val="Compact"/>
            </w:pPr>
            <w:r>
              <w:t xml:space="preserve">Thin to 12”</w:t>
            </w:r>
          </w:p>
        </w:tc>
      </w:tr>
      <w:tr>
        <w:tc>
          <w:tcPr/>
          <w:p>
            <w:pPr>
              <w:pStyle w:val="Compact"/>
            </w:pPr>
            <w:r>
              <w:t xml:space="preserve">Spinach</w:t>
            </w:r>
          </w:p>
        </w:tc>
        <w:tc>
          <w:tcPr/>
          <w:p>
            <w:pPr>
              <w:pStyle w:val="Compact"/>
            </w:pPr>
            <w:r>
              <w:t xml:space="preserve">Corvair</w:t>
            </w:r>
          </w:p>
        </w:tc>
        <w:tc>
          <w:tcPr/>
          <w:p>
            <w:pPr>
              <w:pStyle w:val="Compact"/>
            </w:pPr>
            <w:r>
              <w:t xml:space="preserve">Seeder</w:t>
            </w:r>
          </w:p>
        </w:tc>
        <w:tc>
          <w:tcPr/>
          <w:p>
            <w:pPr>
              <w:pStyle w:val="Compact"/>
            </w:pPr>
            <w:r>
              <w:t xml:space="preserve">3×2 = 6 rows @ 5”</w:t>
            </w:r>
          </w:p>
        </w:tc>
        <w:tc>
          <w:tcPr/>
          <w:p>
            <w:pPr>
              <w:pStyle w:val="Compact"/>
            </w:pPr>
            <w:r>
              <w:t xml:space="preserve">1/2”</w:t>
            </w:r>
          </w:p>
        </w:tc>
        <w:tc>
          <w:tcPr/>
          <w:p>
            <w:pPr>
              <w:pStyle w:val="Compact"/>
            </w:pPr>
            <w:r>
              <w:t xml:space="preserve">3</w:t>
            </w:r>
          </w:p>
        </w:tc>
        <w:tc>
          <w:tcPr/>
          <w:p>
            <w:pPr>
              <w:pStyle w:val="Compact"/>
            </w:pPr>
            <w:r>
              <w:t xml:space="preserve">Thin to 4-6”</w:t>
            </w:r>
          </w:p>
        </w:tc>
      </w:tr>
      <w:tr>
        <w:tc>
          <w:tcPr/>
          <w:p>
            <w:pPr>
              <w:pStyle w:val="Compact"/>
            </w:pPr>
            <w:r>
              <w:t xml:space="preserve">Carrots</w:t>
            </w:r>
          </w:p>
        </w:tc>
        <w:tc>
          <w:tcPr/>
          <w:p>
            <w:pPr>
              <w:pStyle w:val="Compact"/>
            </w:pPr>
            <w:r>
              <w:t xml:space="preserve">Bengala F1</w:t>
            </w:r>
          </w:p>
        </w:tc>
        <w:tc>
          <w:tcPr/>
          <w:p>
            <w:pPr>
              <w:pStyle w:val="Compact"/>
            </w:pPr>
            <w:r>
              <w:t xml:space="preserve">Seeder</w:t>
            </w:r>
          </w:p>
        </w:tc>
        <w:tc>
          <w:tcPr/>
          <w:p>
            <w:pPr>
              <w:pStyle w:val="Compact"/>
            </w:pPr>
            <w:r>
              <w:t xml:space="preserve">3×2 = 6 rows @ 5”</w:t>
            </w:r>
          </w:p>
        </w:tc>
        <w:tc>
          <w:tcPr/>
          <w:p>
            <w:pPr>
              <w:pStyle w:val="Compact"/>
            </w:pPr>
            <w:r>
              <w:t xml:space="preserve">1/4”</w:t>
            </w:r>
          </w:p>
        </w:tc>
        <w:tc>
          <w:tcPr/>
          <w:p>
            <w:pPr>
              <w:pStyle w:val="Compact"/>
            </w:pPr>
            <w:r>
              <w:t xml:space="preserve">11</w:t>
            </w:r>
          </w:p>
        </w:tc>
        <w:tc>
          <w:tcPr/>
          <w:p>
            <w:pPr>
              <w:pStyle w:val="Compact"/>
            </w:pPr>
            <w:r>
              <w:t xml:space="preserve">Thin to 2”</w:t>
            </w:r>
          </w:p>
        </w:tc>
      </w:tr>
      <w:tr>
        <w:tc>
          <w:tcPr/>
          <w:p>
            <w:pPr>
              <w:pStyle w:val="Compact"/>
            </w:pPr>
            <w:r>
              <w:t xml:space="preserve">Carrots</w:t>
            </w:r>
          </w:p>
        </w:tc>
        <w:tc>
          <w:tcPr/>
          <w:p>
            <w:pPr>
              <w:pStyle w:val="Compact"/>
            </w:pPr>
            <w:r>
              <w:t xml:space="preserve">Bolero F1</w:t>
            </w:r>
          </w:p>
        </w:tc>
        <w:tc>
          <w:tcPr/>
          <w:p>
            <w:pPr>
              <w:pStyle w:val="Compact"/>
            </w:pPr>
            <w:r>
              <w:t xml:space="preserve">Seeder</w:t>
            </w:r>
          </w:p>
        </w:tc>
        <w:tc>
          <w:tcPr/>
          <w:p>
            <w:pPr>
              <w:pStyle w:val="Compact"/>
            </w:pPr>
            <w:r>
              <w:t xml:space="preserve">3×2 = 6 rows @ 5”</w:t>
            </w:r>
          </w:p>
        </w:tc>
        <w:tc>
          <w:tcPr/>
          <w:p>
            <w:pPr>
              <w:pStyle w:val="Compact"/>
            </w:pPr>
            <w:r>
              <w:t xml:space="preserve">1/4”</w:t>
            </w:r>
          </w:p>
        </w:tc>
        <w:tc>
          <w:tcPr/>
          <w:p>
            <w:pPr>
              <w:pStyle w:val="Compact"/>
            </w:pPr>
            <w:r>
              <w:t xml:space="preserve">11</w:t>
            </w:r>
          </w:p>
        </w:tc>
        <w:tc>
          <w:tcPr/>
          <w:p>
            <w:pPr>
              <w:pStyle w:val="Compact"/>
            </w:pPr>
            <w:r>
              <w:t xml:space="preserve">Thin to 2”</w:t>
            </w:r>
          </w:p>
        </w:tc>
      </w:tr>
      <w:tr>
        <w:tc>
          <w:tcPr/>
          <w:p>
            <w:pPr>
              <w:pStyle w:val="Compact"/>
            </w:pPr>
            <w:r>
              <w:t xml:space="preserve">Radishes</w:t>
            </w:r>
          </w:p>
        </w:tc>
        <w:tc>
          <w:tcPr/>
          <w:p>
            <w:pPr>
              <w:pStyle w:val="Compact"/>
            </w:pPr>
            <w:r>
              <w:t xml:space="preserve">Sora</w:t>
            </w:r>
          </w:p>
        </w:tc>
        <w:tc>
          <w:tcPr/>
          <w:p>
            <w:pPr>
              <w:pStyle w:val="Compact"/>
            </w:pPr>
            <w:r>
              <w:t xml:space="preserve">Seeder</w:t>
            </w:r>
          </w:p>
        </w:tc>
        <w:tc>
          <w:tcPr/>
          <w:p>
            <w:pPr>
              <w:pStyle w:val="Compact"/>
            </w:pPr>
            <w:r>
              <w:t xml:space="preserve">3×2 = 6 rows @ 5”</w:t>
            </w:r>
          </w:p>
        </w:tc>
        <w:tc>
          <w:tcPr/>
          <w:p>
            <w:pPr>
              <w:pStyle w:val="Compact"/>
            </w:pPr>
            <w:r>
              <w:t xml:space="preserve">1/4”</w:t>
            </w:r>
          </w:p>
        </w:tc>
        <w:tc>
          <w:tcPr/>
          <w:p>
            <w:pPr>
              <w:pStyle w:val="Compact"/>
            </w:pPr>
            <w:r>
              <w:t xml:space="preserve">4</w:t>
            </w:r>
          </w:p>
        </w:tc>
        <w:tc>
          <w:tcPr/>
          <w:p>
            <w:pPr>
              <w:pStyle w:val="Compact"/>
            </w:pPr>
            <w:r>
              <w:t xml:space="preserve">Thin to 2-3”</w:t>
            </w:r>
          </w:p>
        </w:tc>
      </w:tr>
    </w:tbl>
    <w:bookmarkEnd w:id="39"/>
    <w:bookmarkStart w:id="40" w:name="scatter-method-baby-greens"/>
    <w:p>
      <w:pPr>
        <w:pStyle w:val="Heading4"/>
      </w:pPr>
      <w:r>
        <w:t xml:space="preserve">Scatter Method (Baby Greens)</w:t>
      </w:r>
    </w:p>
    <w:p>
      <w:pPr>
        <w:pStyle w:val="FirstParagraph"/>
      </w:pPr>
      <w:r>
        <w:t xml:space="preserve">For arugula, greens mix, and baby lettuce:</w:t>
      </w:r>
    </w:p>
    <w:p>
      <w:pPr>
        <w:pStyle w:val="Compact"/>
        <w:numPr>
          <w:ilvl w:val="0"/>
          <w:numId w:val="1041"/>
        </w:numPr>
      </w:pPr>
      <w:r>
        <w:t xml:space="preserve">Rake bed to fine, level tilth</w:t>
      </w:r>
    </w:p>
    <w:p>
      <w:pPr>
        <w:pStyle w:val="Compact"/>
        <w:numPr>
          <w:ilvl w:val="0"/>
          <w:numId w:val="1041"/>
        </w:numPr>
      </w:pPr>
      <w:r>
        <w:t xml:space="preserve">Broadcast seed evenly across bed surface</w:t>
      </w:r>
    </w:p>
    <w:p>
      <w:pPr>
        <w:pStyle w:val="Compact"/>
        <w:numPr>
          <w:ilvl w:val="0"/>
          <w:numId w:val="1041"/>
        </w:numPr>
      </w:pPr>
      <w:r>
        <w:t xml:space="preserve">Rake lightly to cover seeds (1/16” - 1/8” depth)</w:t>
      </w:r>
    </w:p>
    <w:p>
      <w:pPr>
        <w:pStyle w:val="Compact"/>
        <w:numPr>
          <w:ilvl w:val="0"/>
          <w:numId w:val="1041"/>
        </w:numPr>
      </w:pPr>
      <w:r>
        <w:t xml:space="preserve">Tamp gently with back of rake or board</w:t>
      </w:r>
    </w:p>
    <w:p>
      <w:pPr>
        <w:pStyle w:val="Compact"/>
        <w:numPr>
          <w:ilvl w:val="0"/>
          <w:numId w:val="1041"/>
        </w:numPr>
      </w:pPr>
      <w:r>
        <w:t xml:space="preserve">Water with fine mist - keep consistently moist</w:t>
      </w:r>
    </w:p>
    <w:bookmarkEnd w:id="40"/>
    <w:bookmarkStart w:id="41" w:name="using-the-johnnys-seeds-pinpoint-seeder"/>
    <w:p>
      <w:pPr>
        <w:pStyle w:val="Heading4"/>
      </w:pPr>
      <w:r>
        <w:t xml:space="preserve">Using the Johnny’s Seeds Pinpoint Seeder</w:t>
      </w:r>
    </w:p>
    <w:p>
      <w:pPr>
        <w:pStyle w:val="FirstParagraph"/>
      </w:pPr>
      <w:r>
        <w:t xml:space="preserve">The 4-row pinpoint seeder plants rows at 2¼” apart. For a 30” bed, make 3 passes:</w:t>
      </w:r>
    </w:p>
    <w:p>
      <w:pPr>
        <w:pStyle w:val="BodyText"/>
      </w:pPr>
      <w:r>
        <w:rPr>
          <w:b/>
          <w:bCs/>
        </w:rPr>
        <w:t xml:space="preserve">Row configurations:</w:t>
      </w:r>
    </w:p>
    <w:p>
      <w:pPr>
        <w:pStyle w:val="Compact"/>
        <w:numPr>
          <w:ilvl w:val="0"/>
          <w:numId w:val="1042"/>
        </w:numPr>
      </w:pPr>
      <w:r>
        <w:t xml:space="preserve">Use all 4 hoppers: 3×4 = 12 rows @ ~2.5” (intensive)</w:t>
      </w:r>
    </w:p>
    <w:p>
      <w:pPr>
        <w:pStyle w:val="Compact"/>
        <w:numPr>
          <w:ilvl w:val="0"/>
          <w:numId w:val="1042"/>
        </w:numPr>
      </w:pPr>
      <w:r>
        <w:t xml:space="preserve">Use 2 hoppers: 3×2 = 6 rows @ ~5” (standard root crops)</w:t>
      </w:r>
    </w:p>
    <w:p>
      <w:pPr>
        <w:pStyle w:val="Compact"/>
        <w:numPr>
          <w:ilvl w:val="0"/>
          <w:numId w:val="1042"/>
        </w:numPr>
      </w:pPr>
      <w:r>
        <w:t xml:space="preserve">Use 1 hopper: 3×1 = 3 rows @ ~10” (full-size greens)</w:t>
      </w:r>
    </w:p>
    <w:p>
      <w:pPr>
        <w:pStyle w:val="FirstParagraph"/>
      </w:pPr>
      <w:r>
        <w:rPr>
          <w:b/>
          <w:bCs/>
        </w:rPr>
        <w:t xml:space="preserve">Operating steps:</w:t>
      </w:r>
    </w:p>
    <w:p>
      <w:pPr>
        <w:pStyle w:val="Compact"/>
        <w:numPr>
          <w:ilvl w:val="0"/>
          <w:numId w:val="1043"/>
        </w:numPr>
      </w:pPr>
      <w:r>
        <w:rPr>
          <w:b/>
          <w:bCs/>
        </w:rPr>
        <w:t xml:space="preserve">Fill hopper(s)</w:t>
      </w:r>
      <w:r>
        <w:t xml:space="preserve"> </w:t>
      </w:r>
      <w:r>
        <w:t xml:space="preserve">with seeds (one variety at a time)</w:t>
      </w:r>
    </w:p>
    <w:p>
      <w:pPr>
        <w:pStyle w:val="Compact"/>
        <w:numPr>
          <w:ilvl w:val="0"/>
          <w:numId w:val="1043"/>
        </w:numPr>
      </w:pPr>
      <w:r>
        <w:rPr>
          <w:b/>
          <w:bCs/>
        </w:rPr>
        <w:t xml:space="preserve">Select seed plate</w:t>
      </w:r>
      <w:r>
        <w:t xml:space="preserve"> </w:t>
      </w:r>
      <w:r>
        <w:t xml:space="preserve">- Match hole size to seed:</w:t>
      </w:r>
    </w:p>
    <w:p>
      <w:pPr>
        <w:pStyle w:val="Compact"/>
        <w:numPr>
          <w:ilvl w:val="1"/>
          <w:numId w:val="1044"/>
        </w:numPr>
      </w:pPr>
      <w:r>
        <w:t xml:space="preserve">Small holes: Carrots, spinach</w:t>
      </w:r>
    </w:p>
    <w:p>
      <w:pPr>
        <w:pStyle w:val="Compact"/>
        <w:numPr>
          <w:ilvl w:val="1"/>
          <w:numId w:val="1044"/>
        </w:numPr>
      </w:pPr>
      <w:r>
        <w:t xml:space="preserve">Medium holes: Radishes, mustard, chicory</w:t>
      </w:r>
    </w:p>
    <w:p>
      <w:pPr>
        <w:pStyle w:val="Compact"/>
        <w:numPr>
          <w:ilvl w:val="0"/>
          <w:numId w:val="1043"/>
        </w:numPr>
      </w:pPr>
      <w:r>
        <w:rPr>
          <w:b/>
          <w:bCs/>
        </w:rPr>
        <w:t xml:space="preserve">Set furrow depth</w:t>
      </w:r>
      <w:r>
        <w:t xml:space="preserve"> </w:t>
      </w:r>
      <w:r>
        <w:t xml:space="preserve">- Adjust opener to match planting depth</w:t>
      </w:r>
    </w:p>
    <w:p>
      <w:pPr>
        <w:pStyle w:val="Compact"/>
        <w:numPr>
          <w:ilvl w:val="0"/>
          <w:numId w:val="1043"/>
        </w:numPr>
      </w:pPr>
      <w:r>
        <w:rPr>
          <w:b/>
          <w:bCs/>
        </w:rPr>
        <w:t xml:space="preserve">Make 3 passes</w:t>
      </w:r>
      <w:r>
        <w:t xml:space="preserve"> </w:t>
      </w:r>
      <w:r>
        <w:t xml:space="preserve">- Walk at steady pace, align wheels with previous pass marks</w:t>
      </w:r>
    </w:p>
    <w:p>
      <w:pPr>
        <w:pStyle w:val="Compact"/>
        <w:numPr>
          <w:ilvl w:val="0"/>
          <w:numId w:val="1043"/>
        </w:numPr>
      </w:pPr>
      <w:r>
        <w:rPr>
          <w:b/>
          <w:bCs/>
        </w:rPr>
        <w:t xml:space="preserve">Cover seeds</w:t>
      </w:r>
      <w:r>
        <w:t xml:space="preserve"> </w:t>
      </w:r>
      <w:r>
        <w:t xml:space="preserve">- Drag chain covers lightly; rake larger seeds if needed</w:t>
      </w:r>
    </w:p>
    <w:p>
      <w:pPr>
        <w:pStyle w:val="Compact"/>
        <w:numPr>
          <w:ilvl w:val="0"/>
          <w:numId w:val="1043"/>
        </w:numPr>
      </w:pPr>
      <w:r>
        <w:rPr>
          <w:b/>
          <w:bCs/>
        </w:rPr>
        <w:t xml:space="preserve">Mark rows</w:t>
      </w:r>
      <w:r>
        <w:t xml:space="preserve"> </w:t>
      </w:r>
      <w:r>
        <w:t xml:space="preserve">- Use stakes/flags to identify what was planted</w:t>
      </w:r>
    </w:p>
    <w:p>
      <w:pPr>
        <w:pStyle w:val="FirstParagraph"/>
      </w:pPr>
      <w:r>
        <w:rPr>
          <w:b/>
          <w:bCs/>
        </w:rPr>
        <w:t xml:space="preserve">Tips:</w:t>
      </w:r>
    </w:p>
    <w:p>
      <w:pPr>
        <w:pStyle w:val="Compact"/>
        <w:numPr>
          <w:ilvl w:val="0"/>
          <w:numId w:val="1045"/>
        </w:numPr>
      </w:pPr>
      <w:r>
        <w:t xml:space="preserve">Practice on a short section first</w:t>
      </w:r>
    </w:p>
    <w:p>
      <w:pPr>
        <w:pStyle w:val="Compact"/>
        <w:numPr>
          <w:ilvl w:val="0"/>
          <w:numId w:val="1045"/>
        </w:numPr>
      </w:pPr>
      <w:r>
        <w:t xml:space="preserve">Keep hoppers from running empty (causes gaps)</w:t>
      </w:r>
    </w:p>
    <w:p>
      <w:pPr>
        <w:pStyle w:val="Compact"/>
        <w:numPr>
          <w:ilvl w:val="0"/>
          <w:numId w:val="1045"/>
        </w:numPr>
      </w:pPr>
      <w:r>
        <w:t xml:space="preserve">Clean between varieties to prevent mixing</w:t>
      </w:r>
    </w:p>
    <w:p>
      <w:pPr>
        <w:pStyle w:val="Compact"/>
        <w:numPr>
          <w:ilvl w:val="0"/>
          <w:numId w:val="1045"/>
        </w:numPr>
      </w:pPr>
      <w:r>
        <w:t xml:space="preserve">For very small seeds, mix with sand for visibility</w:t>
      </w:r>
    </w:p>
    <w:bookmarkEnd w:id="41"/>
    <w:bookmarkStart w:id="42" w:name="irrigation-setup-for-direct-sow-beds"/>
    <w:p>
      <w:pPr>
        <w:pStyle w:val="Heading4"/>
      </w:pPr>
      <w:r>
        <w:t xml:space="preserve">Irrigation Setup for Direct Sow Beds</w:t>
      </w:r>
    </w:p>
    <w:p>
      <w:pPr>
        <w:pStyle w:val="Compact"/>
        <w:numPr>
          <w:ilvl w:val="0"/>
          <w:numId w:val="1046"/>
        </w:numPr>
      </w:pPr>
      <w:r>
        <w:rPr>
          <w:b/>
          <w:bCs/>
        </w:rPr>
        <w:t xml:space="preserve">3 rotating sprayers per 80 ft row</w:t>
      </w:r>
    </w:p>
    <w:p>
      <w:pPr>
        <w:pStyle w:val="Compact"/>
        <w:numPr>
          <w:ilvl w:val="0"/>
          <w:numId w:val="1046"/>
        </w:numPr>
      </w:pPr>
      <w:r>
        <w:t xml:space="preserve">Sprayers should cover 2-3 adjacent rows</w:t>
      </w:r>
    </w:p>
    <w:p>
      <w:pPr>
        <w:pStyle w:val="Compact"/>
        <w:numPr>
          <w:ilvl w:val="0"/>
          <w:numId w:val="1046"/>
        </w:numPr>
      </w:pPr>
      <w:r>
        <w:t xml:space="preserve">Connect to main hose line</w:t>
      </w:r>
    </w:p>
    <w:p>
      <w:pPr>
        <w:pStyle w:val="Compact"/>
        <w:numPr>
          <w:ilvl w:val="0"/>
          <w:numId w:val="1046"/>
        </w:numPr>
      </w:pPr>
      <w:r>
        <w:t xml:space="preserve">Test water pressure and coverage before leaving bed</w:t>
      </w:r>
    </w:p>
    <w:p>
      <w:pPr>
        <w:pStyle w:val="Compact"/>
        <w:numPr>
          <w:ilvl w:val="0"/>
          <w:numId w:val="1046"/>
        </w:numPr>
      </w:pPr>
      <w:r>
        <w:t xml:space="preserve">Direct sow seeds need consistent moisture for germination - sprinklers should run 2-3x daily for first 2 weeks</w:t>
      </w:r>
    </w:p>
    <w:p>
      <w:r>
        <w:pict>
          <v:rect style="width:0;height:1.5pt" o:hralign="center" o:hrstd="t" o:hr="t"/>
        </w:pict>
      </w:r>
    </w:p>
    <w:bookmarkEnd w:id="42"/>
    <w:bookmarkEnd w:id="43"/>
    <w:bookmarkStart w:id="50" w:name="mulch-team-dave-awu-volunteer"/>
    <w:p>
      <w:pPr>
        <w:pStyle w:val="Heading3"/>
      </w:pPr>
      <w:r>
        <w:t xml:space="preserve">Mulch Team (Dave + AWU Volunteer)</w:t>
      </w:r>
    </w:p>
    <w:p>
      <w:pPr>
        <w:pStyle w:val="FirstParagraph"/>
      </w:pPr>
      <w:r>
        <w:rPr>
          <w:b/>
          <w:bCs/>
        </w:rPr>
        <w:t xml:space="preserve">Team size:</w:t>
      </w:r>
      <w:r>
        <w:t xml:space="preserve"> </w:t>
      </w:r>
      <w:r>
        <w:t xml:space="preserve">15-40 people (depending on turnout)</w:t>
      </w:r>
    </w:p>
    <w:p>
      <w:pPr>
        <w:pStyle w:val="BodyText"/>
      </w:pPr>
      <w:r>
        <w:t xml:space="preserve">This team handles all mulching across the farm. Target depth is 4” everywhere (some areas may need more).</w:t>
      </w:r>
    </w:p>
    <w:bookmarkStart w:id="44" w:name="mulching-priorities"/>
    <w:p>
      <w:pPr>
        <w:pStyle w:val="Heading4"/>
      </w:pPr>
      <w:r>
        <w:t xml:space="preserve">Mulching Priorities</w:t>
      </w:r>
    </w:p>
    <w:p>
      <w:pPr>
        <w:pStyle w:val="FirstParagraph"/>
      </w:pPr>
      <w:r>
        <w:t xml:space="preserve">Work in this order:</w:t>
      </w:r>
    </w:p>
    <w:p>
      <w:pPr>
        <w:pStyle w:val="Compact"/>
        <w:numPr>
          <w:ilvl w:val="0"/>
          <w:numId w:val="1047"/>
        </w:numPr>
      </w:pPr>
      <w:r>
        <w:rPr>
          <w:b/>
          <w:bCs/>
        </w:rPr>
        <w:t xml:space="preserve">Prep/Organizing</w:t>
      </w:r>
      <w:r>
        <w:t xml:space="preserve"> </w:t>
      </w:r>
      <w:r>
        <w:t xml:space="preserve">- Collect tools, review systems, orient to mulch piles, remove any debris/objects in paths (garden hoses, etc.)</w:t>
      </w:r>
    </w:p>
    <w:p>
      <w:pPr>
        <w:pStyle w:val="Compact"/>
        <w:numPr>
          <w:ilvl w:val="0"/>
          <w:numId w:val="1047"/>
        </w:numPr>
      </w:pPr>
      <w:r>
        <w:rPr>
          <w:b/>
          <w:bCs/>
        </w:rPr>
        <w:t xml:space="preserve">Garden beds</w:t>
      </w:r>
      <w:r>
        <w:t xml:space="preserve"> </w:t>
      </w:r>
      <w:r>
        <w:t xml:space="preserve">- Start with plastic-covered beds first (see below), then transplant beds</w:t>
      </w:r>
    </w:p>
    <w:p>
      <w:pPr>
        <w:pStyle w:val="Compact"/>
        <w:numPr>
          <w:ilvl w:val="0"/>
          <w:numId w:val="1047"/>
        </w:numPr>
      </w:pPr>
      <w:r>
        <w:rPr>
          <w:b/>
          <w:bCs/>
        </w:rPr>
        <w:t xml:space="preserve">Aisles</w:t>
      </w:r>
      <w:r>
        <w:t xml:space="preserve"> </w:t>
      </w:r>
      <w:r>
        <w:t xml:space="preserve">- All pathways between beds</w:t>
      </w:r>
    </w:p>
    <w:p>
      <w:pPr>
        <w:pStyle w:val="Compact"/>
        <w:numPr>
          <w:ilvl w:val="0"/>
          <w:numId w:val="1047"/>
        </w:numPr>
      </w:pPr>
      <w:r>
        <w:rPr>
          <w:b/>
          <w:bCs/>
        </w:rPr>
        <w:t xml:space="preserve">Inner farm borders</w:t>
      </w:r>
      <w:r>
        <w:t xml:space="preserve"> </w:t>
      </w:r>
      <w:r>
        <w:t xml:space="preserve">- Edges inside the main garden area</w:t>
      </w:r>
    </w:p>
    <w:p>
      <w:pPr>
        <w:pStyle w:val="Compact"/>
        <w:numPr>
          <w:ilvl w:val="0"/>
          <w:numId w:val="1047"/>
        </w:numPr>
      </w:pPr>
      <w:r>
        <w:rPr>
          <w:b/>
          <w:bCs/>
        </w:rPr>
        <w:t xml:space="preserve">Seating areas</w:t>
      </w:r>
      <w:r>
        <w:t xml:space="preserve"> </w:t>
      </w:r>
      <w:r>
        <w:t xml:space="preserve">- Around benches and gathering spots</w:t>
      </w:r>
    </w:p>
    <w:p>
      <w:pPr>
        <w:pStyle w:val="Compact"/>
        <w:numPr>
          <w:ilvl w:val="0"/>
          <w:numId w:val="1047"/>
        </w:numPr>
      </w:pPr>
      <w:r>
        <w:rPr>
          <w:b/>
          <w:bCs/>
        </w:rPr>
        <w:t xml:space="preserve">Toilet area</w:t>
      </w:r>
      <w:r>
        <w:t xml:space="preserve"> </w:t>
      </w:r>
      <w:r>
        <w:t xml:space="preserve">- Humanure station surroundings</w:t>
      </w:r>
    </w:p>
    <w:p>
      <w:pPr>
        <w:pStyle w:val="Compact"/>
        <w:numPr>
          <w:ilvl w:val="0"/>
          <w:numId w:val="1047"/>
        </w:numPr>
      </w:pPr>
      <w:r>
        <w:rPr>
          <w:b/>
          <w:bCs/>
        </w:rPr>
        <w:t xml:space="preserve">Outer edges</w:t>
      </w:r>
      <w:r>
        <w:t xml:space="preserve"> </w:t>
      </w:r>
      <w:r>
        <w:t xml:space="preserve">- Starting with west side (cover existing cardboard)</w:t>
      </w:r>
    </w:p>
    <w:bookmarkEnd w:id="44"/>
    <w:bookmarkStart w:id="45" w:name="before-mulching"/>
    <w:p>
      <w:pPr>
        <w:pStyle w:val="Heading4"/>
      </w:pPr>
      <w:r>
        <w:t xml:space="preserve">Before Mulching</w:t>
      </w:r>
    </w:p>
    <w:p>
      <w:pPr>
        <w:pStyle w:val="FirstParagraph"/>
      </w:pPr>
      <w:r>
        <w:rPr>
          <w:b/>
          <w:bCs/>
        </w:rPr>
        <w:t xml:space="preserve">Plastic-covered beds - handle first:</w:t>
      </w:r>
    </w:p>
    <w:p>
      <w:pPr>
        <w:pStyle w:val="Compact"/>
        <w:numPr>
          <w:ilvl w:val="0"/>
          <w:numId w:val="1048"/>
        </w:numPr>
      </w:pPr>
      <w:r>
        <w:t xml:space="preserve">Remove plastic carefully (avoid tearing)</w:t>
      </w:r>
    </w:p>
    <w:p>
      <w:pPr>
        <w:pStyle w:val="Compact"/>
        <w:numPr>
          <w:ilvl w:val="0"/>
          <w:numId w:val="1048"/>
        </w:numPr>
      </w:pPr>
      <w:r>
        <w:t xml:space="preserve">Fold neatly</w:t>
      </w:r>
    </w:p>
    <w:p>
      <w:pPr>
        <w:pStyle w:val="Compact"/>
        <w:numPr>
          <w:ilvl w:val="0"/>
          <w:numId w:val="1048"/>
        </w:numPr>
      </w:pPr>
      <w:r>
        <w:t xml:space="preserve">Store under/near solar panels (shaded area keeps plastic from degrading)</w:t>
      </w:r>
    </w:p>
    <w:p>
      <w:pPr>
        <w:pStyle w:val="FirstParagraph"/>
      </w:pPr>
      <w:r>
        <w:rPr>
          <w:b/>
          <w:bCs/>
        </w:rPr>
        <w:t xml:space="preserve">Remove palm seedlings!</w:t>
      </w:r>
      <w:r>
        <w:t xml:space="preserve"> </w:t>
      </w:r>
      <w:r>
        <w:t xml:space="preserve">Palm seedlings must be weeded out before mulching - they’ll push right through mulch if just covered.</w:t>
      </w:r>
    </w:p>
    <w:p>
      <w:pPr>
        <w:pStyle w:val="Compact"/>
        <w:numPr>
          <w:ilvl w:val="0"/>
          <w:numId w:val="1049"/>
        </w:numPr>
      </w:pPr>
      <w:r>
        <w:t xml:space="preserve">Use a shovel to dig out roots completely</w:t>
      </w:r>
    </w:p>
    <w:p>
      <w:pPr>
        <w:pStyle w:val="Compact"/>
        <w:numPr>
          <w:ilvl w:val="0"/>
          <w:numId w:val="1049"/>
        </w:numPr>
      </w:pPr>
      <w:r>
        <w:t xml:space="preserve">Get ALL roots - they’ll regrow if left behind</w:t>
      </w:r>
    </w:p>
    <w:p>
      <w:pPr>
        <w:pStyle w:val="Compact"/>
        <w:numPr>
          <w:ilvl w:val="0"/>
          <w:numId w:val="1049"/>
        </w:numPr>
      </w:pPr>
      <w:r>
        <w:t xml:space="preserve">Compost pulled seedlings</w:t>
      </w:r>
    </w:p>
    <w:bookmarkEnd w:id="45"/>
    <w:bookmarkStart w:id="46" w:name="mulching-guidelines"/>
    <w:p>
      <w:pPr>
        <w:pStyle w:val="Heading4"/>
      </w:pPr>
      <w:r>
        <w:t xml:space="preserve">Mulching Guidelines</w:t>
      </w:r>
    </w:p>
    <w:p>
      <w:pPr>
        <w:pStyle w:val="Compact"/>
        <w:numPr>
          <w:ilvl w:val="0"/>
          <w:numId w:val="1050"/>
        </w:numPr>
      </w:pPr>
      <w:r>
        <w:rPr>
          <w:b/>
          <w:bCs/>
        </w:rPr>
        <w:t xml:space="preserve">Target depth:</w:t>
      </w:r>
      <w:r>
        <w:t xml:space="preserve"> </w:t>
      </w:r>
      <w:r>
        <w:t xml:space="preserve">4” minimum everywhere</w:t>
      </w:r>
    </w:p>
    <w:p>
      <w:pPr>
        <w:pStyle w:val="Compact"/>
        <w:numPr>
          <w:ilvl w:val="0"/>
          <w:numId w:val="1050"/>
        </w:numPr>
      </w:pPr>
      <w:r>
        <w:rPr>
          <w:b/>
          <w:bCs/>
        </w:rPr>
        <w:t xml:space="preserve">Around plants:</w:t>
      </w:r>
      <w:r>
        <w:t xml:space="preserve"> </w:t>
      </w:r>
      <w:r>
        <w:t xml:space="preserve">Keep mulch 2-3” away from plant stems (prevents rot)</w:t>
      </w:r>
    </w:p>
    <w:p>
      <w:pPr>
        <w:pStyle w:val="Compact"/>
        <w:numPr>
          <w:ilvl w:val="0"/>
          <w:numId w:val="1050"/>
        </w:numPr>
      </w:pPr>
      <w:r>
        <w:rPr>
          <w:b/>
          <w:bCs/>
        </w:rPr>
        <w:t xml:space="preserve">On cardboard:</w:t>
      </w:r>
      <w:r>
        <w:t xml:space="preserve"> </w:t>
      </w:r>
      <w:r>
        <w:t xml:space="preserve">Apply extra depth (5-6”) to hold cardboard down and speed decomposition</w:t>
      </w:r>
    </w:p>
    <w:p>
      <w:pPr>
        <w:pStyle w:val="Compact"/>
        <w:numPr>
          <w:ilvl w:val="0"/>
          <w:numId w:val="1050"/>
        </w:numPr>
      </w:pPr>
      <w:r>
        <w:rPr>
          <w:b/>
          <w:bCs/>
        </w:rPr>
        <w:t xml:space="preserve">Aisles:</w:t>
      </w:r>
      <w:r>
        <w:t xml:space="preserve"> </w:t>
      </w:r>
      <w:r>
        <w:t xml:space="preserve">Can go thicker (4-6”) for durability</w:t>
      </w:r>
    </w:p>
    <w:bookmarkEnd w:id="46"/>
    <w:bookmarkStart w:id="47" w:name="associated-task-west-side-cleanup"/>
    <w:p>
      <w:pPr>
        <w:pStyle w:val="Heading4"/>
      </w:pPr>
      <w:r>
        <w:t xml:space="preserve">Associated Task: West Side Cleanup</w:t>
      </w:r>
    </w:p>
    <w:p>
      <w:pPr>
        <w:pStyle w:val="FirstParagraph"/>
      </w:pPr>
      <w:r>
        <w:t xml:space="preserve">Before mulching the west side border, this area needs clearing:</w:t>
      </w:r>
    </w:p>
    <w:p>
      <w:pPr>
        <w:pStyle w:val="Compact"/>
        <w:numPr>
          <w:ilvl w:val="0"/>
          <w:numId w:val="1051"/>
        </w:numPr>
      </w:pPr>
      <w:r>
        <w:rPr>
          <w:b/>
          <w:bCs/>
        </w:rPr>
        <w:t xml:space="preserve">Remove all tools</w:t>
      </w:r>
      <w:r>
        <w:t xml:space="preserve"> </w:t>
      </w:r>
      <w:r>
        <w:t xml:space="preserve">- Return to tool area or shed</w:t>
      </w:r>
    </w:p>
    <w:p>
      <w:pPr>
        <w:pStyle w:val="Compact"/>
        <w:numPr>
          <w:ilvl w:val="0"/>
          <w:numId w:val="1051"/>
        </w:numPr>
      </w:pPr>
      <w:r>
        <w:rPr>
          <w:b/>
          <w:bCs/>
        </w:rPr>
        <w:t xml:space="preserve">Remove palettes</w:t>
      </w:r>
      <w:r>
        <w:t xml:space="preserve"> </w:t>
      </w:r>
      <w:r>
        <w:t xml:space="preserve">- Stack near firewood area or dispose</w:t>
      </w:r>
    </w:p>
    <w:p>
      <w:pPr>
        <w:pStyle w:val="Compact"/>
        <w:numPr>
          <w:ilvl w:val="0"/>
          <w:numId w:val="1051"/>
        </w:numPr>
      </w:pPr>
      <w:r>
        <w:rPr>
          <w:b/>
          <w:bCs/>
        </w:rPr>
        <w:t xml:space="preserve">Remove debris and trash</w:t>
      </w:r>
      <w:r>
        <w:t xml:space="preserve"> </w:t>
      </w:r>
      <w:r>
        <w:t xml:space="preserve">- Bag trash, compost organic debris</w:t>
      </w:r>
    </w:p>
    <w:p>
      <w:pPr>
        <w:pStyle w:val="Compact"/>
        <w:numPr>
          <w:ilvl w:val="0"/>
          <w:numId w:val="1051"/>
        </w:numPr>
      </w:pPr>
      <w:r>
        <w:rPr>
          <w:b/>
          <w:bCs/>
        </w:rPr>
        <w:t xml:space="preserve">Relocate drip lines</w:t>
      </w:r>
      <w:r>
        <w:t xml:space="preserve"> </w:t>
      </w:r>
      <w:r>
        <w:t xml:space="preserve">- Move any drip lines back inside garden beds where they belong</w:t>
      </w:r>
    </w:p>
    <w:bookmarkEnd w:id="47"/>
    <w:bookmarkStart w:id="48" w:name="workflow"/>
    <w:p>
      <w:pPr>
        <w:pStyle w:val="Heading4"/>
      </w:pPr>
      <w:r>
        <w:t xml:space="preserve">Workflow</w:t>
      </w:r>
    </w:p>
    <w:p>
      <w:pPr>
        <w:pStyle w:val="Compact"/>
        <w:numPr>
          <w:ilvl w:val="0"/>
          <w:numId w:val="1052"/>
        </w:numPr>
      </w:pPr>
      <w:r>
        <w:rPr>
          <w:b/>
          <w:bCs/>
        </w:rPr>
        <w:t xml:space="preserve">Start with beds</w:t>
      </w:r>
      <w:r>
        <w:t xml:space="preserve"> </w:t>
      </w:r>
      <w:r>
        <w:t xml:space="preserve">- Split team: some weed palm seedlings ahead, others follow with mulch</w:t>
      </w:r>
    </w:p>
    <w:p>
      <w:pPr>
        <w:pStyle w:val="Compact"/>
        <w:numPr>
          <w:ilvl w:val="0"/>
          <w:numId w:val="1052"/>
        </w:numPr>
      </w:pPr>
      <w:r>
        <w:rPr>
          <w:b/>
          <w:bCs/>
        </w:rPr>
        <w:t xml:space="preserve">Wheelbarrow brigade</w:t>
      </w:r>
      <w:r>
        <w:t xml:space="preserve"> </w:t>
      </w:r>
      <w:r>
        <w:t xml:space="preserve">- Keep steady flow of mulch from pile to work areas</w:t>
      </w:r>
    </w:p>
    <w:p>
      <w:pPr>
        <w:pStyle w:val="Compact"/>
        <w:numPr>
          <w:ilvl w:val="0"/>
          <w:numId w:val="1052"/>
        </w:numPr>
      </w:pPr>
      <w:r>
        <w:rPr>
          <w:b/>
          <w:bCs/>
        </w:rPr>
        <w:t xml:space="preserve">Spread and level</w:t>
      </w:r>
      <w:r>
        <w:t xml:space="preserve"> </w:t>
      </w:r>
      <w:r>
        <w:t xml:space="preserve">- Use rakes to spread evenly to 4” depth</w:t>
      </w:r>
    </w:p>
    <w:p>
      <w:pPr>
        <w:pStyle w:val="Compact"/>
        <w:numPr>
          <w:ilvl w:val="0"/>
          <w:numId w:val="1052"/>
        </w:numPr>
      </w:pPr>
      <w:r>
        <w:rPr>
          <w:b/>
          <w:bCs/>
        </w:rPr>
        <w:t xml:space="preserve">Move outward</w:t>
      </w:r>
      <w:r>
        <w:t xml:space="preserve"> </w:t>
      </w:r>
      <w:r>
        <w:t xml:space="preserve">- After beds, work through aisles → borders → seating → edges</w:t>
      </w:r>
    </w:p>
    <w:p>
      <w:pPr>
        <w:pStyle w:val="Compact"/>
        <w:numPr>
          <w:ilvl w:val="0"/>
          <w:numId w:val="1052"/>
        </w:numPr>
      </w:pPr>
      <w:r>
        <w:rPr>
          <w:b/>
          <w:bCs/>
        </w:rPr>
        <w:t xml:space="preserve">West side last</w:t>
      </w:r>
      <w:r>
        <w:t xml:space="preserve"> </w:t>
      </w:r>
      <w:r>
        <w:t xml:space="preserve">- Clean up debris first, then mulch over cardboard</w:t>
      </w:r>
    </w:p>
    <w:bookmarkEnd w:id="48"/>
    <w:bookmarkStart w:id="49" w:name="follow-on-task-compost"/>
    <w:p>
      <w:pPr>
        <w:pStyle w:val="Heading4"/>
      </w:pPr>
      <w:r>
        <w:t xml:space="preserve">Follow-on Task: Compost</w:t>
      </w:r>
    </w:p>
    <w:p>
      <w:pPr>
        <w:pStyle w:val="FirstParagraph"/>
      </w:pPr>
      <w:r>
        <w:t xml:space="preserve">Once Sisters Garden area has been weeded, add weeds to compost pile. Dave manages the compost - he’ll direct placement and layering.</w:t>
      </w:r>
    </w:p>
    <w:p>
      <w:pPr>
        <w:pStyle w:val="Compact"/>
        <w:numPr>
          <w:ilvl w:val="0"/>
          <w:numId w:val="1053"/>
        </w:numPr>
      </w:pPr>
      <w:r>
        <w:t xml:space="preserve">All pulled weeds → compost pile</w:t>
      </w:r>
    </w:p>
    <w:p>
      <w:pPr>
        <w:pStyle w:val="Compact"/>
        <w:numPr>
          <w:ilvl w:val="0"/>
          <w:numId w:val="1053"/>
        </w:numPr>
      </w:pPr>
      <w:r>
        <w:t xml:space="preserve">Organic debris from cleanup → compost pile</w:t>
      </w:r>
    </w:p>
    <w:p>
      <w:pPr>
        <w:pStyle w:val="Compact"/>
        <w:numPr>
          <w:ilvl w:val="0"/>
          <w:numId w:val="1053"/>
        </w:numPr>
      </w:pPr>
      <w:r>
        <w:t xml:space="preserve">Compostable plates from meal → compost pile (NOT trash)</w:t>
      </w:r>
    </w:p>
    <w:p>
      <w:r>
        <w:pict>
          <v:rect style="width:0;height:1.5pt" o:hralign="center" o:hrstd="t" o:hr="t"/>
        </w:pict>
      </w:r>
    </w:p>
    <w:bookmarkEnd w:id="49"/>
    <w:bookmarkEnd w:id="50"/>
    <w:bookmarkStart w:id="56" w:name="X72b4735d64bc62a4d96e89f058d7346ad173385"/>
    <w:p>
      <w:pPr>
        <w:pStyle w:val="Heading3"/>
      </w:pPr>
      <w:r>
        <w:t xml:space="preserve">Sisters Garden Team (Michael D + Plant-Knowledgeable Volunteer)</w:t>
      </w:r>
    </w:p>
    <w:p>
      <w:pPr>
        <w:pStyle w:val="FirstParagraph"/>
      </w:pPr>
      <w:r>
        <w:rPr>
          <w:b/>
          <w:bCs/>
        </w:rPr>
        <w:t xml:space="preserve">Team size:</w:t>
      </w:r>
      <w:r>
        <w:t xml:space="preserve"> </w:t>
      </w:r>
      <w:r>
        <w:t xml:space="preserve">10-15 people</w:t>
      </w:r>
    </w:p>
    <w:p>
      <w:pPr>
        <w:pStyle w:val="BodyText"/>
      </w:pPr>
      <w:r>
        <w:t xml:space="preserve">This team cleans and preps the Sisters Garden area.</w:t>
      </w:r>
      <w:r>
        <w:t xml:space="preserve"> </w:t>
      </w:r>
      <w:r>
        <w:rPr>
          <w:b/>
          <w:bCs/>
        </w:rPr>
        <w:t xml:space="preserve">Critical: Do not remove plants we want to keep!</w:t>
      </w:r>
    </w:p>
    <w:bookmarkStart w:id="51" w:name="plants-to-keep"/>
    <w:p>
      <w:pPr>
        <w:pStyle w:val="Heading4"/>
      </w:pPr>
      <w:r>
        <w:t xml:space="preserve">Plants to KEEP</w:t>
      </w:r>
    </w:p>
    <w:p>
      <w:pPr>
        <w:pStyle w:val="FirstParagraph"/>
      </w:pPr>
      <w:r>
        <w:t xml:space="preserve">These plants must NOT be removed:</w:t>
      </w:r>
    </w:p>
    <w:p>
      <w:pPr>
        <w:pStyle w:val="Compact"/>
        <w:numPr>
          <w:ilvl w:val="0"/>
          <w:numId w:val="1054"/>
        </w:numPr>
      </w:pPr>
      <w:r>
        <w:rPr>
          <w:b/>
          <w:bCs/>
        </w:rPr>
        <w:t xml:space="preserve">Garlic</w:t>
      </w:r>
      <w:r>
        <w:t xml:space="preserve"> </w:t>
      </w:r>
      <w:r>
        <w:t xml:space="preserve">- Green shoots, papery bulbs underground</w:t>
      </w:r>
    </w:p>
    <w:p>
      <w:pPr>
        <w:pStyle w:val="Compact"/>
        <w:numPr>
          <w:ilvl w:val="0"/>
          <w:numId w:val="1054"/>
        </w:numPr>
      </w:pPr>
      <w:r>
        <w:rPr>
          <w:b/>
          <w:bCs/>
        </w:rPr>
        <w:t xml:space="preserve">Edible chrysanthemum</w:t>
      </w:r>
      <w:r>
        <w:t xml:space="preserve"> </w:t>
      </w:r>
      <w:r>
        <w:t xml:space="preserve">- Leafy greens with distinctive smell</w:t>
      </w:r>
    </w:p>
    <w:p>
      <w:pPr>
        <w:pStyle w:val="Compact"/>
        <w:numPr>
          <w:ilvl w:val="0"/>
          <w:numId w:val="1054"/>
        </w:numPr>
      </w:pPr>
      <w:r>
        <w:rPr>
          <w:b/>
          <w:bCs/>
        </w:rPr>
        <w:t xml:space="preserve">Sweet potato leaves</w:t>
      </w:r>
      <w:r>
        <w:t xml:space="preserve"> </w:t>
      </w:r>
      <w:r>
        <w:t xml:space="preserve">- Heart-shaped leaves on trailing vines</w:t>
      </w:r>
    </w:p>
    <w:p>
      <w:pPr>
        <w:pStyle w:val="Compact"/>
        <w:numPr>
          <w:ilvl w:val="0"/>
          <w:numId w:val="1054"/>
        </w:numPr>
      </w:pPr>
      <w:r>
        <w:rPr>
          <w:b/>
          <w:bCs/>
        </w:rPr>
        <w:t xml:space="preserve">Bitter melon</w:t>
      </w:r>
      <w:r>
        <w:t xml:space="preserve"> </w:t>
      </w:r>
      <w:r>
        <w:t xml:space="preserve">- Vine with lobed leaves, warty fruit</w:t>
      </w:r>
    </w:p>
    <w:p>
      <w:pPr>
        <w:pStyle w:val="FirstParagraph"/>
      </w:pPr>
      <w:r>
        <w:rPr>
          <w:b/>
          <w:bCs/>
        </w:rPr>
        <w:t xml:space="preserve">Rule: If in doubt, leave it!</w:t>
      </w:r>
      <w:r>
        <w:t xml:space="preserve"> </w:t>
      </w:r>
      <w:r>
        <w:t xml:space="preserve">Ask Michael D or the plant-knowledgeable volunteer before removing anything unfamiliar.</w:t>
      </w:r>
    </w:p>
    <w:bookmarkEnd w:id="51"/>
    <w:bookmarkStart w:id="52" w:name="tools"/>
    <w:p>
      <w:pPr>
        <w:pStyle w:val="Heading4"/>
      </w:pPr>
      <w:r>
        <w:t xml:space="preserve">Tools</w:t>
      </w:r>
    </w:p>
    <w:p>
      <w:pPr>
        <w:pStyle w:val="Compact"/>
        <w:numPr>
          <w:ilvl w:val="0"/>
          <w:numId w:val="1055"/>
        </w:numPr>
      </w:pPr>
      <w:r>
        <w:t xml:space="preserve">Row flattening boards (for crimping dead crops)</w:t>
      </w:r>
    </w:p>
    <w:p>
      <w:pPr>
        <w:pStyle w:val="Compact"/>
        <w:numPr>
          <w:ilvl w:val="0"/>
          <w:numId w:val="1055"/>
        </w:numPr>
      </w:pPr>
      <w:r>
        <w:t xml:space="preserve">Hand shears</w:t>
      </w:r>
    </w:p>
    <w:p>
      <w:pPr>
        <w:pStyle w:val="Compact"/>
        <w:numPr>
          <w:ilvl w:val="0"/>
          <w:numId w:val="1055"/>
        </w:numPr>
      </w:pPr>
      <w:r>
        <w:t xml:space="preserve">Scissors</w:t>
      </w:r>
    </w:p>
    <w:p>
      <w:pPr>
        <w:pStyle w:val="Compact"/>
        <w:numPr>
          <w:ilvl w:val="0"/>
          <w:numId w:val="1055"/>
        </w:numPr>
      </w:pPr>
      <w:r>
        <w:t xml:space="preserve">Short sickle weeders</w:t>
      </w:r>
    </w:p>
    <w:p>
      <w:pPr>
        <w:pStyle w:val="Compact"/>
        <w:numPr>
          <w:ilvl w:val="0"/>
          <w:numId w:val="1055"/>
        </w:numPr>
      </w:pPr>
      <w:r>
        <w:t xml:space="preserve">Knives</w:t>
      </w:r>
    </w:p>
    <w:p>
      <w:pPr>
        <w:pStyle w:val="FirstParagraph"/>
      </w:pPr>
      <w:r>
        <w:rPr>
          <w:b/>
          <w:bCs/>
        </w:rPr>
        <w:t xml:space="preserve">Safety warning:</w:t>
      </w:r>
      <w:r>
        <w:t xml:space="preserve"> </w:t>
      </w:r>
      <w:r>
        <w:t xml:space="preserve">Sickles and knives are dangerous tools. Use with great care. Keep blades pointed down/away. Be aware of people nearby.</w:t>
      </w:r>
    </w:p>
    <w:bookmarkEnd w:id="52"/>
    <w:bookmarkStart w:id="53" w:name="workflow-1"/>
    <w:p>
      <w:pPr>
        <w:pStyle w:val="Heading4"/>
      </w:pPr>
      <w:r>
        <w:t xml:space="preserve">Workflow</w:t>
      </w:r>
    </w:p>
    <w:p>
      <w:pPr>
        <w:pStyle w:val="Compact"/>
        <w:numPr>
          <w:ilvl w:val="0"/>
          <w:numId w:val="1056"/>
        </w:numPr>
      </w:pPr>
      <w:r>
        <w:rPr>
          <w:b/>
          <w:bCs/>
        </w:rPr>
        <w:t xml:space="preserve">Identify keepers first</w:t>
      </w:r>
      <w:r>
        <w:t xml:space="preserve"> </w:t>
      </w:r>
      <w:r>
        <w:t xml:space="preserve">- Walk the area and flag/mark plants to keep</w:t>
      </w:r>
    </w:p>
    <w:p>
      <w:pPr>
        <w:pStyle w:val="Compact"/>
        <w:numPr>
          <w:ilvl w:val="0"/>
          <w:numId w:val="1056"/>
        </w:numPr>
      </w:pPr>
      <w:r>
        <w:rPr>
          <w:b/>
          <w:bCs/>
        </w:rPr>
        <w:t xml:space="preserve">Remove dead/spent plants</w:t>
      </w:r>
      <w:r>
        <w:t xml:space="preserve"> </w:t>
      </w:r>
      <w:r>
        <w:t xml:space="preserve">- Basil, chard, and other past-maturity crops</w:t>
      </w:r>
    </w:p>
    <w:p>
      <w:pPr>
        <w:pStyle w:val="Compact"/>
        <w:numPr>
          <w:ilvl w:val="0"/>
          <w:numId w:val="1056"/>
        </w:numPr>
      </w:pPr>
      <w:r>
        <w:rPr>
          <w:b/>
          <w:bCs/>
        </w:rPr>
        <w:t xml:space="preserve">Weed thoroughly</w:t>
      </w:r>
      <w:r>
        <w:t xml:space="preserve"> </w:t>
      </w:r>
      <w:r>
        <w:t xml:space="preserve">- Remove grass, palm seedlings, unwanted plants</w:t>
      </w:r>
    </w:p>
    <w:p>
      <w:pPr>
        <w:pStyle w:val="Compact"/>
        <w:numPr>
          <w:ilvl w:val="0"/>
          <w:numId w:val="1056"/>
        </w:numPr>
      </w:pPr>
      <w:r>
        <w:rPr>
          <w:b/>
          <w:bCs/>
        </w:rPr>
        <w:t xml:space="preserve">Flatten with boards</w:t>
      </w:r>
      <w:r>
        <w:t xml:space="preserve"> </w:t>
      </w:r>
      <w:r>
        <w:t xml:space="preserve">- Use crimping boards on dead material</w:t>
      </w:r>
    </w:p>
    <w:p>
      <w:pPr>
        <w:pStyle w:val="Compact"/>
        <w:numPr>
          <w:ilvl w:val="0"/>
          <w:numId w:val="1056"/>
        </w:numPr>
      </w:pPr>
      <w:r>
        <w:rPr>
          <w:b/>
          <w:bCs/>
        </w:rPr>
        <w:t xml:space="preserve">Mulch cleared areas</w:t>
      </w:r>
      <w:r>
        <w:t xml:space="preserve"> </w:t>
      </w:r>
      <w:r>
        <w:t xml:space="preserve">- Once weeded and flattened, apply 4” mulch</w:t>
      </w:r>
    </w:p>
    <w:p>
      <w:pPr>
        <w:pStyle w:val="Compact"/>
        <w:numPr>
          <w:ilvl w:val="0"/>
          <w:numId w:val="1056"/>
        </w:numPr>
      </w:pPr>
      <w:r>
        <w:rPr>
          <w:b/>
          <w:bCs/>
        </w:rPr>
        <w:t xml:space="preserve">Pull drip lines through</w:t>
      </w:r>
      <w:r>
        <w:t xml:space="preserve"> </w:t>
      </w:r>
      <w:r>
        <w:t xml:space="preserve">- Drip lines can stay in place, just pull up through the mulch</w:t>
      </w:r>
    </w:p>
    <w:bookmarkEnd w:id="53"/>
    <w:bookmarkStart w:id="54" w:name="special-seedy-grasses"/>
    <w:p>
      <w:pPr>
        <w:pStyle w:val="Heading4"/>
      </w:pPr>
      <w:r>
        <w:t xml:space="preserve">Special: Seedy Grasses</w:t>
      </w:r>
    </w:p>
    <w:p>
      <w:pPr>
        <w:pStyle w:val="FirstParagraph"/>
      </w:pPr>
      <w:r>
        <w:rPr>
          <w:b/>
          <w:bCs/>
        </w:rPr>
        <w:t xml:space="preserve">For grasses that have gone to seed:</w:t>
      </w:r>
    </w:p>
    <w:p>
      <w:pPr>
        <w:pStyle w:val="Compact"/>
        <w:numPr>
          <w:ilvl w:val="0"/>
          <w:numId w:val="1057"/>
        </w:numPr>
      </w:pPr>
      <w:r>
        <w:t xml:space="preserve">Cut seed heads FIRST - into a plastic bag</w:t>
      </w:r>
    </w:p>
    <w:p>
      <w:pPr>
        <w:pStyle w:val="Compact"/>
        <w:numPr>
          <w:ilvl w:val="0"/>
          <w:numId w:val="1057"/>
        </w:numPr>
      </w:pPr>
      <w:r>
        <w:t xml:space="preserve">Seal the bag</w:t>
      </w:r>
    </w:p>
    <w:p>
      <w:pPr>
        <w:pStyle w:val="Compact"/>
        <w:numPr>
          <w:ilvl w:val="0"/>
          <w:numId w:val="1057"/>
        </w:numPr>
      </w:pPr>
      <w:r>
        <w:t xml:space="preserve">THEN remove the grass stalks</w:t>
      </w:r>
    </w:p>
    <w:p>
      <w:pPr>
        <w:pStyle w:val="Compact"/>
        <w:numPr>
          <w:ilvl w:val="0"/>
          <w:numId w:val="1057"/>
        </w:numPr>
      </w:pPr>
      <w:r>
        <w:t xml:space="preserve">Dispose of seed heads in trash (NOT compost)</w:t>
      </w:r>
    </w:p>
    <w:p>
      <w:pPr>
        <w:pStyle w:val="FirstParagraph"/>
      </w:pPr>
      <w:r>
        <w:t xml:space="preserve">This prevents spreading grass seed throughout the garden.</w:t>
      </w:r>
    </w:p>
    <w:bookmarkEnd w:id="54"/>
    <w:bookmarkStart w:id="55" w:name="harvest-for-friends"/>
    <w:p>
      <w:pPr>
        <w:pStyle w:val="Heading4"/>
      </w:pPr>
      <w:r>
        <w:t xml:space="preserve">Harvest for Friends</w:t>
      </w:r>
    </w:p>
    <w:p>
      <w:pPr>
        <w:pStyle w:val="FirstParagraph"/>
      </w:pPr>
      <w:r>
        <w:t xml:space="preserve">Harvest remaining edible plants to distribute:</w:t>
      </w:r>
    </w:p>
    <w:p>
      <w:pPr>
        <w:pStyle w:val="Compact"/>
        <w:numPr>
          <w:ilvl w:val="0"/>
          <w:numId w:val="1058"/>
        </w:numPr>
      </w:pPr>
      <w:r>
        <w:t xml:space="preserve">Chard</w:t>
      </w:r>
    </w:p>
    <w:p>
      <w:pPr>
        <w:pStyle w:val="Compact"/>
        <w:numPr>
          <w:ilvl w:val="0"/>
          <w:numId w:val="1058"/>
        </w:numPr>
      </w:pPr>
      <w:r>
        <w:t xml:space="preserve">Mint (relocate roots to near fruit trees)</w:t>
      </w:r>
    </w:p>
    <w:p>
      <w:pPr>
        <w:pStyle w:val="Compact"/>
        <w:numPr>
          <w:ilvl w:val="0"/>
          <w:numId w:val="1058"/>
        </w:numPr>
      </w:pPr>
      <w:r>
        <w:t xml:space="preserve">Kale</w:t>
      </w:r>
    </w:p>
    <w:p>
      <w:pPr>
        <w:pStyle w:val="Compact"/>
        <w:numPr>
          <w:ilvl w:val="0"/>
          <w:numId w:val="1058"/>
        </w:numPr>
      </w:pPr>
      <w:r>
        <w:t xml:space="preserve">Mustard greens</w:t>
      </w:r>
    </w:p>
    <w:p>
      <w:pPr>
        <w:pStyle w:val="FirstParagraph"/>
      </w:pPr>
      <w:r>
        <w:t xml:space="preserve">Bag harvested greens and set aside for distribution at the end of the day.</w:t>
      </w:r>
    </w:p>
    <w:p>
      <w:r>
        <w:pict>
          <v:rect style="width:0;height:1.5pt" o:hralign="center" o:hrstd="t" o:hr="t"/>
        </w:pict>
      </w:r>
    </w:p>
    <w:bookmarkEnd w:id="55"/>
    <w:bookmarkEnd w:id="56"/>
    <w:bookmarkStart w:id="61" w:name="drip-line-tensioner-team-awu-volunteer"/>
    <w:p>
      <w:pPr>
        <w:pStyle w:val="Heading3"/>
      </w:pPr>
      <w:r>
        <w:t xml:space="preserve">Drip Line Tensioner Team (AWU Volunteer)</w:t>
      </w:r>
    </w:p>
    <w:p>
      <w:pPr>
        <w:pStyle w:val="FirstParagraph"/>
      </w:pPr>
      <w:r>
        <w:rPr>
          <w:b/>
          <w:bCs/>
        </w:rPr>
        <w:t xml:space="preserve">Team size:</w:t>
      </w:r>
      <w:r>
        <w:t xml:space="preserve"> </w:t>
      </w:r>
      <w:r>
        <w:t xml:space="preserve">5-6 people</w:t>
      </w:r>
    </w:p>
    <w:p>
      <w:pPr>
        <w:pStyle w:val="BodyText"/>
      </w:pPr>
      <w:r>
        <w:t xml:space="preserve">This team makes drip line tensioner weights and dowels. Target: supplies for 8 rows.</w:t>
      </w:r>
    </w:p>
    <w:bookmarkStart w:id="57" w:name="materials-needed"/>
    <w:p>
      <w:pPr>
        <w:pStyle w:val="Heading4"/>
      </w:pPr>
      <w:r>
        <w:t xml:space="preserve">Materials Needed</w:t>
      </w:r>
    </w:p>
    <w:p>
      <w:pPr>
        <w:pStyle w:val="Compact"/>
        <w:numPr>
          <w:ilvl w:val="0"/>
          <w:numId w:val="1059"/>
        </w:numPr>
      </w:pPr>
      <w:r>
        <w:t xml:space="preserve">Burlap</w:t>
      </w:r>
    </w:p>
    <w:p>
      <w:pPr>
        <w:pStyle w:val="Compact"/>
        <w:numPr>
          <w:ilvl w:val="0"/>
          <w:numId w:val="1059"/>
        </w:numPr>
      </w:pPr>
      <w:r>
        <w:t xml:space="preserve">Gravel</w:t>
      </w:r>
    </w:p>
    <w:p>
      <w:pPr>
        <w:pStyle w:val="Compact"/>
        <w:numPr>
          <w:ilvl w:val="0"/>
          <w:numId w:val="1059"/>
        </w:numPr>
      </w:pPr>
      <w:r>
        <w:t xml:space="preserve">Old cotton (optional liners)</w:t>
      </w:r>
    </w:p>
    <w:p>
      <w:pPr>
        <w:pStyle w:val="Compact"/>
        <w:numPr>
          <w:ilvl w:val="0"/>
          <w:numId w:val="1059"/>
        </w:numPr>
      </w:pPr>
      <w:r>
        <w:t xml:space="preserve">Eucalyptus branches (~1/2” diameter, 30” long, straight)</w:t>
      </w:r>
    </w:p>
    <w:bookmarkEnd w:id="57"/>
    <w:bookmarkStart w:id="58" w:name="targets"/>
    <w:p>
      <w:pPr>
        <w:pStyle w:val="Heading4"/>
      </w:pPr>
      <w:r>
        <w:t xml:space="preserve">Targets</w:t>
      </w:r>
    </w:p>
    <w:p>
      <w:pPr>
        <w:pStyle w:val="Compact"/>
        <w:numPr>
          <w:ilvl w:val="0"/>
          <w:numId w:val="1060"/>
        </w:numPr>
      </w:pPr>
      <w:r>
        <w:rPr>
          <w:b/>
          <w:bCs/>
        </w:rPr>
        <w:t xml:space="preserve">24 weights</w:t>
      </w:r>
      <w:r>
        <w:t xml:space="preserve"> </w:t>
      </w:r>
      <w:r>
        <w:t xml:space="preserve">(3 per row × 8 rows)</w:t>
      </w:r>
    </w:p>
    <w:p>
      <w:pPr>
        <w:pStyle w:val="Compact"/>
        <w:numPr>
          <w:ilvl w:val="0"/>
          <w:numId w:val="1060"/>
        </w:numPr>
      </w:pPr>
      <w:r>
        <w:rPr>
          <w:b/>
          <w:bCs/>
        </w:rPr>
        <w:t xml:space="preserve">16 dowels</w:t>
      </w:r>
      <w:r>
        <w:t xml:space="preserve"> </w:t>
      </w:r>
      <w:r>
        <w:t xml:space="preserve">(2 per row × 8 rows)</w:t>
      </w:r>
    </w:p>
    <w:bookmarkEnd w:id="58"/>
    <w:bookmarkStart w:id="59" w:name="making-weights"/>
    <w:p>
      <w:pPr>
        <w:pStyle w:val="Heading4"/>
      </w:pPr>
      <w:r>
        <w:t xml:space="preserve">Making Weights</w:t>
      </w:r>
    </w:p>
    <w:p>
      <w:pPr>
        <w:pStyle w:val="Compact"/>
        <w:numPr>
          <w:ilvl w:val="0"/>
          <w:numId w:val="1061"/>
        </w:numPr>
      </w:pPr>
      <w:r>
        <w:t xml:space="preserve">Cut burlap into ~10” squares</w:t>
      </w:r>
    </w:p>
    <w:p>
      <w:pPr>
        <w:pStyle w:val="Compact"/>
        <w:numPr>
          <w:ilvl w:val="0"/>
          <w:numId w:val="1061"/>
        </w:numPr>
      </w:pPr>
      <w:r>
        <w:t xml:space="preserve">Optional: line with old cotton</w:t>
      </w:r>
    </w:p>
    <w:p>
      <w:pPr>
        <w:pStyle w:val="Compact"/>
        <w:numPr>
          <w:ilvl w:val="0"/>
          <w:numId w:val="1061"/>
        </w:numPr>
      </w:pPr>
      <w:r>
        <w:t xml:space="preserve">Fill with 2-3 cups of gravel</w:t>
      </w:r>
    </w:p>
    <w:p>
      <w:pPr>
        <w:pStyle w:val="Compact"/>
        <w:numPr>
          <w:ilvl w:val="0"/>
          <w:numId w:val="1061"/>
        </w:numPr>
      </w:pPr>
      <w:r>
        <w:t xml:space="preserve">Fold up corners and tie off securely</w:t>
      </w:r>
    </w:p>
    <w:bookmarkEnd w:id="59"/>
    <w:bookmarkStart w:id="60" w:name="making-dowels"/>
    <w:p>
      <w:pPr>
        <w:pStyle w:val="Heading4"/>
      </w:pPr>
      <w:r>
        <w:t xml:space="preserve">Making Dowels</w:t>
      </w:r>
    </w:p>
    <w:p>
      <w:pPr>
        <w:pStyle w:val="Compact"/>
        <w:numPr>
          <w:ilvl w:val="0"/>
          <w:numId w:val="1062"/>
        </w:numPr>
      </w:pPr>
      <w:r>
        <w:t xml:space="preserve">Find straight eucalyptus branches (~1/2” diameter)</w:t>
      </w:r>
    </w:p>
    <w:p>
      <w:pPr>
        <w:pStyle w:val="Compact"/>
        <w:numPr>
          <w:ilvl w:val="0"/>
          <w:numId w:val="1062"/>
        </w:numPr>
      </w:pPr>
      <w:r>
        <w:t xml:space="preserve">Cut to 30” length</w:t>
      </w:r>
    </w:p>
    <w:p>
      <w:pPr>
        <w:pStyle w:val="Compact"/>
        <w:numPr>
          <w:ilvl w:val="0"/>
          <w:numId w:val="1062"/>
        </w:numPr>
      </w:pPr>
      <w:r>
        <w:t xml:space="preserve">Strip bark and clean</w:t>
      </w:r>
    </w:p>
    <w:p>
      <w:r>
        <w:pict>
          <v:rect style="width:0;height:1.5pt" o:hralign="center" o:hrstd="t" o:hr="t"/>
        </w:pict>
      </w:r>
    </w:p>
    <w:bookmarkEnd w:id="60"/>
    <w:bookmarkEnd w:id="61"/>
    <w:bookmarkStart w:id="63" w:name="wood-movement-team-ilyas-awu-volunteer"/>
    <w:p>
      <w:pPr>
        <w:pStyle w:val="Heading3"/>
      </w:pPr>
      <w:r>
        <w:t xml:space="preserve">Wood Movement Team (Ilyas + AWU Volunteer)</w:t>
      </w:r>
    </w:p>
    <w:p>
      <w:pPr>
        <w:pStyle w:val="FirstParagraph"/>
      </w:pPr>
      <w:r>
        <w:rPr>
          <w:b/>
          <w:bCs/>
        </w:rPr>
        <w:t xml:space="preserve">Team size:</w:t>
      </w:r>
      <w:r>
        <w:t xml:space="preserve"> </w:t>
      </w:r>
      <w:r>
        <w:t xml:space="preserve">10-15 people</w:t>
      </w:r>
    </w:p>
    <w:p>
      <w:pPr>
        <w:pStyle w:val="BodyText"/>
      </w:pPr>
      <w:r>
        <w:t xml:space="preserve">This team handles log removal and firewood organization. Details from Ilyas.</w:t>
      </w:r>
    </w:p>
    <w:bookmarkStart w:id="62" w:name="tasks"/>
    <w:p>
      <w:pPr>
        <w:pStyle w:val="Heading4"/>
      </w:pPr>
      <w:r>
        <w:t xml:space="preserve">Tasks</w:t>
      </w:r>
    </w:p>
    <w:p>
      <w:pPr>
        <w:pStyle w:val="Compact"/>
        <w:numPr>
          <w:ilvl w:val="0"/>
          <w:numId w:val="1063"/>
        </w:numPr>
      </w:pPr>
      <w:r>
        <w:t xml:space="preserve">Remove logs from main pathways and driveways</w:t>
      </w:r>
    </w:p>
    <w:p>
      <w:pPr>
        <w:pStyle w:val="Compact"/>
        <w:numPr>
          <w:ilvl w:val="0"/>
          <w:numId w:val="1063"/>
        </w:numPr>
      </w:pPr>
      <w:r>
        <w:t xml:space="preserve">Clear fallen logs from forest areas</w:t>
      </w:r>
    </w:p>
    <w:p>
      <w:pPr>
        <w:pStyle w:val="Compact"/>
        <w:numPr>
          <w:ilvl w:val="0"/>
          <w:numId w:val="1063"/>
        </w:numPr>
      </w:pPr>
      <w:r>
        <w:t xml:space="preserve">Collect and transport firewood</w:t>
      </w:r>
    </w:p>
    <w:p>
      <w:pPr>
        <w:pStyle w:val="Compact"/>
        <w:numPr>
          <w:ilvl w:val="0"/>
          <w:numId w:val="1063"/>
        </w:numPr>
      </w:pPr>
      <w:r>
        <w:t xml:space="preserve">Stack firewood and brush near south side fence area</w:t>
      </w:r>
    </w:p>
    <w:p>
      <w:r>
        <w:pict>
          <v:rect style="width:0;height:1.5pt" o:hralign="center" o:hrstd="t" o:hr="t"/>
        </w:pict>
      </w:r>
    </w:p>
    <w:bookmarkEnd w:id="62"/>
    <w:bookmarkEnd w:id="63"/>
    <w:bookmarkStart w:id="66" w:name="tool-care-team"/>
    <w:p>
      <w:pPr>
        <w:pStyle w:val="Heading3"/>
      </w:pPr>
      <w:r>
        <w:t xml:space="preserve">Tool Care Team</w:t>
      </w:r>
    </w:p>
    <w:p>
      <w:pPr>
        <w:pStyle w:val="FirstParagraph"/>
      </w:pPr>
      <w:r>
        <w:rPr>
          <w:b/>
          <w:bCs/>
        </w:rPr>
        <w:t xml:space="preserve">Team size:</w:t>
      </w:r>
      <w:r>
        <w:t xml:space="preserve"> </w:t>
      </w:r>
      <w:r>
        <w:t xml:space="preserve">4 people</w:t>
      </w:r>
    </w:p>
    <w:p>
      <w:pPr>
        <w:pStyle w:val="BodyText"/>
      </w:pPr>
      <w:r>
        <w:t xml:space="preserve">This team organizes, cleans, and labels tools and equipment across three storage areas.</w:t>
      </w:r>
    </w:p>
    <w:bookmarkStart w:id="64" w:name="storage-areas"/>
    <w:p>
      <w:pPr>
        <w:pStyle w:val="Heading4"/>
      </w:pPr>
      <w:r>
        <w:t xml:space="preserve">Storage Areas</w:t>
      </w:r>
    </w:p>
    <w:p>
      <w:pPr>
        <w:pStyle w:val="Compact"/>
        <w:numPr>
          <w:ilvl w:val="0"/>
          <w:numId w:val="1064"/>
        </w:numPr>
      </w:pPr>
      <w:r>
        <w:rPr>
          <w:b/>
          <w:bCs/>
        </w:rPr>
        <w:t xml:space="preserve">Tool/Storage Rack</w:t>
      </w:r>
      <w:r>
        <w:t xml:space="preserve"> </w:t>
      </w:r>
      <w:r>
        <w:t xml:space="preserve">- main hand tools, farm supplies and equipment</w:t>
      </w:r>
    </w:p>
    <w:p>
      <w:pPr>
        <w:pStyle w:val="Compact"/>
        <w:numPr>
          <w:ilvl w:val="0"/>
          <w:numId w:val="1064"/>
        </w:numPr>
      </w:pPr>
      <w:r>
        <w:rPr>
          <w:b/>
          <w:bCs/>
        </w:rPr>
        <w:t xml:space="preserve">Tool Lock Box</w:t>
      </w:r>
      <w:r>
        <w:t xml:space="preserve"> </w:t>
      </w:r>
      <w:r>
        <w:t xml:space="preserve">- secured items (for our more expensive tools)</w:t>
      </w:r>
    </w:p>
    <w:p>
      <w:pPr>
        <w:pStyle w:val="Compact"/>
        <w:numPr>
          <w:ilvl w:val="0"/>
          <w:numId w:val="1064"/>
        </w:numPr>
      </w:pPr>
      <w:r>
        <w:rPr>
          <w:b/>
          <w:bCs/>
        </w:rPr>
        <w:t xml:space="preserve">Under Garden Table</w:t>
      </w:r>
      <w:r>
        <w:t xml:space="preserve"> </w:t>
      </w:r>
      <w:r>
        <w:t xml:space="preserve">- overflow and larger equipment</w:t>
      </w:r>
    </w:p>
    <w:bookmarkEnd w:id="64"/>
    <w:bookmarkStart w:id="65" w:name="tasks-1"/>
    <w:p>
      <w:pPr>
        <w:pStyle w:val="Heading4"/>
      </w:pPr>
      <w:r>
        <w:t xml:space="preserve">Tasks</w:t>
      </w:r>
    </w:p>
    <w:p>
      <w:pPr>
        <w:pStyle w:val="FirstParagraph"/>
      </w:pPr>
      <w:r>
        <w:rPr>
          <w:b/>
          <w:bCs/>
        </w:rPr>
        <w:t xml:space="preserve">Organizing:</w:t>
      </w:r>
    </w:p>
    <w:p>
      <w:pPr>
        <w:pStyle w:val="Compact"/>
        <w:numPr>
          <w:ilvl w:val="0"/>
          <w:numId w:val="1065"/>
        </w:numPr>
      </w:pPr>
      <w:r>
        <w:t xml:space="preserve">Group like tools together (all shovels in one area, all hoes together, etc.)</w:t>
      </w:r>
    </w:p>
    <w:p>
      <w:pPr>
        <w:pStyle w:val="Compact"/>
        <w:numPr>
          <w:ilvl w:val="0"/>
          <w:numId w:val="1065"/>
        </w:numPr>
      </w:pPr>
      <w:r>
        <w:t xml:space="preserve">Arrange by tool type and size</w:t>
      </w:r>
    </w:p>
    <w:p>
      <w:pPr>
        <w:pStyle w:val="Compact"/>
        <w:numPr>
          <w:ilvl w:val="0"/>
          <w:numId w:val="1065"/>
        </w:numPr>
      </w:pPr>
      <w:r>
        <w:t xml:space="preserve">Ensure frequently used tools are easily accessible</w:t>
      </w:r>
    </w:p>
    <w:p>
      <w:pPr>
        <w:pStyle w:val="FirstParagraph"/>
      </w:pPr>
      <w:r>
        <w:rPr>
          <w:b/>
          <w:bCs/>
        </w:rPr>
        <w:t xml:space="preserve">Cleaning:</w:t>
      </w:r>
    </w:p>
    <w:p>
      <w:pPr>
        <w:pStyle w:val="Compact"/>
        <w:numPr>
          <w:ilvl w:val="0"/>
          <w:numId w:val="1066"/>
        </w:numPr>
      </w:pPr>
      <w:r>
        <w:t xml:space="preserve">Remove dirt, mud, and debris from all tools</w:t>
      </w:r>
    </w:p>
    <w:p>
      <w:pPr>
        <w:pStyle w:val="Compact"/>
        <w:numPr>
          <w:ilvl w:val="0"/>
          <w:numId w:val="1066"/>
        </w:numPr>
      </w:pPr>
      <w:r>
        <w:t xml:space="preserve">Wipe down handles</w:t>
      </w:r>
    </w:p>
    <w:p>
      <w:pPr>
        <w:pStyle w:val="Compact"/>
        <w:numPr>
          <w:ilvl w:val="0"/>
          <w:numId w:val="1066"/>
        </w:numPr>
      </w:pPr>
      <w:r>
        <w:t xml:space="preserve">Clean metal surfaces</w:t>
      </w:r>
    </w:p>
    <w:p>
      <w:pPr>
        <w:pStyle w:val="FirstParagraph"/>
      </w:pPr>
      <w:r>
        <w:rPr>
          <w:b/>
          <w:bCs/>
        </w:rPr>
        <w:t xml:space="preserve">Labeling:</w:t>
      </w:r>
    </w:p>
    <w:p>
      <w:pPr>
        <w:pStyle w:val="Compact"/>
        <w:numPr>
          <w:ilvl w:val="0"/>
          <w:numId w:val="1067"/>
        </w:numPr>
      </w:pPr>
      <w:r>
        <w:t xml:space="preserve">Label tools for identification</w:t>
      </w:r>
    </w:p>
    <w:p>
      <w:pPr>
        <w:pStyle w:val="Compact"/>
        <w:numPr>
          <w:ilvl w:val="0"/>
          <w:numId w:val="1067"/>
        </w:numPr>
      </w:pPr>
      <w:r>
        <w:t xml:space="preserve">Labeling options available:</w:t>
      </w:r>
    </w:p>
    <w:p>
      <w:pPr>
        <w:pStyle w:val="Compact"/>
        <w:numPr>
          <w:ilvl w:val="1"/>
          <w:numId w:val="1068"/>
        </w:numPr>
      </w:pPr>
      <w:r>
        <w:t xml:space="preserve">Sharpie marker (quick labels)</w:t>
      </w:r>
    </w:p>
    <w:p>
      <w:pPr>
        <w:pStyle w:val="Compact"/>
        <w:numPr>
          <w:ilvl w:val="1"/>
          <w:numId w:val="1068"/>
        </w:numPr>
      </w:pPr>
      <w:r>
        <w:t xml:space="preserve">Dremel-style etcher (permanent on metal)</w:t>
      </w:r>
    </w:p>
    <w:p>
      <w:pPr>
        <w:pStyle w:val="Compact"/>
        <w:numPr>
          <w:ilvl w:val="1"/>
          <w:numId w:val="1068"/>
        </w:numPr>
      </w:pPr>
      <w:r>
        <w:t xml:space="preserve">Wood burner (permanent on wooden handles)</w:t>
      </w:r>
    </w:p>
    <w:p>
      <w:pPr>
        <w:pStyle w:val="FirstParagraph"/>
      </w:pPr>
      <w:r>
        <w:rPr>
          <w:b/>
          <w:bCs/>
        </w:rPr>
        <w:t xml:space="preserve">Garden Table Support:</w:t>
      </w:r>
    </w:p>
    <w:p>
      <w:pPr>
        <w:pStyle w:val="Compact"/>
        <w:numPr>
          <w:ilvl w:val="0"/>
          <w:numId w:val="1069"/>
        </w:numPr>
      </w:pPr>
      <w:r>
        <w:t xml:space="preserve">Install wooden supports under garden table to prevent sinking into ground</w:t>
      </w:r>
    </w:p>
    <w:p>
      <w:pPr>
        <w:pStyle w:val="Compact"/>
        <w:numPr>
          <w:ilvl w:val="0"/>
          <w:numId w:val="1069"/>
        </w:numPr>
      </w:pPr>
      <w:r>
        <w:t xml:space="preserve">Check table stability after installation</w:t>
      </w:r>
    </w:p>
    <w:bookmarkEnd w:id="65"/>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3"/>
  </w:num>
  <w:num w:numId="1005">
    <w:abstractNumId w:val="993"/>
  </w:num>
  <w:num w:numId="1006">
    <w:abstractNumId w:val="992"/>
  </w:num>
  <w:num w:numId="1007">
    <w:abstractNumId w:val="992"/>
  </w:num>
  <w:num w:numId="1008">
    <w:abstractNumId w:val="993"/>
  </w:num>
  <w:num w:numId="1009">
    <w:abstractNumId w:val="993"/>
  </w:num>
  <w:num w:numId="1010">
    <w:abstractNumId w:val="993"/>
  </w:num>
  <w:num w:numId="1011">
    <w:abstractNumId w:val="992"/>
  </w:num>
  <w:num w:numId="1012">
    <w:abstractNumId w:val="993"/>
  </w:num>
  <w:num w:numId="1013">
    <w:abstractNumId w:val="992"/>
  </w:num>
  <w:num w:numId="1014">
    <w:abstractNumId w:val="992"/>
  </w:num>
  <w:num w:numId="1015">
    <w:abstractNumId w:val="992"/>
  </w:num>
  <w:num w:numId="1016">
    <w:abstractNumId w:val="992"/>
  </w:num>
  <w:num w:numId="1017">
    <w:abstractNumId w:val="992"/>
  </w:num>
  <w:num w:numId="1018">
    <w:abstractNumId w:val="993"/>
  </w:num>
  <w:num w:numId="1019">
    <w:abstractNumId w:val="992"/>
  </w:num>
  <w:num w:numId="1020">
    <w:abstractNumId w:val="992"/>
  </w:num>
  <w:num w:numId="1021">
    <w:abstractNumId w:val="992"/>
  </w:num>
  <w:num w:numId="1022">
    <w:abstractNumId w:val="992"/>
  </w:num>
  <w:num w:numId="1023">
    <w:abstractNumId w:val="993"/>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2026-02-27T16:23:18Z</dcterms:created>
  <dcterms:modified xsi:type="dcterms:W3CDTF">2026-02-27T16:23:18Z</dcterms:modified>
</cp:coreProperties>
</file>

<file path=docProps/custom.xml><?xml version="1.0" encoding="utf-8"?>
<Properties xmlns="http://schemas.openxmlformats.org/officeDocument/2006/custom-properties" xmlns:vt="http://schemas.openxmlformats.org/officeDocument/2006/docPropsVTypes"/>
</file>