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isters-garden-team-task-breakout"/>
    <w:p>
      <w:pPr>
        <w:pStyle w:val="Heading1"/>
      </w:pPr>
      <w:r>
        <w:t xml:space="preserve">Sisters Garden Team Task Breakout</w:t>
      </w:r>
    </w:p>
    <w:p>
      <w:pPr>
        <w:pStyle w:val="FirstParagraph"/>
      </w:pPr>
      <w:r>
        <w:rPr>
          <w:b/>
          <w:bCs/>
        </w:rPr>
        <w:t xml:space="preserve">Event:</w:t>
      </w:r>
      <w:r>
        <w:t xml:space="preserve"> </w:t>
      </w:r>
      <w:r>
        <w:t xml:space="preserve">Happy Farm Spring Opening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28, 2026</w:t>
      </w:r>
      <w:r>
        <w:t xml:space="preserve"> </w:t>
      </w:r>
      <w:r>
        <w:rPr>
          <w:b/>
          <w:bCs/>
        </w:rPr>
        <w:t xml:space="preserve">Team Leads:</w:t>
      </w:r>
      <w:r>
        <w:t xml:space="preserve"> </w:t>
      </w:r>
      <w:r>
        <w:t xml:space="preserve">Michael D + Plant-Knowledgeable Volunteer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10-15 people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team cleans and preps the Sisters Garden area.</w:t>
      </w:r>
      <w:r>
        <w:t xml:space="preserve"> </w:t>
      </w:r>
      <w:r>
        <w:rPr>
          <w:b/>
          <w:bCs/>
        </w:rPr>
        <w:t xml:space="preserve">Critical: Do not remove plants we want to keep!</w:t>
      </w:r>
    </w:p>
    <w:p>
      <w:r>
        <w:pict>
          <v:rect style="width:0;height:1.5pt" o:hralign="center" o:hrstd="t" o:hr="t"/>
        </w:pict>
      </w:r>
    </w:p>
    <w:bookmarkEnd w:id="20"/>
    <w:bookmarkStart w:id="21" w:name="plants-to-keep"/>
    <w:p>
      <w:pPr>
        <w:pStyle w:val="Heading2"/>
      </w:pPr>
      <w:r>
        <w:t xml:space="preserve">Plants to KEEP</w:t>
      </w:r>
    </w:p>
    <w:p>
      <w:pPr>
        <w:pStyle w:val="FirstParagraph"/>
      </w:pPr>
      <w:r>
        <w:t xml:space="preserve">These plants must NOT be removed: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Garlic</w:t>
      </w:r>
      <w:r>
        <w:t xml:space="preserve"> </w:t>
      </w:r>
      <w:r>
        <w:t xml:space="preserve">- Green shoots, papery bulbs underground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Edible chrysanthemum</w:t>
      </w:r>
      <w:r>
        <w:t xml:space="preserve"> </w:t>
      </w:r>
      <w:r>
        <w:t xml:space="preserve">- Leafy greens with distinctive smell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Sweet potato leaves</w:t>
      </w:r>
      <w:r>
        <w:t xml:space="preserve"> </w:t>
      </w:r>
      <w:r>
        <w:t xml:space="preserve">- Heart-shaped leaves on trailing vines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Bitter melon</w:t>
      </w:r>
      <w:r>
        <w:t xml:space="preserve"> </w:t>
      </w:r>
      <w:r>
        <w:t xml:space="preserve">- Vine with lobed leaves, warty fruit</w:t>
      </w:r>
    </w:p>
    <w:p>
      <w:pPr>
        <w:pStyle w:val="FirstParagraph"/>
      </w:pPr>
      <w:r>
        <w:rPr>
          <w:b/>
          <w:bCs/>
        </w:rPr>
        <w:t xml:space="preserve">Rule: If in doubt, leave it!</w:t>
      </w:r>
      <w:r>
        <w:t xml:space="preserve"> </w:t>
      </w:r>
      <w:r>
        <w:t xml:space="preserve">Ask Michael D or the plant-knowledgeable volunteer before removing anything unfamiliar.</w:t>
      </w:r>
    </w:p>
    <w:p>
      <w:r>
        <w:pict>
          <v:rect style="width:0;height:1.5pt" o:hralign="center" o:hrstd="t" o:hr="t"/>
        </w:pict>
      </w:r>
    </w:p>
    <w:bookmarkEnd w:id="21"/>
    <w:bookmarkStart w:id="22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02"/>
        </w:numPr>
      </w:pPr>
      <w:r>
        <w:t xml:space="preserve">Row flattening boards (for crimping dead crops)</w:t>
      </w:r>
    </w:p>
    <w:p>
      <w:pPr>
        <w:pStyle w:val="Compact"/>
        <w:numPr>
          <w:ilvl w:val="0"/>
          <w:numId w:val="1002"/>
        </w:numPr>
      </w:pPr>
      <w:r>
        <w:t xml:space="preserve">Hand shears</w:t>
      </w:r>
    </w:p>
    <w:p>
      <w:pPr>
        <w:pStyle w:val="Compact"/>
        <w:numPr>
          <w:ilvl w:val="0"/>
          <w:numId w:val="1002"/>
        </w:numPr>
      </w:pPr>
      <w:r>
        <w:t xml:space="preserve">Scissors</w:t>
      </w:r>
    </w:p>
    <w:p>
      <w:pPr>
        <w:pStyle w:val="Compact"/>
        <w:numPr>
          <w:ilvl w:val="0"/>
          <w:numId w:val="1002"/>
        </w:numPr>
      </w:pPr>
      <w:r>
        <w:t xml:space="preserve">Short sickle weeders</w:t>
      </w:r>
    </w:p>
    <w:p>
      <w:pPr>
        <w:pStyle w:val="Compact"/>
        <w:numPr>
          <w:ilvl w:val="0"/>
          <w:numId w:val="1002"/>
        </w:numPr>
      </w:pPr>
      <w:r>
        <w:t xml:space="preserve">Knives</w:t>
      </w:r>
    </w:p>
    <w:p>
      <w:pPr>
        <w:pStyle w:val="FirstParagraph"/>
      </w:pPr>
      <w:r>
        <w:rPr>
          <w:b/>
          <w:bCs/>
        </w:rPr>
        <w:t xml:space="preserve">Safety warning:</w:t>
      </w:r>
      <w:r>
        <w:t xml:space="preserve"> </w:t>
      </w:r>
      <w:r>
        <w:t xml:space="preserve">Sickles and knives are dangerous tools. Use with great care. Keep blades pointed down/away. Be aware of people nearby.</w:t>
      </w:r>
    </w:p>
    <w:p>
      <w:r>
        <w:pict>
          <v:rect style="width:0;height:1.5pt" o:hralign="center" o:hrstd="t" o:hr="t"/>
        </w:pict>
      </w:r>
    </w:p>
    <w:bookmarkEnd w:id="22"/>
    <w:bookmarkStart w:id="23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Identify keepers first</w:t>
      </w:r>
      <w:r>
        <w:t xml:space="preserve"> </w:t>
      </w:r>
      <w:r>
        <w:t xml:space="preserve">- Walk the area and flag/mark plants to keep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Remove dead/spent plants</w:t>
      </w:r>
      <w:r>
        <w:t xml:space="preserve"> </w:t>
      </w:r>
      <w:r>
        <w:t xml:space="preserve">- Basil, chard, and other past-maturity crops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Weed thoroughly</w:t>
      </w:r>
      <w:r>
        <w:t xml:space="preserve"> </w:t>
      </w:r>
      <w:r>
        <w:t xml:space="preserve">- Remove grass, palm seedlings, unwanted plants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Flatten with boards</w:t>
      </w:r>
      <w:r>
        <w:t xml:space="preserve"> </w:t>
      </w:r>
      <w:r>
        <w:t xml:space="preserve">- Use crimping boards on dead material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Mulch cleared areas</w:t>
      </w:r>
      <w:r>
        <w:t xml:space="preserve"> </w:t>
      </w:r>
      <w:r>
        <w:t xml:space="preserve">- Once weeded and flattened, apply 4” mulch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Pull drip lines through</w:t>
      </w:r>
      <w:r>
        <w:t xml:space="preserve"> </w:t>
      </w:r>
      <w:r>
        <w:t xml:space="preserve">- Drip lines can stay in place, just pull up through the mulch</w:t>
      </w:r>
    </w:p>
    <w:p>
      <w:r>
        <w:pict>
          <v:rect style="width:0;height:1.5pt" o:hralign="center" o:hrstd="t" o:hr="t"/>
        </w:pict>
      </w:r>
    </w:p>
    <w:bookmarkEnd w:id="23"/>
    <w:bookmarkStart w:id="24" w:name="special-seedy-grasses"/>
    <w:p>
      <w:pPr>
        <w:pStyle w:val="Heading2"/>
      </w:pPr>
      <w:r>
        <w:t xml:space="preserve">Special: Seedy Grasses</w:t>
      </w:r>
    </w:p>
    <w:p>
      <w:pPr>
        <w:pStyle w:val="FirstParagraph"/>
      </w:pPr>
      <w:r>
        <w:rPr>
          <w:b/>
          <w:bCs/>
        </w:rPr>
        <w:t xml:space="preserve">For grasses that have gone to seed:</w:t>
      </w:r>
    </w:p>
    <w:p>
      <w:pPr>
        <w:pStyle w:val="Compact"/>
        <w:numPr>
          <w:ilvl w:val="0"/>
          <w:numId w:val="1004"/>
        </w:numPr>
      </w:pPr>
      <w:r>
        <w:t xml:space="preserve">Cut seed heads FIRST - into a plastic bag</w:t>
      </w:r>
    </w:p>
    <w:p>
      <w:pPr>
        <w:pStyle w:val="Compact"/>
        <w:numPr>
          <w:ilvl w:val="0"/>
          <w:numId w:val="1004"/>
        </w:numPr>
      </w:pPr>
      <w:r>
        <w:t xml:space="preserve">Seal the bag</w:t>
      </w:r>
    </w:p>
    <w:p>
      <w:pPr>
        <w:pStyle w:val="Compact"/>
        <w:numPr>
          <w:ilvl w:val="0"/>
          <w:numId w:val="1004"/>
        </w:numPr>
      </w:pPr>
      <w:r>
        <w:t xml:space="preserve">THEN remove the grass stalks</w:t>
      </w:r>
    </w:p>
    <w:p>
      <w:pPr>
        <w:pStyle w:val="Compact"/>
        <w:numPr>
          <w:ilvl w:val="0"/>
          <w:numId w:val="1004"/>
        </w:numPr>
      </w:pPr>
      <w:r>
        <w:t xml:space="preserve">Dispose of seed heads in trash (NOT compost)</w:t>
      </w:r>
    </w:p>
    <w:p>
      <w:pPr>
        <w:pStyle w:val="FirstParagraph"/>
      </w:pPr>
      <w:r>
        <w:t xml:space="preserve">This prevents spreading grass seed throughout the garden.</w:t>
      </w:r>
    </w:p>
    <w:p>
      <w:r>
        <w:pict>
          <v:rect style="width:0;height:1.5pt" o:hralign="center" o:hrstd="t" o:hr="t"/>
        </w:pict>
      </w:r>
    </w:p>
    <w:bookmarkEnd w:id="24"/>
    <w:bookmarkStart w:id="25" w:name="harvest-for-friends"/>
    <w:p>
      <w:pPr>
        <w:pStyle w:val="Heading2"/>
      </w:pPr>
      <w:r>
        <w:t xml:space="preserve">Harvest for Friends</w:t>
      </w:r>
    </w:p>
    <w:p>
      <w:pPr>
        <w:pStyle w:val="FirstParagraph"/>
      </w:pPr>
      <w:r>
        <w:t xml:space="preserve">Harvest remaining edible plants to distribute:</w:t>
      </w:r>
    </w:p>
    <w:p>
      <w:pPr>
        <w:pStyle w:val="Compact"/>
        <w:numPr>
          <w:ilvl w:val="0"/>
          <w:numId w:val="1005"/>
        </w:numPr>
      </w:pPr>
      <w:r>
        <w:t xml:space="preserve">Chard</w:t>
      </w:r>
    </w:p>
    <w:p>
      <w:pPr>
        <w:pStyle w:val="Compact"/>
        <w:numPr>
          <w:ilvl w:val="0"/>
          <w:numId w:val="1005"/>
        </w:numPr>
      </w:pPr>
      <w:r>
        <w:t xml:space="preserve">Mint (relocate roots to near fruit trees)</w:t>
      </w:r>
    </w:p>
    <w:p>
      <w:pPr>
        <w:pStyle w:val="Compact"/>
        <w:numPr>
          <w:ilvl w:val="0"/>
          <w:numId w:val="1005"/>
        </w:numPr>
      </w:pPr>
      <w:r>
        <w:t xml:space="preserve">Kale</w:t>
      </w:r>
    </w:p>
    <w:p>
      <w:pPr>
        <w:pStyle w:val="Compact"/>
        <w:numPr>
          <w:ilvl w:val="0"/>
          <w:numId w:val="1005"/>
        </w:numPr>
      </w:pPr>
      <w:r>
        <w:t xml:space="preserve">Mustard greens</w:t>
      </w:r>
    </w:p>
    <w:p>
      <w:pPr>
        <w:pStyle w:val="FirstParagraph"/>
      </w:pPr>
      <w:r>
        <w:t xml:space="preserve">Bag harvested greens and set aside for distribution at the end of the day.</w:t>
      </w:r>
    </w:p>
    <w:p>
      <w:r>
        <w:pict>
          <v:rect style="width:0;height:1.5pt" o:hralign="center" o:hrstd="t" o:hr="t"/>
        </w:pict>
      </w:r>
    </w:p>
    <w:bookmarkEnd w:id="25"/>
    <w:bookmarkStart w:id="26" w:name="coordination-notes"/>
    <w:p>
      <w:pPr>
        <w:pStyle w:val="Heading2"/>
      </w:pPr>
      <w:r>
        <w:t xml:space="preserve">Coordination Notes</w:t>
      </w:r>
    </w:p>
    <w:p>
      <w:pPr>
        <w:pStyle w:val="FirstParagraph"/>
      </w:pPr>
      <w:r>
        <w:rPr>
          <w:b/>
          <w:bCs/>
        </w:rPr>
        <w:t xml:space="preserve">Mulch Team:</w:t>
      </w:r>
      <w:r>
        <w:t xml:space="preserve"> </w:t>
      </w:r>
      <w:r>
        <w:t xml:space="preserve">Once weeding is complete, bring all pulled weeds to Dave at the compost pile. He’ll direct placement and layering.</w:t>
      </w:r>
    </w:p>
    <w:p>
      <w:pPr>
        <w:pStyle w:val="BodyText"/>
      </w:pPr>
      <w:r>
        <w:rPr>
          <w:b/>
          <w:bCs/>
        </w:rPr>
        <w:t xml:space="preserve">Mulch Team:</w:t>
      </w:r>
      <w:r>
        <w:t xml:space="preserve"> </w:t>
      </w:r>
      <w:r>
        <w:t xml:space="preserve">After areas are cleared and flattened, the Mulch Team can help apply 4” mulch to cleared sections.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2026-02-27T16:23:10Z</dcterms:created>
  <dcterms:modified xsi:type="dcterms:W3CDTF">2026-02-27T16:23:10Z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