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4700646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  <w:sz w:val="22"/>
          <w:szCs w:val="22"/>
        </w:rPr>
      </w:sdtEndPr>
      <w:sdtContent>
        <w:bookmarkStart w:id="0" w:name="_GoBack" w:displacedByCustomXml="prev"/>
        <w:p w14:paraId="0AD0EF40" w14:textId="259E9EDC" w:rsidR="008E0DEA" w:rsidRDefault="008E0DEA">
          <w:r>
            <w:rPr>
              <w:rFonts w:ascii="Arial" w:hAnsi="Arial" w:cs="Arial"/>
              <w:noProof/>
              <w:color w:val="000000"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 wp14:anchorId="16CB3DE7" wp14:editId="4A1E1186">
                <wp:simplePos x="0" y="0"/>
                <wp:positionH relativeFrom="column">
                  <wp:posOffset>-835660</wp:posOffset>
                </wp:positionH>
                <wp:positionV relativeFrom="paragraph">
                  <wp:posOffset>-911867</wp:posOffset>
                </wp:positionV>
                <wp:extent cx="7778789" cy="10066668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89" cy="1006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14:paraId="05AF449B" w14:textId="29A4780F" w:rsidR="008E0DEA" w:rsidRDefault="008E0DEA">
          <w:pPr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br w:type="page"/>
          </w:r>
        </w:p>
      </w:sdtContent>
    </w:sdt>
    <w:p w14:paraId="66DCCF2B" w14:textId="77777777" w:rsidR="008E0DEA" w:rsidRDefault="008E0DEA"/>
    <w:p w14:paraId="7908A537" w14:textId="77777777" w:rsidR="008A5931" w:rsidRPr="008A5931" w:rsidRDefault="0089764C" w:rsidP="00B40C9E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mallCaps/>
          <w:sz w:val="22"/>
          <w:szCs w:val="22"/>
        </w:rPr>
        <w:t>[</w:t>
      </w:r>
      <w:r w:rsidR="003371D3" w:rsidRPr="000E2CD0">
        <w:rPr>
          <w:rFonts w:ascii="Arial" w:hAnsi="Arial" w:cs="Arial"/>
          <w:i/>
          <w:sz w:val="22"/>
          <w:szCs w:val="22"/>
        </w:rPr>
        <w:t>Your contact information here</w:t>
      </w:r>
      <w:r>
        <w:rPr>
          <w:rFonts w:ascii="Arial" w:hAnsi="Arial" w:cs="Arial"/>
          <w:smallCaps/>
          <w:sz w:val="22"/>
          <w:szCs w:val="22"/>
        </w:rPr>
        <w:t>]</w:t>
      </w:r>
    </w:p>
    <w:p w14:paraId="5BB71DCC" w14:textId="77777777" w:rsidR="008A5931" w:rsidRDefault="008A5931" w:rsidP="00B40C9E">
      <w:pPr>
        <w:rPr>
          <w:rFonts w:ascii="Arial" w:hAnsi="Arial" w:cs="Arial"/>
          <w:sz w:val="22"/>
          <w:szCs w:val="22"/>
        </w:rPr>
      </w:pPr>
    </w:p>
    <w:p w14:paraId="1AFF0DD4" w14:textId="77777777" w:rsidR="00B528FD" w:rsidRDefault="001A6382" w:rsidP="00B40C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3371D3" w:rsidRPr="000E2CD0">
        <w:rPr>
          <w:rFonts w:ascii="Arial" w:hAnsi="Arial" w:cs="Arial"/>
          <w:i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>]</w:t>
      </w:r>
    </w:p>
    <w:p w14:paraId="45C23503" w14:textId="77777777" w:rsidR="0089764C" w:rsidRDefault="0089764C" w:rsidP="00B40C9E">
      <w:pPr>
        <w:rPr>
          <w:rFonts w:ascii="Arial" w:hAnsi="Arial" w:cs="Arial"/>
          <w:sz w:val="22"/>
          <w:szCs w:val="22"/>
        </w:rPr>
      </w:pPr>
    </w:p>
    <w:p w14:paraId="46789A5E" w14:textId="15535BC0" w:rsidR="0089764C" w:rsidRDefault="00904565" w:rsidP="00B40C9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r w:rsidR="003371D3" w:rsidRPr="000E2CD0">
        <w:rPr>
          <w:rFonts w:ascii="Arial" w:hAnsi="Arial" w:cs="Arial"/>
          <w:bCs/>
          <w:i/>
          <w:sz w:val="22"/>
          <w:szCs w:val="22"/>
        </w:rPr>
        <w:t>Complainant’s name</w:t>
      </w:r>
      <w:r w:rsidR="006A44B8">
        <w:rPr>
          <w:rFonts w:ascii="Arial" w:hAnsi="Arial" w:cs="Arial"/>
          <w:bCs/>
          <w:i/>
          <w:sz w:val="22"/>
          <w:szCs w:val="22"/>
        </w:rPr>
        <w:t xml:space="preserve"> or the name of the organization submitting the complaint if the complain</w:t>
      </w:r>
      <w:r w:rsidR="00D507F9">
        <w:rPr>
          <w:rFonts w:ascii="Arial" w:hAnsi="Arial" w:cs="Arial"/>
          <w:bCs/>
          <w:i/>
          <w:sz w:val="22"/>
          <w:szCs w:val="22"/>
        </w:rPr>
        <w:t>an</w:t>
      </w:r>
      <w:r w:rsidR="006A44B8">
        <w:rPr>
          <w:rFonts w:ascii="Arial" w:hAnsi="Arial" w:cs="Arial"/>
          <w:bCs/>
          <w:i/>
          <w:sz w:val="22"/>
          <w:szCs w:val="22"/>
        </w:rPr>
        <w:t>t wishes to remain anonymous</w:t>
      </w:r>
      <w:r>
        <w:rPr>
          <w:rFonts w:ascii="Arial" w:hAnsi="Arial" w:cs="Arial"/>
          <w:bCs/>
          <w:sz w:val="22"/>
          <w:szCs w:val="22"/>
        </w:rPr>
        <w:t>]</w:t>
      </w:r>
      <w:r w:rsidR="003371D3" w:rsidRPr="000E2CD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BC6DFAB" w14:textId="77777777" w:rsidR="0089764C" w:rsidRPr="000E2CD0" w:rsidRDefault="0089764C" w:rsidP="00B40C9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7F5C98" w14:textId="77777777" w:rsidR="00595515" w:rsidRDefault="00904565" w:rsidP="00B40C9E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r w:rsidR="003371D3" w:rsidRPr="000E2CD0">
        <w:rPr>
          <w:rFonts w:ascii="Arial" w:hAnsi="Arial" w:cs="Arial"/>
          <w:bCs/>
          <w:i/>
          <w:sz w:val="22"/>
          <w:szCs w:val="22"/>
        </w:rPr>
        <w:t>Complainant’s address or “No physical address</w:t>
      </w:r>
      <w:r w:rsidR="00BE5A89">
        <w:rPr>
          <w:rFonts w:ascii="Arial" w:hAnsi="Arial" w:cs="Arial"/>
          <w:bCs/>
          <w:sz w:val="22"/>
          <w:szCs w:val="22"/>
        </w:rPr>
        <w:t>”</w:t>
      </w:r>
      <w:r>
        <w:rPr>
          <w:rFonts w:ascii="Arial" w:hAnsi="Arial" w:cs="Arial"/>
          <w:bCs/>
          <w:sz w:val="22"/>
          <w:szCs w:val="22"/>
        </w:rPr>
        <w:t>]</w:t>
      </w:r>
    </w:p>
    <w:p w14:paraId="2C0FF2E9" w14:textId="77777777" w:rsidR="00595515" w:rsidRDefault="00595515" w:rsidP="00B40C9E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AE69741" w14:textId="77777777" w:rsidR="00595515" w:rsidRDefault="00595515" w:rsidP="00B40C9E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B4584CE" w14:textId="77777777" w:rsidR="00DC1C0D" w:rsidRDefault="00DC1C0D" w:rsidP="00B40C9E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3504DE21" w14:textId="77777777" w:rsidR="000D4B80" w:rsidRPr="000B7096" w:rsidRDefault="001A6382" w:rsidP="00B40C9E">
      <w:pPr>
        <w:autoSpaceDE w:val="0"/>
        <w:autoSpaceDN w:val="0"/>
        <w:adjustRightInd w:val="0"/>
        <w:ind w:left="720" w:hanging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Submitted </w:t>
      </w:r>
      <w:r w:rsidR="00904565">
        <w:rPr>
          <w:rFonts w:ascii="Arial" w:hAnsi="Arial" w:cs="Arial"/>
          <w:bCs/>
          <w:sz w:val="22"/>
          <w:szCs w:val="22"/>
        </w:rPr>
        <w:t>______ [</w:t>
      </w:r>
      <w:r w:rsidR="003371D3" w:rsidRPr="000E2CD0">
        <w:rPr>
          <w:rFonts w:ascii="Arial" w:hAnsi="Arial" w:cs="Arial"/>
          <w:bCs/>
          <w:i/>
          <w:sz w:val="22"/>
          <w:szCs w:val="22"/>
        </w:rPr>
        <w:t>in person or by mail/e-mail/telephone</w:t>
      </w:r>
      <w:r w:rsidR="0089764C">
        <w:rPr>
          <w:rFonts w:ascii="Arial" w:hAnsi="Arial" w:cs="Arial"/>
          <w:bCs/>
          <w:sz w:val="22"/>
          <w:szCs w:val="22"/>
        </w:rPr>
        <w:t>]</w:t>
      </w:r>
      <w:r w:rsidR="00904565">
        <w:rPr>
          <w:rFonts w:ascii="Arial" w:hAnsi="Arial" w:cs="Arial"/>
          <w:bCs/>
          <w:sz w:val="22"/>
          <w:szCs w:val="22"/>
        </w:rPr>
        <w:t xml:space="preserve"> </w:t>
      </w:r>
    </w:p>
    <w:p w14:paraId="16CA653E" w14:textId="77777777" w:rsidR="00B528FD" w:rsidRPr="000B7096" w:rsidRDefault="00B528FD" w:rsidP="00B40C9E">
      <w:pPr>
        <w:ind w:left="720" w:hanging="720"/>
        <w:rPr>
          <w:rFonts w:ascii="Arial" w:hAnsi="Arial" w:cs="Arial"/>
          <w:sz w:val="22"/>
          <w:szCs w:val="22"/>
        </w:rPr>
      </w:pPr>
    </w:p>
    <w:p w14:paraId="6D9AB969" w14:textId="0CCBAE79" w:rsidR="00B528FD" w:rsidRDefault="00B528FD" w:rsidP="00B40C9E">
      <w:pPr>
        <w:rPr>
          <w:rFonts w:ascii="Arial" w:hAnsi="Arial" w:cs="Arial"/>
          <w:sz w:val="22"/>
          <w:szCs w:val="22"/>
        </w:rPr>
      </w:pPr>
      <w:r w:rsidRPr="000B7096">
        <w:rPr>
          <w:rFonts w:ascii="Arial" w:hAnsi="Arial" w:cs="Arial"/>
          <w:sz w:val="22"/>
          <w:szCs w:val="22"/>
        </w:rPr>
        <w:t xml:space="preserve">Dear </w:t>
      </w:r>
      <w:r w:rsidR="00904565">
        <w:rPr>
          <w:rFonts w:ascii="Arial" w:hAnsi="Arial" w:cs="Arial"/>
          <w:sz w:val="22"/>
          <w:szCs w:val="22"/>
        </w:rPr>
        <w:t>Mr.</w:t>
      </w:r>
      <w:r w:rsidR="0089764C">
        <w:rPr>
          <w:rFonts w:ascii="Arial" w:hAnsi="Arial" w:cs="Arial"/>
          <w:sz w:val="22"/>
          <w:szCs w:val="22"/>
        </w:rPr>
        <w:t>/Mrs./Ms.</w:t>
      </w:r>
      <w:r w:rsidR="00904565">
        <w:rPr>
          <w:rFonts w:ascii="Arial" w:hAnsi="Arial" w:cs="Arial"/>
          <w:sz w:val="22"/>
          <w:szCs w:val="22"/>
        </w:rPr>
        <w:t xml:space="preserve"> [</w:t>
      </w:r>
      <w:r w:rsidR="003371D3" w:rsidRPr="000E2CD0">
        <w:rPr>
          <w:rFonts w:ascii="Arial" w:hAnsi="Arial" w:cs="Arial"/>
          <w:i/>
          <w:sz w:val="22"/>
          <w:szCs w:val="22"/>
        </w:rPr>
        <w:t>family name of complainant</w:t>
      </w:r>
      <w:r w:rsidR="00904565">
        <w:rPr>
          <w:rFonts w:ascii="Arial" w:hAnsi="Arial" w:cs="Arial"/>
          <w:sz w:val="22"/>
          <w:szCs w:val="22"/>
        </w:rPr>
        <w:t>]</w:t>
      </w:r>
      <w:r w:rsidR="006012F0">
        <w:rPr>
          <w:rFonts w:ascii="Arial" w:hAnsi="Arial" w:cs="Arial"/>
          <w:sz w:val="22"/>
          <w:szCs w:val="22"/>
        </w:rPr>
        <w:t>:</w:t>
      </w:r>
    </w:p>
    <w:p w14:paraId="63C7F2B2" w14:textId="77777777" w:rsidR="00DC1C0D" w:rsidRDefault="00DC1C0D" w:rsidP="00B40C9E">
      <w:pPr>
        <w:rPr>
          <w:rFonts w:ascii="Arial" w:hAnsi="Arial" w:cs="Arial"/>
          <w:sz w:val="22"/>
          <w:szCs w:val="22"/>
        </w:rPr>
      </w:pPr>
    </w:p>
    <w:p w14:paraId="08B672C1" w14:textId="77777777" w:rsidR="00DC1C0D" w:rsidRPr="000E2CD0" w:rsidRDefault="003371D3" w:rsidP="00B40C9E">
      <w:pPr>
        <w:ind w:left="720" w:hanging="720"/>
        <w:rPr>
          <w:rFonts w:ascii="Arial" w:hAnsi="Arial" w:cs="Arial"/>
          <w:sz w:val="22"/>
          <w:szCs w:val="22"/>
        </w:rPr>
      </w:pPr>
      <w:r w:rsidRPr="000E2CD0">
        <w:rPr>
          <w:rFonts w:ascii="Arial" w:hAnsi="Arial" w:cs="Arial"/>
          <w:sz w:val="22"/>
          <w:szCs w:val="22"/>
        </w:rPr>
        <w:t>Re:</w:t>
      </w:r>
      <w:r w:rsidR="0089764C">
        <w:rPr>
          <w:rFonts w:ascii="Arial" w:hAnsi="Arial" w:cs="Arial"/>
          <w:sz w:val="22"/>
          <w:szCs w:val="22"/>
        </w:rPr>
        <w:t xml:space="preserve"> </w:t>
      </w:r>
      <w:r w:rsidRPr="000E2CD0">
        <w:rPr>
          <w:rFonts w:ascii="Arial" w:hAnsi="Arial" w:cs="Arial"/>
          <w:sz w:val="22"/>
          <w:szCs w:val="22"/>
        </w:rPr>
        <w:t>Complaint regarding</w:t>
      </w:r>
      <w:r w:rsidR="00904565">
        <w:rPr>
          <w:rFonts w:ascii="Arial" w:hAnsi="Arial" w:cs="Arial"/>
          <w:sz w:val="22"/>
          <w:szCs w:val="22"/>
        </w:rPr>
        <w:t xml:space="preserve"> [</w:t>
      </w:r>
      <w:r w:rsidRPr="000E2CD0">
        <w:rPr>
          <w:rFonts w:ascii="Arial" w:hAnsi="Arial" w:cs="Arial"/>
          <w:i/>
          <w:sz w:val="22"/>
          <w:szCs w:val="22"/>
        </w:rPr>
        <w:t>describe briefly</w:t>
      </w:r>
      <w:r w:rsidR="00904565">
        <w:rPr>
          <w:rFonts w:ascii="Arial" w:hAnsi="Arial" w:cs="Arial"/>
          <w:sz w:val="22"/>
          <w:szCs w:val="22"/>
        </w:rPr>
        <w:t>]</w:t>
      </w:r>
      <w:r w:rsidRPr="000E2CD0">
        <w:rPr>
          <w:rFonts w:ascii="Arial" w:hAnsi="Arial" w:cs="Arial"/>
          <w:sz w:val="22"/>
          <w:szCs w:val="22"/>
        </w:rPr>
        <w:t xml:space="preserve"> </w:t>
      </w:r>
    </w:p>
    <w:p w14:paraId="3FA187E1" w14:textId="77777777" w:rsidR="00DC1C0D" w:rsidRPr="000B7096" w:rsidRDefault="00DC1C0D" w:rsidP="00B40C9E">
      <w:pPr>
        <w:rPr>
          <w:rFonts w:ascii="Arial" w:hAnsi="Arial" w:cs="Arial"/>
          <w:sz w:val="22"/>
          <w:szCs w:val="22"/>
        </w:rPr>
      </w:pPr>
    </w:p>
    <w:p w14:paraId="32E69C34" w14:textId="39C301E0" w:rsidR="00B528FD" w:rsidRDefault="00904565" w:rsidP="00B40C9E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</w:t>
      </w:r>
      <w:r w:rsidR="0089764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="003371D3" w:rsidRPr="000E2CD0">
        <w:rPr>
          <w:rFonts w:ascii="Arial" w:hAnsi="Arial" w:cs="Arial"/>
          <w:i/>
          <w:color w:val="000000"/>
          <w:sz w:val="22"/>
          <w:szCs w:val="22"/>
        </w:rPr>
        <w:t xml:space="preserve">name of your </w:t>
      </w:r>
      <w:r w:rsidR="0089764C" w:rsidRPr="0089764C">
        <w:rPr>
          <w:rFonts w:ascii="Arial" w:hAnsi="Arial" w:cs="Arial"/>
          <w:i/>
          <w:color w:val="000000"/>
          <w:sz w:val="22"/>
          <w:szCs w:val="22"/>
        </w:rPr>
        <w:t>company</w:t>
      </w:r>
      <w:r w:rsidR="0089764C">
        <w:rPr>
          <w:rFonts w:ascii="Arial" w:hAnsi="Arial" w:cs="Arial"/>
          <w:i/>
          <w:color w:val="000000"/>
          <w:sz w:val="22"/>
          <w:szCs w:val="22"/>
        </w:rPr>
        <w:t>/</w:t>
      </w:r>
      <w:r w:rsidR="003371D3" w:rsidRPr="000E2CD0">
        <w:rPr>
          <w:rFonts w:ascii="Arial" w:hAnsi="Arial" w:cs="Arial"/>
          <w:i/>
          <w:color w:val="000000"/>
          <w:sz w:val="22"/>
          <w:szCs w:val="22"/>
        </w:rPr>
        <w:t>organization</w:t>
      </w:r>
      <w:r w:rsidR="00BE5A89">
        <w:rPr>
          <w:rFonts w:ascii="Arial" w:hAnsi="Arial" w:cs="Arial"/>
          <w:color w:val="000000"/>
          <w:sz w:val="22"/>
          <w:szCs w:val="22"/>
        </w:rPr>
        <w:t>]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 acknowledges </w:t>
      </w:r>
      <w:r w:rsidR="000E2CD0">
        <w:rPr>
          <w:rFonts w:ascii="Arial" w:hAnsi="Arial" w:cs="Arial"/>
          <w:color w:val="000000"/>
          <w:sz w:val="22"/>
          <w:szCs w:val="22"/>
        </w:rPr>
        <w:t>that we received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 your complaint</w:t>
      </w:r>
      <w:r w:rsidR="00BE5A89">
        <w:rPr>
          <w:rFonts w:ascii="Arial" w:hAnsi="Arial" w:cs="Arial"/>
          <w:bCs/>
          <w:color w:val="000000"/>
          <w:sz w:val="22"/>
          <w:szCs w:val="22"/>
        </w:rPr>
        <w:t xml:space="preserve"> dated</w:t>
      </w:r>
      <w:r w:rsidR="001A638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9764C">
        <w:rPr>
          <w:rFonts w:ascii="Arial" w:hAnsi="Arial" w:cs="Arial"/>
          <w:bCs/>
          <w:color w:val="000000"/>
          <w:sz w:val="22"/>
          <w:szCs w:val="22"/>
        </w:rPr>
        <w:t>__________</w:t>
      </w:r>
      <w:r w:rsidR="000E2CD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A6382">
        <w:rPr>
          <w:rFonts w:ascii="Arial" w:hAnsi="Arial" w:cs="Arial"/>
          <w:bCs/>
          <w:color w:val="000000"/>
          <w:sz w:val="22"/>
          <w:szCs w:val="22"/>
        </w:rPr>
        <w:t>[</w:t>
      </w:r>
      <w:r w:rsidR="003371D3" w:rsidRPr="000E2CD0">
        <w:rPr>
          <w:rFonts w:ascii="Arial" w:hAnsi="Arial" w:cs="Arial"/>
          <w:bCs/>
          <w:i/>
          <w:color w:val="000000"/>
          <w:sz w:val="22"/>
          <w:szCs w:val="22"/>
        </w:rPr>
        <w:t>date</w:t>
      </w:r>
      <w:r w:rsidR="001A6382">
        <w:rPr>
          <w:rFonts w:ascii="Arial" w:hAnsi="Arial" w:cs="Arial"/>
          <w:bCs/>
          <w:color w:val="000000"/>
          <w:sz w:val="22"/>
          <w:szCs w:val="22"/>
        </w:rPr>
        <w:t>]</w:t>
      </w:r>
      <w:r w:rsidR="00BE5A89">
        <w:rPr>
          <w:rFonts w:ascii="Arial" w:hAnsi="Arial" w:cs="Arial"/>
          <w:bCs/>
          <w:color w:val="000000"/>
          <w:sz w:val="22"/>
          <w:szCs w:val="22"/>
        </w:rPr>
        <w:t>.</w:t>
      </w:r>
      <w:r w:rsidR="00CB0671">
        <w:rPr>
          <w:rFonts w:ascii="Arial" w:hAnsi="Arial" w:cs="Arial"/>
          <w:bCs/>
          <w:color w:val="000000"/>
          <w:sz w:val="22"/>
          <w:szCs w:val="22"/>
        </w:rPr>
        <w:t xml:space="preserve"> Our </w:t>
      </w:r>
      <w:r w:rsidR="0089764C">
        <w:rPr>
          <w:rFonts w:ascii="Arial" w:hAnsi="Arial" w:cs="Arial"/>
          <w:bCs/>
          <w:color w:val="000000"/>
          <w:sz w:val="22"/>
          <w:szCs w:val="22"/>
        </w:rPr>
        <w:t>[</w:t>
      </w:r>
      <w:r w:rsidR="0089764C" w:rsidRPr="0089764C">
        <w:rPr>
          <w:rFonts w:ascii="Arial" w:hAnsi="Arial" w:cs="Arial"/>
          <w:bCs/>
          <w:i/>
          <w:color w:val="000000"/>
          <w:sz w:val="22"/>
          <w:szCs w:val="22"/>
        </w:rPr>
        <w:t>company</w:t>
      </w:r>
      <w:r w:rsidR="0089764C">
        <w:rPr>
          <w:rFonts w:ascii="Arial" w:hAnsi="Arial" w:cs="Arial"/>
          <w:bCs/>
          <w:i/>
          <w:color w:val="000000"/>
          <w:sz w:val="22"/>
          <w:szCs w:val="22"/>
        </w:rPr>
        <w:t>/</w:t>
      </w:r>
      <w:r w:rsidR="003371D3" w:rsidRPr="000E2CD0">
        <w:rPr>
          <w:rFonts w:ascii="Arial" w:hAnsi="Arial" w:cs="Arial"/>
          <w:bCs/>
          <w:i/>
          <w:color w:val="000000"/>
          <w:sz w:val="22"/>
          <w:szCs w:val="22"/>
        </w:rPr>
        <w:t>organization</w:t>
      </w:r>
      <w:r w:rsidR="0089764C">
        <w:rPr>
          <w:rFonts w:ascii="Arial" w:hAnsi="Arial" w:cs="Arial"/>
          <w:bCs/>
          <w:color w:val="000000"/>
          <w:sz w:val="22"/>
          <w:szCs w:val="22"/>
        </w:rPr>
        <w:t>]</w:t>
      </w:r>
      <w:r w:rsidR="00CB0671">
        <w:rPr>
          <w:rFonts w:ascii="Arial" w:hAnsi="Arial" w:cs="Arial"/>
          <w:bCs/>
          <w:color w:val="000000"/>
          <w:sz w:val="22"/>
          <w:szCs w:val="22"/>
        </w:rPr>
        <w:t xml:space="preserve"> takes community concerns seriously</w:t>
      </w:r>
      <w:r w:rsidR="0063517E">
        <w:rPr>
          <w:rFonts w:ascii="Arial" w:hAnsi="Arial" w:cs="Arial"/>
          <w:bCs/>
          <w:color w:val="000000"/>
          <w:sz w:val="22"/>
          <w:szCs w:val="22"/>
        </w:rPr>
        <w:t>,</w:t>
      </w:r>
      <w:r w:rsidR="00CB0671">
        <w:rPr>
          <w:rFonts w:ascii="Arial" w:hAnsi="Arial" w:cs="Arial"/>
          <w:bCs/>
          <w:color w:val="000000"/>
          <w:sz w:val="22"/>
          <w:szCs w:val="22"/>
        </w:rPr>
        <w:t xml:space="preserve"> and we thank you for submitting your complaint. We will make every effort to ensure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that </w:t>
      </w:r>
      <w:r w:rsidR="00CB0671">
        <w:rPr>
          <w:rFonts w:ascii="Arial" w:hAnsi="Arial" w:cs="Arial"/>
          <w:bCs/>
          <w:color w:val="000000"/>
          <w:sz w:val="22"/>
          <w:szCs w:val="22"/>
        </w:rPr>
        <w:t xml:space="preserve">your complaint </w:t>
      </w:r>
      <w:r w:rsidR="00BA1622">
        <w:rPr>
          <w:rFonts w:ascii="Arial" w:hAnsi="Arial" w:cs="Arial"/>
          <w:bCs/>
          <w:color w:val="000000"/>
          <w:sz w:val="22"/>
          <w:szCs w:val="22"/>
        </w:rPr>
        <w:t xml:space="preserve">is considered quickly and fairly. </w:t>
      </w:r>
    </w:p>
    <w:p w14:paraId="54034C15" w14:textId="77777777" w:rsidR="00BE5A89" w:rsidRPr="000B7096" w:rsidRDefault="00BE5A89" w:rsidP="00B40C9E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</w:p>
    <w:p w14:paraId="1D8AAFA0" w14:textId="0FD2B457" w:rsidR="00CB0671" w:rsidRDefault="00BA1622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Our company has a grievance mechanism</w:t>
      </w:r>
      <w:r w:rsidR="000E2CD0">
        <w:rPr>
          <w:rFonts w:ascii="Arial" w:hAnsi="Arial" w:cs="Arial"/>
          <w:color w:val="000000"/>
          <w:sz w:val="22"/>
          <w:szCs w:val="22"/>
        </w:rPr>
        <w:t xml:space="preserve"> process</w:t>
      </w:r>
      <w:r>
        <w:rPr>
          <w:rFonts w:ascii="Arial" w:hAnsi="Arial" w:cs="Arial"/>
          <w:color w:val="000000"/>
          <w:sz w:val="22"/>
          <w:szCs w:val="22"/>
        </w:rPr>
        <w:t xml:space="preserve"> that we follow to consider and resolve complaints. </w:t>
      </w:r>
      <w:r w:rsidR="00D507F9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ttached </w:t>
      </w:r>
      <w:r w:rsidR="00D507F9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 xml:space="preserve">a description of </w:t>
      </w:r>
      <w:r w:rsidR="00D507F9">
        <w:rPr>
          <w:rFonts w:ascii="Arial" w:hAnsi="Arial" w:cs="Arial"/>
          <w:color w:val="000000"/>
          <w:sz w:val="22"/>
          <w:szCs w:val="22"/>
        </w:rPr>
        <w:t>the process</w:t>
      </w:r>
      <w:r w:rsidR="0063517E">
        <w:rPr>
          <w:rFonts w:ascii="Arial" w:hAnsi="Arial" w:cs="Arial"/>
          <w:color w:val="000000"/>
          <w:sz w:val="22"/>
          <w:szCs w:val="22"/>
        </w:rPr>
        <w:t>,</w:t>
      </w:r>
      <w:r w:rsidR="00D507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so you can learn more about it. 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In accordance with </w:t>
      </w:r>
      <w:r w:rsidR="00CB0671">
        <w:rPr>
          <w:rFonts w:ascii="Arial" w:hAnsi="Arial" w:cs="Arial"/>
          <w:color w:val="000000"/>
          <w:sz w:val="22"/>
          <w:szCs w:val="22"/>
        </w:rPr>
        <w:t>our</w:t>
      </w:r>
      <w:r w:rsidR="00BE5A89" w:rsidRPr="000B7096">
        <w:rPr>
          <w:rFonts w:ascii="Arial" w:hAnsi="Arial" w:cs="Arial"/>
          <w:color w:val="000000"/>
          <w:sz w:val="22"/>
          <w:szCs w:val="22"/>
        </w:rPr>
        <w:t xml:space="preserve"> </w:t>
      </w:r>
      <w:r w:rsidR="00904565">
        <w:rPr>
          <w:rFonts w:ascii="Arial" w:hAnsi="Arial" w:cs="Arial"/>
          <w:color w:val="000000"/>
          <w:sz w:val="22"/>
          <w:szCs w:val="22"/>
        </w:rPr>
        <w:t>g</w:t>
      </w:r>
      <w:r w:rsidR="001A6382">
        <w:rPr>
          <w:rFonts w:ascii="Arial" w:hAnsi="Arial" w:cs="Arial"/>
          <w:color w:val="000000"/>
          <w:sz w:val="22"/>
          <w:szCs w:val="22"/>
        </w:rPr>
        <w:t>rievance</w:t>
      </w:r>
      <w:r w:rsidR="00CB0671">
        <w:rPr>
          <w:rFonts w:ascii="Arial" w:hAnsi="Arial" w:cs="Arial"/>
          <w:color w:val="000000"/>
          <w:sz w:val="22"/>
          <w:szCs w:val="22"/>
        </w:rPr>
        <w:t xml:space="preserve"> </w:t>
      </w:r>
      <w:r w:rsidR="00904565">
        <w:rPr>
          <w:rFonts w:ascii="Arial" w:hAnsi="Arial" w:cs="Arial"/>
          <w:color w:val="000000"/>
          <w:sz w:val="22"/>
          <w:szCs w:val="22"/>
        </w:rPr>
        <w:t>m</w:t>
      </w:r>
      <w:r w:rsidR="00CB0671">
        <w:rPr>
          <w:rFonts w:ascii="Arial" w:hAnsi="Arial" w:cs="Arial"/>
          <w:color w:val="000000"/>
          <w:sz w:val="22"/>
          <w:szCs w:val="22"/>
        </w:rPr>
        <w:t>echanism</w:t>
      </w:r>
      <w:r w:rsidR="003A60CA">
        <w:rPr>
          <w:rFonts w:ascii="Arial" w:hAnsi="Arial" w:cs="Arial"/>
          <w:color w:val="000000"/>
          <w:sz w:val="22"/>
          <w:szCs w:val="22"/>
        </w:rPr>
        <w:t xml:space="preserve"> procedures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>, we will determ</w:t>
      </w:r>
      <w:r w:rsidR="00CB0671">
        <w:rPr>
          <w:rFonts w:ascii="Arial" w:hAnsi="Arial" w:cs="Arial"/>
          <w:color w:val="000000"/>
          <w:sz w:val="22"/>
          <w:szCs w:val="22"/>
        </w:rPr>
        <w:t>ine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 </w:t>
      </w:r>
      <w:r w:rsidR="00904565">
        <w:rPr>
          <w:rFonts w:ascii="Arial" w:hAnsi="Arial" w:cs="Arial"/>
          <w:color w:val="000000"/>
          <w:sz w:val="22"/>
          <w:szCs w:val="22"/>
        </w:rPr>
        <w:t xml:space="preserve">whether your complaint is eligible for our grievance resolution process and consider </w:t>
      </w:r>
      <w:r w:rsidR="00CB0671">
        <w:rPr>
          <w:rFonts w:ascii="Arial" w:hAnsi="Arial" w:cs="Arial"/>
          <w:color w:val="000000"/>
          <w:sz w:val="22"/>
          <w:szCs w:val="22"/>
        </w:rPr>
        <w:t>next steps</w:t>
      </w:r>
      <w:r w:rsidR="00E479D3">
        <w:rPr>
          <w:rFonts w:ascii="Arial" w:hAnsi="Arial" w:cs="Arial"/>
          <w:color w:val="000000"/>
          <w:sz w:val="22"/>
          <w:szCs w:val="22"/>
        </w:rPr>
        <w:t>,</w:t>
      </w:r>
      <w:r w:rsidR="00CB0671">
        <w:rPr>
          <w:rFonts w:ascii="Arial" w:hAnsi="Arial" w:cs="Arial"/>
          <w:color w:val="000000"/>
          <w:sz w:val="22"/>
          <w:szCs w:val="22"/>
        </w:rPr>
        <w:t xml:space="preserve"> </w:t>
      </w:r>
      <w:r w:rsidR="003A60CA">
        <w:rPr>
          <w:rFonts w:ascii="Arial" w:hAnsi="Arial" w:cs="Arial"/>
          <w:color w:val="000000"/>
          <w:sz w:val="22"/>
          <w:szCs w:val="22"/>
        </w:rPr>
        <w:t>as relevant</w:t>
      </w:r>
      <w:r w:rsidR="00DA49D8">
        <w:rPr>
          <w:rFonts w:ascii="Arial" w:hAnsi="Arial" w:cs="Arial"/>
          <w:color w:val="000000"/>
          <w:sz w:val="22"/>
          <w:szCs w:val="22"/>
        </w:rPr>
        <w:t xml:space="preserve">. 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We </w:t>
      </w:r>
      <w:r w:rsidR="0095652B">
        <w:rPr>
          <w:rFonts w:ascii="Arial" w:hAnsi="Arial" w:cs="Arial"/>
          <w:color w:val="000000"/>
          <w:sz w:val="22"/>
          <w:szCs w:val="22"/>
        </w:rPr>
        <w:t>will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 contact you during this</w:t>
      </w:r>
      <w:r w:rsidR="00D0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period should we need </w:t>
      </w:r>
      <w:r w:rsidR="00904565">
        <w:rPr>
          <w:rFonts w:ascii="Arial" w:hAnsi="Arial" w:cs="Arial"/>
          <w:color w:val="000000"/>
          <w:sz w:val="22"/>
          <w:szCs w:val="22"/>
        </w:rPr>
        <w:t xml:space="preserve">more 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 xml:space="preserve">information.  </w:t>
      </w:r>
    </w:p>
    <w:p w14:paraId="6C805979" w14:textId="77777777" w:rsidR="00CB0671" w:rsidRDefault="00CB0671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2F57AAF" w14:textId="77777777" w:rsidR="00B528FD" w:rsidRDefault="00CB0671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="003A60CA">
        <w:rPr>
          <w:rFonts w:ascii="Arial" w:hAnsi="Arial" w:cs="Arial"/>
          <w:color w:val="000000"/>
          <w:sz w:val="22"/>
          <w:szCs w:val="22"/>
        </w:rPr>
        <w:t xml:space="preserve">can expect to </w:t>
      </w:r>
      <w:r>
        <w:rPr>
          <w:rFonts w:ascii="Arial" w:hAnsi="Arial" w:cs="Arial"/>
          <w:color w:val="000000"/>
          <w:sz w:val="22"/>
          <w:szCs w:val="22"/>
        </w:rPr>
        <w:t>hear from us within [</w:t>
      </w:r>
      <w:r w:rsidR="003371D3" w:rsidRPr="000E2CD0">
        <w:rPr>
          <w:rFonts w:ascii="Arial" w:hAnsi="Arial" w:cs="Arial"/>
          <w:i/>
          <w:color w:val="000000"/>
          <w:sz w:val="22"/>
          <w:szCs w:val="22"/>
        </w:rPr>
        <w:t>xx</w:t>
      </w:r>
      <w:r>
        <w:rPr>
          <w:rFonts w:ascii="Arial" w:hAnsi="Arial" w:cs="Arial"/>
          <w:color w:val="000000"/>
          <w:sz w:val="22"/>
          <w:szCs w:val="22"/>
        </w:rPr>
        <w:t>]</w:t>
      </w:r>
      <w:r w:rsidR="00684309">
        <w:rPr>
          <w:rStyle w:val="FootnoteReference"/>
          <w:rFonts w:ascii="Arial" w:hAnsi="Arial" w:cs="Arial"/>
          <w:color w:val="000000"/>
          <w:sz w:val="22"/>
          <w:szCs w:val="22"/>
        </w:rPr>
        <w:footnoteReference w:id="1"/>
      </w:r>
      <w:r w:rsidR="0068430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business days </w:t>
      </w:r>
      <w:r w:rsidR="003A60CA">
        <w:rPr>
          <w:rFonts w:ascii="Arial" w:hAnsi="Arial" w:cs="Arial"/>
          <w:color w:val="000000"/>
          <w:sz w:val="22"/>
          <w:szCs w:val="22"/>
        </w:rPr>
        <w:t xml:space="preserve">from </w:t>
      </w:r>
      <w:r>
        <w:rPr>
          <w:rFonts w:ascii="Arial" w:hAnsi="Arial" w:cs="Arial"/>
          <w:color w:val="000000"/>
          <w:sz w:val="22"/>
          <w:szCs w:val="22"/>
        </w:rPr>
        <w:t>the date of this letter</w:t>
      </w:r>
      <w:r w:rsidR="00B528FD" w:rsidRPr="000B7096">
        <w:rPr>
          <w:rFonts w:ascii="Arial" w:hAnsi="Arial" w:cs="Arial"/>
          <w:color w:val="000000"/>
          <w:sz w:val="22"/>
          <w:szCs w:val="22"/>
        </w:rPr>
        <w:t>.</w:t>
      </w:r>
    </w:p>
    <w:p w14:paraId="6E704BA3" w14:textId="77777777" w:rsidR="00CB0671" w:rsidRDefault="00CB0671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51291AA" w14:textId="77777777" w:rsidR="00CB0671" w:rsidRDefault="00CB0671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Please refer to the attached </w:t>
      </w:r>
      <w:r w:rsidR="00904565">
        <w:rPr>
          <w:rFonts w:ascii="Arial" w:hAnsi="Arial" w:cs="Arial"/>
          <w:color w:val="000000"/>
          <w:sz w:val="22"/>
          <w:szCs w:val="22"/>
        </w:rPr>
        <w:t>g</w:t>
      </w:r>
      <w:r w:rsidR="000E2CD0">
        <w:rPr>
          <w:rFonts w:ascii="Arial" w:hAnsi="Arial" w:cs="Arial"/>
          <w:color w:val="000000"/>
          <w:sz w:val="22"/>
          <w:szCs w:val="22"/>
        </w:rPr>
        <w:t>rievance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04565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 xml:space="preserve">echanism </w:t>
      </w:r>
      <w:r w:rsidR="00EC4253">
        <w:rPr>
          <w:rFonts w:ascii="Arial" w:hAnsi="Arial" w:cs="Arial"/>
          <w:color w:val="000000"/>
          <w:sz w:val="22"/>
          <w:szCs w:val="22"/>
        </w:rPr>
        <w:t xml:space="preserve">procedures </w:t>
      </w:r>
      <w:r>
        <w:rPr>
          <w:rFonts w:ascii="Arial" w:hAnsi="Arial" w:cs="Arial"/>
          <w:color w:val="000000"/>
          <w:sz w:val="22"/>
          <w:szCs w:val="22"/>
        </w:rPr>
        <w:t xml:space="preserve">for more information on what you can expect as we address </w:t>
      </w:r>
      <w:r w:rsidR="00684309">
        <w:rPr>
          <w:rFonts w:ascii="Arial" w:hAnsi="Arial" w:cs="Arial"/>
          <w:color w:val="000000"/>
          <w:sz w:val="22"/>
          <w:szCs w:val="22"/>
        </w:rPr>
        <w:t xml:space="preserve">your complaint, including </w:t>
      </w:r>
      <w:r>
        <w:rPr>
          <w:rFonts w:ascii="Arial" w:hAnsi="Arial" w:cs="Arial"/>
          <w:color w:val="000000"/>
          <w:sz w:val="22"/>
          <w:szCs w:val="22"/>
        </w:rPr>
        <w:t>timeframe</w:t>
      </w:r>
      <w:r w:rsidR="00684309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, responsibilities, and your rights </w:t>
      </w:r>
      <w:r w:rsidR="00BA1622">
        <w:rPr>
          <w:rFonts w:ascii="Arial" w:hAnsi="Arial" w:cs="Arial"/>
          <w:color w:val="000000"/>
          <w:sz w:val="22"/>
          <w:szCs w:val="22"/>
        </w:rPr>
        <w:t xml:space="preserve">throughout </w:t>
      </w:r>
      <w:r>
        <w:rPr>
          <w:rFonts w:ascii="Arial" w:hAnsi="Arial" w:cs="Arial"/>
          <w:color w:val="000000"/>
          <w:sz w:val="22"/>
          <w:szCs w:val="22"/>
        </w:rPr>
        <w:t>the process.</w:t>
      </w:r>
    </w:p>
    <w:p w14:paraId="146B24DD" w14:textId="77777777" w:rsidR="00B528FD" w:rsidRPr="000B7096" w:rsidRDefault="00B528FD" w:rsidP="00B40C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7200A8" w14:textId="77777777" w:rsidR="003371D3" w:rsidRDefault="00904565" w:rsidP="00B40C9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B528FD" w:rsidRPr="000B7096">
        <w:rPr>
          <w:rFonts w:ascii="Arial" w:hAnsi="Arial" w:cs="Arial"/>
          <w:sz w:val="22"/>
          <w:szCs w:val="22"/>
        </w:rPr>
        <w:t>incerely,</w:t>
      </w:r>
    </w:p>
    <w:p w14:paraId="6976C741" w14:textId="77777777" w:rsidR="00595515" w:rsidRDefault="00595515" w:rsidP="00B40C9E">
      <w:pPr>
        <w:rPr>
          <w:rFonts w:ascii="Arial" w:hAnsi="Arial"/>
          <w:sz w:val="22"/>
        </w:rPr>
      </w:pPr>
    </w:p>
    <w:p w14:paraId="0CC70227" w14:textId="467B910E" w:rsidR="000E2CD0" w:rsidRDefault="006C57F8" w:rsidP="00B40C9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3371D3" w:rsidRPr="000E2CD0">
        <w:rPr>
          <w:rFonts w:ascii="Arial" w:hAnsi="Arial" w:cs="Arial"/>
          <w:i/>
          <w:sz w:val="22"/>
        </w:rPr>
        <w:t>Name of senior</w:t>
      </w:r>
      <w:r w:rsidR="00E479D3">
        <w:rPr>
          <w:rFonts w:ascii="Arial" w:hAnsi="Arial" w:cs="Arial"/>
          <w:i/>
          <w:sz w:val="22"/>
        </w:rPr>
        <w:t>-</w:t>
      </w:r>
      <w:r w:rsidR="003371D3" w:rsidRPr="000E2CD0">
        <w:rPr>
          <w:rFonts w:ascii="Arial" w:hAnsi="Arial" w:cs="Arial"/>
          <w:i/>
          <w:sz w:val="22"/>
        </w:rPr>
        <w:t>level management representative</w:t>
      </w:r>
      <w:r w:rsidR="001A6382">
        <w:rPr>
          <w:rFonts w:ascii="Arial" w:hAnsi="Arial" w:cs="Arial"/>
          <w:sz w:val="22"/>
        </w:rPr>
        <w:t xml:space="preserve">] </w:t>
      </w:r>
    </w:p>
    <w:p w14:paraId="49AA371B" w14:textId="77777777" w:rsidR="003371D3" w:rsidRDefault="001A6382" w:rsidP="00B40C9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3371D3" w:rsidRPr="000E2CD0">
        <w:rPr>
          <w:rFonts w:ascii="Arial" w:hAnsi="Arial" w:cs="Arial"/>
          <w:i/>
          <w:sz w:val="22"/>
        </w:rPr>
        <w:t>Title</w:t>
      </w:r>
      <w:r>
        <w:rPr>
          <w:rFonts w:ascii="Arial" w:hAnsi="Arial" w:cs="Arial"/>
          <w:sz w:val="22"/>
        </w:rPr>
        <w:t>]</w:t>
      </w:r>
    </w:p>
    <w:p w14:paraId="2210F5B4" w14:textId="77777777" w:rsidR="003371D3" w:rsidRDefault="00BE5A89" w:rsidP="00B40C9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3371D3" w:rsidRPr="000E2CD0">
        <w:rPr>
          <w:rFonts w:ascii="Arial" w:hAnsi="Arial" w:cs="Arial"/>
          <w:i/>
          <w:sz w:val="22"/>
        </w:rPr>
        <w:t>Name of your company/organization</w:t>
      </w:r>
      <w:r>
        <w:rPr>
          <w:rFonts w:ascii="Arial" w:hAnsi="Arial" w:cs="Arial"/>
          <w:sz w:val="22"/>
        </w:rPr>
        <w:t>]</w:t>
      </w:r>
    </w:p>
    <w:p w14:paraId="7FAECDA2" w14:textId="77777777" w:rsidR="00B528FD" w:rsidRPr="000B7096" w:rsidRDefault="00B528FD" w:rsidP="00B40C9E">
      <w:pPr>
        <w:rPr>
          <w:rFonts w:ascii="Arial" w:hAnsi="Arial" w:cs="Arial"/>
          <w:sz w:val="22"/>
          <w:szCs w:val="22"/>
        </w:rPr>
      </w:pPr>
    </w:p>
    <w:p w14:paraId="78D0A6B9" w14:textId="69C9BFAE" w:rsidR="008728E3" w:rsidRPr="00B528FD" w:rsidRDefault="00DC1C0D" w:rsidP="00B40C9E">
      <w:pPr>
        <w:rPr>
          <w:szCs w:val="22"/>
        </w:rPr>
      </w:pPr>
      <w:r w:rsidRPr="00DC1C0D">
        <w:rPr>
          <w:rFonts w:ascii="Arial" w:hAnsi="Arial" w:cs="Arial"/>
          <w:sz w:val="22"/>
          <w:szCs w:val="22"/>
        </w:rPr>
        <w:t>Enclosure:</w:t>
      </w:r>
      <w:r w:rsidR="0089764C">
        <w:rPr>
          <w:rFonts w:ascii="Arial" w:hAnsi="Arial" w:cs="Arial"/>
          <w:sz w:val="22"/>
          <w:szCs w:val="22"/>
        </w:rPr>
        <w:t xml:space="preserve"> [</w:t>
      </w:r>
      <w:r w:rsidR="003371D3" w:rsidRPr="000E2CD0">
        <w:rPr>
          <w:rFonts w:ascii="Arial" w:hAnsi="Arial" w:cs="Arial"/>
          <w:i/>
          <w:sz w:val="22"/>
          <w:szCs w:val="22"/>
        </w:rPr>
        <w:t>Any relevant company policies or procedures on submitting grievances</w:t>
      </w:r>
      <w:r w:rsidR="0089764C">
        <w:rPr>
          <w:rFonts w:ascii="Arial" w:hAnsi="Arial" w:cs="Arial"/>
          <w:sz w:val="22"/>
          <w:szCs w:val="22"/>
        </w:rPr>
        <w:t>]</w:t>
      </w:r>
    </w:p>
    <w:sectPr w:rsidR="008728E3" w:rsidRPr="00B528FD" w:rsidSect="00B528FD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296" w:bottom="1440" w:left="1296" w:header="720" w:footer="37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EF25F" w14:textId="77777777" w:rsidR="00CB0671" w:rsidRDefault="00CB0671" w:rsidP="00C14EA4">
      <w:r>
        <w:separator/>
      </w:r>
    </w:p>
  </w:endnote>
  <w:endnote w:type="continuationSeparator" w:id="0">
    <w:p w14:paraId="76554828" w14:textId="77777777" w:rsidR="00CB0671" w:rsidRDefault="00CB0671" w:rsidP="00C1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B88A7" w14:textId="77777777" w:rsidR="00CB0671" w:rsidRDefault="00CB0671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63AF7" w14:textId="77777777" w:rsidR="00CB0671" w:rsidRDefault="00CB0671">
    <w:pPr>
      <w:jc w:val="right"/>
      <w:rPr>
        <w:smallCaps/>
      </w:rPr>
    </w:pPr>
  </w:p>
  <w:p w14:paraId="51911362" w14:textId="77777777" w:rsidR="00CB0671" w:rsidRDefault="00CB0671">
    <w:pPr>
      <w:jc w:val="center"/>
      <w:rPr>
        <w:smallCaps/>
      </w:rPr>
    </w:pPr>
  </w:p>
  <w:p w14:paraId="45A187F8" w14:textId="77777777" w:rsidR="00CB0671" w:rsidRDefault="00CB0671">
    <w:pPr>
      <w:jc w:val="right"/>
      <w:rPr>
        <w:b/>
        <w:smallCaps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CC25E" w14:textId="77777777" w:rsidR="00CB0671" w:rsidRDefault="00CB0671" w:rsidP="00C14EA4">
      <w:r>
        <w:separator/>
      </w:r>
    </w:p>
  </w:footnote>
  <w:footnote w:type="continuationSeparator" w:id="0">
    <w:p w14:paraId="1D3239C9" w14:textId="77777777" w:rsidR="00CB0671" w:rsidRDefault="00CB0671" w:rsidP="00C14EA4">
      <w:r>
        <w:continuationSeparator/>
      </w:r>
    </w:p>
  </w:footnote>
  <w:footnote w:id="1">
    <w:p w14:paraId="6D46BBD0" w14:textId="7BCB55BE" w:rsidR="00684309" w:rsidRDefault="00684309">
      <w:pPr>
        <w:pStyle w:val="FootnoteText"/>
        <w:rPr>
          <w:rFonts w:ascii="Arial" w:hAnsi="Arial" w:cs="Arial"/>
          <w:sz w:val="16"/>
          <w:szCs w:val="16"/>
        </w:rPr>
      </w:pPr>
      <w:r w:rsidRPr="00D030DA">
        <w:rPr>
          <w:rStyle w:val="FootnoteReference"/>
          <w:sz w:val="16"/>
          <w:szCs w:val="16"/>
        </w:rPr>
        <w:footnoteRef/>
      </w:r>
      <w:r w:rsidRPr="00D030DA">
        <w:rPr>
          <w:sz w:val="16"/>
          <w:szCs w:val="16"/>
        </w:rPr>
        <w:t xml:space="preserve"> </w:t>
      </w:r>
      <w:r w:rsidRPr="00D030DA">
        <w:rPr>
          <w:rFonts w:ascii="Arial" w:hAnsi="Arial" w:cs="Arial"/>
          <w:sz w:val="16"/>
          <w:szCs w:val="16"/>
        </w:rPr>
        <w:t xml:space="preserve">Generally, the timeframe for the first response to a complainant after receipt and acknowledgement should be between </w:t>
      </w:r>
      <w:r w:rsidR="0063517E" w:rsidRPr="00D030DA">
        <w:rPr>
          <w:rFonts w:ascii="Arial" w:hAnsi="Arial" w:cs="Arial"/>
          <w:sz w:val="16"/>
          <w:szCs w:val="16"/>
        </w:rPr>
        <w:t xml:space="preserve">three and five </w:t>
      </w:r>
      <w:r w:rsidRPr="00D030DA">
        <w:rPr>
          <w:rFonts w:ascii="Arial" w:hAnsi="Arial" w:cs="Arial"/>
          <w:sz w:val="16"/>
          <w:szCs w:val="16"/>
        </w:rPr>
        <w:t>business days. However, there are circumstances where this is not feasible</w:t>
      </w:r>
      <w:r w:rsidR="00904565" w:rsidRPr="00D030DA">
        <w:rPr>
          <w:rFonts w:ascii="Arial" w:hAnsi="Arial" w:cs="Arial"/>
          <w:sz w:val="16"/>
          <w:szCs w:val="16"/>
        </w:rPr>
        <w:t xml:space="preserve">. Examples include </w:t>
      </w:r>
      <w:r w:rsidRPr="00D030DA">
        <w:rPr>
          <w:rFonts w:ascii="Arial" w:hAnsi="Arial" w:cs="Arial"/>
          <w:sz w:val="16"/>
          <w:szCs w:val="16"/>
        </w:rPr>
        <w:t>complaints involving people living in remote areas without good access to communication channels or a particularly difficult complaint that requires the input of other company or official parties</w:t>
      </w:r>
      <w:r w:rsidR="00904565" w:rsidRPr="00D030DA">
        <w:rPr>
          <w:rFonts w:ascii="Arial" w:hAnsi="Arial" w:cs="Arial"/>
          <w:sz w:val="16"/>
          <w:szCs w:val="16"/>
        </w:rPr>
        <w:t>. In such instance</w:t>
      </w:r>
      <w:r w:rsidR="00E479D3">
        <w:rPr>
          <w:rFonts w:ascii="Arial" w:hAnsi="Arial" w:cs="Arial"/>
          <w:sz w:val="16"/>
          <w:szCs w:val="16"/>
        </w:rPr>
        <w:t>s</w:t>
      </w:r>
      <w:r w:rsidRPr="00D030DA">
        <w:rPr>
          <w:rFonts w:ascii="Arial" w:hAnsi="Arial" w:cs="Arial"/>
          <w:sz w:val="16"/>
          <w:szCs w:val="16"/>
        </w:rPr>
        <w:t>, additional time to develop an initial response may be necessary.</w:t>
      </w:r>
    </w:p>
    <w:p w14:paraId="5CF1EFAD" w14:textId="77777777" w:rsidR="000410E5" w:rsidRDefault="000410E5">
      <w:pPr>
        <w:pStyle w:val="FootnoteText"/>
        <w:rPr>
          <w:rFonts w:ascii="Arial" w:hAnsi="Arial" w:cs="Arial"/>
          <w:sz w:val="16"/>
          <w:szCs w:val="16"/>
        </w:rPr>
      </w:pPr>
    </w:p>
    <w:p w14:paraId="48849E2F" w14:textId="1E38F981" w:rsidR="000410E5" w:rsidRPr="000410E5" w:rsidRDefault="000410E5" w:rsidP="000410E5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 w:rsidRPr="00BB1224">
        <w:rPr>
          <w:rFonts w:ascii="Arial" w:hAnsi="Arial"/>
          <w:i/>
          <w:color w:val="808080" w:themeColor="background1" w:themeShade="80"/>
          <w:sz w:val="22"/>
          <w:szCs w:val="22"/>
        </w:rPr>
        <w:t>Last updated: May 2016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9972A" w14:textId="77777777" w:rsidR="00CB0671" w:rsidRDefault="00CB0671">
    <w:pPr>
      <w:pStyle w:val="Header"/>
    </w:pPr>
  </w:p>
  <w:p w14:paraId="14590FC3" w14:textId="77777777" w:rsidR="00CB0671" w:rsidRDefault="00CB06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63A" w14:textId="74A4CF94" w:rsidR="00CB0671" w:rsidRDefault="00CB0671" w:rsidP="008A5931">
    <w:pPr>
      <w:pStyle w:val="Header"/>
      <w:tabs>
        <w:tab w:val="clear" w:pos="4320"/>
        <w:tab w:val="clear" w:pos="8640"/>
        <w:tab w:val="left" w:pos="3780"/>
      </w:tabs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67C7"/>
    <w:multiLevelType w:val="hybridMultilevel"/>
    <w:tmpl w:val="09FEA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38"/>
    <w:rsid w:val="00024BC3"/>
    <w:rsid w:val="00033309"/>
    <w:rsid w:val="000410E5"/>
    <w:rsid w:val="000C57D9"/>
    <w:rsid w:val="000C7897"/>
    <w:rsid w:val="000D4B80"/>
    <w:rsid w:val="000D70CD"/>
    <w:rsid w:val="000E2CD0"/>
    <w:rsid w:val="000E6077"/>
    <w:rsid w:val="00106F79"/>
    <w:rsid w:val="001400CB"/>
    <w:rsid w:val="001631CB"/>
    <w:rsid w:val="00167870"/>
    <w:rsid w:val="001926E2"/>
    <w:rsid w:val="001A6382"/>
    <w:rsid w:val="001B673B"/>
    <w:rsid w:val="0023224C"/>
    <w:rsid w:val="00232860"/>
    <w:rsid w:val="00234660"/>
    <w:rsid w:val="002A489A"/>
    <w:rsid w:val="002A5A49"/>
    <w:rsid w:val="002D7BC6"/>
    <w:rsid w:val="002E444C"/>
    <w:rsid w:val="002F648E"/>
    <w:rsid w:val="003269BD"/>
    <w:rsid w:val="003353C9"/>
    <w:rsid w:val="003371D3"/>
    <w:rsid w:val="003403F6"/>
    <w:rsid w:val="00344C4E"/>
    <w:rsid w:val="00356380"/>
    <w:rsid w:val="003565EF"/>
    <w:rsid w:val="0037395A"/>
    <w:rsid w:val="00385F89"/>
    <w:rsid w:val="00397C0C"/>
    <w:rsid w:val="003A45C9"/>
    <w:rsid w:val="003A60CA"/>
    <w:rsid w:val="003C6AF2"/>
    <w:rsid w:val="003D30F6"/>
    <w:rsid w:val="003D7EF1"/>
    <w:rsid w:val="003F6936"/>
    <w:rsid w:val="00426F18"/>
    <w:rsid w:val="0042792A"/>
    <w:rsid w:val="00431D62"/>
    <w:rsid w:val="00432E18"/>
    <w:rsid w:val="00462100"/>
    <w:rsid w:val="0048795A"/>
    <w:rsid w:val="004937E2"/>
    <w:rsid w:val="004A0546"/>
    <w:rsid w:val="004A07F6"/>
    <w:rsid w:val="00502F2B"/>
    <w:rsid w:val="0052119F"/>
    <w:rsid w:val="00554DBA"/>
    <w:rsid w:val="00574FE2"/>
    <w:rsid w:val="00586D20"/>
    <w:rsid w:val="00587621"/>
    <w:rsid w:val="00595515"/>
    <w:rsid w:val="00595772"/>
    <w:rsid w:val="005A2AD3"/>
    <w:rsid w:val="005B67EC"/>
    <w:rsid w:val="005E4724"/>
    <w:rsid w:val="005F1423"/>
    <w:rsid w:val="005F3B82"/>
    <w:rsid w:val="006012F0"/>
    <w:rsid w:val="0062216E"/>
    <w:rsid w:val="0063517E"/>
    <w:rsid w:val="00640D17"/>
    <w:rsid w:val="00643D78"/>
    <w:rsid w:val="00684309"/>
    <w:rsid w:val="006A44B8"/>
    <w:rsid w:val="006C2FED"/>
    <w:rsid w:val="006C57F8"/>
    <w:rsid w:val="006C71DD"/>
    <w:rsid w:val="006D530F"/>
    <w:rsid w:val="006E75CA"/>
    <w:rsid w:val="00710F41"/>
    <w:rsid w:val="00711CB6"/>
    <w:rsid w:val="0074644F"/>
    <w:rsid w:val="00773581"/>
    <w:rsid w:val="00781282"/>
    <w:rsid w:val="00790F7E"/>
    <w:rsid w:val="007921A4"/>
    <w:rsid w:val="00796F05"/>
    <w:rsid w:val="007D7D2E"/>
    <w:rsid w:val="007F55F0"/>
    <w:rsid w:val="00801BB5"/>
    <w:rsid w:val="0083306B"/>
    <w:rsid w:val="00841B5C"/>
    <w:rsid w:val="008568AE"/>
    <w:rsid w:val="00860B20"/>
    <w:rsid w:val="00871644"/>
    <w:rsid w:val="008728E3"/>
    <w:rsid w:val="00881998"/>
    <w:rsid w:val="00882AC6"/>
    <w:rsid w:val="0089378B"/>
    <w:rsid w:val="00893DB7"/>
    <w:rsid w:val="00896919"/>
    <w:rsid w:val="0089764C"/>
    <w:rsid w:val="008A5931"/>
    <w:rsid w:val="008A7580"/>
    <w:rsid w:val="008D2542"/>
    <w:rsid w:val="008E0DEA"/>
    <w:rsid w:val="008E309F"/>
    <w:rsid w:val="008E34B3"/>
    <w:rsid w:val="008F4E04"/>
    <w:rsid w:val="00904565"/>
    <w:rsid w:val="00910080"/>
    <w:rsid w:val="0092198C"/>
    <w:rsid w:val="009362F0"/>
    <w:rsid w:val="0095652B"/>
    <w:rsid w:val="00980222"/>
    <w:rsid w:val="009B1BE3"/>
    <w:rsid w:val="009B4907"/>
    <w:rsid w:val="009B4973"/>
    <w:rsid w:val="009B7722"/>
    <w:rsid w:val="00A10806"/>
    <w:rsid w:val="00A13AFC"/>
    <w:rsid w:val="00A17E91"/>
    <w:rsid w:val="00A23708"/>
    <w:rsid w:val="00A83436"/>
    <w:rsid w:val="00A91A85"/>
    <w:rsid w:val="00AA00AB"/>
    <w:rsid w:val="00AB75ED"/>
    <w:rsid w:val="00AE0D81"/>
    <w:rsid w:val="00AE0FA9"/>
    <w:rsid w:val="00AE4761"/>
    <w:rsid w:val="00B206C5"/>
    <w:rsid w:val="00B40C9E"/>
    <w:rsid w:val="00B42621"/>
    <w:rsid w:val="00B42B6B"/>
    <w:rsid w:val="00B528FD"/>
    <w:rsid w:val="00B56B6D"/>
    <w:rsid w:val="00B9555D"/>
    <w:rsid w:val="00B97C94"/>
    <w:rsid w:val="00BA1622"/>
    <w:rsid w:val="00BB3A54"/>
    <w:rsid w:val="00BB5F4A"/>
    <w:rsid w:val="00BB6625"/>
    <w:rsid w:val="00BC11E1"/>
    <w:rsid w:val="00BE475D"/>
    <w:rsid w:val="00BE5A89"/>
    <w:rsid w:val="00BF050C"/>
    <w:rsid w:val="00C14EA4"/>
    <w:rsid w:val="00C21117"/>
    <w:rsid w:val="00C366C5"/>
    <w:rsid w:val="00C74083"/>
    <w:rsid w:val="00C83B06"/>
    <w:rsid w:val="00C9187E"/>
    <w:rsid w:val="00C94620"/>
    <w:rsid w:val="00CA5DBB"/>
    <w:rsid w:val="00CB0671"/>
    <w:rsid w:val="00CB35E4"/>
    <w:rsid w:val="00CC5CB9"/>
    <w:rsid w:val="00CD2C0C"/>
    <w:rsid w:val="00CE1C2B"/>
    <w:rsid w:val="00D0275F"/>
    <w:rsid w:val="00D030DA"/>
    <w:rsid w:val="00D04E45"/>
    <w:rsid w:val="00D2626D"/>
    <w:rsid w:val="00D41690"/>
    <w:rsid w:val="00D507F9"/>
    <w:rsid w:val="00D976FC"/>
    <w:rsid w:val="00DA0DC8"/>
    <w:rsid w:val="00DA49D8"/>
    <w:rsid w:val="00DA7BBC"/>
    <w:rsid w:val="00DB47FE"/>
    <w:rsid w:val="00DC1C0D"/>
    <w:rsid w:val="00E04393"/>
    <w:rsid w:val="00E05C15"/>
    <w:rsid w:val="00E12E52"/>
    <w:rsid w:val="00E2632C"/>
    <w:rsid w:val="00E271A9"/>
    <w:rsid w:val="00E479D3"/>
    <w:rsid w:val="00E802D5"/>
    <w:rsid w:val="00E84342"/>
    <w:rsid w:val="00EC4253"/>
    <w:rsid w:val="00EC43EE"/>
    <w:rsid w:val="00EE6C1A"/>
    <w:rsid w:val="00F03DF6"/>
    <w:rsid w:val="00F1529A"/>
    <w:rsid w:val="00F327A1"/>
    <w:rsid w:val="00F43901"/>
    <w:rsid w:val="00F5486B"/>
    <w:rsid w:val="00F65450"/>
    <w:rsid w:val="00F7690A"/>
    <w:rsid w:val="00F77C38"/>
    <w:rsid w:val="00F8237D"/>
    <w:rsid w:val="00F83591"/>
    <w:rsid w:val="00F868E9"/>
    <w:rsid w:val="00F93D75"/>
    <w:rsid w:val="00FA3529"/>
    <w:rsid w:val="00FA5CDD"/>
    <w:rsid w:val="00FA67C8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E92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38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77C38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F77C38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F77C38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77C38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-RightAlign">
    <w:name w:val="Header - Right Align"/>
    <w:basedOn w:val="Header"/>
    <w:rsid w:val="00F77C38"/>
    <w:pPr>
      <w:jc w:val="right"/>
    </w:pPr>
    <w:rPr>
      <w:smallCaps/>
      <w:vanish/>
      <w:sz w:val="18"/>
    </w:rPr>
  </w:style>
  <w:style w:type="character" w:styleId="Hyperlink">
    <w:name w:val="Hyperlink"/>
    <w:basedOn w:val="DefaultParagraphFont"/>
    <w:rsid w:val="00F77C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2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4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D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DB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DBA"/>
    <w:rPr>
      <w:rFonts w:ascii="Times New Roman" w:eastAsia="Times New Roman" w:hAnsi="Times New Roman"/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8430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4309"/>
    <w:rPr>
      <w:rFonts w:ascii="Times New Roman" w:eastAsia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84309"/>
    <w:rPr>
      <w:vertAlign w:val="superscript"/>
    </w:rPr>
  </w:style>
  <w:style w:type="paragraph" w:styleId="Revision">
    <w:name w:val="Revision"/>
    <w:hidden/>
    <w:uiPriority w:val="99"/>
    <w:semiHidden/>
    <w:rsid w:val="003A60C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38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77C38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F77C38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F77C38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77C38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-RightAlign">
    <w:name w:val="Header - Right Align"/>
    <w:basedOn w:val="Header"/>
    <w:rsid w:val="00F77C38"/>
    <w:pPr>
      <w:jc w:val="right"/>
    </w:pPr>
    <w:rPr>
      <w:smallCaps/>
      <w:vanish/>
      <w:sz w:val="18"/>
    </w:rPr>
  </w:style>
  <w:style w:type="character" w:styleId="Hyperlink">
    <w:name w:val="Hyperlink"/>
    <w:basedOn w:val="DefaultParagraphFont"/>
    <w:rsid w:val="00F77C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2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4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D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DB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DBA"/>
    <w:rPr>
      <w:rFonts w:ascii="Times New Roman" w:eastAsia="Times New Roman" w:hAnsi="Times New Roman"/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8430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4309"/>
    <w:rPr>
      <w:rFonts w:ascii="Times New Roman" w:eastAsia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84309"/>
    <w:rPr>
      <w:vertAlign w:val="superscript"/>
    </w:rPr>
  </w:style>
  <w:style w:type="paragraph" w:styleId="Revision">
    <w:name w:val="Revision"/>
    <w:hidden/>
    <w:uiPriority w:val="99"/>
    <w:semiHidden/>
    <w:rsid w:val="003A60C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6955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6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211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1D285-5FBF-8B42-BEE7-7052D827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1622</CharactersWithSpaces>
  <SharedDoc>false</SharedDoc>
  <HLinks>
    <vt:vector size="6" baseType="variant">
      <vt:variant>
        <vt:i4>852012</vt:i4>
      </vt:variant>
      <vt:variant>
        <vt:i4>0</vt:i4>
      </vt:variant>
      <vt:variant>
        <vt:i4>0</vt:i4>
      </vt:variant>
      <vt:variant>
        <vt:i4>5</vt:i4>
      </vt:variant>
      <vt:variant>
        <vt:lpwstr>mailto:oscarbargas@gmail.com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Aker, Abby</cp:lastModifiedBy>
  <cp:revision>3</cp:revision>
  <cp:lastPrinted>2014-09-03T20:33:00Z</cp:lastPrinted>
  <dcterms:created xsi:type="dcterms:W3CDTF">2016-05-09T20:01:00Z</dcterms:created>
  <dcterms:modified xsi:type="dcterms:W3CDTF">2016-05-16T16:07:00Z</dcterms:modified>
</cp:coreProperties>
</file>