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801"/>
      </w:tblGrid>
      <w:tr w:rsidR="0064518C" w14:paraId="63B5E407" w14:textId="77777777" w:rsidTr="00B36C82">
        <w:tc>
          <w:tcPr>
            <w:tcW w:w="4819" w:type="dxa"/>
          </w:tcPr>
          <w:p w14:paraId="01C263ED" w14:textId="354EB1F0" w:rsidR="0064518C" w:rsidRPr="0064518C" w:rsidRDefault="0064518C" w:rsidP="0064518C">
            <w:pPr>
              <w:pStyle w:val="Name"/>
              <w:widowControl w:val="0"/>
              <w:spacing w:before="0" w:after="0"/>
              <w:ind w:left="0"/>
              <w:rPr>
                <w:rFonts w:ascii="Arial" w:hAnsi="Arial" w:cs="Arial"/>
                <w:sz w:val="24"/>
              </w:rPr>
            </w:pPr>
            <w:r w:rsidRPr="0064518C">
              <w:rPr>
                <w:rFonts w:ascii="Arial" w:hAnsi="Arial" w:cs="Arial"/>
                <w:spacing w:val="0"/>
                <w:sz w:val="40"/>
                <w:szCs w:val="26"/>
              </w:rPr>
              <w:t>AARON LILLY</w:t>
            </w:r>
          </w:p>
        </w:tc>
        <w:tc>
          <w:tcPr>
            <w:tcW w:w="5801" w:type="dxa"/>
          </w:tcPr>
          <w:p w14:paraId="2FD05623" w14:textId="7807F708" w:rsidR="00FE44BE" w:rsidRPr="00FE44BE" w:rsidRDefault="00FE44BE" w:rsidP="005D0256">
            <w:pPr>
              <w:tabs>
                <w:tab w:val="left" w:pos="4605"/>
              </w:tabs>
              <w:jc w:val="right"/>
              <w:rPr>
                <w:rFonts w:asciiTheme="minorHAnsi" w:hAnsiTheme="minorHAnsi" w:cstheme="minorHAnsi"/>
                <w:sz w:val="24"/>
              </w:rPr>
            </w:pPr>
            <w:r w:rsidRPr="00FE44BE">
              <w:rPr>
                <w:rFonts w:asciiTheme="minorHAnsi" w:hAnsiTheme="minorHAnsi" w:cstheme="minorHAnsi"/>
                <w:sz w:val="24"/>
              </w:rPr>
              <w:t>336-</w:t>
            </w:r>
            <w:r w:rsidR="00BF1123">
              <w:rPr>
                <w:rFonts w:asciiTheme="minorHAnsi" w:hAnsiTheme="minorHAnsi" w:cstheme="minorHAnsi"/>
                <w:sz w:val="24"/>
              </w:rPr>
              <w:t>546</w:t>
            </w:r>
            <w:r w:rsidRPr="00FE44BE">
              <w:rPr>
                <w:rFonts w:asciiTheme="minorHAnsi" w:hAnsiTheme="minorHAnsi" w:cstheme="minorHAnsi"/>
                <w:sz w:val="24"/>
              </w:rPr>
              <w:t>-</w:t>
            </w:r>
            <w:r w:rsidR="00BF1123">
              <w:rPr>
                <w:rFonts w:asciiTheme="minorHAnsi" w:hAnsiTheme="minorHAnsi" w:cstheme="minorHAnsi"/>
                <w:sz w:val="24"/>
              </w:rPr>
              <w:t>2654</w:t>
            </w:r>
          </w:p>
          <w:p w14:paraId="7FB9AD63" w14:textId="77777777" w:rsidR="0064518C" w:rsidRDefault="00B07907" w:rsidP="005D0256">
            <w:pPr>
              <w:tabs>
                <w:tab w:val="left" w:pos="4605"/>
              </w:tabs>
              <w:jc w:val="right"/>
              <w:rPr>
                <w:rFonts w:asciiTheme="minorHAnsi" w:hAnsiTheme="minorHAnsi" w:cstheme="minorHAnsi"/>
                <w:sz w:val="24"/>
              </w:rPr>
            </w:pPr>
            <w:hyperlink r:id="rId7" w:history="1">
              <w:r w:rsidR="00FE44BE" w:rsidRPr="001012BC">
                <w:rPr>
                  <w:rStyle w:val="Hyperlink"/>
                  <w:rFonts w:asciiTheme="minorHAnsi" w:hAnsiTheme="minorHAnsi" w:cstheme="minorHAnsi"/>
                  <w:sz w:val="24"/>
                </w:rPr>
                <w:t>Aar09lilly@gmail.com</w:t>
              </w:r>
            </w:hyperlink>
          </w:p>
          <w:p w14:paraId="19802270" w14:textId="61C5E39B" w:rsidR="001012BC" w:rsidRPr="00FE44BE" w:rsidRDefault="001012BC" w:rsidP="005D0256">
            <w:pPr>
              <w:tabs>
                <w:tab w:val="left" w:pos="4605"/>
              </w:tabs>
              <w:jc w:val="righ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71CEA51" w14:textId="77777777" w:rsidR="005D30F3" w:rsidRDefault="005D30F3" w:rsidP="0038382D">
      <w:pPr>
        <w:pStyle w:val="ResumeSections"/>
        <w:keepNext w:val="0"/>
        <w:widowControl w:val="0"/>
        <w:spacing w:after="0"/>
        <w:jc w:val="both"/>
        <w:rPr>
          <w:rFonts w:ascii="Arial" w:hAnsi="Arial" w:cs="Arial"/>
          <w:sz w:val="20"/>
        </w:rPr>
      </w:pPr>
    </w:p>
    <w:p w14:paraId="0473B436" w14:textId="0B57006C" w:rsidR="005D30F3" w:rsidRPr="00BD2D72" w:rsidRDefault="0038382D" w:rsidP="00674B0C">
      <w:pPr>
        <w:pStyle w:val="Objective"/>
        <w:widowControl w:val="0"/>
        <w:spacing w:after="0" w:line="276" w:lineRule="auto"/>
        <w:ind w:left="0" w:right="180"/>
        <w:rPr>
          <w:rFonts w:ascii="Arial" w:hAnsi="Arial" w:cs="Arial"/>
          <w:i w:val="0"/>
          <w:spacing w:val="0"/>
          <w:sz w:val="24"/>
        </w:rPr>
      </w:pPr>
      <w:r w:rsidRPr="00BD2D72">
        <w:rPr>
          <w:rFonts w:ascii="Arial" w:hAnsi="Arial" w:cs="Arial"/>
          <w:i w:val="0"/>
          <w:spacing w:val="0"/>
          <w:sz w:val="24"/>
        </w:rPr>
        <w:t xml:space="preserve">Demonstrated </w:t>
      </w:r>
      <w:r w:rsidR="0032665A" w:rsidRPr="00BD2D72">
        <w:rPr>
          <w:rFonts w:ascii="Arial" w:hAnsi="Arial" w:cs="Arial"/>
          <w:i w:val="0"/>
          <w:spacing w:val="0"/>
          <w:sz w:val="24"/>
        </w:rPr>
        <w:t xml:space="preserve">career proficiency in </w:t>
      </w:r>
      <w:r w:rsidR="0032665A" w:rsidRPr="00BD2D72">
        <w:rPr>
          <w:rFonts w:ascii="Arial" w:hAnsi="Arial" w:cs="Arial"/>
          <w:b/>
          <w:i w:val="0"/>
          <w:spacing w:val="0"/>
          <w:sz w:val="24"/>
        </w:rPr>
        <w:t>customer service</w:t>
      </w:r>
      <w:r w:rsidR="00BD2D72">
        <w:rPr>
          <w:rFonts w:ascii="Arial" w:hAnsi="Arial" w:cs="Arial"/>
          <w:i w:val="0"/>
          <w:spacing w:val="0"/>
          <w:sz w:val="24"/>
        </w:rPr>
        <w:t xml:space="preserve"> with </w:t>
      </w:r>
      <w:r w:rsidR="00BD2D72" w:rsidRPr="0049513A">
        <w:rPr>
          <w:rFonts w:ascii="Arial" w:hAnsi="Arial" w:cs="Arial"/>
          <w:b/>
          <w:i w:val="0"/>
          <w:spacing w:val="0"/>
          <w:sz w:val="24"/>
        </w:rPr>
        <w:t xml:space="preserve">Tier 2 </w:t>
      </w:r>
      <w:r w:rsidR="00BD2D72">
        <w:rPr>
          <w:rFonts w:ascii="Arial" w:hAnsi="Arial" w:cs="Arial"/>
          <w:i w:val="0"/>
          <w:spacing w:val="0"/>
          <w:sz w:val="24"/>
        </w:rPr>
        <w:t>experience</w:t>
      </w:r>
      <w:r w:rsidR="0032665A" w:rsidRPr="00BD2D72">
        <w:rPr>
          <w:rFonts w:ascii="Arial" w:hAnsi="Arial" w:cs="Arial"/>
          <w:i w:val="0"/>
          <w:spacing w:val="0"/>
          <w:sz w:val="24"/>
        </w:rPr>
        <w:t xml:space="preserve">. </w:t>
      </w:r>
      <w:r w:rsidRPr="00BD2D72">
        <w:rPr>
          <w:rFonts w:ascii="Arial" w:hAnsi="Arial" w:cs="Arial"/>
          <w:i w:val="0"/>
          <w:spacing w:val="0"/>
          <w:sz w:val="24"/>
        </w:rPr>
        <w:t xml:space="preserve">Educated in </w:t>
      </w:r>
      <w:r w:rsidRPr="00BD2D72">
        <w:rPr>
          <w:rFonts w:ascii="Arial" w:hAnsi="Arial" w:cs="Arial"/>
          <w:b/>
          <w:i w:val="0"/>
          <w:spacing w:val="0"/>
          <w:sz w:val="24"/>
        </w:rPr>
        <w:t>Information Technology</w:t>
      </w:r>
      <w:r w:rsidR="00BD2D72">
        <w:rPr>
          <w:rFonts w:ascii="Arial" w:hAnsi="Arial" w:cs="Arial"/>
          <w:i w:val="0"/>
          <w:spacing w:val="0"/>
          <w:sz w:val="24"/>
        </w:rPr>
        <w:t xml:space="preserve"> </w:t>
      </w:r>
      <w:r w:rsidR="00804780">
        <w:rPr>
          <w:rFonts w:ascii="Arial" w:hAnsi="Arial" w:cs="Arial"/>
          <w:i w:val="0"/>
          <w:spacing w:val="0"/>
          <w:sz w:val="24"/>
        </w:rPr>
        <w:t>administration and development</w:t>
      </w:r>
      <w:r w:rsidRPr="00BD2D72">
        <w:rPr>
          <w:rFonts w:ascii="Arial" w:hAnsi="Arial" w:cs="Arial"/>
          <w:i w:val="0"/>
          <w:spacing w:val="0"/>
          <w:sz w:val="24"/>
        </w:rPr>
        <w:t xml:space="preserve">. </w:t>
      </w:r>
      <w:r w:rsidR="008C6B61" w:rsidRPr="00BD2D72">
        <w:rPr>
          <w:rFonts w:ascii="Arial" w:hAnsi="Arial" w:cs="Arial"/>
          <w:b/>
          <w:i w:val="0"/>
          <w:spacing w:val="0"/>
          <w:sz w:val="24"/>
        </w:rPr>
        <w:t>Customer-focused</w:t>
      </w:r>
      <w:r w:rsidR="008C6B61" w:rsidRPr="00BD2D72">
        <w:rPr>
          <w:rFonts w:ascii="Arial" w:hAnsi="Arial" w:cs="Arial"/>
          <w:i w:val="0"/>
          <w:spacing w:val="0"/>
          <w:sz w:val="24"/>
        </w:rPr>
        <w:t xml:space="preserve"> </w:t>
      </w:r>
      <w:r w:rsidR="00C73E48" w:rsidRPr="00BD2D72">
        <w:rPr>
          <w:rFonts w:ascii="Arial" w:hAnsi="Arial" w:cs="Arial"/>
          <w:b/>
          <w:i w:val="0"/>
          <w:spacing w:val="0"/>
          <w:sz w:val="24"/>
        </w:rPr>
        <w:t>approach</w:t>
      </w:r>
      <w:r w:rsidR="00C73E48" w:rsidRPr="00BD2D72">
        <w:rPr>
          <w:rFonts w:ascii="Arial" w:hAnsi="Arial" w:cs="Arial"/>
          <w:i w:val="0"/>
          <w:spacing w:val="0"/>
          <w:sz w:val="24"/>
        </w:rPr>
        <w:t xml:space="preserve"> </w:t>
      </w:r>
      <w:r w:rsidR="00804780">
        <w:rPr>
          <w:rFonts w:ascii="Arial" w:hAnsi="Arial" w:cs="Arial"/>
          <w:i w:val="0"/>
          <w:spacing w:val="0"/>
          <w:sz w:val="24"/>
        </w:rPr>
        <w:t xml:space="preserve">leveraging </w:t>
      </w:r>
      <w:r w:rsidR="00804780" w:rsidRPr="00BD2D72">
        <w:rPr>
          <w:rFonts w:ascii="Arial" w:hAnsi="Arial" w:cs="Arial"/>
          <w:b/>
          <w:i w:val="0"/>
          <w:spacing w:val="0"/>
          <w:sz w:val="24"/>
        </w:rPr>
        <w:t>creative</w:t>
      </w:r>
      <w:r w:rsidR="00804780" w:rsidRPr="00BD2D72">
        <w:rPr>
          <w:rFonts w:ascii="Arial" w:hAnsi="Arial" w:cs="Arial"/>
          <w:i w:val="0"/>
          <w:spacing w:val="0"/>
          <w:sz w:val="24"/>
        </w:rPr>
        <w:t xml:space="preserve"> problem</w:t>
      </w:r>
      <w:r w:rsidR="00804780">
        <w:rPr>
          <w:rFonts w:ascii="Arial" w:hAnsi="Arial" w:cs="Arial"/>
          <w:i w:val="0"/>
          <w:spacing w:val="0"/>
          <w:sz w:val="24"/>
        </w:rPr>
        <w:t>-</w:t>
      </w:r>
      <w:r w:rsidR="00804780" w:rsidRPr="00BD2D72">
        <w:rPr>
          <w:rFonts w:ascii="Arial" w:hAnsi="Arial" w:cs="Arial"/>
          <w:i w:val="0"/>
          <w:spacing w:val="0"/>
          <w:sz w:val="24"/>
        </w:rPr>
        <w:t>solving</w:t>
      </w:r>
      <w:r w:rsidR="00804780">
        <w:rPr>
          <w:rFonts w:ascii="Arial" w:hAnsi="Arial" w:cs="Arial"/>
          <w:i w:val="0"/>
          <w:spacing w:val="0"/>
          <w:sz w:val="24"/>
        </w:rPr>
        <w:t xml:space="preserve"> approach</w:t>
      </w:r>
      <w:r w:rsidR="00F64E29">
        <w:rPr>
          <w:rFonts w:ascii="Arial" w:hAnsi="Arial" w:cs="Arial"/>
          <w:i w:val="0"/>
          <w:spacing w:val="0"/>
          <w:sz w:val="24"/>
        </w:rPr>
        <w:t xml:space="preserve"> for</w:t>
      </w:r>
      <w:r w:rsidR="00C73E48" w:rsidRPr="00BD2D72">
        <w:rPr>
          <w:rFonts w:ascii="Arial" w:hAnsi="Arial" w:cs="Arial"/>
          <w:i w:val="0"/>
          <w:spacing w:val="0"/>
          <w:sz w:val="24"/>
        </w:rPr>
        <w:t xml:space="preserve"> </w:t>
      </w:r>
      <w:r w:rsidRPr="00BD2D72">
        <w:rPr>
          <w:rFonts w:ascii="Arial" w:hAnsi="Arial" w:cs="Arial"/>
          <w:i w:val="0"/>
          <w:spacing w:val="0"/>
          <w:sz w:val="24"/>
        </w:rPr>
        <w:t xml:space="preserve">resolution of </w:t>
      </w:r>
      <w:r w:rsidR="0032665A" w:rsidRPr="00BD2D72">
        <w:rPr>
          <w:rFonts w:ascii="Arial" w:hAnsi="Arial" w:cs="Arial"/>
          <w:i w:val="0"/>
          <w:spacing w:val="0"/>
          <w:sz w:val="24"/>
        </w:rPr>
        <w:t xml:space="preserve">technical </w:t>
      </w:r>
      <w:r w:rsidR="00F806D2" w:rsidRPr="00BD2D72">
        <w:rPr>
          <w:rFonts w:ascii="Arial" w:hAnsi="Arial" w:cs="Arial"/>
          <w:i w:val="0"/>
          <w:spacing w:val="0"/>
          <w:sz w:val="24"/>
        </w:rPr>
        <w:t>issues</w:t>
      </w:r>
      <w:r w:rsidR="002671B6" w:rsidRPr="00BD2D72">
        <w:rPr>
          <w:rFonts w:ascii="Arial" w:hAnsi="Arial" w:cs="Arial"/>
          <w:i w:val="0"/>
          <w:spacing w:val="0"/>
          <w:sz w:val="24"/>
        </w:rPr>
        <w:t xml:space="preserve"> highlighted by</w:t>
      </w:r>
      <w:r w:rsidR="0032665A" w:rsidRPr="00BD2D72">
        <w:rPr>
          <w:rFonts w:ascii="Arial" w:hAnsi="Arial" w:cs="Arial"/>
          <w:i w:val="0"/>
          <w:spacing w:val="0"/>
          <w:sz w:val="24"/>
        </w:rPr>
        <w:t xml:space="preserve"> flexibility, versatility, and a positive outlook. </w:t>
      </w:r>
      <w:r w:rsidR="002671B6" w:rsidRPr="00BD2D72">
        <w:rPr>
          <w:rFonts w:ascii="Arial" w:hAnsi="Arial" w:cs="Arial"/>
          <w:i w:val="0"/>
          <w:spacing w:val="0"/>
          <w:sz w:val="24"/>
        </w:rPr>
        <w:t xml:space="preserve">Proficient </w:t>
      </w:r>
      <w:r w:rsidR="00C73E48" w:rsidRPr="00BD2D72">
        <w:rPr>
          <w:rFonts w:ascii="Arial" w:hAnsi="Arial" w:cs="Arial"/>
          <w:i w:val="0"/>
          <w:spacing w:val="0"/>
          <w:sz w:val="24"/>
        </w:rPr>
        <w:t>t</w:t>
      </w:r>
      <w:r w:rsidR="002671B6" w:rsidRPr="00BD2D72">
        <w:rPr>
          <w:rFonts w:ascii="Arial" w:hAnsi="Arial" w:cs="Arial"/>
          <w:i w:val="0"/>
          <w:spacing w:val="0"/>
          <w:sz w:val="24"/>
        </w:rPr>
        <w:t>rainer</w:t>
      </w:r>
      <w:r w:rsidR="00110EA6" w:rsidRPr="00BD2D72">
        <w:rPr>
          <w:rFonts w:ascii="Arial" w:hAnsi="Arial" w:cs="Arial"/>
          <w:i w:val="0"/>
          <w:spacing w:val="0"/>
          <w:sz w:val="24"/>
        </w:rPr>
        <w:t xml:space="preserve"> focused on education-based delivery</w:t>
      </w:r>
      <w:r w:rsidR="006D62A8" w:rsidRPr="00BD2D72">
        <w:rPr>
          <w:rFonts w:ascii="Arial" w:hAnsi="Arial" w:cs="Arial"/>
          <w:i w:val="0"/>
          <w:spacing w:val="0"/>
          <w:sz w:val="24"/>
        </w:rPr>
        <w:t xml:space="preserve">. </w:t>
      </w:r>
      <w:r w:rsidR="00C73E48" w:rsidRPr="00BD2D72">
        <w:rPr>
          <w:rFonts w:ascii="Arial" w:hAnsi="Arial" w:cs="Arial"/>
          <w:b/>
          <w:i w:val="0"/>
          <w:spacing w:val="0"/>
          <w:sz w:val="24"/>
        </w:rPr>
        <w:t>Effective communicator</w:t>
      </w:r>
      <w:r w:rsidR="00C73E48" w:rsidRPr="00BD2D72">
        <w:rPr>
          <w:rFonts w:ascii="Arial" w:hAnsi="Arial" w:cs="Arial"/>
          <w:i w:val="0"/>
          <w:spacing w:val="0"/>
          <w:sz w:val="24"/>
        </w:rPr>
        <w:t xml:space="preserve"> </w:t>
      </w:r>
      <w:r w:rsidR="005D0256" w:rsidRPr="00BD2D72">
        <w:rPr>
          <w:rFonts w:ascii="Arial" w:hAnsi="Arial" w:cs="Arial"/>
          <w:i w:val="0"/>
          <w:spacing w:val="0"/>
          <w:sz w:val="24"/>
        </w:rPr>
        <w:t>that s</w:t>
      </w:r>
      <w:r w:rsidR="006D62A8" w:rsidRPr="00BD2D72">
        <w:rPr>
          <w:rFonts w:ascii="Arial" w:hAnsi="Arial" w:cs="Arial"/>
          <w:i w:val="0"/>
          <w:spacing w:val="0"/>
          <w:sz w:val="24"/>
        </w:rPr>
        <w:t>pecializes in conflict resolution.</w:t>
      </w:r>
    </w:p>
    <w:p w14:paraId="48E6EC7E" w14:textId="77777777" w:rsidR="006D62A8" w:rsidRDefault="006D62A8" w:rsidP="00AB2527">
      <w:pPr>
        <w:pStyle w:val="ResumeSections"/>
        <w:keepNext w:val="0"/>
        <w:widowControl w:val="0"/>
        <w:spacing w:after="0"/>
        <w:rPr>
          <w:rFonts w:ascii="Arial" w:hAnsi="Arial" w:cs="Arial"/>
          <w:sz w:val="24"/>
        </w:rPr>
      </w:pPr>
    </w:p>
    <w:p w14:paraId="45994DFB" w14:textId="2D7DA9C6" w:rsidR="005D30F3" w:rsidRDefault="0032665A" w:rsidP="00AB2527">
      <w:pPr>
        <w:pStyle w:val="ResumeSections"/>
        <w:keepNext w:val="0"/>
        <w:widowControl w:val="0"/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24"/>
        </w:rPr>
        <w:t xml:space="preserve">TECHNICAL SKILLS </w:t>
      </w:r>
    </w:p>
    <w:p w14:paraId="25517A11" w14:textId="77777777" w:rsidR="005D30F3" w:rsidRDefault="005D30F3">
      <w:pPr>
        <w:pStyle w:val="ResumeSections"/>
        <w:keepNext w:val="0"/>
        <w:widowControl w:val="0"/>
        <w:spacing w:after="0"/>
        <w:jc w:val="both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510"/>
        <w:gridCol w:w="900"/>
      </w:tblGrid>
      <w:tr w:rsidR="00AC2E65" w14:paraId="2C51B33C" w14:textId="77777777" w:rsidTr="00E059A0">
        <w:trPr>
          <w:trHeight w:val="1385"/>
        </w:trPr>
        <w:tc>
          <w:tcPr>
            <w:tcW w:w="6210" w:type="dxa"/>
          </w:tcPr>
          <w:p w14:paraId="3E85C45C" w14:textId="7EA8C976" w:rsidR="00353CFA" w:rsidRDefault="00353CFA" w:rsidP="0052511D">
            <w:pPr>
              <w:pStyle w:val="ListParagraph"/>
              <w:numPr>
                <w:ilvl w:val="0"/>
                <w:numId w:val="5"/>
              </w:numPr>
              <w:spacing w:after="0"/>
              <w:ind w:left="341"/>
              <w:rPr>
                <w:rFonts w:asciiTheme="minorHAnsi" w:hAnsiTheme="minorHAnsi" w:cstheme="minorHAnsi"/>
                <w:sz w:val="24"/>
              </w:rPr>
            </w:pPr>
            <w:r w:rsidRPr="00AC6158">
              <w:rPr>
                <w:rFonts w:asciiTheme="minorHAnsi" w:hAnsiTheme="minorHAnsi" w:cstheme="minorHAnsi"/>
                <w:sz w:val="24"/>
              </w:rPr>
              <w:t xml:space="preserve">Office 365, SharePoint </w:t>
            </w:r>
          </w:p>
          <w:p w14:paraId="069EA4F2" w14:textId="77777777" w:rsidR="0052511D" w:rsidRPr="00AC6158" w:rsidRDefault="0052511D" w:rsidP="0052511D">
            <w:pPr>
              <w:pStyle w:val="ListParagraph"/>
              <w:numPr>
                <w:ilvl w:val="0"/>
                <w:numId w:val="5"/>
              </w:numPr>
              <w:spacing w:after="0"/>
              <w:ind w:left="341"/>
              <w:rPr>
                <w:rFonts w:asciiTheme="minorHAnsi" w:hAnsiTheme="minorHAnsi" w:cstheme="minorHAnsi"/>
                <w:sz w:val="24"/>
              </w:rPr>
            </w:pPr>
            <w:r w:rsidRPr="00AC6158">
              <w:rPr>
                <w:rFonts w:asciiTheme="minorHAnsi" w:hAnsiTheme="minorHAnsi" w:cstheme="minorHAnsi"/>
                <w:sz w:val="24"/>
              </w:rPr>
              <w:t>Microsoft Office Suite</w:t>
            </w:r>
          </w:p>
          <w:p w14:paraId="7DA42119" w14:textId="77777777" w:rsidR="006215E0" w:rsidRPr="00AC6158" w:rsidRDefault="006215E0" w:rsidP="006215E0">
            <w:pPr>
              <w:pStyle w:val="ListParagraph"/>
              <w:numPr>
                <w:ilvl w:val="0"/>
                <w:numId w:val="5"/>
              </w:numPr>
              <w:spacing w:after="0"/>
              <w:ind w:left="345"/>
              <w:rPr>
                <w:rFonts w:asciiTheme="minorHAnsi" w:hAnsiTheme="minorHAnsi" w:cstheme="minorHAnsi"/>
                <w:sz w:val="24"/>
              </w:rPr>
            </w:pPr>
            <w:r w:rsidRPr="00AC6158">
              <w:rPr>
                <w:rFonts w:asciiTheme="minorHAnsi" w:hAnsiTheme="minorHAnsi" w:cstheme="minorHAnsi"/>
                <w:sz w:val="24"/>
              </w:rPr>
              <w:t>HTML, CSS</w:t>
            </w:r>
          </w:p>
          <w:p w14:paraId="5E7A05FD" w14:textId="77777777" w:rsidR="006215E0" w:rsidRPr="001B7077" w:rsidRDefault="006215E0" w:rsidP="006215E0">
            <w:pPr>
              <w:pStyle w:val="ListParagraph"/>
              <w:numPr>
                <w:ilvl w:val="0"/>
                <w:numId w:val="5"/>
              </w:numPr>
              <w:spacing w:after="0"/>
              <w:ind w:left="345"/>
              <w:rPr>
                <w:rFonts w:asciiTheme="minorHAnsi" w:hAnsiTheme="minorHAnsi" w:cstheme="minorHAnsi"/>
                <w:sz w:val="24"/>
              </w:rPr>
            </w:pPr>
            <w:r w:rsidRPr="001B7077">
              <w:rPr>
                <w:rFonts w:asciiTheme="minorHAnsi" w:hAnsiTheme="minorHAnsi" w:cstheme="minorHAnsi"/>
                <w:sz w:val="24"/>
              </w:rPr>
              <w:t>JavaScript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1B7077">
              <w:rPr>
                <w:rFonts w:asciiTheme="minorHAnsi" w:hAnsiTheme="minorHAnsi" w:cstheme="minorHAnsi"/>
                <w:sz w:val="24"/>
              </w:rPr>
              <w:t>Jquery</w:t>
            </w:r>
            <w:proofErr w:type="spellEnd"/>
          </w:p>
          <w:p w14:paraId="388E32CC" w14:textId="050CF9B4" w:rsidR="00334D4F" w:rsidRPr="00AC6158" w:rsidRDefault="00334D4F" w:rsidP="003F17E9">
            <w:pPr>
              <w:pStyle w:val="ListParagraph"/>
              <w:spacing w:after="0"/>
              <w:ind w:left="34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10" w:type="dxa"/>
          </w:tcPr>
          <w:p w14:paraId="38293207" w14:textId="5B7E5294" w:rsidR="00353CFA" w:rsidRPr="00AC6158" w:rsidRDefault="006215E0" w:rsidP="0052511D">
            <w:pPr>
              <w:pStyle w:val="ListParagraph"/>
              <w:numPr>
                <w:ilvl w:val="0"/>
                <w:numId w:val="5"/>
              </w:numPr>
              <w:spacing w:after="0"/>
              <w:ind w:left="34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ServiceNow</w:t>
            </w:r>
          </w:p>
          <w:p w14:paraId="1F710DD6" w14:textId="3487374A" w:rsidR="00353CFA" w:rsidRPr="00AC6158" w:rsidRDefault="006215E0" w:rsidP="0052511D">
            <w:pPr>
              <w:pStyle w:val="ListParagraph"/>
              <w:numPr>
                <w:ilvl w:val="0"/>
                <w:numId w:val="5"/>
              </w:numPr>
              <w:spacing w:after="0"/>
              <w:ind w:left="345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AutoTask</w:t>
            </w:r>
            <w:proofErr w:type="spellEnd"/>
          </w:p>
          <w:p w14:paraId="609CFAA0" w14:textId="1D1CFA9B" w:rsidR="00334D4F" w:rsidRPr="001B7077" w:rsidRDefault="006215E0" w:rsidP="0052511D">
            <w:pPr>
              <w:pStyle w:val="ListParagraph"/>
              <w:numPr>
                <w:ilvl w:val="0"/>
                <w:numId w:val="5"/>
              </w:numPr>
              <w:spacing w:after="0"/>
              <w:ind w:left="34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SharePoint</w:t>
            </w:r>
          </w:p>
          <w:p w14:paraId="423F7EF2" w14:textId="181D54F3" w:rsidR="00353CFA" w:rsidRPr="00AC6158" w:rsidRDefault="006215E0" w:rsidP="0052511D">
            <w:pPr>
              <w:pStyle w:val="ListParagraph"/>
              <w:numPr>
                <w:ilvl w:val="0"/>
                <w:numId w:val="5"/>
              </w:numPr>
              <w:spacing w:after="0"/>
              <w:ind w:left="34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Call Center Analyst I,II</w:t>
            </w:r>
          </w:p>
        </w:tc>
        <w:tc>
          <w:tcPr>
            <w:tcW w:w="900" w:type="dxa"/>
          </w:tcPr>
          <w:p w14:paraId="18F5E4A8" w14:textId="687871E8" w:rsidR="00E059A0" w:rsidRPr="00E059A0" w:rsidRDefault="00E059A0" w:rsidP="00E059A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072D16E4" w14:textId="77777777" w:rsidR="005D30F3" w:rsidRDefault="0032665A" w:rsidP="005D0256">
      <w:pPr>
        <w:pStyle w:val="ResumeSections"/>
        <w:keepNext w:val="0"/>
        <w:widowControl w:val="0"/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</w:rPr>
        <w:t>EXPERIENCE</w:t>
      </w:r>
    </w:p>
    <w:p w14:paraId="67D3E90A" w14:textId="43754971" w:rsidR="005D30F3" w:rsidRDefault="001B7ECE">
      <w:pPr>
        <w:pStyle w:val="ResumeSections"/>
        <w:keepNext w:val="0"/>
        <w:widowControl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F58E9" wp14:editId="39322945">
                <wp:simplePos x="0" y="0"/>
                <wp:positionH relativeFrom="column">
                  <wp:posOffset>5715</wp:posOffset>
                </wp:positionH>
                <wp:positionV relativeFrom="paragraph">
                  <wp:posOffset>57785</wp:posOffset>
                </wp:positionV>
                <wp:extent cx="6737985" cy="20320"/>
                <wp:effectExtent l="0" t="0" r="2476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985" cy="20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.45pt,4.55pt" to="531pt,6.15pt" w14:anchorId="4E306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">
                <v:stroke joinstyle="miter"/>
              </v:line>
            </w:pict>
          </mc:Fallback>
        </mc:AlternateContent>
      </w:r>
    </w:p>
    <w:p w14:paraId="2ED12E15" w14:textId="53DDB9C5" w:rsidR="00E059A0" w:rsidRDefault="00E059A0" w:rsidP="00E059A0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Call Center Analyst II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–</w:t>
      </w:r>
      <w:r w:rsidRPr="00286DC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Provider</w:t>
      </w:r>
      <w:r w:rsidR="00386825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Patient </w:t>
      </w:r>
      <w:r w:rsidR="00386825">
        <w:rPr>
          <w:rFonts w:ascii="Arial" w:hAnsi="Arial" w:cs="Arial"/>
          <w:sz w:val="22"/>
        </w:rPr>
        <w:t>D</w:t>
      </w:r>
      <w:r>
        <w:rPr>
          <w:rFonts w:ascii="Arial" w:hAnsi="Arial" w:cs="Arial"/>
          <w:sz w:val="22"/>
        </w:rPr>
        <w:t xml:space="preserve">irect </w:t>
      </w:r>
      <w:r w:rsidR="00386825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ontact,</w:t>
      </w:r>
    </w:p>
    <w:p w14:paraId="79E5B67F" w14:textId="10603186" w:rsidR="00E059A0" w:rsidRDefault="00E059A0" w:rsidP="00E059A0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Talon Healthy IT LLC – </w:t>
      </w:r>
      <w:proofErr w:type="spellStart"/>
      <w:r>
        <w:rPr>
          <w:rFonts w:ascii="Arial" w:hAnsi="Arial" w:cs="Arial"/>
          <w:sz w:val="22"/>
        </w:rPr>
        <w:t>HCTec</w:t>
      </w:r>
      <w:proofErr w:type="spellEnd"/>
      <w:r>
        <w:rPr>
          <w:rFonts w:ascii="Arial" w:hAnsi="Arial" w:cs="Arial"/>
          <w:sz w:val="22"/>
        </w:rPr>
        <w:t xml:space="preserve"> LLC, </w:t>
      </w:r>
      <w:r w:rsidR="00386825">
        <w:rPr>
          <w:rFonts w:ascii="Arial" w:hAnsi="Arial" w:cs="Arial"/>
          <w:sz w:val="22"/>
        </w:rPr>
        <w:t>Winston Salem, NC</w:t>
      </w:r>
      <w:r w:rsidR="00386825">
        <w:rPr>
          <w:rFonts w:ascii="Arial" w:hAnsi="Arial" w:cs="Arial"/>
          <w:sz w:val="22"/>
        </w:rPr>
        <w:tab/>
      </w:r>
      <w:r w:rsidR="00386825">
        <w:rPr>
          <w:rFonts w:ascii="Arial" w:hAnsi="Arial" w:cs="Arial"/>
          <w:sz w:val="22"/>
        </w:rPr>
        <w:tab/>
      </w:r>
      <w:r w:rsidR="00386825">
        <w:rPr>
          <w:rFonts w:ascii="Arial" w:hAnsi="Arial" w:cs="Arial"/>
          <w:sz w:val="22"/>
        </w:rPr>
        <w:tab/>
      </w:r>
      <w:r w:rsidR="00386825">
        <w:rPr>
          <w:rFonts w:ascii="Arial" w:hAnsi="Arial" w:cs="Arial"/>
          <w:sz w:val="22"/>
        </w:rPr>
        <w:tab/>
        <w:t xml:space="preserve">   </w:t>
      </w:r>
      <w:r w:rsidR="00386825">
        <w:rPr>
          <w:rFonts w:ascii="Arial" w:hAnsi="Arial" w:cs="Arial"/>
          <w:b/>
          <w:sz w:val="22"/>
        </w:rPr>
        <w:t>201</w:t>
      </w:r>
      <w:r w:rsidR="00386825">
        <w:rPr>
          <w:rFonts w:ascii="Arial" w:hAnsi="Arial" w:cs="Arial"/>
          <w:b/>
          <w:sz w:val="22"/>
        </w:rPr>
        <w:t>8</w:t>
      </w:r>
      <w:r w:rsidR="00386825">
        <w:rPr>
          <w:rFonts w:ascii="Arial" w:hAnsi="Arial" w:cs="Arial"/>
          <w:b/>
          <w:sz w:val="22"/>
        </w:rPr>
        <w:t xml:space="preserve"> – </w:t>
      </w:r>
      <w:r w:rsidR="00386825">
        <w:rPr>
          <w:rFonts w:ascii="Arial" w:hAnsi="Arial" w:cs="Arial"/>
          <w:b/>
          <w:sz w:val="22"/>
        </w:rPr>
        <w:t>Present</w:t>
      </w:r>
    </w:p>
    <w:p w14:paraId="56E418D4" w14:textId="07996AF0" w:rsidR="00386825" w:rsidRDefault="00386825" w:rsidP="00E059A0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b/>
          <w:sz w:val="22"/>
        </w:rPr>
      </w:pPr>
    </w:p>
    <w:p w14:paraId="5D72058D" w14:textId="77777777" w:rsidR="00386825" w:rsidRDefault="00386825" w:rsidP="00E059A0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    </w:t>
      </w:r>
      <w:r>
        <w:rPr>
          <w:rFonts w:ascii="Arial" w:hAnsi="Arial" w:cs="Arial"/>
          <w:bCs/>
          <w:sz w:val="22"/>
        </w:rPr>
        <w:t xml:space="preserve">Assisted with </w:t>
      </w:r>
      <w:r w:rsidRPr="00386825">
        <w:rPr>
          <w:rFonts w:ascii="Arial" w:hAnsi="Arial" w:cs="Arial"/>
          <w:b/>
          <w:sz w:val="22"/>
        </w:rPr>
        <w:t>Remote Troub</w:t>
      </w:r>
      <w:r>
        <w:rPr>
          <w:rFonts w:ascii="Arial" w:hAnsi="Arial" w:cs="Arial"/>
          <w:b/>
          <w:sz w:val="22"/>
        </w:rPr>
        <w:t xml:space="preserve">leshooting </w:t>
      </w:r>
      <w:r>
        <w:rPr>
          <w:rFonts w:ascii="Arial" w:hAnsi="Arial" w:cs="Arial"/>
          <w:bCs/>
          <w:sz w:val="22"/>
        </w:rPr>
        <w:t>of problems encountered by Health Care Professionals,</w:t>
      </w:r>
    </w:p>
    <w:p w14:paraId="23A83E93" w14:textId="06E1429D" w:rsidR="00386825" w:rsidRDefault="00386825" w:rsidP="00386825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also provided </w:t>
      </w:r>
      <w:r w:rsidRPr="00386825">
        <w:rPr>
          <w:rFonts w:ascii="Arial" w:hAnsi="Arial" w:cs="Arial"/>
          <w:b/>
          <w:sz w:val="22"/>
        </w:rPr>
        <w:t>password assistance</w:t>
      </w:r>
      <w:r>
        <w:rPr>
          <w:rFonts w:ascii="Arial" w:hAnsi="Arial" w:cs="Arial"/>
          <w:bCs/>
          <w:sz w:val="22"/>
        </w:rPr>
        <w:t xml:space="preserve"> for patients related to online accounts.</w:t>
      </w:r>
    </w:p>
    <w:p w14:paraId="0AC52381" w14:textId="47EFD49E" w:rsidR="00A34F89" w:rsidRDefault="00A34F89" w:rsidP="00386825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bCs/>
          <w:sz w:val="22"/>
        </w:rPr>
      </w:pPr>
    </w:p>
    <w:p w14:paraId="69DA7285" w14:textId="77B4F2F5" w:rsidR="00A34F89" w:rsidRDefault="00A34F89" w:rsidP="00A34F89">
      <w:pPr>
        <w:pStyle w:val="ListParagraph"/>
        <w:widowControl w:val="0"/>
        <w:numPr>
          <w:ilvl w:val="0"/>
          <w:numId w:val="3"/>
        </w:numPr>
        <w:tabs>
          <w:tab w:val="left" w:pos="-720"/>
        </w:tabs>
        <w:spacing w:after="0" w:line="276" w:lineRule="auto"/>
        <w:ind w:left="630" w:right="54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Workflow included viewing and submitting tickets with </w:t>
      </w:r>
      <w:proofErr w:type="spellStart"/>
      <w:r w:rsidRPr="00A34F89">
        <w:rPr>
          <w:rFonts w:ascii="Arial" w:hAnsi="Arial" w:cs="Arial"/>
          <w:b/>
          <w:bCs/>
          <w:color w:val="auto"/>
          <w:sz w:val="22"/>
        </w:rPr>
        <w:t>AutoTask</w:t>
      </w:r>
      <w:proofErr w:type="spellEnd"/>
      <w:r w:rsidRPr="00A34F89">
        <w:rPr>
          <w:rFonts w:ascii="Arial" w:hAnsi="Arial" w:cs="Arial"/>
          <w:b/>
          <w:bCs/>
          <w:color w:val="auto"/>
          <w:sz w:val="22"/>
        </w:rPr>
        <w:t xml:space="preserve"> </w:t>
      </w:r>
      <w:r>
        <w:rPr>
          <w:rFonts w:ascii="Arial" w:hAnsi="Arial" w:cs="Arial"/>
          <w:color w:val="auto"/>
          <w:sz w:val="22"/>
        </w:rPr>
        <w:t xml:space="preserve">and </w:t>
      </w:r>
      <w:r w:rsidRPr="00A34F89">
        <w:rPr>
          <w:rFonts w:ascii="Arial" w:hAnsi="Arial" w:cs="Arial"/>
          <w:b/>
          <w:bCs/>
          <w:color w:val="auto"/>
          <w:sz w:val="22"/>
        </w:rPr>
        <w:t>ServiceNow</w:t>
      </w:r>
      <w:r>
        <w:rPr>
          <w:rFonts w:ascii="Arial" w:hAnsi="Arial" w:cs="Arial"/>
          <w:color w:val="auto"/>
          <w:sz w:val="22"/>
        </w:rPr>
        <w:t xml:space="preserve"> with 1000+ </w:t>
      </w:r>
      <w:r w:rsidR="004902E1">
        <w:rPr>
          <w:rFonts w:ascii="Arial" w:hAnsi="Arial" w:cs="Arial"/>
          <w:color w:val="auto"/>
          <w:sz w:val="22"/>
        </w:rPr>
        <w:t xml:space="preserve">monthly </w:t>
      </w:r>
      <w:r>
        <w:rPr>
          <w:rFonts w:ascii="Arial" w:hAnsi="Arial" w:cs="Arial"/>
          <w:color w:val="auto"/>
          <w:sz w:val="22"/>
        </w:rPr>
        <w:t>tickets submitted.</w:t>
      </w:r>
    </w:p>
    <w:p w14:paraId="6B1A7604" w14:textId="2073A677" w:rsidR="0072151A" w:rsidRPr="00C50856" w:rsidRDefault="00E765ED" w:rsidP="00C50856">
      <w:pPr>
        <w:pStyle w:val="ListParagraph"/>
        <w:widowControl w:val="0"/>
        <w:numPr>
          <w:ilvl w:val="0"/>
          <w:numId w:val="3"/>
        </w:numPr>
        <w:tabs>
          <w:tab w:val="left" w:pos="-720"/>
        </w:tabs>
        <w:spacing w:after="0" w:line="276" w:lineRule="auto"/>
        <w:ind w:left="630" w:right="54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Remote Connection included </w:t>
      </w:r>
      <w:r w:rsidRPr="00E765ED">
        <w:rPr>
          <w:rFonts w:ascii="Arial" w:hAnsi="Arial" w:cs="Arial"/>
          <w:b/>
          <w:bCs/>
          <w:color w:val="auto"/>
          <w:sz w:val="22"/>
        </w:rPr>
        <w:t>printer installs</w:t>
      </w:r>
      <w:r>
        <w:rPr>
          <w:rFonts w:ascii="Arial" w:hAnsi="Arial" w:cs="Arial"/>
          <w:color w:val="auto"/>
          <w:sz w:val="22"/>
        </w:rPr>
        <w:t xml:space="preserve">, </w:t>
      </w:r>
      <w:r>
        <w:rPr>
          <w:rFonts w:ascii="Arial" w:hAnsi="Arial" w:cs="Arial"/>
          <w:b/>
          <w:bCs/>
          <w:color w:val="auto"/>
          <w:sz w:val="22"/>
        </w:rPr>
        <w:t>clearing profiles</w:t>
      </w:r>
      <w:r>
        <w:rPr>
          <w:rFonts w:ascii="Arial" w:hAnsi="Arial" w:cs="Arial"/>
          <w:color w:val="auto"/>
          <w:sz w:val="22"/>
        </w:rPr>
        <w:t xml:space="preserve">, as well as obtaining and </w:t>
      </w:r>
      <w:r w:rsidRPr="00E765ED">
        <w:rPr>
          <w:rFonts w:ascii="Arial" w:hAnsi="Arial" w:cs="Arial"/>
          <w:b/>
          <w:bCs/>
          <w:color w:val="auto"/>
          <w:sz w:val="22"/>
        </w:rPr>
        <w:t>documenting detailed information</w:t>
      </w:r>
      <w:r>
        <w:rPr>
          <w:rFonts w:ascii="Arial" w:hAnsi="Arial" w:cs="Arial"/>
          <w:color w:val="auto"/>
          <w:sz w:val="22"/>
        </w:rPr>
        <w:t xml:space="preserve"> if other additional teams were needed for Tier III assistance.</w:t>
      </w:r>
    </w:p>
    <w:p w14:paraId="4242D4D2" w14:textId="703F54F5" w:rsidR="00E059A0" w:rsidRPr="0072151A" w:rsidRDefault="0072151A" w:rsidP="0072151A">
      <w:pPr>
        <w:pStyle w:val="ListParagraph"/>
        <w:widowControl w:val="0"/>
        <w:numPr>
          <w:ilvl w:val="0"/>
          <w:numId w:val="3"/>
        </w:numPr>
        <w:tabs>
          <w:tab w:val="left" w:pos="-720"/>
        </w:tabs>
        <w:spacing w:after="0" w:line="276" w:lineRule="auto"/>
        <w:ind w:left="630" w:right="54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Additional projects including : </w:t>
      </w:r>
      <w:r>
        <w:rPr>
          <w:rFonts w:ascii="Arial" w:hAnsi="Arial" w:cs="Arial"/>
          <w:b/>
          <w:bCs/>
          <w:color w:val="auto"/>
          <w:sz w:val="22"/>
        </w:rPr>
        <w:t>creating read-only access site to an API</w:t>
      </w:r>
      <w:r>
        <w:rPr>
          <w:rFonts w:ascii="Arial" w:hAnsi="Arial" w:cs="Arial"/>
          <w:color w:val="auto"/>
          <w:sz w:val="22"/>
        </w:rPr>
        <w:t xml:space="preserve">, building an </w:t>
      </w:r>
      <w:r w:rsidRPr="0072151A">
        <w:rPr>
          <w:rFonts w:ascii="Arial" w:hAnsi="Arial" w:cs="Arial"/>
          <w:b/>
          <w:bCs/>
          <w:color w:val="auto"/>
          <w:sz w:val="22"/>
        </w:rPr>
        <w:t>internal shortcuts-links HTML</w:t>
      </w:r>
      <w:r>
        <w:rPr>
          <w:rFonts w:ascii="Arial" w:hAnsi="Arial" w:cs="Arial"/>
          <w:color w:val="auto"/>
          <w:sz w:val="22"/>
        </w:rPr>
        <w:t xml:space="preserve"> site, building a </w:t>
      </w:r>
      <w:r>
        <w:rPr>
          <w:rFonts w:ascii="Arial" w:hAnsi="Arial" w:cs="Arial"/>
          <w:b/>
          <w:bCs/>
          <w:color w:val="auto"/>
          <w:sz w:val="22"/>
        </w:rPr>
        <w:t xml:space="preserve">JavaScript quiz </w:t>
      </w:r>
      <w:r w:rsidRPr="0072151A">
        <w:rPr>
          <w:rFonts w:ascii="Arial" w:hAnsi="Arial" w:cs="Arial"/>
          <w:color w:val="auto"/>
          <w:sz w:val="22"/>
        </w:rPr>
        <w:t>site</w:t>
      </w:r>
      <w:r>
        <w:rPr>
          <w:rFonts w:ascii="Arial" w:hAnsi="Arial" w:cs="Arial"/>
          <w:color w:val="auto"/>
          <w:sz w:val="22"/>
        </w:rPr>
        <w:t xml:space="preserve"> for potential onboarding and training, creating a </w:t>
      </w:r>
      <w:proofErr w:type="spellStart"/>
      <w:r>
        <w:rPr>
          <w:rFonts w:ascii="Arial" w:hAnsi="Arial" w:cs="Arial"/>
          <w:b/>
          <w:bCs/>
          <w:color w:val="auto"/>
          <w:sz w:val="22"/>
        </w:rPr>
        <w:t>Twillio</w:t>
      </w:r>
      <w:proofErr w:type="spellEnd"/>
      <w:r>
        <w:rPr>
          <w:rFonts w:ascii="Arial" w:hAnsi="Arial" w:cs="Arial"/>
          <w:color w:val="auto"/>
          <w:sz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</w:rPr>
        <w:t>MVC site</w:t>
      </w:r>
      <w:r>
        <w:rPr>
          <w:rFonts w:ascii="Arial" w:hAnsi="Arial" w:cs="Arial"/>
          <w:color w:val="auto"/>
          <w:sz w:val="22"/>
        </w:rPr>
        <w:t xml:space="preserve"> which would have provided internal staff the ability to send URL links directly to clients phones. </w:t>
      </w:r>
    </w:p>
    <w:p w14:paraId="151ADB45" w14:textId="77777777" w:rsidR="00E059A0" w:rsidRDefault="00E059A0" w:rsidP="00286DC9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b/>
          <w:sz w:val="22"/>
        </w:rPr>
      </w:pPr>
    </w:p>
    <w:p w14:paraId="72451B9D" w14:textId="18EB474C" w:rsidR="00286DC9" w:rsidRDefault="00286DC9" w:rsidP="00286DC9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b/>
          <w:sz w:val="22"/>
        </w:rPr>
        <w:t xml:space="preserve">Customer Service </w:t>
      </w:r>
      <w:r w:rsidR="009C7FD6">
        <w:rPr>
          <w:rFonts w:ascii="Arial" w:hAnsi="Arial" w:cs="Arial"/>
          <w:b/>
          <w:sz w:val="22"/>
        </w:rPr>
        <w:t>Engineer</w:t>
      </w:r>
      <w:r>
        <w:rPr>
          <w:rFonts w:ascii="Arial" w:hAnsi="Arial" w:cs="Arial"/>
          <w:b/>
          <w:sz w:val="22"/>
        </w:rPr>
        <w:t xml:space="preserve"> </w:t>
      </w:r>
      <w:r w:rsidRPr="00286DC9">
        <w:rPr>
          <w:rFonts w:ascii="Arial" w:hAnsi="Arial" w:cs="Arial"/>
          <w:sz w:val="22"/>
        </w:rPr>
        <w:t>- Correspondence Team, Grievance Team</w:t>
      </w:r>
      <w:r>
        <w:rPr>
          <w:rFonts w:ascii="Arial" w:hAnsi="Arial" w:cs="Arial"/>
          <w:b/>
          <w:sz w:val="22"/>
        </w:rPr>
        <w:t xml:space="preserve"> </w:t>
      </w:r>
    </w:p>
    <w:p w14:paraId="47A01806" w14:textId="2369A8B7" w:rsidR="005D30F3" w:rsidRDefault="005D0256">
      <w:pPr>
        <w:pStyle w:val="ListParagraph"/>
        <w:widowControl w:val="0"/>
        <w:tabs>
          <w:tab w:val="right" w:pos="9360"/>
        </w:tabs>
        <w:spacing w:after="0"/>
        <w:ind w:left="0" w:right="0"/>
        <w:jc w:val="both"/>
        <w:rPr>
          <w:rFonts w:ascii="Arial" w:hAnsi="Arial" w:cs="Arial"/>
          <w:b/>
          <w:sz w:val="22"/>
        </w:rPr>
      </w:pPr>
      <w:r w:rsidRPr="005D0256">
        <w:rPr>
          <w:rFonts w:ascii="Arial" w:hAnsi="Arial" w:cs="Arial"/>
          <w:color w:val="auto"/>
          <w:sz w:val="22"/>
        </w:rPr>
        <w:t>Blue Cross Blue Shield of North Carolina</w:t>
      </w:r>
      <w:r w:rsidR="0032665A" w:rsidRPr="005D0256">
        <w:rPr>
          <w:rFonts w:ascii="Arial" w:hAnsi="Arial" w:cs="Arial"/>
          <w:sz w:val="22"/>
        </w:rPr>
        <w:t>,</w:t>
      </w:r>
      <w:r w:rsidR="0032665A">
        <w:rPr>
          <w:rFonts w:ascii="Arial" w:hAnsi="Arial" w:cs="Arial"/>
          <w:b/>
          <w:sz w:val="22"/>
        </w:rPr>
        <w:t xml:space="preserve"> </w:t>
      </w:r>
      <w:r w:rsidR="0032665A">
        <w:rPr>
          <w:rFonts w:ascii="Arial" w:hAnsi="Arial" w:cs="Arial"/>
          <w:sz w:val="22"/>
        </w:rPr>
        <w:t>Winston Salem, NC</w:t>
      </w:r>
      <w:r w:rsidR="0032665A">
        <w:rPr>
          <w:rFonts w:ascii="Arial" w:hAnsi="Arial" w:cs="Arial"/>
          <w:sz w:val="22"/>
        </w:rPr>
        <w:tab/>
      </w:r>
      <w:r w:rsidR="0032665A">
        <w:rPr>
          <w:rFonts w:ascii="Arial" w:hAnsi="Arial" w:cs="Arial"/>
          <w:b/>
          <w:sz w:val="22"/>
        </w:rPr>
        <w:t>2012 – 2018</w:t>
      </w:r>
    </w:p>
    <w:p w14:paraId="002FBF70" w14:textId="77777777" w:rsidR="004B47E4" w:rsidRDefault="004B47E4">
      <w:pPr>
        <w:pStyle w:val="ListParagraph"/>
        <w:widowControl w:val="0"/>
        <w:spacing w:after="0"/>
        <w:ind w:left="0" w:right="0"/>
        <w:rPr>
          <w:rFonts w:ascii="Arial" w:hAnsi="Arial" w:cs="Arial"/>
          <w:color w:val="auto"/>
          <w:sz w:val="22"/>
        </w:rPr>
      </w:pPr>
    </w:p>
    <w:p w14:paraId="4E64BB98" w14:textId="4834663C" w:rsidR="005D30F3" w:rsidRDefault="0032665A" w:rsidP="00F64E29">
      <w:pPr>
        <w:pStyle w:val="ListParagraph"/>
        <w:widowControl w:val="0"/>
        <w:spacing w:after="0"/>
        <w:ind w:left="270" w:right="45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Collaborated with healthcare providers and provided technical support and client assistance while </w:t>
      </w:r>
      <w:r w:rsidRPr="00F64E29">
        <w:rPr>
          <w:rFonts w:ascii="Arial" w:hAnsi="Arial" w:cs="Arial"/>
          <w:b/>
          <w:color w:val="auto"/>
          <w:sz w:val="22"/>
        </w:rPr>
        <w:t>adhering to</w:t>
      </w:r>
      <w:r>
        <w:rPr>
          <w:rFonts w:ascii="Arial" w:hAnsi="Arial" w:cs="Arial"/>
          <w:color w:val="auto"/>
          <w:sz w:val="22"/>
        </w:rPr>
        <w:t xml:space="preserve"> </w:t>
      </w:r>
      <w:r w:rsidRPr="00F64E29">
        <w:rPr>
          <w:rFonts w:ascii="Arial" w:hAnsi="Arial" w:cs="Arial"/>
          <w:b/>
          <w:color w:val="auto"/>
          <w:sz w:val="22"/>
        </w:rPr>
        <w:t>HIPAA</w:t>
      </w:r>
      <w:r>
        <w:rPr>
          <w:rFonts w:ascii="Arial" w:hAnsi="Arial" w:cs="Arial"/>
          <w:color w:val="auto"/>
          <w:sz w:val="22"/>
        </w:rPr>
        <w:t xml:space="preserve"> </w:t>
      </w:r>
      <w:r w:rsidR="00F72D22" w:rsidRPr="00D95F24">
        <w:rPr>
          <w:rFonts w:ascii="Arial" w:hAnsi="Arial" w:cs="Arial"/>
          <w:b/>
          <w:color w:val="auto"/>
          <w:sz w:val="22"/>
        </w:rPr>
        <w:t>regulations</w:t>
      </w:r>
      <w:r>
        <w:rPr>
          <w:rFonts w:ascii="Arial" w:hAnsi="Arial" w:cs="Arial"/>
          <w:color w:val="auto"/>
          <w:sz w:val="22"/>
        </w:rPr>
        <w:t>.</w:t>
      </w:r>
    </w:p>
    <w:p w14:paraId="097D911C" w14:textId="77777777" w:rsidR="005D30F3" w:rsidRDefault="005D30F3">
      <w:pPr>
        <w:pStyle w:val="ListParagraph"/>
        <w:widowControl w:val="0"/>
        <w:spacing w:after="0"/>
        <w:ind w:left="0" w:right="0"/>
        <w:jc w:val="both"/>
        <w:rPr>
          <w:rFonts w:ascii="Arial" w:hAnsi="Arial" w:cs="Arial"/>
          <w:color w:val="auto"/>
          <w:sz w:val="22"/>
        </w:rPr>
      </w:pPr>
    </w:p>
    <w:p w14:paraId="31349F50" w14:textId="488507B7" w:rsidR="005D30F3" w:rsidRDefault="00265F86" w:rsidP="00F64E29">
      <w:pPr>
        <w:pStyle w:val="ListParagraph"/>
        <w:widowControl w:val="0"/>
        <w:numPr>
          <w:ilvl w:val="0"/>
          <w:numId w:val="3"/>
        </w:numPr>
        <w:tabs>
          <w:tab w:val="left" w:pos="-720"/>
        </w:tabs>
        <w:spacing w:after="0" w:line="276" w:lineRule="auto"/>
        <w:ind w:left="630" w:right="54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Error-corrected</w:t>
      </w:r>
      <w:r w:rsidR="0032665A">
        <w:rPr>
          <w:rFonts w:ascii="Arial" w:hAnsi="Arial" w:cs="Arial"/>
          <w:color w:val="auto"/>
          <w:sz w:val="22"/>
        </w:rPr>
        <w:t xml:space="preserve"> benefits documents </w:t>
      </w:r>
      <w:r w:rsidR="003F5952">
        <w:rPr>
          <w:rFonts w:ascii="Arial" w:hAnsi="Arial" w:cs="Arial"/>
          <w:color w:val="auto"/>
          <w:sz w:val="22"/>
        </w:rPr>
        <w:t xml:space="preserve">containing </w:t>
      </w:r>
      <w:r w:rsidR="003F5952" w:rsidRPr="003F5952">
        <w:rPr>
          <w:rFonts w:ascii="Arial" w:hAnsi="Arial" w:cs="Arial"/>
          <w:b/>
          <w:color w:val="auto"/>
          <w:sz w:val="22"/>
        </w:rPr>
        <w:t>PII</w:t>
      </w:r>
      <w:r w:rsidR="0032665A">
        <w:rPr>
          <w:rFonts w:ascii="Arial" w:hAnsi="Arial" w:cs="Arial"/>
          <w:color w:val="auto"/>
          <w:sz w:val="22"/>
        </w:rPr>
        <w:t xml:space="preserve"> </w:t>
      </w:r>
      <w:r w:rsidR="00353CFA">
        <w:rPr>
          <w:rFonts w:ascii="Arial" w:hAnsi="Arial" w:cs="Arial"/>
          <w:color w:val="auto"/>
          <w:sz w:val="22"/>
        </w:rPr>
        <w:t>resulting in</w:t>
      </w:r>
      <w:r>
        <w:rPr>
          <w:rFonts w:ascii="Arial" w:hAnsi="Arial" w:cs="Arial"/>
          <w:color w:val="auto"/>
          <w:sz w:val="22"/>
        </w:rPr>
        <w:t xml:space="preserve"> over $100,000 in company</w:t>
      </w:r>
      <w:r w:rsidR="0032665A">
        <w:rPr>
          <w:rFonts w:ascii="Arial" w:hAnsi="Arial" w:cs="Arial"/>
          <w:color w:val="auto"/>
          <w:sz w:val="22"/>
        </w:rPr>
        <w:t xml:space="preserve"> </w:t>
      </w:r>
      <w:r>
        <w:rPr>
          <w:rFonts w:ascii="Arial" w:hAnsi="Arial" w:cs="Arial"/>
          <w:color w:val="auto"/>
          <w:sz w:val="22"/>
        </w:rPr>
        <w:t>savings</w:t>
      </w:r>
    </w:p>
    <w:p w14:paraId="4AD0861F" w14:textId="7065D601" w:rsidR="005D30F3" w:rsidRDefault="0032665A" w:rsidP="00F64E29">
      <w:pPr>
        <w:pStyle w:val="ListParagraph"/>
        <w:widowControl w:val="0"/>
        <w:numPr>
          <w:ilvl w:val="0"/>
          <w:numId w:val="3"/>
        </w:numPr>
        <w:tabs>
          <w:tab w:val="left" w:pos="-720"/>
        </w:tabs>
        <w:spacing w:after="0" w:line="276" w:lineRule="auto"/>
        <w:ind w:left="630" w:right="540"/>
        <w:rPr>
          <w:rFonts w:ascii="Arial" w:hAnsi="Arial" w:cs="Arial"/>
          <w:color w:val="auto"/>
          <w:sz w:val="22"/>
        </w:rPr>
      </w:pPr>
      <w:r w:rsidRPr="00633EB1">
        <w:rPr>
          <w:rFonts w:ascii="Arial" w:hAnsi="Arial" w:cs="Arial"/>
          <w:b/>
          <w:color w:val="auto"/>
          <w:sz w:val="22"/>
        </w:rPr>
        <w:t>Trained</w:t>
      </w:r>
      <w:r>
        <w:rPr>
          <w:rFonts w:ascii="Arial" w:hAnsi="Arial" w:cs="Arial"/>
          <w:color w:val="auto"/>
          <w:sz w:val="22"/>
        </w:rPr>
        <w:t>, on</w:t>
      </w:r>
      <w:r w:rsidR="0064722C">
        <w:rPr>
          <w:rFonts w:ascii="Arial" w:hAnsi="Arial" w:cs="Arial"/>
          <w:color w:val="auto"/>
          <w:sz w:val="22"/>
        </w:rPr>
        <w:t>-</w:t>
      </w:r>
      <w:r>
        <w:rPr>
          <w:rFonts w:ascii="Arial" w:hAnsi="Arial" w:cs="Arial"/>
          <w:color w:val="auto"/>
          <w:sz w:val="22"/>
        </w:rPr>
        <w:t xml:space="preserve">boarded, and </w:t>
      </w:r>
      <w:r w:rsidRPr="00633EB1">
        <w:rPr>
          <w:rFonts w:ascii="Arial" w:hAnsi="Arial" w:cs="Arial"/>
          <w:b/>
          <w:color w:val="auto"/>
          <w:sz w:val="22"/>
        </w:rPr>
        <w:t>evaluated</w:t>
      </w:r>
      <w:r>
        <w:rPr>
          <w:rFonts w:ascii="Arial" w:hAnsi="Arial" w:cs="Arial"/>
          <w:color w:val="auto"/>
          <w:sz w:val="22"/>
        </w:rPr>
        <w:t xml:space="preserve"> up to 50 new hires annually</w:t>
      </w:r>
    </w:p>
    <w:p w14:paraId="32F8BB1C" w14:textId="7C28BEAA" w:rsidR="005D30F3" w:rsidRDefault="002343F8" w:rsidP="00F64E29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pacing w:after="0" w:line="276" w:lineRule="auto"/>
        <w:ind w:left="630" w:right="540"/>
        <w:rPr>
          <w:rFonts w:ascii="Arial" w:hAnsi="Arial" w:cs="Arial"/>
          <w:color w:val="auto"/>
          <w:sz w:val="22"/>
        </w:rPr>
      </w:pPr>
      <w:r>
        <w:rPr>
          <w:rStyle w:val="CommentReference"/>
          <w:rFonts w:ascii="Arial" w:hAnsi="Arial" w:cs="Arial"/>
          <w:color w:val="auto"/>
          <w:sz w:val="22"/>
        </w:rPr>
        <w:t>Completed</w:t>
      </w:r>
      <w:r w:rsidR="0032665A">
        <w:rPr>
          <w:rStyle w:val="CommentReference"/>
          <w:rFonts w:ascii="Arial" w:hAnsi="Arial" w:cs="Arial"/>
          <w:color w:val="auto"/>
          <w:sz w:val="22"/>
        </w:rPr>
        <w:t xml:space="preserve"> </w:t>
      </w:r>
      <w:r>
        <w:rPr>
          <w:rStyle w:val="CommentReference"/>
          <w:rFonts w:ascii="Arial" w:hAnsi="Arial" w:cs="Arial"/>
          <w:color w:val="auto"/>
          <w:sz w:val="22"/>
        </w:rPr>
        <w:t>process improvement initiative</w:t>
      </w:r>
      <w:r w:rsidR="0032665A">
        <w:rPr>
          <w:rStyle w:val="CommentReference"/>
          <w:rFonts w:ascii="Arial" w:hAnsi="Arial" w:cs="Arial"/>
          <w:color w:val="auto"/>
          <w:sz w:val="22"/>
        </w:rPr>
        <w:t xml:space="preserve"> </w:t>
      </w:r>
      <w:r w:rsidR="00BD184C">
        <w:rPr>
          <w:rStyle w:val="CommentReference"/>
          <w:rFonts w:ascii="Arial" w:hAnsi="Arial" w:cs="Arial"/>
          <w:color w:val="auto"/>
          <w:sz w:val="22"/>
        </w:rPr>
        <w:t>to enable</w:t>
      </w:r>
      <w:r w:rsidR="00775BC7">
        <w:rPr>
          <w:rStyle w:val="CommentReference"/>
          <w:rFonts w:ascii="Arial" w:hAnsi="Arial" w:cs="Arial"/>
          <w:color w:val="auto"/>
          <w:sz w:val="22"/>
        </w:rPr>
        <w:t xml:space="preserve"> </w:t>
      </w:r>
      <w:r w:rsidR="00BD184C">
        <w:rPr>
          <w:rStyle w:val="CommentReference"/>
          <w:rFonts w:ascii="Arial" w:hAnsi="Arial" w:cs="Arial"/>
          <w:color w:val="auto"/>
          <w:sz w:val="22"/>
        </w:rPr>
        <w:t>leadership</w:t>
      </w:r>
      <w:r w:rsidR="00775BC7">
        <w:rPr>
          <w:rStyle w:val="CommentReference"/>
          <w:rFonts w:ascii="Arial" w:hAnsi="Arial" w:cs="Arial"/>
          <w:color w:val="auto"/>
          <w:sz w:val="22"/>
        </w:rPr>
        <w:t xml:space="preserve"> to assess</w:t>
      </w:r>
      <w:r w:rsidR="00240F08">
        <w:rPr>
          <w:rStyle w:val="CommentReference"/>
          <w:rFonts w:ascii="Arial" w:hAnsi="Arial" w:cs="Arial"/>
          <w:color w:val="auto"/>
          <w:sz w:val="22"/>
        </w:rPr>
        <w:t xml:space="preserve"> employee training deficiencies </w:t>
      </w:r>
      <w:r w:rsidR="0032665A">
        <w:rPr>
          <w:rStyle w:val="CommentReference"/>
          <w:rFonts w:ascii="Arial" w:hAnsi="Arial" w:cs="Arial"/>
          <w:color w:val="auto"/>
          <w:sz w:val="22"/>
        </w:rPr>
        <w:t xml:space="preserve">by </w:t>
      </w:r>
      <w:r w:rsidR="00BD184C" w:rsidRPr="00D8361B">
        <w:rPr>
          <w:rStyle w:val="CommentReference"/>
          <w:rFonts w:ascii="Arial" w:hAnsi="Arial" w:cs="Arial"/>
          <w:b/>
          <w:color w:val="auto"/>
          <w:sz w:val="22"/>
        </w:rPr>
        <w:t xml:space="preserve">developing a </w:t>
      </w:r>
      <w:r w:rsidR="00240F08" w:rsidRPr="00D8361B">
        <w:rPr>
          <w:rStyle w:val="CommentReference"/>
          <w:rFonts w:ascii="Arial" w:hAnsi="Arial" w:cs="Arial"/>
          <w:b/>
          <w:color w:val="auto"/>
          <w:sz w:val="22"/>
        </w:rPr>
        <w:t xml:space="preserve">tracking </w:t>
      </w:r>
      <w:r w:rsidR="00676ABC" w:rsidRPr="00D8361B">
        <w:rPr>
          <w:rStyle w:val="CommentReference"/>
          <w:rFonts w:ascii="Arial" w:hAnsi="Arial" w:cs="Arial"/>
          <w:b/>
          <w:color w:val="auto"/>
          <w:sz w:val="22"/>
        </w:rPr>
        <w:t>process</w:t>
      </w:r>
      <w:r w:rsidR="00321F00" w:rsidRPr="00D8361B">
        <w:rPr>
          <w:rStyle w:val="CommentReference"/>
          <w:rFonts w:ascii="Arial" w:hAnsi="Arial" w:cs="Arial"/>
          <w:b/>
          <w:color w:val="auto"/>
          <w:sz w:val="22"/>
        </w:rPr>
        <w:t xml:space="preserve"> </w:t>
      </w:r>
      <w:r w:rsidR="00321F00">
        <w:rPr>
          <w:rStyle w:val="CommentReference"/>
          <w:rFonts w:ascii="Arial" w:hAnsi="Arial" w:cs="Arial"/>
          <w:color w:val="auto"/>
          <w:sz w:val="22"/>
        </w:rPr>
        <w:t>for quality scoring of customer service representatives</w:t>
      </w:r>
    </w:p>
    <w:p w14:paraId="18601C6C" w14:textId="77777777" w:rsidR="00D57167" w:rsidRDefault="00D57167" w:rsidP="004B47E4">
      <w:pPr>
        <w:pStyle w:val="ListParagraph"/>
        <w:widowControl w:val="0"/>
        <w:spacing w:after="0"/>
        <w:ind w:left="0" w:right="0"/>
        <w:rPr>
          <w:rFonts w:ascii="Arial" w:hAnsi="Arial" w:cs="Arial"/>
          <w:b/>
          <w:color w:val="auto"/>
          <w:sz w:val="24"/>
        </w:rPr>
      </w:pPr>
    </w:p>
    <w:p w14:paraId="12DA9708" w14:textId="2690B442" w:rsidR="005D30F3" w:rsidRDefault="0032665A" w:rsidP="004B47E4">
      <w:pPr>
        <w:pStyle w:val="ListParagraph"/>
        <w:widowControl w:val="0"/>
        <w:spacing w:after="0"/>
        <w:ind w:left="0" w:right="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b/>
          <w:color w:val="auto"/>
          <w:sz w:val="24"/>
        </w:rPr>
        <w:t>EDUCATION</w:t>
      </w:r>
    </w:p>
    <w:p w14:paraId="66E0C2A7" w14:textId="3ADD8AC6" w:rsidR="005D30F3" w:rsidRPr="00A669D6" w:rsidRDefault="001B7ECE" w:rsidP="001B7ECE">
      <w:pPr>
        <w:pStyle w:val="ListParagraph"/>
        <w:widowControl w:val="0"/>
        <w:spacing w:after="0"/>
        <w:ind w:left="0" w:right="0"/>
        <w:rPr>
          <w:rFonts w:ascii="Arial" w:hAnsi="Arial" w:cs="Arial"/>
          <w:color w:val="auto"/>
          <w:sz w:val="28"/>
        </w:rPr>
      </w:pPr>
      <w:r w:rsidRPr="00A669D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D0E92" wp14:editId="20E2996C">
                <wp:simplePos x="0" y="0"/>
                <wp:positionH relativeFrom="column">
                  <wp:posOffset>1905</wp:posOffset>
                </wp:positionH>
                <wp:positionV relativeFrom="paragraph">
                  <wp:posOffset>102870</wp:posOffset>
                </wp:positionV>
                <wp:extent cx="671779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7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.15pt,8.1pt" to="529.1pt,8.1pt" w14:anchorId="2E7FB5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">
                <v:stroke joinstyle="miter"/>
              </v:line>
            </w:pict>
          </mc:Fallback>
        </mc:AlternateContent>
      </w:r>
    </w:p>
    <w:p w14:paraId="6DDC6E7F" w14:textId="46FA0409" w:rsidR="00BD2D72" w:rsidRPr="00D16F19" w:rsidRDefault="0032665A" w:rsidP="00D16F19">
      <w:pPr>
        <w:widowControl w:val="0"/>
        <w:rPr>
          <w:rFonts w:ascii="Arial" w:hAnsi="Arial" w:cs="Arial"/>
          <w:sz w:val="22"/>
          <w:szCs w:val="24"/>
        </w:rPr>
      </w:pPr>
      <w:r w:rsidRPr="00D16F19">
        <w:rPr>
          <w:rFonts w:ascii="Arial" w:hAnsi="Arial" w:cs="Arial"/>
          <w:sz w:val="22"/>
          <w:szCs w:val="24"/>
        </w:rPr>
        <w:t>Computer Information Technology at Mitchell Community College, Statesville, NC</w:t>
      </w:r>
    </w:p>
    <w:p w14:paraId="0517C424" w14:textId="48AB4027" w:rsidR="005D30F3" w:rsidRPr="00D16F19" w:rsidRDefault="0032665A" w:rsidP="78578CD0">
      <w:pPr>
        <w:widowControl w:val="0"/>
        <w:rPr>
          <w:rFonts w:ascii="Arial" w:eastAsia="Arial" w:hAnsi="Arial" w:cs="Arial"/>
          <w:sz w:val="24"/>
          <w:szCs w:val="24"/>
        </w:rPr>
      </w:pPr>
      <w:r w:rsidRPr="00D16F19">
        <w:rPr>
          <w:rFonts w:ascii="Arial" w:hAnsi="Arial" w:cs="Arial"/>
          <w:b/>
          <w:sz w:val="22"/>
          <w:szCs w:val="24"/>
        </w:rPr>
        <w:t xml:space="preserve">Software Development </w:t>
      </w:r>
      <w:r w:rsidR="004B47E4" w:rsidRPr="00D16F19">
        <w:rPr>
          <w:rFonts w:ascii="Arial" w:hAnsi="Arial" w:cs="Arial"/>
          <w:b/>
          <w:sz w:val="22"/>
          <w:szCs w:val="24"/>
        </w:rPr>
        <w:t>T</w:t>
      </w:r>
      <w:r w:rsidRPr="00D16F19">
        <w:rPr>
          <w:rFonts w:ascii="Arial" w:hAnsi="Arial" w:cs="Arial"/>
          <w:b/>
          <w:sz w:val="22"/>
          <w:szCs w:val="24"/>
        </w:rPr>
        <w:t>raining</w:t>
      </w:r>
      <w:r w:rsidR="004B47E4" w:rsidRPr="00D16F19">
        <w:rPr>
          <w:rFonts w:ascii="Arial" w:hAnsi="Arial" w:cs="Arial"/>
          <w:b/>
          <w:sz w:val="22"/>
          <w:szCs w:val="24"/>
        </w:rPr>
        <w:t xml:space="preserve">, </w:t>
      </w:r>
      <w:r w:rsidRPr="00D16F19">
        <w:rPr>
          <w:rFonts w:ascii="Arial" w:hAnsi="Arial" w:cs="Arial"/>
          <w:sz w:val="22"/>
          <w:szCs w:val="24"/>
        </w:rPr>
        <w:t>SightSource LLC, Winston Salem, NC</w:t>
      </w:r>
    </w:p>
    <w:sectPr w:rsidR="005D30F3" w:rsidRPr="00D16F19" w:rsidSect="00AC6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274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364F" w14:textId="77777777" w:rsidR="00B07907" w:rsidRDefault="00B07907">
      <w:r>
        <w:separator/>
      </w:r>
    </w:p>
  </w:endnote>
  <w:endnote w:type="continuationSeparator" w:id="0">
    <w:p w14:paraId="261B1E3B" w14:textId="77777777" w:rsidR="00B07907" w:rsidRDefault="00B0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CFCA" w14:textId="77777777" w:rsidR="005D30F3" w:rsidRDefault="005D30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5931" w14:textId="77777777" w:rsidR="005D30F3" w:rsidRDefault="005D30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983B" w14:textId="77777777" w:rsidR="005D30F3" w:rsidRDefault="005D3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C2E4" w14:textId="77777777" w:rsidR="00B07907" w:rsidRDefault="00B07907">
      <w:r>
        <w:separator/>
      </w:r>
    </w:p>
  </w:footnote>
  <w:footnote w:type="continuationSeparator" w:id="0">
    <w:p w14:paraId="3E4F9D69" w14:textId="77777777" w:rsidR="00B07907" w:rsidRDefault="00B0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D55D" w14:textId="77777777" w:rsidR="00F72D22" w:rsidRDefault="00F72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5C4C" w14:textId="77777777" w:rsidR="005D30F3" w:rsidRDefault="005D30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366" w14:textId="77777777" w:rsidR="005D30F3" w:rsidRDefault="005D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BulletedInden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Garamond"/>
        <w:color w:val="auto"/>
        <w:sz w:val="20"/>
        <w:szCs w:val="20"/>
      </w:rPr>
    </w:lvl>
  </w:abstractNum>
  <w:abstractNum w:abstractNumId="3" w15:restartNumberingAfterBreak="0">
    <w:nsid w:val="03CA1472"/>
    <w:multiLevelType w:val="hybridMultilevel"/>
    <w:tmpl w:val="100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266D1"/>
    <w:multiLevelType w:val="hybridMultilevel"/>
    <w:tmpl w:val="6C50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0169"/>
    <w:multiLevelType w:val="hybridMultilevel"/>
    <w:tmpl w:val="AA3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1722"/>
    <w:multiLevelType w:val="hybridMultilevel"/>
    <w:tmpl w:val="56706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A07E34"/>
    <w:multiLevelType w:val="hybridMultilevel"/>
    <w:tmpl w:val="D968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E3ABB"/>
    <w:multiLevelType w:val="hybridMultilevel"/>
    <w:tmpl w:val="D576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80623"/>
    <w:multiLevelType w:val="hybridMultilevel"/>
    <w:tmpl w:val="15A0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2"/>
    <w:rsid w:val="000326C4"/>
    <w:rsid w:val="001012BC"/>
    <w:rsid w:val="00110EA6"/>
    <w:rsid w:val="001442E3"/>
    <w:rsid w:val="001B7077"/>
    <w:rsid w:val="001B7ECE"/>
    <w:rsid w:val="00231ACA"/>
    <w:rsid w:val="002343F8"/>
    <w:rsid w:val="00240F08"/>
    <w:rsid w:val="00265F86"/>
    <w:rsid w:val="002671B6"/>
    <w:rsid w:val="00286DC9"/>
    <w:rsid w:val="002A36CD"/>
    <w:rsid w:val="00321F00"/>
    <w:rsid w:val="0032665A"/>
    <w:rsid w:val="00332543"/>
    <w:rsid w:val="003344E6"/>
    <w:rsid w:val="00334D4F"/>
    <w:rsid w:val="00353CFA"/>
    <w:rsid w:val="0038382D"/>
    <w:rsid w:val="00386825"/>
    <w:rsid w:val="003F17E9"/>
    <w:rsid w:val="003F5952"/>
    <w:rsid w:val="00472516"/>
    <w:rsid w:val="00475D44"/>
    <w:rsid w:val="004902E1"/>
    <w:rsid w:val="0049513A"/>
    <w:rsid w:val="004B47E4"/>
    <w:rsid w:val="004B4AC6"/>
    <w:rsid w:val="004D6990"/>
    <w:rsid w:val="0052511D"/>
    <w:rsid w:val="005859B4"/>
    <w:rsid w:val="00597CC9"/>
    <w:rsid w:val="005D0256"/>
    <w:rsid w:val="005D30F3"/>
    <w:rsid w:val="00600E5A"/>
    <w:rsid w:val="00605560"/>
    <w:rsid w:val="006069C0"/>
    <w:rsid w:val="006215E0"/>
    <w:rsid w:val="00633EB1"/>
    <w:rsid w:val="0064518C"/>
    <w:rsid w:val="0064722C"/>
    <w:rsid w:val="00651920"/>
    <w:rsid w:val="00674B0C"/>
    <w:rsid w:val="00676ABC"/>
    <w:rsid w:val="00685AC2"/>
    <w:rsid w:val="006D62A8"/>
    <w:rsid w:val="0072151A"/>
    <w:rsid w:val="00775BC7"/>
    <w:rsid w:val="007779B6"/>
    <w:rsid w:val="00804780"/>
    <w:rsid w:val="008073B9"/>
    <w:rsid w:val="008869D5"/>
    <w:rsid w:val="008C6B61"/>
    <w:rsid w:val="00973D05"/>
    <w:rsid w:val="009C7FD6"/>
    <w:rsid w:val="009E0B7C"/>
    <w:rsid w:val="00A34F89"/>
    <w:rsid w:val="00A46874"/>
    <w:rsid w:val="00A544BA"/>
    <w:rsid w:val="00A6162F"/>
    <w:rsid w:val="00A669D6"/>
    <w:rsid w:val="00A84D72"/>
    <w:rsid w:val="00AB2527"/>
    <w:rsid w:val="00AC2E65"/>
    <w:rsid w:val="00AC6158"/>
    <w:rsid w:val="00B07907"/>
    <w:rsid w:val="00B36C82"/>
    <w:rsid w:val="00B46344"/>
    <w:rsid w:val="00BD184C"/>
    <w:rsid w:val="00BD2D72"/>
    <w:rsid w:val="00BF1123"/>
    <w:rsid w:val="00BF5309"/>
    <w:rsid w:val="00C50856"/>
    <w:rsid w:val="00C62171"/>
    <w:rsid w:val="00C73E48"/>
    <w:rsid w:val="00C83493"/>
    <w:rsid w:val="00D1513A"/>
    <w:rsid w:val="00D16F19"/>
    <w:rsid w:val="00D57167"/>
    <w:rsid w:val="00D57B88"/>
    <w:rsid w:val="00D6066C"/>
    <w:rsid w:val="00D8361B"/>
    <w:rsid w:val="00D855F5"/>
    <w:rsid w:val="00D87842"/>
    <w:rsid w:val="00D900DF"/>
    <w:rsid w:val="00D91DB6"/>
    <w:rsid w:val="00D95F24"/>
    <w:rsid w:val="00DA00EF"/>
    <w:rsid w:val="00DA59C0"/>
    <w:rsid w:val="00E059A0"/>
    <w:rsid w:val="00E1544E"/>
    <w:rsid w:val="00E765ED"/>
    <w:rsid w:val="00F539BB"/>
    <w:rsid w:val="00F64E29"/>
    <w:rsid w:val="00F72D22"/>
    <w:rsid w:val="00F806D2"/>
    <w:rsid w:val="00FE44BE"/>
    <w:rsid w:val="00FE515A"/>
    <w:rsid w:val="4E7283F4"/>
    <w:rsid w:val="78578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05DCB00"/>
  <w15:chartTrackingRefBased/>
  <w15:docId w15:val="{D090FEFF-93B5-4B34-9728-33E690DB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Garamond" w:hAnsi="Garamond" w:cs="Garamond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100"/>
      <w:outlineLvl w:val="0"/>
    </w:pPr>
    <w:rPr>
      <w:b/>
      <w:sz w:val="22"/>
    </w:rPr>
  </w:style>
  <w:style w:type="paragraph" w:styleId="Heading2">
    <w:name w:val="heading 2"/>
    <w:basedOn w:val="Style1"/>
    <w:next w:val="Normal"/>
    <w:qFormat/>
    <w:pPr>
      <w:keepNext/>
      <w:numPr>
        <w:ilvl w:val="1"/>
        <w:numId w:val="1"/>
      </w:numPr>
      <w:spacing w:before="120"/>
      <w:ind w:left="446" w:right="547" w:firstLine="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autoSpaceDE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autoSpaceDE w:val="0"/>
      <w:ind w:left="270" w:right="270" w:firstLine="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Garamond"/>
      <w:color w:val="auto"/>
      <w:sz w:val="20"/>
      <w:szCs w:val="20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lang w:val="en-US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Symbol" w:hAnsi="Symbol" w:cs="Symbol" w:hint="default"/>
      <w:sz w:val="16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Symbol" w:hAnsi="Symbol" w:cs="Symbol" w:hint="default"/>
      <w:color w:val="auto"/>
      <w:sz w:val="18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-DefaultParagraphFont">
    <w:name w:val="WW-Default Paragraph Font"/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  <w:sz w:val="14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/>
      <w:sz w:val="1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/>
      <w:sz w:val="14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/>
      <w:sz w:val="14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/>
      <w:sz w:val="14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/>
      <w:sz w:val="1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  <w:sz w:val="1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/>
      <w:sz w:val="14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/>
      <w:sz w:val="1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/>
      <w:sz w:val="14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/>
      <w:sz w:val="14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/>
      <w:sz w:val="14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/>
      <w:sz w:val="1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  <w:sz w:val="1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/>
      <w:sz w:val="1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  <w:sz w:val="1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/>
      <w:sz w:val="1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  <w:sz w:val="14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/>
      <w:sz w:val="14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/>
      <w:sz w:val="14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Wingdings" w:hAnsi="Wingdings" w:cs="Wingdings"/>
      <w:sz w:val="14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Wingdings" w:hAnsi="Wingdings" w:cs="Wingdings" w:hint="default"/>
      <w:sz w:val="1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/>
      <w:sz w:val="14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Wingdings" w:hAnsi="Wingdings" w:cs="Wingdings"/>
      <w:sz w:val="14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Wingdings" w:hAnsi="Wingdings" w:cs="Wingdings"/>
      <w:sz w:val="14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/>
      <w:sz w:val="14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Wingdings" w:hAnsi="Wingdings" w:cs="Wingdings"/>
      <w:sz w:val="14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Wingdings" w:hAnsi="Wingdings" w:cs="Wingdings"/>
      <w:sz w:val="14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Wingdings" w:hAnsi="Wingdings" w:cs="Wingdings"/>
      <w:sz w:val="14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Wingdings" w:hAnsi="Wingdings" w:cs="Wingdings" w:hint="default"/>
      <w:color w:val="auto"/>
      <w:sz w:val="14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Wingdings" w:hAnsi="Wingdings" w:cs="Wingdings"/>
      <w:sz w:val="14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WW8Num46z0">
    <w:name w:val="WW8Num46z0"/>
    <w:rPr>
      <w:rFonts w:ascii="Wingdings" w:hAnsi="Wingdings" w:cs="Wingdings"/>
      <w:sz w:val="14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333399"/>
      <w:u w:val="single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NormalWebChar">
    <w:name w:val="Normal (Web) Char"/>
    <w:rPr>
      <w:sz w:val="24"/>
      <w:szCs w:val="24"/>
    </w:rPr>
  </w:style>
  <w:style w:type="character" w:customStyle="1" w:styleId="Style1Char">
    <w:name w:val="Style1 Char"/>
    <w:rPr>
      <w:rFonts w:ascii="Garamond" w:hAnsi="Garamond" w:cs="Garamond"/>
      <w:caps/>
      <w:sz w:val="21"/>
      <w:szCs w:val="24"/>
    </w:rPr>
  </w:style>
  <w:style w:type="character" w:customStyle="1" w:styleId="ListParagraphChar">
    <w:name w:val="List Paragraph Char"/>
    <w:rPr>
      <w:rFonts w:ascii="Garamond" w:hAnsi="Garamond" w:cs="Garamond"/>
      <w:color w:val="000000"/>
      <w:sz w:val="21"/>
      <w:szCs w:val="24"/>
      <w:lang w:val="en-US" w:eastAsia="ar-SA" w:bidi="ar-SA"/>
    </w:rPr>
  </w:style>
  <w:style w:type="character" w:customStyle="1" w:styleId="Heading4Char">
    <w:name w:val="Heading 4 Char"/>
    <w:rPr>
      <w:rFonts w:ascii="Garamond" w:hAnsi="Garamond" w:cs="Garamond"/>
      <w:b/>
      <w:spacing w:val="10"/>
      <w:sz w:val="48"/>
      <w:lang w:val="en-US" w:eastAsia="ar-SA" w:bidi="ar-SA"/>
    </w:rPr>
  </w:style>
  <w:style w:type="character" w:customStyle="1" w:styleId="NameChar">
    <w:name w:val="Name Char"/>
    <w:basedOn w:val="Heading4Char"/>
    <w:rPr>
      <w:rFonts w:ascii="Garamond" w:hAnsi="Garamond" w:cs="Garamond"/>
      <w:b/>
      <w:spacing w:val="10"/>
      <w:sz w:val="48"/>
      <w:lang w:val="en-US" w:eastAsia="ar-SA" w:bidi="ar-SA"/>
    </w:rPr>
  </w:style>
  <w:style w:type="character" w:customStyle="1" w:styleId="ProfileCharChar">
    <w:name w:val="Profile Char Char"/>
    <w:rPr>
      <w:rFonts w:ascii="Garamond" w:hAnsi="Garamond" w:cs="Garamond"/>
      <w:lang w:val="en-US" w:eastAsia="ar-SA" w:bidi="ar-SA"/>
    </w:rPr>
  </w:style>
  <w:style w:type="character" w:customStyle="1" w:styleId="FooterChar">
    <w:name w:val="Footer Char"/>
    <w:basedOn w:val="ProfileCharChar"/>
    <w:rPr>
      <w:rFonts w:ascii="Garamond" w:hAnsi="Garamond" w:cs="Garamond"/>
      <w:lang w:val="en-US" w:eastAsia="ar-SA" w:bidi="ar-SA"/>
    </w:rPr>
  </w:style>
  <w:style w:type="character" w:styleId="PageNumber">
    <w:name w:val="page number"/>
    <w:basedOn w:val="WW-DefaultParagraph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ext1">
    <w:name w:val="text1"/>
    <w:rPr>
      <w:rFonts w:ascii="Arial" w:hAnsi="Arial" w:cs="Arial" w:hint="default"/>
      <w:sz w:val="19"/>
      <w:szCs w:val="19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Garamond" w:hAnsi="Garamond" w:cs="Garamond"/>
    </w:rPr>
  </w:style>
  <w:style w:type="character" w:customStyle="1" w:styleId="CommentSubjectChar">
    <w:name w:val="Comment Subject Char"/>
    <w:rPr>
      <w:rFonts w:ascii="Garamond" w:hAnsi="Garamond" w:cs="Garamond"/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Style1">
    <w:name w:val="Style1"/>
    <w:basedOn w:val="NormalWeb"/>
    <w:pPr>
      <w:spacing w:before="0" w:after="0"/>
      <w:ind w:left="450" w:right="540"/>
      <w:jc w:val="both"/>
    </w:pPr>
    <w:rPr>
      <w:caps/>
      <w:sz w:val="21"/>
    </w:rPr>
  </w:style>
  <w:style w:type="paragraph" w:styleId="BodyText2">
    <w:name w:val="Body Text 2"/>
    <w:basedOn w:val="Normal"/>
    <w:pPr>
      <w:spacing w:after="60"/>
      <w:jc w:val="both"/>
    </w:pPr>
    <w:rPr>
      <w:sz w:val="22"/>
    </w:rPr>
  </w:style>
  <w:style w:type="paragraph" w:styleId="BodyTextIndent">
    <w:name w:val="Body Text Indent"/>
    <w:basedOn w:val="Normal"/>
    <w:pPr>
      <w:ind w:left="2160" w:hanging="2160"/>
    </w:pPr>
    <w:rPr>
      <w:sz w:val="22"/>
    </w:rPr>
  </w:style>
  <w:style w:type="paragraph" w:styleId="BlockText">
    <w:name w:val="Block Text"/>
    <w:basedOn w:val="Normal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Profile">
    <w:name w:val="Profile"/>
    <w:basedOn w:val="Normal"/>
    <w:pPr>
      <w:spacing w:after="100"/>
      <w:ind w:left="446"/>
    </w:pPr>
  </w:style>
  <w:style w:type="paragraph" w:styleId="ListParagraph">
    <w:name w:val="List Paragraph"/>
    <w:basedOn w:val="Normal"/>
    <w:qFormat/>
    <w:pPr>
      <w:spacing w:after="140"/>
      <w:ind w:left="446" w:right="547"/>
    </w:pPr>
    <w:rPr>
      <w:color w:val="000000"/>
      <w:sz w:val="21"/>
    </w:rPr>
  </w:style>
  <w:style w:type="paragraph" w:customStyle="1" w:styleId="Name">
    <w:name w:val="Name"/>
    <w:basedOn w:val="Normal"/>
    <w:pPr>
      <w:spacing w:before="240" w:after="240"/>
      <w:ind w:left="403"/>
    </w:pPr>
    <w:rPr>
      <w:b/>
      <w:spacing w:val="10"/>
      <w:sz w:val="48"/>
    </w:rPr>
  </w:style>
  <w:style w:type="paragraph" w:customStyle="1" w:styleId="Objective">
    <w:name w:val="Objective"/>
    <w:basedOn w:val="Normal"/>
    <w:pPr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</w:style>
  <w:style w:type="paragraph" w:styleId="Footer">
    <w:name w:val="footer"/>
    <w:basedOn w:val="Normal"/>
    <w:pPr>
      <w:jc w:val="center"/>
    </w:pPr>
  </w:style>
  <w:style w:type="paragraph" w:customStyle="1" w:styleId="ContactInfo">
    <w:name w:val="Contact Info"/>
    <w:basedOn w:val="Normal"/>
    <w:pPr>
      <w:spacing w:after="120"/>
      <w:jc w:val="center"/>
    </w:pPr>
  </w:style>
  <w:style w:type="paragraph" w:customStyle="1" w:styleId="BulletedIndent">
    <w:name w:val="Bulleted Indent"/>
    <w:basedOn w:val="Normal"/>
    <w:pPr>
      <w:numPr>
        <w:numId w:val="2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spacing w:before="720"/>
    </w:pPr>
  </w:style>
  <w:style w:type="paragraph" w:customStyle="1" w:styleId="ResumeSections">
    <w:name w:val="Resume Sections"/>
    <w:basedOn w:val="Heading1"/>
    <w:pPr>
      <w:numPr>
        <w:numId w:val="0"/>
      </w:numPr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table" w:styleId="TableGrid">
    <w:name w:val="Table Grid"/>
    <w:basedOn w:val="TableNormal"/>
    <w:uiPriority w:val="39"/>
    <w:rsid w:val="00AC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ar09lilly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105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cp:lastModifiedBy>Aaron Lilly</cp:lastModifiedBy>
  <cp:revision>15</cp:revision>
  <cp:lastPrinted>2018-08-18T16:23:00Z</cp:lastPrinted>
  <dcterms:created xsi:type="dcterms:W3CDTF">2018-08-18T17:00:00Z</dcterms:created>
  <dcterms:modified xsi:type="dcterms:W3CDTF">2022-02-07T16:30:00Z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