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66F7D" w14:textId="77777777" w:rsidR="005C0F3A" w:rsidRPr="00DF081C" w:rsidRDefault="005C0F3A" w:rsidP="00467EC0">
      <w:pPr>
        <w:spacing w:line="360" w:lineRule="auto"/>
        <w:rPr>
          <w:rFonts w:asciiTheme="majorBidi" w:hAnsiTheme="majorBidi" w:cstheme="majorBidi"/>
        </w:rPr>
      </w:pPr>
      <w:r w:rsidRPr="00DF081C"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439E9C" wp14:editId="6F28BDE1">
                <wp:simplePos x="0" y="0"/>
                <wp:positionH relativeFrom="column">
                  <wp:posOffset>-810260</wp:posOffset>
                </wp:positionH>
                <wp:positionV relativeFrom="paragraph">
                  <wp:posOffset>-914400</wp:posOffset>
                </wp:positionV>
                <wp:extent cx="7588155" cy="28765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8155" cy="287655"/>
                          <a:chOff x="0" y="0"/>
                          <a:chExt cx="6911975" cy="287655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6911975" cy="287655"/>
                          </a:xfrm>
                          <a:prstGeom prst="rect">
                            <a:avLst/>
                          </a:prstGeom>
                          <a:solidFill>
                            <a:srgbClr val="DDB10A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443" y="0"/>
                            <a:ext cx="1794510" cy="287655"/>
                          </a:xfrm>
                          <a:prstGeom prst="rect">
                            <a:avLst/>
                          </a:prstGeom>
                          <a:solidFill>
                            <a:srgbClr val="21409A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39958A" id="Group 1" o:spid="_x0000_s1026" style="position:absolute;margin-left:-63.8pt;margin-top:-1in;width:597.5pt;height:22.65pt;z-index:251659264;mso-width-relative:margin" coordsize="69119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">
                <v:rect id="Rectangle 3" o:spid="_x0000_s1027" style="position:absolute;width:69119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" fillcolor="#ddb10a" stroked="f" strokeweight="2pt">
                  <v:textbox inset="0,0,0,0"/>
                </v:rect>
                <v:rect id="Rectangle 4" o:spid="_x0000_s1028" style="position:absolute;left:54;width:17945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" fillcolor="#21409a" stroked="f" strokeweight="2pt">
                  <v:textbox inset="0,0,0,0"/>
                </v:rect>
              </v:group>
            </w:pict>
          </mc:Fallback>
        </mc:AlternateContent>
      </w:r>
      <w:r w:rsidRPr="00DF081C">
        <w:rPr>
          <w:rFonts w:asciiTheme="majorBidi" w:hAnsiTheme="majorBidi" w:cstheme="majorBidi"/>
          <w:noProof/>
        </w:rPr>
        <w:drawing>
          <wp:inline distT="0" distB="0" distL="0" distR="0" wp14:anchorId="09096092" wp14:editId="47CA7005">
            <wp:extent cx="1619250" cy="723900"/>
            <wp:effectExtent l="0" t="0" r="0" b="0"/>
            <wp:docPr id="6" name="Picture 6" descr="The University of Western Australia">
              <a:hlinkClick xmlns:a="http://schemas.openxmlformats.org/drawingml/2006/main" r:id="rId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he University of Western Australia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FFDB6" w14:textId="77777777" w:rsidR="005C0F3A" w:rsidRPr="00DF081C" w:rsidRDefault="005C0F3A" w:rsidP="00467EC0">
      <w:pPr>
        <w:spacing w:line="360" w:lineRule="auto"/>
        <w:rPr>
          <w:rFonts w:asciiTheme="majorBidi" w:hAnsiTheme="majorBidi" w:cstheme="majorBidi"/>
        </w:rPr>
      </w:pPr>
    </w:p>
    <w:p w14:paraId="6DA4F3D3" w14:textId="77777777" w:rsidR="005C0F3A" w:rsidRPr="00DF081C" w:rsidRDefault="005C0F3A" w:rsidP="00467EC0">
      <w:pPr>
        <w:spacing w:line="360" w:lineRule="auto"/>
        <w:rPr>
          <w:rFonts w:asciiTheme="majorBidi" w:hAnsiTheme="majorBidi" w:cstheme="majorBidi"/>
        </w:rPr>
      </w:pPr>
    </w:p>
    <w:p w14:paraId="6C2AD525" w14:textId="77777777" w:rsidR="005C0F3A" w:rsidRPr="00DF081C" w:rsidRDefault="005C0F3A" w:rsidP="00467EC0">
      <w:pPr>
        <w:spacing w:line="360" w:lineRule="auto"/>
        <w:rPr>
          <w:rFonts w:asciiTheme="majorBidi" w:hAnsiTheme="majorBidi" w:cstheme="majorBidi"/>
        </w:rPr>
      </w:pPr>
    </w:p>
    <w:p w14:paraId="423FD112" w14:textId="77777777" w:rsidR="005C0F3A" w:rsidRPr="00DF081C" w:rsidRDefault="005C0F3A" w:rsidP="00467EC0">
      <w:pPr>
        <w:spacing w:line="360" w:lineRule="auto"/>
        <w:rPr>
          <w:rFonts w:asciiTheme="majorBidi" w:hAnsiTheme="majorBidi" w:cstheme="majorBidi"/>
        </w:rPr>
      </w:pPr>
    </w:p>
    <w:p w14:paraId="25447748" w14:textId="77777777" w:rsidR="005C0F3A" w:rsidRPr="00DF081C" w:rsidRDefault="005C0F3A" w:rsidP="00467EC0">
      <w:pPr>
        <w:spacing w:line="360" w:lineRule="auto"/>
        <w:rPr>
          <w:rFonts w:asciiTheme="majorBidi" w:hAnsiTheme="majorBidi" w:cstheme="majorBidi"/>
        </w:rPr>
      </w:pPr>
    </w:p>
    <w:p w14:paraId="4EA0D388" w14:textId="77777777" w:rsidR="005C0F3A" w:rsidRPr="00DF081C" w:rsidRDefault="005C0F3A" w:rsidP="00467EC0">
      <w:pPr>
        <w:spacing w:line="360" w:lineRule="auto"/>
        <w:rPr>
          <w:rFonts w:asciiTheme="majorBidi" w:hAnsiTheme="majorBidi" w:cstheme="majorBidi"/>
        </w:rPr>
      </w:pPr>
    </w:p>
    <w:p w14:paraId="49F19CD1" w14:textId="2F68086A" w:rsidR="005C0F3A" w:rsidRPr="00DF081C" w:rsidRDefault="003B5222" w:rsidP="00377B78">
      <w:pPr>
        <w:spacing w:line="360" w:lineRule="auto"/>
        <w:jc w:val="center"/>
        <w:rPr>
          <w:rFonts w:asciiTheme="majorBidi" w:hAnsiTheme="majorBidi" w:cstheme="majorBidi"/>
          <w:b/>
          <w:bCs/>
          <w:color w:val="DDB408"/>
          <w:sz w:val="64"/>
          <w:szCs w:val="52"/>
        </w:rPr>
      </w:pPr>
      <w:r w:rsidRPr="00DF081C">
        <w:rPr>
          <w:rFonts w:asciiTheme="majorBidi" w:hAnsiTheme="majorBidi" w:cstheme="majorBidi"/>
          <w:b/>
          <w:bCs/>
          <w:color w:val="27348B"/>
          <w:sz w:val="64"/>
          <w:szCs w:val="52"/>
        </w:rPr>
        <w:t>Project</w:t>
      </w:r>
      <w:r w:rsidR="00377B78">
        <w:rPr>
          <w:rFonts w:asciiTheme="majorBidi" w:hAnsiTheme="majorBidi" w:cstheme="majorBidi"/>
          <w:b/>
          <w:bCs/>
          <w:color w:val="27348B"/>
          <w:sz w:val="64"/>
          <w:szCs w:val="52"/>
        </w:rPr>
        <w:t xml:space="preserve"> </w:t>
      </w:r>
      <w:r w:rsidR="005C0F3A" w:rsidRPr="00DF081C">
        <w:rPr>
          <w:rFonts w:asciiTheme="majorBidi" w:hAnsiTheme="majorBidi" w:cstheme="majorBidi"/>
          <w:b/>
          <w:bCs/>
          <w:color w:val="DDB408"/>
          <w:sz w:val="64"/>
          <w:szCs w:val="52"/>
        </w:rPr>
        <w:t>Requirements</w:t>
      </w:r>
      <w:r w:rsidR="00377B78">
        <w:rPr>
          <w:rFonts w:asciiTheme="majorBidi" w:hAnsiTheme="majorBidi" w:cstheme="majorBidi"/>
          <w:b/>
          <w:bCs/>
          <w:color w:val="DDB408"/>
          <w:sz w:val="64"/>
          <w:szCs w:val="52"/>
        </w:rPr>
        <w:t xml:space="preserve"> </w:t>
      </w:r>
      <w:r w:rsidR="00377B78">
        <w:rPr>
          <w:rFonts w:asciiTheme="majorBidi" w:hAnsiTheme="majorBidi" w:cstheme="majorBidi"/>
          <w:b/>
          <w:bCs/>
          <w:color w:val="27348B"/>
          <w:sz w:val="64"/>
          <w:szCs w:val="52"/>
        </w:rPr>
        <w:t>Document</w:t>
      </w:r>
    </w:p>
    <w:tbl>
      <w:tblPr>
        <w:tblStyle w:val="GridTable4-Accent11"/>
        <w:tblW w:w="0" w:type="auto"/>
        <w:jc w:val="center"/>
        <w:tblLook w:val="04A0" w:firstRow="1" w:lastRow="0" w:firstColumn="1" w:lastColumn="0" w:noHBand="0" w:noVBand="1"/>
      </w:tblPr>
      <w:tblGrid>
        <w:gridCol w:w="2507"/>
        <w:gridCol w:w="1529"/>
        <w:gridCol w:w="1629"/>
      </w:tblGrid>
      <w:tr w:rsidR="00DC6FD5" w:rsidRPr="00AC5F88" w14:paraId="2878C0BA" w14:textId="77777777" w:rsidTr="00C00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gridSpan w:val="3"/>
            <w:hideMark/>
          </w:tcPr>
          <w:p w14:paraId="3C3DC343" w14:textId="11E138B5" w:rsidR="00DC6FD5" w:rsidRPr="00AC5F88" w:rsidRDefault="005C0F3A" w:rsidP="008A352D">
            <w:pPr>
              <w:spacing w:after="0" w:line="36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F081C">
              <w:rPr>
                <w:rFonts w:asciiTheme="majorBidi" w:hAnsiTheme="majorBidi"/>
                <w:b w:val="0"/>
                <w:bCs w:val="0"/>
                <w:color w:val="27348B"/>
                <w:sz w:val="36"/>
              </w:rPr>
              <w:t xml:space="preserve"> </w:t>
            </w:r>
            <w:r w:rsidR="00DC6FD5" w:rsidRPr="00AC5F88"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  <w:t>Team S</w:t>
            </w:r>
          </w:p>
        </w:tc>
      </w:tr>
      <w:tr w:rsidR="00DC6FD5" w:rsidRPr="00AC5F88" w14:paraId="7572E28E" w14:textId="77777777" w:rsidTr="00C00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14:paraId="3B865BD0" w14:textId="77777777" w:rsidR="00DC6FD5" w:rsidRPr="00377B78" w:rsidRDefault="00DC6FD5" w:rsidP="008A352D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377B78">
              <w:rPr>
                <w:rFonts w:asciiTheme="majorBidi" w:eastAsia="Times New Roman" w:hAnsiTheme="majorBidi" w:cstheme="majorBidi"/>
                <w:sz w:val="24"/>
                <w:szCs w:val="24"/>
              </w:rPr>
              <w:t>First Name</w:t>
            </w:r>
          </w:p>
        </w:tc>
        <w:tc>
          <w:tcPr>
            <w:tcW w:w="1529" w:type="dxa"/>
            <w:hideMark/>
          </w:tcPr>
          <w:p w14:paraId="2C7D15E7" w14:textId="77777777" w:rsidR="00DC6FD5" w:rsidRPr="00AC5F88" w:rsidRDefault="00DC6FD5" w:rsidP="008A352D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C5F8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Surname</w:t>
            </w:r>
          </w:p>
        </w:tc>
        <w:tc>
          <w:tcPr>
            <w:tcW w:w="1629" w:type="dxa"/>
            <w:hideMark/>
          </w:tcPr>
          <w:p w14:paraId="55BE0281" w14:textId="77777777" w:rsidR="00DC6FD5" w:rsidRPr="00AC5F88" w:rsidRDefault="00DC6FD5" w:rsidP="008A352D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C5F8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Student ID</w:t>
            </w:r>
          </w:p>
        </w:tc>
      </w:tr>
      <w:tr w:rsidR="00DC6FD5" w:rsidRPr="00AC5F88" w14:paraId="6FBFB964" w14:textId="77777777" w:rsidTr="00C009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14:paraId="536A5DAB" w14:textId="77777777" w:rsidR="00DC6FD5" w:rsidRPr="00377B78" w:rsidRDefault="00DC6FD5" w:rsidP="008A352D">
            <w:pPr>
              <w:spacing w:after="0" w:line="360" w:lineRule="auto"/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</w:pPr>
            <w:proofErr w:type="spellStart"/>
            <w:r w:rsidRPr="00377B78"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  <w:t>Handong</w:t>
            </w:r>
            <w:proofErr w:type="spellEnd"/>
          </w:p>
        </w:tc>
        <w:tc>
          <w:tcPr>
            <w:tcW w:w="1529" w:type="dxa"/>
            <w:hideMark/>
          </w:tcPr>
          <w:p w14:paraId="32983B2B" w14:textId="77777777" w:rsidR="00DC6FD5" w:rsidRPr="00AC5F88" w:rsidRDefault="00DC6FD5" w:rsidP="008A352D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C5F88">
              <w:rPr>
                <w:rFonts w:asciiTheme="majorBidi" w:eastAsia="Times New Roman" w:hAnsiTheme="majorBidi" w:cstheme="majorBidi"/>
                <w:sz w:val="24"/>
                <w:szCs w:val="24"/>
              </w:rPr>
              <w:t>Huang</w:t>
            </w:r>
          </w:p>
        </w:tc>
        <w:tc>
          <w:tcPr>
            <w:tcW w:w="1629" w:type="dxa"/>
            <w:hideMark/>
          </w:tcPr>
          <w:p w14:paraId="1522B67E" w14:textId="77777777" w:rsidR="00DC6FD5" w:rsidRPr="00AC5F88" w:rsidRDefault="00DC6FD5" w:rsidP="008A352D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C5F88">
              <w:rPr>
                <w:rFonts w:asciiTheme="majorBidi" w:eastAsia="Times New Roman" w:hAnsiTheme="majorBidi" w:cstheme="majorBidi"/>
                <w:sz w:val="24"/>
                <w:szCs w:val="24"/>
              </w:rPr>
              <w:t>21678035</w:t>
            </w:r>
          </w:p>
        </w:tc>
      </w:tr>
      <w:tr w:rsidR="00DC6FD5" w:rsidRPr="00AC5F88" w14:paraId="24796235" w14:textId="77777777" w:rsidTr="00C00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14:paraId="29382552" w14:textId="77777777" w:rsidR="00DC6FD5" w:rsidRPr="00377B78" w:rsidRDefault="00DC6FD5" w:rsidP="008A352D">
            <w:pPr>
              <w:spacing w:after="0" w:line="360" w:lineRule="auto"/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</w:pPr>
            <w:r w:rsidRPr="00377B78"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  <w:t>Dina Jibril Musa Jibril</w:t>
            </w:r>
          </w:p>
        </w:tc>
        <w:tc>
          <w:tcPr>
            <w:tcW w:w="1529" w:type="dxa"/>
            <w:hideMark/>
          </w:tcPr>
          <w:p w14:paraId="69FC7528" w14:textId="77777777" w:rsidR="00DC6FD5" w:rsidRPr="00AC5F88" w:rsidRDefault="00DC6FD5" w:rsidP="008A352D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C5F88">
              <w:rPr>
                <w:rFonts w:asciiTheme="majorBidi" w:eastAsia="Times New Roman" w:hAnsiTheme="majorBidi" w:cstheme="majorBidi"/>
                <w:sz w:val="24"/>
                <w:szCs w:val="24"/>
              </w:rPr>
              <w:t>Jaber</w:t>
            </w:r>
          </w:p>
        </w:tc>
        <w:tc>
          <w:tcPr>
            <w:tcW w:w="1629" w:type="dxa"/>
            <w:hideMark/>
          </w:tcPr>
          <w:p w14:paraId="15276C7B" w14:textId="77777777" w:rsidR="00DC6FD5" w:rsidRPr="00AC5F88" w:rsidRDefault="00DC6FD5" w:rsidP="008A352D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C5F88">
              <w:rPr>
                <w:rFonts w:asciiTheme="majorBidi" w:eastAsia="Times New Roman" w:hAnsiTheme="majorBidi" w:cstheme="majorBidi"/>
                <w:sz w:val="24"/>
                <w:szCs w:val="24"/>
              </w:rPr>
              <w:t>21812873</w:t>
            </w:r>
          </w:p>
        </w:tc>
      </w:tr>
      <w:tr w:rsidR="00DC6FD5" w:rsidRPr="00AC5F88" w14:paraId="53DA1B18" w14:textId="77777777" w:rsidTr="00C009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14:paraId="5FB95595" w14:textId="77777777" w:rsidR="00DC6FD5" w:rsidRPr="00377B78" w:rsidRDefault="00DC6FD5" w:rsidP="008A352D">
            <w:pPr>
              <w:spacing w:after="0" w:line="360" w:lineRule="auto"/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</w:pPr>
            <w:r w:rsidRPr="00377B78"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  <w:t>Aaron Simon</w:t>
            </w:r>
          </w:p>
        </w:tc>
        <w:tc>
          <w:tcPr>
            <w:tcW w:w="1529" w:type="dxa"/>
            <w:hideMark/>
          </w:tcPr>
          <w:p w14:paraId="64151629" w14:textId="77777777" w:rsidR="00DC6FD5" w:rsidRPr="00AC5F88" w:rsidRDefault="00DC6FD5" w:rsidP="008A352D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C5F88">
              <w:rPr>
                <w:rFonts w:asciiTheme="majorBidi" w:eastAsia="Times New Roman" w:hAnsiTheme="majorBidi" w:cstheme="majorBidi"/>
                <w:sz w:val="24"/>
                <w:szCs w:val="24"/>
              </w:rPr>
              <w:t>Norrish</w:t>
            </w:r>
          </w:p>
        </w:tc>
        <w:tc>
          <w:tcPr>
            <w:tcW w:w="1629" w:type="dxa"/>
            <w:hideMark/>
          </w:tcPr>
          <w:p w14:paraId="1800055A" w14:textId="77777777" w:rsidR="00DC6FD5" w:rsidRPr="00AC5F88" w:rsidRDefault="00DC6FD5" w:rsidP="008A352D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C5F88">
              <w:rPr>
                <w:rFonts w:asciiTheme="majorBidi" w:eastAsia="Times New Roman" w:hAnsiTheme="majorBidi" w:cstheme="majorBidi"/>
                <w:sz w:val="24"/>
                <w:szCs w:val="24"/>
              </w:rPr>
              <w:t>21972015</w:t>
            </w:r>
          </w:p>
        </w:tc>
      </w:tr>
      <w:tr w:rsidR="00DC6FD5" w:rsidRPr="00AC5F88" w14:paraId="1CADED2A" w14:textId="77777777" w:rsidTr="00C00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14:paraId="714E59E8" w14:textId="77777777" w:rsidR="00DC6FD5" w:rsidRPr="00377B78" w:rsidRDefault="00DC6FD5" w:rsidP="008A352D">
            <w:pPr>
              <w:spacing w:after="0" w:line="360" w:lineRule="auto"/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</w:pPr>
            <w:r w:rsidRPr="00377B78"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  <w:t>Michael Salvatore</w:t>
            </w:r>
          </w:p>
        </w:tc>
        <w:tc>
          <w:tcPr>
            <w:tcW w:w="1529" w:type="dxa"/>
            <w:hideMark/>
          </w:tcPr>
          <w:p w14:paraId="65DC1297" w14:textId="77777777" w:rsidR="00DC6FD5" w:rsidRPr="00AC5F88" w:rsidRDefault="00DC6FD5" w:rsidP="008A352D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AC5F88">
              <w:rPr>
                <w:rFonts w:asciiTheme="majorBidi" w:eastAsia="Times New Roman" w:hAnsiTheme="majorBidi" w:cstheme="majorBidi"/>
                <w:sz w:val="24"/>
                <w:szCs w:val="24"/>
              </w:rPr>
              <w:t>Papasergio</w:t>
            </w:r>
            <w:proofErr w:type="spellEnd"/>
          </w:p>
        </w:tc>
        <w:tc>
          <w:tcPr>
            <w:tcW w:w="1629" w:type="dxa"/>
            <w:hideMark/>
          </w:tcPr>
          <w:p w14:paraId="46C207B1" w14:textId="77777777" w:rsidR="00DC6FD5" w:rsidRPr="00AC5F88" w:rsidRDefault="00DC6FD5" w:rsidP="008A352D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C5F88">
              <w:rPr>
                <w:rFonts w:asciiTheme="majorBidi" w:eastAsia="Times New Roman" w:hAnsiTheme="majorBidi" w:cstheme="majorBidi"/>
                <w:sz w:val="24"/>
                <w:szCs w:val="24"/>
              </w:rPr>
              <w:t>21975041</w:t>
            </w:r>
          </w:p>
        </w:tc>
      </w:tr>
      <w:tr w:rsidR="00DC6FD5" w:rsidRPr="00AC5F88" w14:paraId="0D637A0E" w14:textId="77777777" w:rsidTr="00C009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14:paraId="57703242" w14:textId="77777777" w:rsidR="00DC6FD5" w:rsidRPr="00377B78" w:rsidRDefault="00DC6FD5" w:rsidP="008A352D">
            <w:pPr>
              <w:spacing w:after="0" w:line="360" w:lineRule="auto"/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</w:pPr>
            <w:r w:rsidRPr="00377B78"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  <w:t>James Daniel</w:t>
            </w:r>
          </w:p>
        </w:tc>
        <w:tc>
          <w:tcPr>
            <w:tcW w:w="1529" w:type="dxa"/>
            <w:hideMark/>
          </w:tcPr>
          <w:p w14:paraId="0644EB31" w14:textId="77777777" w:rsidR="00DC6FD5" w:rsidRPr="00AC5F88" w:rsidRDefault="00DC6FD5" w:rsidP="008A352D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C5F88">
              <w:rPr>
                <w:rFonts w:asciiTheme="majorBidi" w:eastAsia="Times New Roman" w:hAnsiTheme="majorBidi" w:cstheme="majorBidi"/>
                <w:sz w:val="24"/>
                <w:szCs w:val="24"/>
              </w:rPr>
              <w:t>Wilkinson</w:t>
            </w:r>
          </w:p>
        </w:tc>
        <w:tc>
          <w:tcPr>
            <w:tcW w:w="1629" w:type="dxa"/>
            <w:hideMark/>
          </w:tcPr>
          <w:p w14:paraId="1CFF68C8" w14:textId="77777777" w:rsidR="00DC6FD5" w:rsidRPr="00AC5F88" w:rsidRDefault="00DC6FD5" w:rsidP="008A352D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C5F88">
              <w:rPr>
                <w:rFonts w:asciiTheme="majorBidi" w:eastAsia="Times New Roman" w:hAnsiTheme="majorBidi" w:cstheme="majorBidi"/>
                <w:sz w:val="24"/>
                <w:szCs w:val="24"/>
              </w:rPr>
              <w:t>22095521</w:t>
            </w:r>
          </w:p>
        </w:tc>
      </w:tr>
    </w:tbl>
    <w:p w14:paraId="5519DF8E" w14:textId="31F9838F" w:rsidR="005C0F3A" w:rsidRPr="00DF081C" w:rsidRDefault="005C0F3A" w:rsidP="00467EC0">
      <w:pPr>
        <w:pStyle w:val="DocumentTitle"/>
        <w:spacing w:line="360" w:lineRule="auto"/>
        <w:rPr>
          <w:rFonts w:asciiTheme="majorBidi" w:hAnsiTheme="majorBidi"/>
          <w:b/>
          <w:bCs/>
          <w:color w:val="27348B"/>
          <w:sz w:val="36"/>
        </w:rPr>
      </w:pPr>
    </w:p>
    <w:p w14:paraId="5CA23E6C" w14:textId="6BC07103" w:rsidR="005C0F3A" w:rsidRDefault="005C0F3A" w:rsidP="00467EC0">
      <w:pPr>
        <w:spacing w:line="360" w:lineRule="auto"/>
        <w:rPr>
          <w:rFonts w:asciiTheme="majorBidi" w:hAnsiTheme="majorBidi" w:cstheme="majorBidi"/>
        </w:rPr>
      </w:pPr>
    </w:p>
    <w:p w14:paraId="50BC7BF2" w14:textId="04115B05" w:rsidR="00022086" w:rsidRDefault="00022086" w:rsidP="00467EC0">
      <w:pPr>
        <w:spacing w:line="360" w:lineRule="auto"/>
        <w:rPr>
          <w:rFonts w:asciiTheme="majorBidi" w:hAnsiTheme="majorBidi" w:cstheme="majorBidi"/>
        </w:rPr>
      </w:pPr>
    </w:p>
    <w:p w14:paraId="28DD71BC" w14:textId="77777777" w:rsidR="00C00940" w:rsidRPr="00DF081C" w:rsidRDefault="00C00940" w:rsidP="00467EC0">
      <w:pPr>
        <w:spacing w:line="360" w:lineRule="auto"/>
        <w:rPr>
          <w:rFonts w:asciiTheme="majorBidi" w:hAnsiTheme="majorBidi" w:cstheme="majorBidi"/>
        </w:rPr>
      </w:pPr>
    </w:p>
    <w:p w14:paraId="641142C4" w14:textId="52610580" w:rsidR="003B5222" w:rsidRDefault="003B5222" w:rsidP="00467EC0">
      <w:pPr>
        <w:spacing w:line="360" w:lineRule="auto"/>
        <w:rPr>
          <w:rFonts w:asciiTheme="majorBidi" w:hAnsiTheme="majorBidi" w:cstheme="majorBidi"/>
        </w:rPr>
      </w:pPr>
    </w:p>
    <w:p w14:paraId="6F1CCEEC" w14:textId="3F3B2241" w:rsidR="00C00940" w:rsidRDefault="00C00940" w:rsidP="00467EC0">
      <w:pPr>
        <w:spacing w:line="360" w:lineRule="auto"/>
        <w:rPr>
          <w:rFonts w:asciiTheme="majorBidi" w:hAnsiTheme="majorBidi" w:cstheme="majorBidi"/>
        </w:rPr>
      </w:pPr>
    </w:p>
    <w:p w14:paraId="5A9DEE74" w14:textId="77D1C5FB" w:rsidR="00C00940" w:rsidRDefault="00C00940" w:rsidP="00467EC0">
      <w:pPr>
        <w:spacing w:line="360" w:lineRule="auto"/>
        <w:rPr>
          <w:rFonts w:asciiTheme="majorBidi" w:hAnsiTheme="majorBidi" w:cstheme="majorBidi"/>
        </w:rPr>
      </w:pPr>
    </w:p>
    <w:p w14:paraId="45A53953" w14:textId="6E950AD4" w:rsidR="00C00940" w:rsidRDefault="00C00940" w:rsidP="00467EC0">
      <w:pPr>
        <w:spacing w:line="360" w:lineRule="auto"/>
        <w:rPr>
          <w:rFonts w:asciiTheme="majorBidi" w:hAnsiTheme="majorBidi" w:cstheme="majorBidi"/>
        </w:rPr>
      </w:pPr>
    </w:p>
    <w:p w14:paraId="66CD5382" w14:textId="77777777" w:rsidR="00C00940" w:rsidRPr="00DF081C" w:rsidRDefault="00C00940" w:rsidP="00467EC0">
      <w:pPr>
        <w:spacing w:line="360" w:lineRule="auto"/>
        <w:rPr>
          <w:rFonts w:asciiTheme="majorBidi" w:hAnsiTheme="majorBidi" w:cstheme="majorBidi"/>
        </w:rPr>
      </w:pPr>
    </w:p>
    <w:p w14:paraId="053B5284" w14:textId="77777777" w:rsidR="005C0F3A" w:rsidRPr="00DF081C" w:rsidRDefault="005C0F3A" w:rsidP="00467EC0">
      <w:pPr>
        <w:pStyle w:val="TOCHeading1"/>
        <w:spacing w:line="360" w:lineRule="auto"/>
        <w:rPr>
          <w:rFonts w:asciiTheme="majorBidi" w:hAnsiTheme="majorBidi" w:cstheme="majorBidi"/>
        </w:rPr>
      </w:pPr>
      <w:r w:rsidRPr="00DF081C">
        <w:rPr>
          <w:rFonts w:asciiTheme="majorBidi" w:hAnsiTheme="majorBidi" w:cstheme="majorBidi"/>
        </w:rPr>
        <w:lastRenderedPageBreak/>
        <w:t>Table of Contents</w:t>
      </w:r>
      <w:bookmarkStart w:id="0" w:name="_Toc315869987"/>
    </w:p>
    <w:p w14:paraId="4FD9485A" w14:textId="77777777" w:rsidR="005C0F3A" w:rsidRPr="00DF081C" w:rsidRDefault="00896C42" w:rsidP="00467EC0">
      <w:pPr>
        <w:pStyle w:val="SectionTitle"/>
        <w:spacing w:before="0"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3C384563">
          <v:rect id="_x0000_i1025" style="width:0;height:1.5pt" o:hralign="center" o:hrstd="t" o:hr="t" fillcolor="#a0a0a0" stroked="f"/>
        </w:pict>
      </w:r>
    </w:p>
    <w:p w14:paraId="5DB97996" w14:textId="77777777" w:rsidR="005C0F3A" w:rsidRPr="00DF081C" w:rsidRDefault="005C0F3A" w:rsidP="00467EC0">
      <w:pPr>
        <w:spacing w:line="360" w:lineRule="auto"/>
        <w:rPr>
          <w:rFonts w:asciiTheme="majorBidi" w:hAnsiTheme="majorBidi" w:cstheme="majorBidi"/>
        </w:rPr>
      </w:pPr>
    </w:p>
    <w:p w14:paraId="49B07D1B" w14:textId="77777777" w:rsidR="00C00940" w:rsidRPr="00DF081C" w:rsidRDefault="00C00940" w:rsidP="00C00940">
      <w:pPr>
        <w:pStyle w:val="TOC1"/>
        <w:spacing w:line="360" w:lineRule="auto"/>
        <w:rPr>
          <w:rFonts w:asciiTheme="majorBidi" w:eastAsiaTheme="minorEastAsia" w:hAnsiTheme="majorBidi" w:cstheme="majorBidi"/>
          <w:b w:val="0"/>
          <w:caps w:val="0"/>
          <w:noProof/>
          <w:sz w:val="22"/>
          <w:szCs w:val="22"/>
        </w:rPr>
      </w:pPr>
      <w:r w:rsidRPr="00DF081C">
        <w:rPr>
          <w:rFonts w:asciiTheme="majorBidi" w:hAnsiTheme="majorBidi" w:cstheme="majorBidi"/>
        </w:rPr>
        <w:fldChar w:fldCharType="begin"/>
      </w:r>
      <w:r w:rsidRPr="00DF081C">
        <w:rPr>
          <w:rFonts w:asciiTheme="majorBidi" w:hAnsiTheme="majorBidi" w:cstheme="majorBidi"/>
        </w:rPr>
        <w:instrText xml:space="preserve"> TOC \o "1-3" \h \z \u </w:instrText>
      </w:r>
      <w:r w:rsidRPr="00DF081C">
        <w:rPr>
          <w:rFonts w:asciiTheme="majorBidi" w:hAnsiTheme="majorBidi" w:cstheme="majorBidi"/>
        </w:rPr>
        <w:fldChar w:fldCharType="separate"/>
      </w:r>
      <w:hyperlink w:anchor="_Toc512239412" w:history="1">
        <w:r w:rsidRPr="00DF081C">
          <w:rPr>
            <w:rStyle w:val="Hyperlink"/>
            <w:rFonts w:asciiTheme="majorBidi" w:hAnsiTheme="majorBidi" w:cstheme="majorBidi"/>
            <w:noProof/>
          </w:rPr>
          <w:t>1</w:t>
        </w:r>
        <w:r w:rsidRPr="00DF081C">
          <w:rPr>
            <w:rFonts w:asciiTheme="majorBidi" w:eastAsiaTheme="minorEastAsia" w:hAnsiTheme="majorBidi" w:cstheme="majorBidi"/>
            <w:b w:val="0"/>
            <w:caps w:val="0"/>
            <w:noProof/>
            <w:sz w:val="22"/>
            <w:szCs w:val="22"/>
          </w:rPr>
          <w:tab/>
        </w:r>
        <w:r w:rsidRPr="00DF081C">
          <w:rPr>
            <w:rStyle w:val="Hyperlink"/>
            <w:rFonts w:asciiTheme="majorBidi" w:hAnsiTheme="majorBidi" w:cstheme="majorBidi"/>
            <w:noProof/>
          </w:rPr>
          <w:t>INTRODUCTION</w:t>
        </w:r>
        <w:r w:rsidRPr="00DF081C">
          <w:rPr>
            <w:rFonts w:asciiTheme="majorBidi" w:hAnsiTheme="majorBidi" w:cstheme="majorBidi"/>
            <w:noProof/>
            <w:webHidden/>
          </w:rPr>
          <w:tab/>
        </w:r>
        <w:r w:rsidRPr="00DF081C">
          <w:rPr>
            <w:rFonts w:asciiTheme="majorBidi" w:hAnsiTheme="majorBidi" w:cstheme="majorBidi"/>
            <w:noProof/>
            <w:webHidden/>
          </w:rPr>
          <w:fldChar w:fldCharType="begin"/>
        </w:r>
        <w:r w:rsidRPr="00DF081C">
          <w:rPr>
            <w:rFonts w:asciiTheme="majorBidi" w:hAnsiTheme="majorBidi" w:cstheme="majorBidi"/>
            <w:noProof/>
            <w:webHidden/>
          </w:rPr>
          <w:instrText xml:space="preserve"> PAGEREF _Toc512239412 \h </w:instrText>
        </w:r>
        <w:r w:rsidRPr="00DF081C">
          <w:rPr>
            <w:rFonts w:asciiTheme="majorBidi" w:hAnsiTheme="majorBidi" w:cstheme="majorBidi"/>
            <w:noProof/>
            <w:webHidden/>
          </w:rPr>
        </w:r>
        <w:r w:rsidRPr="00DF081C">
          <w:rPr>
            <w:rFonts w:asciiTheme="majorBidi" w:hAnsiTheme="majorBidi" w:cstheme="majorBidi"/>
            <w:noProof/>
            <w:webHidden/>
          </w:rPr>
          <w:fldChar w:fldCharType="separate"/>
        </w:r>
        <w:r w:rsidRPr="00DF081C">
          <w:rPr>
            <w:rFonts w:asciiTheme="majorBidi" w:hAnsiTheme="majorBidi" w:cstheme="majorBidi"/>
            <w:noProof/>
            <w:webHidden/>
          </w:rPr>
          <w:t>4</w:t>
        </w:r>
        <w:r w:rsidRPr="00DF081C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14:paraId="12BC46DC" w14:textId="77777777" w:rsidR="00C00940" w:rsidRPr="00DF081C" w:rsidRDefault="00896C42" w:rsidP="00C00940">
      <w:pPr>
        <w:pStyle w:val="TOC2"/>
        <w:spacing w:line="360" w:lineRule="auto"/>
        <w:rPr>
          <w:rFonts w:asciiTheme="majorBidi" w:eastAsiaTheme="minorEastAsia" w:hAnsiTheme="majorBidi" w:cstheme="majorBidi"/>
          <w:b w:val="0"/>
          <w:sz w:val="22"/>
          <w:szCs w:val="22"/>
        </w:rPr>
      </w:pPr>
      <w:hyperlink w:anchor="_Toc512239414" w:history="1">
        <w:r w:rsidR="00C00940" w:rsidRPr="00DF081C">
          <w:rPr>
            <w:rStyle w:val="Hyperlink"/>
            <w:rFonts w:asciiTheme="majorBidi" w:hAnsiTheme="majorBidi" w:cstheme="majorBidi"/>
          </w:rPr>
          <w:t>1.</w:t>
        </w:r>
        <w:r w:rsidR="00C00940">
          <w:rPr>
            <w:rStyle w:val="Hyperlink"/>
            <w:rFonts w:asciiTheme="majorBidi" w:hAnsiTheme="majorBidi" w:cstheme="majorBidi"/>
          </w:rPr>
          <w:t>1</w:t>
        </w:r>
        <w:r w:rsidR="00C00940" w:rsidRPr="00DF081C">
          <w:rPr>
            <w:rFonts w:asciiTheme="majorBidi" w:eastAsiaTheme="minorEastAsia" w:hAnsiTheme="majorBidi" w:cstheme="majorBidi"/>
            <w:b w:val="0"/>
            <w:sz w:val="22"/>
            <w:szCs w:val="22"/>
          </w:rPr>
          <w:tab/>
        </w:r>
        <w:r w:rsidR="00C00940" w:rsidRPr="00DF081C">
          <w:rPr>
            <w:rStyle w:val="Hyperlink"/>
            <w:rFonts w:asciiTheme="majorBidi" w:hAnsiTheme="majorBidi" w:cstheme="majorBidi"/>
          </w:rPr>
          <w:t>Problem Statement, Goals &amp; Objectives</w:t>
        </w:r>
        <w:r w:rsidR="00C00940" w:rsidRPr="00DF081C">
          <w:rPr>
            <w:rFonts w:asciiTheme="majorBidi" w:hAnsiTheme="majorBidi" w:cstheme="majorBidi"/>
            <w:webHidden/>
          </w:rPr>
          <w:tab/>
        </w:r>
        <w:r w:rsidR="00C00940" w:rsidRPr="00DF081C">
          <w:rPr>
            <w:rFonts w:asciiTheme="majorBidi" w:hAnsiTheme="majorBidi" w:cstheme="majorBidi"/>
            <w:webHidden/>
          </w:rPr>
          <w:fldChar w:fldCharType="begin"/>
        </w:r>
        <w:r w:rsidR="00C00940" w:rsidRPr="00DF081C">
          <w:rPr>
            <w:rFonts w:asciiTheme="majorBidi" w:hAnsiTheme="majorBidi" w:cstheme="majorBidi"/>
            <w:webHidden/>
          </w:rPr>
          <w:instrText xml:space="preserve"> PAGEREF _Toc512239414 \h </w:instrText>
        </w:r>
        <w:r w:rsidR="00C00940" w:rsidRPr="00DF081C">
          <w:rPr>
            <w:rFonts w:asciiTheme="majorBidi" w:hAnsiTheme="majorBidi" w:cstheme="majorBidi"/>
            <w:webHidden/>
          </w:rPr>
        </w:r>
        <w:r w:rsidR="00C00940" w:rsidRPr="00DF081C">
          <w:rPr>
            <w:rFonts w:asciiTheme="majorBidi" w:hAnsiTheme="majorBidi" w:cstheme="majorBidi"/>
            <w:webHidden/>
          </w:rPr>
          <w:fldChar w:fldCharType="separate"/>
        </w:r>
        <w:r w:rsidR="00C00940" w:rsidRPr="00DF081C">
          <w:rPr>
            <w:rFonts w:asciiTheme="majorBidi" w:hAnsiTheme="majorBidi" w:cstheme="majorBidi"/>
            <w:webHidden/>
          </w:rPr>
          <w:t>4</w:t>
        </w:r>
        <w:r w:rsidR="00C00940" w:rsidRPr="00DF081C">
          <w:rPr>
            <w:rFonts w:asciiTheme="majorBidi" w:hAnsiTheme="majorBidi" w:cstheme="majorBidi"/>
            <w:webHidden/>
          </w:rPr>
          <w:fldChar w:fldCharType="end"/>
        </w:r>
      </w:hyperlink>
    </w:p>
    <w:p w14:paraId="5BF7156D" w14:textId="77777777" w:rsidR="00C00940" w:rsidRPr="00DF081C" w:rsidRDefault="00896C42" w:rsidP="00C00940">
      <w:pPr>
        <w:pStyle w:val="TOC3"/>
        <w:spacing w:line="360" w:lineRule="auto"/>
        <w:rPr>
          <w:rFonts w:asciiTheme="majorBidi" w:eastAsiaTheme="minorEastAsia" w:hAnsiTheme="majorBidi" w:cstheme="majorBidi"/>
          <w:noProof/>
          <w:sz w:val="22"/>
          <w:szCs w:val="22"/>
        </w:rPr>
      </w:pPr>
      <w:hyperlink w:anchor="_Toc512239415" w:history="1">
        <w:r w:rsidR="00C00940" w:rsidRPr="00DF081C">
          <w:rPr>
            <w:rStyle w:val="Hyperlink"/>
            <w:rFonts w:asciiTheme="majorBidi" w:hAnsiTheme="majorBidi" w:cstheme="majorBidi"/>
            <w:noProof/>
          </w:rPr>
          <w:t>1.</w:t>
        </w:r>
        <w:r w:rsidR="00C00940">
          <w:rPr>
            <w:rStyle w:val="Hyperlink"/>
            <w:rFonts w:asciiTheme="majorBidi" w:hAnsiTheme="majorBidi" w:cstheme="majorBidi"/>
            <w:noProof/>
          </w:rPr>
          <w:t>1</w:t>
        </w:r>
        <w:r w:rsidR="00C00940" w:rsidRPr="00DF081C">
          <w:rPr>
            <w:rStyle w:val="Hyperlink"/>
            <w:rFonts w:asciiTheme="majorBidi" w:hAnsiTheme="majorBidi" w:cstheme="majorBidi"/>
            <w:noProof/>
          </w:rPr>
          <w:t>.1</w:t>
        </w:r>
        <w:r w:rsidR="00C00940" w:rsidRPr="00DF081C">
          <w:rPr>
            <w:rFonts w:asciiTheme="majorBidi" w:eastAsiaTheme="minorEastAsia" w:hAnsiTheme="majorBidi" w:cstheme="majorBidi"/>
            <w:noProof/>
            <w:sz w:val="22"/>
            <w:szCs w:val="22"/>
          </w:rPr>
          <w:tab/>
        </w:r>
        <w:r w:rsidR="00C00940" w:rsidRPr="00DF081C">
          <w:rPr>
            <w:rStyle w:val="Hyperlink"/>
            <w:rFonts w:asciiTheme="majorBidi" w:hAnsiTheme="majorBidi" w:cstheme="majorBidi"/>
            <w:noProof/>
          </w:rPr>
          <w:t>Problem Statement</w:t>
        </w:r>
        <w:r w:rsidR="00C00940" w:rsidRPr="00DF081C">
          <w:rPr>
            <w:rFonts w:asciiTheme="majorBidi" w:hAnsiTheme="majorBidi" w:cstheme="majorBidi"/>
            <w:noProof/>
            <w:webHidden/>
          </w:rPr>
          <w:tab/>
        </w:r>
        <w:r w:rsidR="00C00940" w:rsidRPr="00DF081C">
          <w:rPr>
            <w:rFonts w:asciiTheme="majorBidi" w:hAnsiTheme="majorBidi" w:cstheme="majorBidi"/>
            <w:noProof/>
            <w:webHidden/>
          </w:rPr>
          <w:fldChar w:fldCharType="begin"/>
        </w:r>
        <w:r w:rsidR="00C00940" w:rsidRPr="00DF081C">
          <w:rPr>
            <w:rFonts w:asciiTheme="majorBidi" w:hAnsiTheme="majorBidi" w:cstheme="majorBidi"/>
            <w:noProof/>
            <w:webHidden/>
          </w:rPr>
          <w:instrText xml:space="preserve"> PAGEREF _Toc512239415 \h </w:instrText>
        </w:r>
        <w:r w:rsidR="00C00940" w:rsidRPr="00DF081C">
          <w:rPr>
            <w:rFonts w:asciiTheme="majorBidi" w:hAnsiTheme="majorBidi" w:cstheme="majorBidi"/>
            <w:noProof/>
            <w:webHidden/>
          </w:rPr>
        </w:r>
        <w:r w:rsidR="00C00940" w:rsidRPr="00DF081C">
          <w:rPr>
            <w:rFonts w:asciiTheme="majorBidi" w:hAnsiTheme="majorBidi" w:cstheme="majorBidi"/>
            <w:noProof/>
            <w:webHidden/>
          </w:rPr>
          <w:fldChar w:fldCharType="separate"/>
        </w:r>
        <w:r w:rsidR="00C00940" w:rsidRPr="00DF081C">
          <w:rPr>
            <w:rFonts w:asciiTheme="majorBidi" w:hAnsiTheme="majorBidi" w:cstheme="majorBidi"/>
            <w:noProof/>
            <w:webHidden/>
          </w:rPr>
          <w:t>4</w:t>
        </w:r>
        <w:r w:rsidR="00C00940" w:rsidRPr="00DF081C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14:paraId="30FDD695" w14:textId="77777777" w:rsidR="00C00940" w:rsidRPr="00DF081C" w:rsidRDefault="00896C42" w:rsidP="00C00940">
      <w:pPr>
        <w:pStyle w:val="TOC3"/>
        <w:spacing w:line="360" w:lineRule="auto"/>
        <w:rPr>
          <w:rFonts w:asciiTheme="majorBidi" w:eastAsiaTheme="minorEastAsia" w:hAnsiTheme="majorBidi" w:cstheme="majorBidi"/>
          <w:noProof/>
          <w:sz w:val="22"/>
          <w:szCs w:val="22"/>
        </w:rPr>
      </w:pPr>
      <w:hyperlink w:anchor="_Toc512239416" w:history="1">
        <w:r w:rsidR="00C00940" w:rsidRPr="00DF081C">
          <w:rPr>
            <w:rStyle w:val="Hyperlink"/>
            <w:rFonts w:asciiTheme="majorBidi" w:hAnsiTheme="majorBidi" w:cstheme="majorBidi"/>
            <w:noProof/>
          </w:rPr>
          <w:t>1.</w:t>
        </w:r>
        <w:r w:rsidR="00C00940">
          <w:rPr>
            <w:rStyle w:val="Hyperlink"/>
            <w:rFonts w:asciiTheme="majorBidi" w:hAnsiTheme="majorBidi" w:cstheme="majorBidi"/>
            <w:noProof/>
          </w:rPr>
          <w:t>1</w:t>
        </w:r>
        <w:r w:rsidR="00C00940" w:rsidRPr="00DF081C">
          <w:rPr>
            <w:rStyle w:val="Hyperlink"/>
            <w:rFonts w:asciiTheme="majorBidi" w:hAnsiTheme="majorBidi" w:cstheme="majorBidi"/>
            <w:noProof/>
          </w:rPr>
          <w:t>.2</w:t>
        </w:r>
        <w:r w:rsidR="00C00940" w:rsidRPr="00DF081C">
          <w:rPr>
            <w:rFonts w:asciiTheme="majorBidi" w:eastAsiaTheme="minorEastAsia" w:hAnsiTheme="majorBidi" w:cstheme="majorBidi"/>
            <w:noProof/>
            <w:sz w:val="22"/>
            <w:szCs w:val="22"/>
          </w:rPr>
          <w:tab/>
        </w:r>
        <w:r w:rsidR="00C00940" w:rsidRPr="00DF081C">
          <w:rPr>
            <w:rStyle w:val="Hyperlink"/>
            <w:rFonts w:asciiTheme="majorBidi" w:hAnsiTheme="majorBidi" w:cstheme="majorBidi"/>
            <w:noProof/>
          </w:rPr>
          <w:t>Goals &amp; Objectives</w:t>
        </w:r>
        <w:r w:rsidR="00C00940" w:rsidRPr="00DF081C">
          <w:rPr>
            <w:rFonts w:asciiTheme="majorBidi" w:hAnsiTheme="majorBidi" w:cstheme="majorBidi"/>
            <w:noProof/>
            <w:webHidden/>
          </w:rPr>
          <w:tab/>
        </w:r>
        <w:r w:rsidR="00C00940" w:rsidRPr="00DF081C">
          <w:rPr>
            <w:rFonts w:asciiTheme="majorBidi" w:hAnsiTheme="majorBidi" w:cstheme="majorBidi"/>
            <w:noProof/>
            <w:webHidden/>
          </w:rPr>
          <w:fldChar w:fldCharType="begin"/>
        </w:r>
        <w:r w:rsidR="00C00940" w:rsidRPr="00DF081C">
          <w:rPr>
            <w:rFonts w:asciiTheme="majorBidi" w:hAnsiTheme="majorBidi" w:cstheme="majorBidi"/>
            <w:noProof/>
            <w:webHidden/>
          </w:rPr>
          <w:instrText xml:space="preserve"> PAGEREF _Toc512239416 \h </w:instrText>
        </w:r>
        <w:r w:rsidR="00C00940" w:rsidRPr="00DF081C">
          <w:rPr>
            <w:rFonts w:asciiTheme="majorBidi" w:hAnsiTheme="majorBidi" w:cstheme="majorBidi"/>
            <w:noProof/>
            <w:webHidden/>
          </w:rPr>
        </w:r>
        <w:r w:rsidR="00C00940" w:rsidRPr="00DF081C">
          <w:rPr>
            <w:rFonts w:asciiTheme="majorBidi" w:hAnsiTheme="majorBidi" w:cstheme="majorBidi"/>
            <w:noProof/>
            <w:webHidden/>
          </w:rPr>
          <w:fldChar w:fldCharType="separate"/>
        </w:r>
        <w:r w:rsidR="00C00940" w:rsidRPr="00DF081C">
          <w:rPr>
            <w:rFonts w:asciiTheme="majorBidi" w:hAnsiTheme="majorBidi" w:cstheme="majorBidi"/>
            <w:noProof/>
            <w:webHidden/>
          </w:rPr>
          <w:t>4</w:t>
        </w:r>
        <w:r w:rsidR="00C00940" w:rsidRPr="00DF081C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14:paraId="151DDFC2" w14:textId="77777777" w:rsidR="00C00940" w:rsidRPr="00DF081C" w:rsidRDefault="00896C42" w:rsidP="00C00940">
      <w:pPr>
        <w:pStyle w:val="TOC2"/>
        <w:spacing w:line="360" w:lineRule="auto"/>
        <w:rPr>
          <w:rFonts w:asciiTheme="majorBidi" w:eastAsiaTheme="minorEastAsia" w:hAnsiTheme="majorBidi" w:cstheme="majorBidi"/>
          <w:b w:val="0"/>
          <w:sz w:val="22"/>
          <w:szCs w:val="22"/>
        </w:rPr>
      </w:pPr>
      <w:hyperlink w:anchor="_Toc512239422" w:history="1">
        <w:r w:rsidR="00C00940" w:rsidRPr="00DF081C">
          <w:rPr>
            <w:rStyle w:val="Hyperlink"/>
            <w:rFonts w:asciiTheme="majorBidi" w:hAnsiTheme="majorBidi" w:cstheme="majorBidi"/>
          </w:rPr>
          <w:t>1.</w:t>
        </w:r>
        <w:r w:rsidR="00C00940">
          <w:rPr>
            <w:rStyle w:val="Hyperlink"/>
            <w:rFonts w:asciiTheme="majorBidi" w:hAnsiTheme="majorBidi" w:cstheme="majorBidi"/>
          </w:rPr>
          <w:t>2</w:t>
        </w:r>
        <w:r w:rsidR="00C00940" w:rsidRPr="00DF081C">
          <w:rPr>
            <w:rFonts w:asciiTheme="majorBidi" w:eastAsiaTheme="minorEastAsia" w:hAnsiTheme="majorBidi" w:cstheme="majorBidi"/>
            <w:b w:val="0"/>
            <w:sz w:val="22"/>
            <w:szCs w:val="22"/>
          </w:rPr>
          <w:tab/>
        </w:r>
        <w:r w:rsidR="00C00940" w:rsidRPr="00DF081C">
          <w:rPr>
            <w:rStyle w:val="Hyperlink"/>
            <w:rFonts w:asciiTheme="majorBidi" w:hAnsiTheme="majorBidi" w:cstheme="majorBidi"/>
          </w:rPr>
          <w:t>Constraints</w:t>
        </w:r>
        <w:r w:rsidR="00C00940" w:rsidRPr="00DF081C">
          <w:rPr>
            <w:rFonts w:asciiTheme="majorBidi" w:hAnsiTheme="majorBidi" w:cstheme="majorBidi"/>
            <w:webHidden/>
          </w:rPr>
          <w:tab/>
        </w:r>
        <w:r w:rsidR="00C00940" w:rsidRPr="00DF081C">
          <w:rPr>
            <w:rFonts w:asciiTheme="majorBidi" w:hAnsiTheme="majorBidi" w:cstheme="majorBidi"/>
            <w:webHidden/>
          </w:rPr>
          <w:fldChar w:fldCharType="begin"/>
        </w:r>
        <w:r w:rsidR="00C00940" w:rsidRPr="00DF081C">
          <w:rPr>
            <w:rFonts w:asciiTheme="majorBidi" w:hAnsiTheme="majorBidi" w:cstheme="majorBidi"/>
            <w:webHidden/>
          </w:rPr>
          <w:instrText xml:space="preserve"> PAGEREF _Toc512239422 \h </w:instrText>
        </w:r>
        <w:r w:rsidR="00C00940" w:rsidRPr="00DF081C">
          <w:rPr>
            <w:rFonts w:asciiTheme="majorBidi" w:hAnsiTheme="majorBidi" w:cstheme="majorBidi"/>
            <w:webHidden/>
          </w:rPr>
        </w:r>
        <w:r w:rsidR="00C00940" w:rsidRPr="00DF081C">
          <w:rPr>
            <w:rFonts w:asciiTheme="majorBidi" w:hAnsiTheme="majorBidi" w:cstheme="majorBidi"/>
            <w:webHidden/>
          </w:rPr>
          <w:fldChar w:fldCharType="separate"/>
        </w:r>
        <w:r w:rsidR="00C00940" w:rsidRPr="00DF081C">
          <w:rPr>
            <w:rFonts w:asciiTheme="majorBidi" w:hAnsiTheme="majorBidi" w:cstheme="majorBidi"/>
            <w:webHidden/>
          </w:rPr>
          <w:t>5</w:t>
        </w:r>
        <w:r w:rsidR="00C00940" w:rsidRPr="00DF081C">
          <w:rPr>
            <w:rFonts w:asciiTheme="majorBidi" w:hAnsiTheme="majorBidi" w:cstheme="majorBidi"/>
            <w:webHidden/>
          </w:rPr>
          <w:fldChar w:fldCharType="end"/>
        </w:r>
      </w:hyperlink>
    </w:p>
    <w:p w14:paraId="361DCFD9" w14:textId="77777777" w:rsidR="00C00940" w:rsidRPr="00DF081C" w:rsidRDefault="00896C42" w:rsidP="00C00940">
      <w:pPr>
        <w:pStyle w:val="TOC1"/>
        <w:spacing w:line="360" w:lineRule="auto"/>
        <w:rPr>
          <w:rFonts w:asciiTheme="majorBidi" w:eastAsiaTheme="minorEastAsia" w:hAnsiTheme="majorBidi" w:cstheme="majorBidi"/>
          <w:b w:val="0"/>
          <w:caps w:val="0"/>
          <w:noProof/>
          <w:sz w:val="22"/>
          <w:szCs w:val="22"/>
        </w:rPr>
      </w:pPr>
      <w:hyperlink w:anchor="_Toc512239424" w:history="1">
        <w:r w:rsidR="00C00940" w:rsidRPr="00DF081C">
          <w:rPr>
            <w:rStyle w:val="Hyperlink"/>
            <w:rFonts w:asciiTheme="majorBidi" w:hAnsiTheme="majorBidi" w:cstheme="majorBidi"/>
            <w:noProof/>
          </w:rPr>
          <w:t>2</w:t>
        </w:r>
        <w:r w:rsidR="00C00940" w:rsidRPr="00DF081C">
          <w:rPr>
            <w:rFonts w:asciiTheme="majorBidi" w:eastAsiaTheme="minorEastAsia" w:hAnsiTheme="majorBidi" w:cstheme="majorBidi"/>
            <w:b w:val="0"/>
            <w:caps w:val="0"/>
            <w:noProof/>
            <w:sz w:val="22"/>
            <w:szCs w:val="22"/>
          </w:rPr>
          <w:tab/>
        </w:r>
        <w:r w:rsidR="00C00940">
          <w:rPr>
            <w:rStyle w:val="Hyperlink"/>
            <w:rFonts w:asciiTheme="majorBidi" w:hAnsiTheme="majorBidi" w:cstheme="majorBidi"/>
            <w:noProof/>
          </w:rPr>
          <w:t>Requirements</w:t>
        </w:r>
        <w:r w:rsidR="00C00940" w:rsidRPr="00DF081C">
          <w:rPr>
            <w:rFonts w:asciiTheme="majorBidi" w:hAnsiTheme="majorBidi" w:cstheme="majorBidi"/>
            <w:noProof/>
            <w:webHidden/>
          </w:rPr>
          <w:tab/>
        </w:r>
        <w:r w:rsidR="00C00940" w:rsidRPr="00DF081C">
          <w:rPr>
            <w:rFonts w:asciiTheme="majorBidi" w:hAnsiTheme="majorBidi" w:cstheme="majorBidi"/>
            <w:noProof/>
            <w:webHidden/>
          </w:rPr>
          <w:fldChar w:fldCharType="begin"/>
        </w:r>
        <w:r w:rsidR="00C00940" w:rsidRPr="00DF081C">
          <w:rPr>
            <w:rFonts w:asciiTheme="majorBidi" w:hAnsiTheme="majorBidi" w:cstheme="majorBidi"/>
            <w:noProof/>
            <w:webHidden/>
          </w:rPr>
          <w:instrText xml:space="preserve"> PAGEREF _Toc512239424 \h </w:instrText>
        </w:r>
        <w:r w:rsidR="00C00940" w:rsidRPr="00DF081C">
          <w:rPr>
            <w:rFonts w:asciiTheme="majorBidi" w:hAnsiTheme="majorBidi" w:cstheme="majorBidi"/>
            <w:noProof/>
            <w:webHidden/>
          </w:rPr>
        </w:r>
        <w:r w:rsidR="00C00940" w:rsidRPr="00DF081C">
          <w:rPr>
            <w:rFonts w:asciiTheme="majorBidi" w:hAnsiTheme="majorBidi" w:cstheme="majorBidi"/>
            <w:noProof/>
            <w:webHidden/>
          </w:rPr>
          <w:fldChar w:fldCharType="separate"/>
        </w:r>
        <w:r w:rsidR="00C00940" w:rsidRPr="00DF081C">
          <w:rPr>
            <w:rFonts w:asciiTheme="majorBidi" w:hAnsiTheme="majorBidi" w:cstheme="majorBidi"/>
            <w:noProof/>
            <w:webHidden/>
          </w:rPr>
          <w:t>6</w:t>
        </w:r>
        <w:r w:rsidR="00C00940" w:rsidRPr="00DF081C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14:paraId="30BB7E6A" w14:textId="77777777" w:rsidR="00C00940" w:rsidRPr="00DF081C" w:rsidRDefault="00896C42" w:rsidP="00C00940">
      <w:pPr>
        <w:pStyle w:val="TOC1"/>
        <w:spacing w:line="360" w:lineRule="auto"/>
        <w:rPr>
          <w:rFonts w:asciiTheme="majorBidi" w:eastAsiaTheme="minorEastAsia" w:hAnsiTheme="majorBidi" w:cstheme="majorBidi"/>
          <w:b w:val="0"/>
          <w:caps w:val="0"/>
          <w:noProof/>
          <w:sz w:val="22"/>
          <w:szCs w:val="22"/>
        </w:rPr>
      </w:pPr>
      <w:hyperlink w:anchor="_Toc512239425" w:history="1">
        <w:r w:rsidR="00C00940" w:rsidRPr="00DF081C">
          <w:rPr>
            <w:rStyle w:val="Hyperlink"/>
            <w:rFonts w:asciiTheme="majorBidi" w:hAnsiTheme="majorBidi" w:cstheme="majorBidi"/>
            <w:noProof/>
          </w:rPr>
          <w:t>3</w:t>
        </w:r>
        <w:r w:rsidR="00C00940" w:rsidRPr="00DF081C">
          <w:rPr>
            <w:rFonts w:asciiTheme="majorBidi" w:eastAsiaTheme="minorEastAsia" w:hAnsiTheme="majorBidi" w:cstheme="majorBidi"/>
            <w:b w:val="0"/>
            <w:caps w:val="0"/>
            <w:noProof/>
            <w:sz w:val="22"/>
            <w:szCs w:val="22"/>
          </w:rPr>
          <w:tab/>
        </w:r>
        <w:r w:rsidR="00C00940">
          <w:rPr>
            <w:rStyle w:val="Hyperlink"/>
            <w:rFonts w:asciiTheme="majorBidi" w:hAnsiTheme="majorBidi" w:cstheme="majorBidi"/>
            <w:noProof/>
          </w:rPr>
          <w:t>testing</w:t>
        </w:r>
        <w:r w:rsidR="00C00940" w:rsidRPr="00DF081C">
          <w:rPr>
            <w:rFonts w:asciiTheme="majorBidi" w:hAnsiTheme="majorBidi" w:cstheme="majorBidi"/>
            <w:noProof/>
            <w:webHidden/>
          </w:rPr>
          <w:tab/>
        </w:r>
        <w:r w:rsidR="00C00940" w:rsidRPr="00DF081C">
          <w:rPr>
            <w:rFonts w:asciiTheme="majorBidi" w:hAnsiTheme="majorBidi" w:cstheme="majorBidi"/>
            <w:noProof/>
            <w:webHidden/>
          </w:rPr>
          <w:fldChar w:fldCharType="begin"/>
        </w:r>
        <w:r w:rsidR="00C00940" w:rsidRPr="00DF081C">
          <w:rPr>
            <w:rFonts w:asciiTheme="majorBidi" w:hAnsiTheme="majorBidi" w:cstheme="majorBidi"/>
            <w:noProof/>
            <w:webHidden/>
          </w:rPr>
          <w:instrText xml:space="preserve"> PAGEREF _Toc512239425 \h </w:instrText>
        </w:r>
        <w:r w:rsidR="00C00940" w:rsidRPr="00DF081C">
          <w:rPr>
            <w:rFonts w:asciiTheme="majorBidi" w:hAnsiTheme="majorBidi" w:cstheme="majorBidi"/>
            <w:noProof/>
            <w:webHidden/>
          </w:rPr>
        </w:r>
        <w:r w:rsidR="00C00940" w:rsidRPr="00DF081C">
          <w:rPr>
            <w:rFonts w:asciiTheme="majorBidi" w:hAnsiTheme="majorBidi" w:cstheme="majorBidi"/>
            <w:noProof/>
            <w:webHidden/>
          </w:rPr>
          <w:fldChar w:fldCharType="separate"/>
        </w:r>
        <w:r w:rsidR="00C00940" w:rsidRPr="00DF081C">
          <w:rPr>
            <w:rFonts w:asciiTheme="majorBidi" w:hAnsiTheme="majorBidi" w:cstheme="majorBidi"/>
            <w:noProof/>
            <w:webHidden/>
          </w:rPr>
          <w:t>7</w:t>
        </w:r>
        <w:r w:rsidR="00C00940" w:rsidRPr="00DF081C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14:paraId="23ED8665" w14:textId="77777777" w:rsidR="00C00940" w:rsidRPr="00DF081C" w:rsidRDefault="00C00940" w:rsidP="00C00940">
      <w:pPr>
        <w:spacing w:line="360" w:lineRule="auto"/>
        <w:rPr>
          <w:rFonts w:asciiTheme="majorBidi" w:hAnsiTheme="majorBidi" w:cstheme="majorBidi"/>
        </w:rPr>
      </w:pPr>
      <w:r w:rsidRPr="00DF081C">
        <w:rPr>
          <w:rFonts w:asciiTheme="majorBidi" w:hAnsiTheme="majorBidi" w:cstheme="majorBidi"/>
        </w:rPr>
        <w:fldChar w:fldCharType="end"/>
      </w:r>
    </w:p>
    <w:p w14:paraId="6A499B05" w14:textId="77777777" w:rsidR="00C00940" w:rsidRPr="00DF081C" w:rsidRDefault="00C00940" w:rsidP="00C00940">
      <w:pPr>
        <w:tabs>
          <w:tab w:val="left" w:pos="2175"/>
        </w:tabs>
        <w:spacing w:line="360" w:lineRule="auto"/>
        <w:rPr>
          <w:rFonts w:asciiTheme="majorBidi" w:hAnsiTheme="majorBidi" w:cstheme="majorBidi"/>
        </w:rPr>
      </w:pPr>
    </w:p>
    <w:p w14:paraId="24CCEFDA" w14:textId="77777777" w:rsidR="00C00940" w:rsidRDefault="00C00940" w:rsidP="00C00940"/>
    <w:p w14:paraId="3B4C1231" w14:textId="77777777" w:rsidR="005C0F3A" w:rsidRPr="00DF081C" w:rsidRDefault="005C0F3A" w:rsidP="00467EC0">
      <w:pPr>
        <w:spacing w:line="360" w:lineRule="auto"/>
        <w:rPr>
          <w:rFonts w:asciiTheme="majorBidi" w:hAnsiTheme="majorBidi" w:cstheme="majorBidi"/>
        </w:rPr>
      </w:pPr>
    </w:p>
    <w:p w14:paraId="7062B63E" w14:textId="77777777" w:rsidR="005C0F3A" w:rsidRPr="00DF081C" w:rsidRDefault="005C0F3A" w:rsidP="00467EC0">
      <w:pPr>
        <w:spacing w:line="360" w:lineRule="auto"/>
        <w:rPr>
          <w:rFonts w:asciiTheme="majorBidi" w:hAnsiTheme="majorBidi" w:cstheme="majorBidi"/>
        </w:rPr>
        <w:sectPr w:rsidR="005C0F3A" w:rsidRPr="00DF081C" w:rsidSect="008A352D">
          <w:pgSz w:w="11900" w:h="16840"/>
          <w:pgMar w:top="1440" w:right="1134" w:bottom="1440" w:left="1276" w:header="567" w:footer="567" w:gutter="0"/>
          <w:cols w:space="708"/>
          <w:titlePg/>
          <w:docGrid w:linePitch="299"/>
        </w:sectPr>
      </w:pPr>
    </w:p>
    <w:p w14:paraId="15F65D90" w14:textId="77777777" w:rsidR="005C0F3A" w:rsidRPr="00DF081C" w:rsidRDefault="005C0F3A" w:rsidP="00467EC0">
      <w:pPr>
        <w:pStyle w:val="Heading1"/>
        <w:spacing w:line="360" w:lineRule="auto"/>
        <w:rPr>
          <w:rFonts w:asciiTheme="majorBidi" w:hAnsiTheme="majorBidi" w:cstheme="majorBidi"/>
        </w:rPr>
      </w:pPr>
      <w:bookmarkStart w:id="1" w:name="_Toc329870506"/>
      <w:bookmarkStart w:id="2" w:name="_Toc330462363"/>
      <w:bookmarkStart w:id="3" w:name="_Toc512239412"/>
      <w:bookmarkEnd w:id="0"/>
      <w:r w:rsidRPr="00DF081C">
        <w:rPr>
          <w:rFonts w:asciiTheme="majorBidi" w:hAnsiTheme="majorBidi" w:cstheme="majorBidi"/>
        </w:rPr>
        <w:lastRenderedPageBreak/>
        <w:t>INTRODUCTION</w:t>
      </w:r>
      <w:bookmarkEnd w:id="1"/>
      <w:bookmarkEnd w:id="2"/>
      <w:bookmarkEnd w:id="3"/>
    </w:p>
    <w:p w14:paraId="27702CAA" w14:textId="77777777" w:rsidR="005C0F3A" w:rsidRPr="00DF081C" w:rsidRDefault="005C0F3A" w:rsidP="00467EC0">
      <w:pPr>
        <w:pStyle w:val="Heading2"/>
        <w:spacing w:line="360" w:lineRule="auto"/>
        <w:ind w:left="1008"/>
        <w:rPr>
          <w:rFonts w:asciiTheme="majorBidi" w:hAnsiTheme="majorBidi" w:cstheme="majorBidi"/>
        </w:rPr>
      </w:pPr>
      <w:bookmarkStart w:id="4" w:name="_Toc329870508"/>
      <w:bookmarkStart w:id="5" w:name="_Toc330462365"/>
      <w:bookmarkStart w:id="6" w:name="_Toc512239414"/>
      <w:r w:rsidRPr="00DF081C">
        <w:rPr>
          <w:rFonts w:asciiTheme="majorBidi" w:hAnsiTheme="majorBidi" w:cstheme="majorBidi"/>
        </w:rPr>
        <w:t>Problem Statement, Goals &amp; Objectives</w:t>
      </w:r>
      <w:bookmarkEnd w:id="4"/>
      <w:bookmarkEnd w:id="5"/>
      <w:bookmarkEnd w:id="6"/>
    </w:p>
    <w:p w14:paraId="156E36F3" w14:textId="77777777" w:rsidR="005C0F3A" w:rsidRPr="00DF081C" w:rsidRDefault="005C0F3A" w:rsidP="00467EC0">
      <w:pPr>
        <w:pStyle w:val="Heading3"/>
        <w:spacing w:line="360" w:lineRule="auto"/>
        <w:rPr>
          <w:rFonts w:asciiTheme="majorBidi" w:hAnsiTheme="majorBidi" w:cstheme="majorBidi"/>
        </w:rPr>
      </w:pPr>
      <w:bookmarkStart w:id="7" w:name="_Toc329870509"/>
      <w:bookmarkStart w:id="8" w:name="_Toc330462366"/>
      <w:bookmarkStart w:id="9" w:name="_Toc512239415"/>
      <w:r w:rsidRPr="00DF081C">
        <w:rPr>
          <w:rFonts w:asciiTheme="majorBidi" w:hAnsiTheme="majorBidi" w:cstheme="majorBidi"/>
        </w:rPr>
        <w:t>Problem Statement</w:t>
      </w:r>
      <w:bookmarkEnd w:id="7"/>
      <w:bookmarkEnd w:id="8"/>
      <w:bookmarkEnd w:id="9"/>
    </w:p>
    <w:p w14:paraId="14551136" w14:textId="4D505623" w:rsidR="003B5222" w:rsidRPr="00467EC0" w:rsidRDefault="003B5222" w:rsidP="00467EC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bookmarkStart w:id="10" w:name="_Toc329870510"/>
      <w:bookmarkStart w:id="11" w:name="_Toc330462367"/>
      <w:bookmarkStart w:id="12" w:name="_Toc512239416"/>
      <w:r w:rsidRPr="00DF081C">
        <w:rPr>
          <w:rFonts w:asciiTheme="majorBidi" w:hAnsiTheme="majorBidi" w:cstheme="majorBidi"/>
          <w:color w:val="000000"/>
          <w:sz w:val="24"/>
          <w:szCs w:val="24"/>
        </w:rPr>
        <w:t>Humanity and social sciences researchers spend a large portion of their time trying to find the appropriate journals to publish their work. There is a master list for all SSCI and A&amp;HCI journals with their journal title, publisher, ISSN number, country and language. However, there is no information available regarding the journals formatting requirements and other important details.</w:t>
      </w:r>
    </w:p>
    <w:p w14:paraId="1E820595" w14:textId="641E3209" w:rsidR="005C0F3A" w:rsidRPr="00DF081C" w:rsidRDefault="005C0F3A" w:rsidP="00467EC0">
      <w:pPr>
        <w:pStyle w:val="Heading3"/>
        <w:spacing w:line="360" w:lineRule="auto"/>
        <w:rPr>
          <w:rFonts w:asciiTheme="majorBidi" w:hAnsiTheme="majorBidi" w:cstheme="majorBidi"/>
        </w:rPr>
      </w:pPr>
      <w:r w:rsidRPr="00DF081C">
        <w:rPr>
          <w:rFonts w:asciiTheme="majorBidi" w:hAnsiTheme="majorBidi" w:cstheme="majorBidi"/>
        </w:rPr>
        <w:t>Goals &amp; Objectives</w:t>
      </w:r>
      <w:bookmarkEnd w:id="10"/>
      <w:bookmarkEnd w:id="11"/>
      <w:bookmarkEnd w:id="12"/>
    </w:p>
    <w:p w14:paraId="7D1CEB1C" w14:textId="77777777" w:rsidR="003B5222" w:rsidRPr="00DF081C" w:rsidRDefault="003B5222" w:rsidP="00467EC0">
      <w:pPr>
        <w:spacing w:before="0" w:after="160"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bookmarkStart w:id="13" w:name="_Toc329870515"/>
      <w:bookmarkStart w:id="14" w:name="_Toc330462372"/>
      <w:bookmarkStart w:id="15" w:name="_Toc512239421"/>
      <w:r w:rsidRPr="00DF081C">
        <w:rPr>
          <w:rFonts w:asciiTheme="majorBidi" w:hAnsiTheme="majorBidi" w:cstheme="majorBidi"/>
          <w:sz w:val="24"/>
          <w:szCs w:val="24"/>
        </w:rPr>
        <w:t>Provide a spreadsheet i</w:t>
      </w:r>
      <w:r w:rsidRPr="00DF081C">
        <w:rPr>
          <w:rFonts w:asciiTheme="majorBidi" w:hAnsiTheme="majorBidi" w:cstheme="majorBidi"/>
          <w:color w:val="000000"/>
          <w:sz w:val="24"/>
          <w:szCs w:val="24"/>
        </w:rPr>
        <w:t>dentifying the frequency of publishing for SSCI and A&amp;HCI journals as well as the URL’s for the journal homepage and journal submission guidelines page. This will</w:t>
      </w:r>
    </w:p>
    <w:p w14:paraId="59748409" w14:textId="77777777" w:rsidR="003B5222" w:rsidRPr="00DF081C" w:rsidRDefault="003B5222" w:rsidP="00467EC0">
      <w:pPr>
        <w:pStyle w:val="ListParagraph"/>
        <w:numPr>
          <w:ilvl w:val="0"/>
          <w:numId w:val="29"/>
        </w:numPr>
        <w:spacing w:before="0" w:after="160" w:line="360" w:lineRule="auto"/>
        <w:rPr>
          <w:rFonts w:asciiTheme="majorBidi" w:hAnsiTheme="majorBidi" w:cstheme="majorBidi"/>
          <w:sz w:val="24"/>
          <w:szCs w:val="24"/>
        </w:rPr>
      </w:pPr>
      <w:r w:rsidRPr="00DF081C">
        <w:rPr>
          <w:rFonts w:asciiTheme="majorBidi" w:hAnsiTheme="majorBidi" w:cstheme="majorBidi"/>
          <w:sz w:val="24"/>
          <w:szCs w:val="24"/>
        </w:rPr>
        <w:t>Save researchers energy and time in researching appropriate journals for required publications</w:t>
      </w:r>
      <w:r w:rsidR="00DF081C" w:rsidRPr="00DF081C">
        <w:rPr>
          <w:rFonts w:asciiTheme="majorBidi" w:hAnsiTheme="majorBidi" w:cstheme="majorBidi"/>
          <w:sz w:val="24"/>
          <w:szCs w:val="24"/>
        </w:rPr>
        <w:t xml:space="preserve"> by providing them with the correct URL’s directly</w:t>
      </w:r>
      <w:r w:rsidRPr="00DF081C">
        <w:rPr>
          <w:rFonts w:asciiTheme="majorBidi" w:hAnsiTheme="majorBidi" w:cstheme="majorBidi"/>
          <w:sz w:val="24"/>
          <w:szCs w:val="24"/>
        </w:rPr>
        <w:t>.</w:t>
      </w:r>
    </w:p>
    <w:p w14:paraId="65FA38A4" w14:textId="77777777" w:rsidR="003B5222" w:rsidRPr="00DF081C" w:rsidRDefault="003B5222" w:rsidP="00467EC0">
      <w:pPr>
        <w:pStyle w:val="ListParagraph"/>
        <w:numPr>
          <w:ilvl w:val="0"/>
          <w:numId w:val="29"/>
        </w:numPr>
        <w:spacing w:before="0" w:after="160" w:line="360" w:lineRule="auto"/>
        <w:rPr>
          <w:rFonts w:asciiTheme="majorBidi" w:hAnsiTheme="majorBidi" w:cstheme="majorBidi"/>
          <w:sz w:val="24"/>
          <w:szCs w:val="24"/>
        </w:rPr>
      </w:pPr>
      <w:r w:rsidRPr="00DF081C">
        <w:rPr>
          <w:rFonts w:asciiTheme="majorBidi" w:hAnsiTheme="majorBidi" w:cstheme="majorBidi"/>
          <w:sz w:val="24"/>
          <w:szCs w:val="24"/>
        </w:rPr>
        <w:t>Help researchers easily find new destinations for users’ publications</w:t>
      </w:r>
    </w:p>
    <w:p w14:paraId="4B5BD095" w14:textId="77777777" w:rsidR="005C0F3A" w:rsidRPr="00DF081C" w:rsidRDefault="005C0F3A" w:rsidP="00467EC0">
      <w:pPr>
        <w:pStyle w:val="Heading2"/>
        <w:spacing w:line="360" w:lineRule="auto"/>
        <w:ind w:left="1008"/>
        <w:rPr>
          <w:rFonts w:asciiTheme="majorBidi" w:hAnsiTheme="majorBidi" w:cstheme="majorBidi"/>
        </w:rPr>
      </w:pPr>
      <w:bookmarkStart w:id="16" w:name="_Toc512239422"/>
      <w:bookmarkEnd w:id="13"/>
      <w:bookmarkEnd w:id="14"/>
      <w:bookmarkEnd w:id="15"/>
      <w:r w:rsidRPr="00DF081C">
        <w:rPr>
          <w:rFonts w:asciiTheme="majorBidi" w:hAnsiTheme="majorBidi" w:cstheme="majorBidi"/>
        </w:rPr>
        <w:t>Constraints</w:t>
      </w:r>
      <w:bookmarkEnd w:id="16"/>
    </w:p>
    <w:p w14:paraId="1C5DB847" w14:textId="77777777" w:rsidR="005C0F3A" w:rsidRDefault="005C0F3A" w:rsidP="00467EC0">
      <w:pPr>
        <w:pStyle w:val="ParaText2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 w:rsidRPr="00DF081C">
        <w:rPr>
          <w:rFonts w:asciiTheme="majorBidi" w:hAnsiTheme="majorBidi" w:cstheme="majorBidi"/>
          <w:sz w:val="24"/>
          <w:szCs w:val="24"/>
        </w:rPr>
        <w:t>The following constraints have been identified for the project:</w:t>
      </w:r>
    </w:p>
    <w:p w14:paraId="52732E98" w14:textId="41B0BC05" w:rsidR="00DF081C" w:rsidRPr="00DF081C" w:rsidRDefault="00DF081C" w:rsidP="00467EC0">
      <w:pPr>
        <w:pStyle w:val="ListParagraph"/>
        <w:numPr>
          <w:ilvl w:val="0"/>
          <w:numId w:val="32"/>
        </w:numPr>
        <w:spacing w:before="240" w:after="40" w:line="360" w:lineRule="auto"/>
        <w:outlineLvl w:val="3"/>
        <w:rPr>
          <w:rFonts w:asciiTheme="majorBidi" w:hAnsiTheme="majorBidi" w:cstheme="majorBidi"/>
          <w:sz w:val="24"/>
          <w:szCs w:val="24"/>
        </w:rPr>
      </w:pPr>
      <w:r w:rsidRPr="00DF081C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 xml:space="preserve">Only 12 weeks have been provided to complete the project. </w:t>
      </w:r>
    </w:p>
    <w:p w14:paraId="67F1D2ED" w14:textId="24CAF3A2" w:rsidR="0000007F" w:rsidRPr="0000007F" w:rsidRDefault="0000007F" w:rsidP="00467EC0">
      <w:pPr>
        <w:pStyle w:val="ListParagraph"/>
        <w:numPr>
          <w:ilvl w:val="0"/>
          <w:numId w:val="32"/>
        </w:numPr>
        <w:spacing w:before="240" w:after="40" w:line="360" w:lineRule="auto"/>
        <w:outlineLvl w:val="3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0007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There is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no standard URL for all journal home pages and submission guidelines pages. Every journal has a unique URL format making it impossible to create one</w:t>
      </w:r>
      <w:r w:rsidR="00467EC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general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program to find all the journal URL’s. </w:t>
      </w:r>
    </w:p>
    <w:p w14:paraId="399C4FC4" w14:textId="0017A3B7" w:rsidR="0000007F" w:rsidRPr="0000007F" w:rsidRDefault="003A4D76" w:rsidP="00467EC0">
      <w:pPr>
        <w:pStyle w:val="ListParagraph"/>
        <w:numPr>
          <w:ilvl w:val="0"/>
          <w:numId w:val="32"/>
        </w:numPr>
        <w:spacing w:before="240" w:after="40" w:line="360" w:lineRule="auto"/>
        <w:outlineLvl w:val="3"/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</w:pPr>
      <w:r w:rsidRPr="0000007F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Publishers use abbreviations for the journal names in the URL</w:t>
      </w:r>
      <w:r w:rsidR="007D7FA9" w:rsidRPr="0000007F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 xml:space="preserve"> making it difficult to find the URL’s as substituting the journal name into the URL is no longer an option</w:t>
      </w:r>
      <w:r w:rsidR="00866177" w:rsidRPr="0000007F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 xml:space="preserve"> (e.g. </w:t>
      </w:r>
      <w:r w:rsidR="0000007F" w:rsidRPr="0000007F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https://academic.oup.com/ajcl</w:t>
      </w:r>
      <w:r w:rsidR="00866177" w:rsidRPr="0000007F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)</w:t>
      </w:r>
      <w:r w:rsidRPr="0000007F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.</w:t>
      </w:r>
      <w:r w:rsidR="00467EC0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 xml:space="preserve"> In addition, the abbreviations are random and as a result difficult to find.</w:t>
      </w:r>
    </w:p>
    <w:p w14:paraId="642C94F3" w14:textId="4BDC6B33" w:rsidR="0000007F" w:rsidRPr="0000007F" w:rsidRDefault="00866177" w:rsidP="00467EC0">
      <w:pPr>
        <w:pStyle w:val="ListParagraph"/>
        <w:numPr>
          <w:ilvl w:val="0"/>
          <w:numId w:val="32"/>
        </w:numPr>
        <w:spacing w:before="240" w:after="40" w:line="360" w:lineRule="auto"/>
        <w:outlineLvl w:val="3"/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u w:val="none"/>
        </w:rPr>
      </w:pPr>
      <w:r w:rsidRPr="0000007F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 xml:space="preserve">Publishers use journal numbers that are different from the ISSN values making it difficult to find the URL’s as </w:t>
      </w:r>
      <w:r w:rsidR="0000007F" w:rsidRPr="0000007F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 xml:space="preserve">these numbers are unique to the publisher (e.g. </w:t>
      </w:r>
      <w:r w:rsidR="0000007F" w:rsidRPr="0000007F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>https://www.palgrave.com/gp/journal/41267/authors/aims-scope).</w:t>
      </w:r>
    </w:p>
    <w:p w14:paraId="038B3E20" w14:textId="57E03670" w:rsidR="003A4D76" w:rsidRDefault="00BB1FB2" w:rsidP="00467EC0">
      <w:pPr>
        <w:pStyle w:val="ListParagraph"/>
        <w:numPr>
          <w:ilvl w:val="0"/>
          <w:numId w:val="32"/>
        </w:numPr>
        <w:spacing w:before="240" w:after="40" w:line="360" w:lineRule="auto"/>
        <w:outlineLvl w:val="3"/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Search engines block programs from running after a certain number of searches have been performed slowing down the progress of the project.</w:t>
      </w:r>
    </w:p>
    <w:p w14:paraId="4F955462" w14:textId="177F3186" w:rsidR="00B54F03" w:rsidRDefault="00B54F03" w:rsidP="00467EC0">
      <w:pPr>
        <w:pStyle w:val="ListParagraph"/>
        <w:numPr>
          <w:ilvl w:val="0"/>
          <w:numId w:val="32"/>
        </w:numPr>
        <w:spacing w:before="240" w:after="40" w:line="360" w:lineRule="auto"/>
        <w:outlineLvl w:val="3"/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The html code for the journal home pages and web pages change</w:t>
      </w:r>
      <w:r w:rsidR="007E7A63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s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 xml:space="preserve"> over time which </w:t>
      </w:r>
      <w:r w:rsidR="007E7A63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prevents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 xml:space="preserve"> it from </w:t>
      </w:r>
      <w:r w:rsidR="007E7A63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being found</w:t>
      </w:r>
      <w:bookmarkStart w:id="17" w:name="_GoBack"/>
      <w:bookmarkEnd w:id="17"/>
      <w:r w:rsidR="007E7A63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 xml:space="preserve"> by the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 xml:space="preserve">program </w:t>
      </w:r>
      <w:r w:rsidR="007E7A63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 xml:space="preserve">in the future. </w:t>
      </w:r>
    </w:p>
    <w:p w14:paraId="66141411" w14:textId="1878C570" w:rsidR="005D38C7" w:rsidRDefault="00467EC0" w:rsidP="009A21BA">
      <w:pPr>
        <w:pStyle w:val="Heading1"/>
        <w:spacing w:line="360" w:lineRule="auto"/>
      </w:pPr>
      <w:bookmarkStart w:id="18" w:name="_Toc329870519"/>
      <w:bookmarkStart w:id="19" w:name="_Toc330462376"/>
      <w:bookmarkStart w:id="20" w:name="_Toc512239425"/>
      <w:r>
        <w:rPr>
          <w:rFonts w:asciiTheme="majorBidi" w:hAnsiTheme="majorBidi" w:cstheme="majorBidi"/>
        </w:rPr>
        <w:lastRenderedPageBreak/>
        <w:t>R</w:t>
      </w:r>
      <w:r w:rsidR="005C0F3A" w:rsidRPr="00DF081C">
        <w:rPr>
          <w:rFonts w:asciiTheme="majorBidi" w:hAnsiTheme="majorBidi" w:cstheme="majorBidi"/>
        </w:rPr>
        <w:t>EQUIREMENTS</w:t>
      </w:r>
      <w:bookmarkEnd w:id="18"/>
      <w:bookmarkEnd w:id="19"/>
      <w:bookmarkEnd w:id="20"/>
      <w:r w:rsidR="005C0F3A" w:rsidRPr="00467EC0">
        <w:rPr>
          <w:rFonts w:asciiTheme="majorBidi" w:hAnsiTheme="majorBidi" w:cstheme="majorBidi"/>
        </w:rPr>
        <w:t xml:space="preserve"> </w:t>
      </w:r>
    </w:p>
    <w:p w14:paraId="3F1133E3" w14:textId="77777777" w:rsidR="005D38C7" w:rsidRDefault="005D38C7" w:rsidP="005D38C7">
      <w:pPr>
        <w:pStyle w:val="ParaText1"/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3823"/>
        <w:gridCol w:w="2976"/>
        <w:gridCol w:w="2681"/>
      </w:tblGrid>
      <w:tr w:rsidR="005D38C7" w:rsidRPr="00AC5F88" w14:paraId="39C57A69" w14:textId="77777777" w:rsidTr="009A2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D3C3187" w14:textId="2229A6A5" w:rsidR="005D38C7" w:rsidRPr="00A46096" w:rsidRDefault="005D38C7" w:rsidP="008A35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46096">
              <w:rPr>
                <w:rFonts w:asciiTheme="majorBidi" w:hAnsiTheme="majorBidi" w:cstheme="majorBidi"/>
                <w:sz w:val="24"/>
                <w:szCs w:val="24"/>
              </w:rPr>
              <w:t>User Story</w:t>
            </w:r>
          </w:p>
        </w:tc>
        <w:tc>
          <w:tcPr>
            <w:tcW w:w="2976" w:type="dxa"/>
          </w:tcPr>
          <w:p w14:paraId="7944E28E" w14:textId="7F45C4C5" w:rsidR="005D38C7" w:rsidRPr="00A46096" w:rsidRDefault="005D38C7" w:rsidP="008A352D">
            <w:pPr>
              <w:pStyle w:val="ListParagraph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A46096">
              <w:rPr>
                <w:rFonts w:asciiTheme="majorBidi" w:hAnsiTheme="majorBidi" w:cstheme="majorBidi"/>
                <w:sz w:val="24"/>
                <w:szCs w:val="24"/>
              </w:rPr>
              <w:t>Currently Met?</w:t>
            </w:r>
          </w:p>
        </w:tc>
        <w:tc>
          <w:tcPr>
            <w:tcW w:w="2681" w:type="dxa"/>
          </w:tcPr>
          <w:p w14:paraId="62B44B9C" w14:textId="6917602D" w:rsidR="005D38C7" w:rsidRPr="00A46096" w:rsidRDefault="005D38C7" w:rsidP="00A4609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A46096">
              <w:rPr>
                <w:rFonts w:asciiTheme="majorBidi" w:hAnsiTheme="majorBidi" w:cstheme="majorBidi"/>
                <w:sz w:val="24"/>
                <w:szCs w:val="24"/>
              </w:rPr>
              <w:t>Priority</w:t>
            </w:r>
          </w:p>
        </w:tc>
      </w:tr>
      <w:tr w:rsidR="005D38C7" w:rsidRPr="00AC5F88" w14:paraId="67558670" w14:textId="632A48C1" w:rsidTr="009A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83A36D5" w14:textId="77777777" w:rsidR="005D38C7" w:rsidRPr="009A21BA" w:rsidRDefault="005D38C7" w:rsidP="008A352D">
            <w:pPr>
              <w:spacing w:line="360" w:lineRule="auto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A21BA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User Story 1: As a system user, I would need access to the journals homepage.</w:t>
            </w:r>
          </w:p>
        </w:tc>
        <w:tc>
          <w:tcPr>
            <w:tcW w:w="2976" w:type="dxa"/>
          </w:tcPr>
          <w:p w14:paraId="4C566730" w14:textId="555729AE" w:rsidR="005D38C7" w:rsidRPr="005D38C7" w:rsidRDefault="005D38C7" w:rsidP="008A352D">
            <w:pPr>
              <w:pStyle w:val="List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D38C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Completed</w:t>
            </w:r>
          </w:p>
          <w:p w14:paraId="0044B80D" w14:textId="28FDB721" w:rsidR="005D38C7" w:rsidRPr="005D38C7" w:rsidRDefault="005D38C7" w:rsidP="005D38C7">
            <w:pPr>
              <w:spacing w:before="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81" w:type="dxa"/>
          </w:tcPr>
          <w:p w14:paraId="68360D45" w14:textId="73CAFCB2" w:rsidR="005D38C7" w:rsidRPr="005D38C7" w:rsidRDefault="005D38C7" w:rsidP="005D38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D38C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Should</w:t>
            </w:r>
          </w:p>
        </w:tc>
      </w:tr>
      <w:tr w:rsidR="005D38C7" w:rsidRPr="00AC5F88" w14:paraId="7A6BE811" w14:textId="7CA80540" w:rsidTr="009A2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7136DF9" w14:textId="77777777" w:rsidR="005D38C7" w:rsidRPr="009A21BA" w:rsidRDefault="005D38C7" w:rsidP="008A352D">
            <w:pPr>
              <w:spacing w:line="360" w:lineRule="auto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A21BA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User Story 2: As a researcher, I would need the journals submissions requirements webpages on a spreadsheet.</w:t>
            </w:r>
          </w:p>
        </w:tc>
        <w:tc>
          <w:tcPr>
            <w:tcW w:w="2976" w:type="dxa"/>
          </w:tcPr>
          <w:p w14:paraId="1F6ED847" w14:textId="44D377B1" w:rsidR="005D38C7" w:rsidRPr="005D38C7" w:rsidRDefault="005D38C7" w:rsidP="008A35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D38C7">
              <w:rPr>
                <w:rFonts w:asciiTheme="majorBidi" w:hAnsiTheme="majorBidi" w:cstheme="majorBidi"/>
                <w:sz w:val="24"/>
                <w:szCs w:val="24"/>
              </w:rPr>
              <w:t>Completed</w:t>
            </w:r>
          </w:p>
        </w:tc>
        <w:tc>
          <w:tcPr>
            <w:tcW w:w="2681" w:type="dxa"/>
          </w:tcPr>
          <w:p w14:paraId="54DE6BC0" w14:textId="4D4D2A08" w:rsidR="005D38C7" w:rsidRPr="005D38C7" w:rsidRDefault="005D38C7" w:rsidP="005D38C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D38C7">
              <w:rPr>
                <w:rFonts w:asciiTheme="majorBidi" w:hAnsiTheme="majorBidi" w:cstheme="majorBidi"/>
                <w:sz w:val="24"/>
                <w:szCs w:val="24"/>
              </w:rPr>
              <w:t>Must</w:t>
            </w:r>
          </w:p>
        </w:tc>
      </w:tr>
      <w:tr w:rsidR="005D38C7" w:rsidRPr="00AC5F88" w14:paraId="0E10A0A2" w14:textId="73D87632" w:rsidTr="009A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8B2D0EF" w14:textId="77777777" w:rsidR="005D38C7" w:rsidRPr="009A21BA" w:rsidRDefault="005D38C7" w:rsidP="008A352D">
            <w:pPr>
              <w:spacing w:line="360" w:lineRule="auto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A21BA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User Story 3:  As a researcher, I would like access to the journal’s frequency of publishing on a spreadsheet easily.</w:t>
            </w:r>
          </w:p>
        </w:tc>
        <w:tc>
          <w:tcPr>
            <w:tcW w:w="2976" w:type="dxa"/>
          </w:tcPr>
          <w:p w14:paraId="1F0624F0" w14:textId="77777777" w:rsidR="005D38C7" w:rsidRPr="005D38C7" w:rsidRDefault="005D38C7" w:rsidP="008A35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D38C7">
              <w:rPr>
                <w:rFonts w:asciiTheme="majorBidi" w:hAnsiTheme="majorBidi" w:cstheme="majorBidi"/>
                <w:sz w:val="24"/>
                <w:szCs w:val="24"/>
              </w:rPr>
              <w:t>Completed</w:t>
            </w:r>
          </w:p>
          <w:p w14:paraId="64CC561E" w14:textId="77777777" w:rsidR="005D38C7" w:rsidRPr="005D38C7" w:rsidRDefault="005D38C7" w:rsidP="005D38C7">
            <w:pPr>
              <w:spacing w:before="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81" w:type="dxa"/>
          </w:tcPr>
          <w:p w14:paraId="523B4703" w14:textId="4FD68577" w:rsidR="005D38C7" w:rsidRPr="005D38C7" w:rsidRDefault="005D38C7" w:rsidP="008A35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D38C7">
              <w:rPr>
                <w:rFonts w:asciiTheme="majorBidi" w:hAnsiTheme="majorBidi" w:cstheme="majorBidi"/>
                <w:sz w:val="24"/>
                <w:szCs w:val="24"/>
              </w:rPr>
              <w:t>Must</w:t>
            </w:r>
          </w:p>
        </w:tc>
      </w:tr>
    </w:tbl>
    <w:p w14:paraId="1FE64F62" w14:textId="5ED64AD6" w:rsidR="005D38C7" w:rsidRDefault="005D38C7" w:rsidP="005D38C7">
      <w:pPr>
        <w:pStyle w:val="ParaText1"/>
      </w:pPr>
    </w:p>
    <w:p w14:paraId="33C3E93A" w14:textId="650C7DCB" w:rsidR="00050AEB" w:rsidRDefault="00050AEB" w:rsidP="00050AEB">
      <w:pPr>
        <w:pStyle w:val="Heading1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testing</w:t>
      </w:r>
    </w:p>
    <w:p w14:paraId="69FABB52" w14:textId="003424E2" w:rsidR="00677E33" w:rsidRDefault="00677E33" w:rsidP="00677E33">
      <w:pPr>
        <w:spacing w:before="0" w:after="160" w:line="259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journal URL’s</w:t>
      </w:r>
      <w:r w:rsidR="0022249C">
        <w:rPr>
          <w:rFonts w:asciiTheme="majorBidi" w:hAnsiTheme="majorBidi" w:cstheme="majorBidi"/>
          <w:sz w:val="24"/>
          <w:szCs w:val="24"/>
        </w:rPr>
        <w:t xml:space="preserve"> for </w:t>
      </w:r>
      <w:r w:rsidR="00F27163">
        <w:rPr>
          <w:rFonts w:asciiTheme="majorBidi" w:hAnsiTheme="majorBidi" w:cstheme="majorBidi"/>
          <w:sz w:val="24"/>
          <w:szCs w:val="24"/>
        </w:rPr>
        <w:t>different</w:t>
      </w:r>
      <w:r w:rsidR="0022249C">
        <w:rPr>
          <w:rFonts w:asciiTheme="majorBidi" w:hAnsiTheme="majorBidi" w:cstheme="majorBidi"/>
          <w:sz w:val="24"/>
          <w:szCs w:val="24"/>
        </w:rPr>
        <w:t xml:space="preserve"> publisher</w:t>
      </w:r>
      <w:r w:rsidR="00F27163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have been teste</w:t>
      </w:r>
      <w:r w:rsidR="0022249C">
        <w:rPr>
          <w:rFonts w:asciiTheme="majorBidi" w:hAnsiTheme="majorBidi" w:cstheme="majorBidi"/>
          <w:sz w:val="24"/>
          <w:szCs w:val="24"/>
        </w:rPr>
        <w:t>d. This was done</w:t>
      </w:r>
      <w:r>
        <w:rPr>
          <w:rFonts w:asciiTheme="majorBidi" w:hAnsiTheme="majorBidi" w:cstheme="majorBidi"/>
          <w:sz w:val="24"/>
          <w:szCs w:val="24"/>
        </w:rPr>
        <w:t xml:space="preserve"> by manually going to the link produced by the program to see if it is the correct URL. A random sample of the journal URL’s from each publisher w</w:t>
      </w:r>
      <w:r w:rsidR="00F27163">
        <w:rPr>
          <w:rFonts w:asciiTheme="majorBidi" w:hAnsiTheme="majorBidi" w:cstheme="majorBidi"/>
          <w:sz w:val="24"/>
          <w:szCs w:val="24"/>
        </w:rPr>
        <w:t>as</w:t>
      </w:r>
      <w:r>
        <w:rPr>
          <w:rFonts w:asciiTheme="majorBidi" w:hAnsiTheme="majorBidi" w:cstheme="majorBidi"/>
          <w:sz w:val="24"/>
          <w:szCs w:val="24"/>
        </w:rPr>
        <w:t xml:space="preserve"> tested and the following results obtained: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263"/>
        <w:gridCol w:w="1653"/>
        <w:gridCol w:w="1937"/>
        <w:gridCol w:w="1937"/>
        <w:gridCol w:w="1690"/>
      </w:tblGrid>
      <w:tr w:rsidR="003569F8" w14:paraId="75DC7D70" w14:textId="41CAF1DC" w:rsidTr="00022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E8BE79E" w14:textId="018756A4" w:rsidR="003569F8" w:rsidRPr="00022086" w:rsidRDefault="003569F8" w:rsidP="00022086">
            <w:pPr>
              <w:spacing w:before="0" w:after="160" w:line="259" w:lineRule="auto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02208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Publisher</w:t>
            </w:r>
          </w:p>
        </w:tc>
        <w:tc>
          <w:tcPr>
            <w:tcW w:w="1653" w:type="dxa"/>
          </w:tcPr>
          <w:p w14:paraId="08419190" w14:textId="2301467B" w:rsidR="003569F8" w:rsidRPr="00022086" w:rsidRDefault="003569F8" w:rsidP="00022086">
            <w:pPr>
              <w:spacing w:before="0"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02208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Total Journals</w:t>
            </w:r>
          </w:p>
        </w:tc>
        <w:tc>
          <w:tcPr>
            <w:tcW w:w="1937" w:type="dxa"/>
          </w:tcPr>
          <w:p w14:paraId="5679E9D9" w14:textId="609BAC7A" w:rsidR="003569F8" w:rsidRPr="00022086" w:rsidRDefault="003569F8" w:rsidP="00022086">
            <w:pPr>
              <w:spacing w:before="0"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02208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Number of journals tested</w:t>
            </w:r>
          </w:p>
        </w:tc>
        <w:tc>
          <w:tcPr>
            <w:tcW w:w="1937" w:type="dxa"/>
          </w:tcPr>
          <w:p w14:paraId="1E0D0DF0" w14:textId="66EA45A8" w:rsidR="003569F8" w:rsidRPr="00022086" w:rsidRDefault="003569F8" w:rsidP="00022086">
            <w:pPr>
              <w:spacing w:before="0"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02208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Number of correct journals tested</w:t>
            </w:r>
          </w:p>
        </w:tc>
        <w:tc>
          <w:tcPr>
            <w:tcW w:w="1690" w:type="dxa"/>
          </w:tcPr>
          <w:p w14:paraId="50AC2C0C" w14:textId="77777777" w:rsidR="003569F8" w:rsidRDefault="003569F8" w:rsidP="00022086">
            <w:pPr>
              <w:spacing w:before="0"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2208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Accuracy</w:t>
            </w:r>
          </w:p>
          <w:p w14:paraId="21AD6AFA" w14:textId="57E96CE5" w:rsidR="00871828" w:rsidRPr="00022086" w:rsidRDefault="00871828" w:rsidP="00022086">
            <w:pPr>
              <w:spacing w:before="0"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( % )</w:t>
            </w:r>
          </w:p>
        </w:tc>
      </w:tr>
      <w:tr w:rsidR="00632C8D" w14:paraId="1D55CE1B" w14:textId="77777777" w:rsidTr="00022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5EDED27" w14:textId="1DDCD2D3" w:rsidR="00632C8D" w:rsidRDefault="00632C8D" w:rsidP="00677E33">
            <w:pPr>
              <w:spacing w:before="0" w:after="160"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Sage</w:t>
            </w:r>
          </w:p>
        </w:tc>
        <w:tc>
          <w:tcPr>
            <w:tcW w:w="1653" w:type="dxa"/>
          </w:tcPr>
          <w:p w14:paraId="53AFDD70" w14:textId="54F905E4" w:rsidR="00632C8D" w:rsidRDefault="000161E9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448</w:t>
            </w:r>
          </w:p>
        </w:tc>
        <w:tc>
          <w:tcPr>
            <w:tcW w:w="1937" w:type="dxa"/>
          </w:tcPr>
          <w:p w14:paraId="1CCEFD96" w14:textId="56DD665F" w:rsidR="00632C8D" w:rsidRDefault="00632C8D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1937" w:type="dxa"/>
          </w:tcPr>
          <w:p w14:paraId="4BE32C8C" w14:textId="3DEAA4C1" w:rsidR="00632C8D" w:rsidRDefault="00632C8D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1690" w:type="dxa"/>
          </w:tcPr>
          <w:p w14:paraId="6530D485" w14:textId="536FD9C0" w:rsidR="00632C8D" w:rsidRDefault="00632C8D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100</w:t>
            </w:r>
          </w:p>
        </w:tc>
      </w:tr>
      <w:tr w:rsidR="003569F8" w14:paraId="0B29595A" w14:textId="14EDBB6F" w:rsidTr="00022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6C515F2" w14:textId="32F06A8B" w:rsidR="003569F8" w:rsidRDefault="003569F8" w:rsidP="00677E33">
            <w:pPr>
              <w:spacing w:before="0" w:after="160"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Springer</w:t>
            </w:r>
          </w:p>
        </w:tc>
        <w:tc>
          <w:tcPr>
            <w:tcW w:w="1653" w:type="dxa"/>
          </w:tcPr>
          <w:p w14:paraId="71E799E3" w14:textId="7B63D24A" w:rsidR="003569F8" w:rsidRDefault="000161E9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299</w:t>
            </w:r>
          </w:p>
        </w:tc>
        <w:tc>
          <w:tcPr>
            <w:tcW w:w="1937" w:type="dxa"/>
          </w:tcPr>
          <w:p w14:paraId="5D078369" w14:textId="5B33B2A3" w:rsidR="003569F8" w:rsidRDefault="003569F8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1937" w:type="dxa"/>
          </w:tcPr>
          <w:p w14:paraId="04494D5B" w14:textId="18BC22DE" w:rsidR="003569F8" w:rsidRDefault="003569F8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1690" w:type="dxa"/>
          </w:tcPr>
          <w:p w14:paraId="7F3C5727" w14:textId="2B59F743" w:rsidR="003569F8" w:rsidRDefault="003569F8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100</w:t>
            </w:r>
          </w:p>
        </w:tc>
      </w:tr>
      <w:tr w:rsidR="003569F8" w14:paraId="6D756FBA" w14:textId="48E87E76" w:rsidTr="00022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C559B80" w14:textId="19AEF570" w:rsidR="003569F8" w:rsidRDefault="003569F8" w:rsidP="00677E33">
            <w:pPr>
              <w:spacing w:before="0" w:after="160"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Taylor &amp; Francis</w:t>
            </w:r>
          </w:p>
        </w:tc>
        <w:tc>
          <w:tcPr>
            <w:tcW w:w="1653" w:type="dxa"/>
          </w:tcPr>
          <w:p w14:paraId="0B3B541F" w14:textId="1B9898D3" w:rsidR="003569F8" w:rsidRDefault="000161E9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785</w:t>
            </w:r>
          </w:p>
        </w:tc>
        <w:tc>
          <w:tcPr>
            <w:tcW w:w="1937" w:type="dxa"/>
          </w:tcPr>
          <w:p w14:paraId="7E16DBD6" w14:textId="5929F28B" w:rsidR="003569F8" w:rsidRDefault="00387281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1937" w:type="dxa"/>
          </w:tcPr>
          <w:p w14:paraId="4DFC91E2" w14:textId="7F07BE4C" w:rsidR="003569F8" w:rsidRDefault="00387281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1690" w:type="dxa"/>
          </w:tcPr>
          <w:p w14:paraId="1A48421F" w14:textId="1C4A1759" w:rsidR="003569F8" w:rsidRDefault="00387281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100</w:t>
            </w:r>
          </w:p>
        </w:tc>
      </w:tr>
      <w:tr w:rsidR="003569F8" w14:paraId="761D66CA" w14:textId="611D5D27" w:rsidTr="00022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D4C3099" w14:textId="5BF0ECF5" w:rsidR="003569F8" w:rsidRDefault="003569F8" w:rsidP="00677E33">
            <w:pPr>
              <w:spacing w:before="0" w:after="160"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Elsevier</w:t>
            </w:r>
          </w:p>
        </w:tc>
        <w:tc>
          <w:tcPr>
            <w:tcW w:w="1653" w:type="dxa"/>
          </w:tcPr>
          <w:p w14:paraId="7EF14B80" w14:textId="038DB01C" w:rsidR="003569F8" w:rsidRDefault="003569F8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338</w:t>
            </w:r>
          </w:p>
        </w:tc>
        <w:tc>
          <w:tcPr>
            <w:tcW w:w="1937" w:type="dxa"/>
          </w:tcPr>
          <w:p w14:paraId="09EA5940" w14:textId="7BAF0BA6" w:rsidR="003569F8" w:rsidRDefault="00387281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31</w:t>
            </w:r>
          </w:p>
        </w:tc>
        <w:tc>
          <w:tcPr>
            <w:tcW w:w="1937" w:type="dxa"/>
          </w:tcPr>
          <w:p w14:paraId="7E6EA784" w14:textId="2080F4B4" w:rsidR="003569F8" w:rsidRDefault="00387281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31</w:t>
            </w:r>
          </w:p>
        </w:tc>
        <w:tc>
          <w:tcPr>
            <w:tcW w:w="1690" w:type="dxa"/>
          </w:tcPr>
          <w:p w14:paraId="3E8B7C5B" w14:textId="38D3793D" w:rsidR="003569F8" w:rsidRDefault="00387281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100</w:t>
            </w:r>
          </w:p>
        </w:tc>
      </w:tr>
      <w:tr w:rsidR="003569F8" w14:paraId="2B0B9028" w14:textId="082E8B13" w:rsidTr="00022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0FD4CB1" w14:textId="45411687" w:rsidR="003569F8" w:rsidRDefault="00387281" w:rsidP="00677E33">
            <w:pPr>
              <w:spacing w:before="0" w:after="160"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Cambridge</w:t>
            </w:r>
          </w:p>
        </w:tc>
        <w:tc>
          <w:tcPr>
            <w:tcW w:w="1653" w:type="dxa"/>
          </w:tcPr>
          <w:p w14:paraId="7073FF22" w14:textId="43D9802B" w:rsidR="003569F8" w:rsidRDefault="00387281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</w:t>
            </w:r>
            <w:r w:rsidR="009D2867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937" w:type="dxa"/>
          </w:tcPr>
          <w:p w14:paraId="2D0FBD94" w14:textId="508E46E2" w:rsidR="003569F8" w:rsidRDefault="00387281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1937" w:type="dxa"/>
          </w:tcPr>
          <w:p w14:paraId="4FE8A4EA" w14:textId="6CBC4B79" w:rsidR="003569F8" w:rsidRDefault="00387281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1690" w:type="dxa"/>
          </w:tcPr>
          <w:p w14:paraId="7C9A0D79" w14:textId="703EAF9A" w:rsidR="003569F8" w:rsidRDefault="00387281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83.3</w:t>
            </w:r>
          </w:p>
        </w:tc>
      </w:tr>
      <w:tr w:rsidR="003569F8" w14:paraId="4CEC2AC0" w14:textId="3D03D64A" w:rsidTr="00022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A61EA0" w14:textId="1E3166FE" w:rsidR="003569F8" w:rsidRDefault="00387281" w:rsidP="00677E33">
            <w:pPr>
              <w:spacing w:before="0" w:after="160"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4E6ABA">
              <w:rPr>
                <w:rFonts w:asciiTheme="majorBidi" w:hAnsiTheme="majorBidi" w:cstheme="majorBidi"/>
                <w:sz w:val="24"/>
                <w:szCs w:val="24"/>
              </w:rPr>
              <w:t>Wiley</w:t>
            </w:r>
          </w:p>
        </w:tc>
        <w:tc>
          <w:tcPr>
            <w:tcW w:w="1653" w:type="dxa"/>
          </w:tcPr>
          <w:p w14:paraId="00F1E700" w14:textId="76CB3345" w:rsidR="003569F8" w:rsidRDefault="00387281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494</w:t>
            </w:r>
          </w:p>
        </w:tc>
        <w:tc>
          <w:tcPr>
            <w:tcW w:w="1937" w:type="dxa"/>
          </w:tcPr>
          <w:p w14:paraId="5B379CAD" w14:textId="3D60B4D6" w:rsidR="003569F8" w:rsidRDefault="00387281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43</w:t>
            </w:r>
          </w:p>
        </w:tc>
        <w:tc>
          <w:tcPr>
            <w:tcW w:w="1937" w:type="dxa"/>
          </w:tcPr>
          <w:p w14:paraId="7F828318" w14:textId="05BDA91A" w:rsidR="003569F8" w:rsidRDefault="00387281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36</w:t>
            </w:r>
          </w:p>
        </w:tc>
        <w:tc>
          <w:tcPr>
            <w:tcW w:w="1690" w:type="dxa"/>
          </w:tcPr>
          <w:p w14:paraId="5740AE1F" w14:textId="69961FBC" w:rsidR="003569F8" w:rsidRDefault="00387281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83.7</w:t>
            </w:r>
          </w:p>
        </w:tc>
      </w:tr>
      <w:tr w:rsidR="00CE3AC9" w14:paraId="7113602C" w14:textId="77777777" w:rsidTr="00022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EB558F6" w14:textId="0E89D1E7" w:rsidR="00CE3AC9" w:rsidRPr="0021116F" w:rsidRDefault="00CE3AC9" w:rsidP="00677E33">
            <w:pPr>
              <w:spacing w:before="0" w:after="160"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John Hopkins Univ Press</w:t>
            </w:r>
          </w:p>
        </w:tc>
        <w:tc>
          <w:tcPr>
            <w:tcW w:w="1653" w:type="dxa"/>
          </w:tcPr>
          <w:p w14:paraId="0E22CA42" w14:textId="18590B70" w:rsidR="00CE3AC9" w:rsidRDefault="00CE3AC9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57</w:t>
            </w:r>
          </w:p>
        </w:tc>
        <w:tc>
          <w:tcPr>
            <w:tcW w:w="1937" w:type="dxa"/>
          </w:tcPr>
          <w:p w14:paraId="67B6073D" w14:textId="663100CE" w:rsidR="00CE3AC9" w:rsidRDefault="00CE3AC9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1937" w:type="dxa"/>
          </w:tcPr>
          <w:p w14:paraId="4D409104" w14:textId="652164DB" w:rsidR="00CE3AC9" w:rsidRDefault="00CE3AC9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1690" w:type="dxa"/>
          </w:tcPr>
          <w:p w14:paraId="410828D6" w14:textId="14CB88D9" w:rsidR="00CE3AC9" w:rsidRDefault="00CE3AC9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100</w:t>
            </w:r>
          </w:p>
        </w:tc>
      </w:tr>
      <w:tr w:rsidR="003569F8" w14:paraId="0F4F48B0" w14:textId="6764C1E9" w:rsidTr="00022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B30EB7B" w14:textId="07C81C77" w:rsidR="003569F8" w:rsidRDefault="00387281" w:rsidP="00677E33">
            <w:pPr>
              <w:spacing w:before="0" w:after="160"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1116F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nnual</w:t>
            </w:r>
            <w:r w:rsidRPr="0021116F">
              <w:rPr>
                <w:rFonts w:asciiTheme="majorBidi" w:hAnsiTheme="majorBidi" w:cstheme="majorBidi"/>
                <w:sz w:val="24"/>
                <w:szCs w:val="24"/>
              </w:rPr>
              <w:t xml:space="preserve"> 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eviews</w:t>
            </w:r>
          </w:p>
        </w:tc>
        <w:tc>
          <w:tcPr>
            <w:tcW w:w="1653" w:type="dxa"/>
          </w:tcPr>
          <w:p w14:paraId="3EC69E75" w14:textId="39871D72" w:rsidR="003569F8" w:rsidRDefault="00387281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1937" w:type="dxa"/>
          </w:tcPr>
          <w:p w14:paraId="64B9C0FF" w14:textId="77F51436" w:rsidR="003569F8" w:rsidRDefault="00387281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937" w:type="dxa"/>
          </w:tcPr>
          <w:p w14:paraId="452DF651" w14:textId="101563EA" w:rsidR="003569F8" w:rsidRDefault="00387281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690" w:type="dxa"/>
          </w:tcPr>
          <w:p w14:paraId="1F700201" w14:textId="2EE2567E" w:rsidR="003569F8" w:rsidRDefault="00387281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100</w:t>
            </w:r>
          </w:p>
        </w:tc>
      </w:tr>
      <w:tr w:rsidR="003F4D84" w14:paraId="46F6E364" w14:textId="77777777" w:rsidTr="00022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44B2785" w14:textId="1983A267" w:rsidR="003F4D84" w:rsidRDefault="003F4D84" w:rsidP="00677E33">
            <w:pPr>
              <w:spacing w:before="0" w:after="160"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Consejo</w:t>
            </w:r>
            <w:proofErr w:type="spellEnd"/>
          </w:p>
        </w:tc>
        <w:tc>
          <w:tcPr>
            <w:tcW w:w="1653" w:type="dxa"/>
          </w:tcPr>
          <w:p w14:paraId="02380345" w14:textId="2F7BE6D0" w:rsidR="003F4D84" w:rsidRDefault="00A26C38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1937" w:type="dxa"/>
          </w:tcPr>
          <w:p w14:paraId="39E21B8C" w14:textId="3F527FB2" w:rsidR="003F4D84" w:rsidRDefault="00A26C38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1937" w:type="dxa"/>
          </w:tcPr>
          <w:p w14:paraId="3247AD84" w14:textId="5AF9AA1A" w:rsidR="003F4D84" w:rsidRDefault="00A26C38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1690" w:type="dxa"/>
          </w:tcPr>
          <w:p w14:paraId="02D881C4" w14:textId="052FD4BF" w:rsidR="003F4D84" w:rsidRDefault="00A26C38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100</w:t>
            </w:r>
          </w:p>
        </w:tc>
      </w:tr>
      <w:tr w:rsidR="003569F8" w14:paraId="6846FC0D" w14:textId="2709AB98" w:rsidTr="00022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FA43172" w14:textId="098A539F" w:rsidR="003569F8" w:rsidRDefault="003F4D84" w:rsidP="00677E33">
            <w:pPr>
              <w:spacing w:before="0" w:after="160"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Biomed Central LTD</w:t>
            </w:r>
          </w:p>
        </w:tc>
        <w:tc>
          <w:tcPr>
            <w:tcW w:w="1653" w:type="dxa"/>
          </w:tcPr>
          <w:p w14:paraId="0909D462" w14:textId="4F776A0D" w:rsidR="003569F8" w:rsidRDefault="003F4D84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1937" w:type="dxa"/>
          </w:tcPr>
          <w:p w14:paraId="592571B7" w14:textId="332C5010" w:rsidR="003569F8" w:rsidRDefault="003F4D84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937" w:type="dxa"/>
          </w:tcPr>
          <w:p w14:paraId="0C886994" w14:textId="46083966" w:rsidR="003569F8" w:rsidRDefault="003F4D84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690" w:type="dxa"/>
          </w:tcPr>
          <w:p w14:paraId="3908A7C8" w14:textId="59AD35A4" w:rsidR="003569F8" w:rsidRDefault="003F4D84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100</w:t>
            </w:r>
          </w:p>
        </w:tc>
      </w:tr>
      <w:tr w:rsidR="003F4D84" w14:paraId="6EAB4C57" w14:textId="77777777" w:rsidTr="00022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1F16714" w14:textId="354E8EF6" w:rsidR="003F4D84" w:rsidRDefault="00A26C38" w:rsidP="00677E33">
            <w:pPr>
              <w:spacing w:before="0" w:after="160"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26C38"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Pr="00A26C38">
              <w:rPr>
                <w:rFonts w:asciiTheme="majorBidi" w:hAnsiTheme="majorBidi" w:cstheme="majorBidi"/>
                <w:sz w:val="24"/>
                <w:szCs w:val="24"/>
              </w:rPr>
              <w:t xml:space="preserve"> 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ruyter </w:t>
            </w:r>
            <w:r w:rsidRPr="00A26C38"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outon</w:t>
            </w:r>
          </w:p>
        </w:tc>
        <w:tc>
          <w:tcPr>
            <w:tcW w:w="1653" w:type="dxa"/>
          </w:tcPr>
          <w:p w14:paraId="550C4DC5" w14:textId="4356BC7E" w:rsidR="003F4D84" w:rsidRDefault="00F85596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1937" w:type="dxa"/>
          </w:tcPr>
          <w:p w14:paraId="541060CC" w14:textId="7189F733" w:rsidR="003F4D84" w:rsidRDefault="00F85596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937" w:type="dxa"/>
          </w:tcPr>
          <w:p w14:paraId="135E50F9" w14:textId="54DD6007" w:rsidR="003F4D84" w:rsidRDefault="00F85596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690" w:type="dxa"/>
          </w:tcPr>
          <w:p w14:paraId="24551249" w14:textId="17E2DCF5" w:rsidR="003F4D84" w:rsidRDefault="00F85596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100</w:t>
            </w:r>
          </w:p>
        </w:tc>
      </w:tr>
      <w:tr w:rsidR="003F4D84" w14:paraId="2464D56B" w14:textId="77777777" w:rsidTr="00022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EAAEF14" w14:textId="591B3483" w:rsidR="003F4D84" w:rsidRDefault="00AD09D5" w:rsidP="00AD09D5">
            <w:pPr>
              <w:spacing w:before="0" w:after="160"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Edinburgh Univ Press</w:t>
            </w:r>
          </w:p>
        </w:tc>
        <w:tc>
          <w:tcPr>
            <w:tcW w:w="1653" w:type="dxa"/>
          </w:tcPr>
          <w:p w14:paraId="6EA2927A" w14:textId="74F32872" w:rsidR="003F4D84" w:rsidRDefault="00592EED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1937" w:type="dxa"/>
          </w:tcPr>
          <w:p w14:paraId="6DDA45B5" w14:textId="2F638BEF" w:rsidR="003F4D84" w:rsidRDefault="00592EED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937" w:type="dxa"/>
          </w:tcPr>
          <w:p w14:paraId="69B12677" w14:textId="18FC26AB" w:rsidR="003F4D84" w:rsidRDefault="00592EED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690" w:type="dxa"/>
          </w:tcPr>
          <w:p w14:paraId="4C1D8ADB" w14:textId="1ED853D0" w:rsidR="003F4D84" w:rsidRDefault="00592EED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100</w:t>
            </w:r>
          </w:p>
        </w:tc>
      </w:tr>
      <w:tr w:rsidR="003F4D84" w14:paraId="35FC720B" w14:textId="77777777" w:rsidTr="00022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03847BD" w14:textId="46250B4E" w:rsidR="003F4D84" w:rsidRDefault="00DD7C10" w:rsidP="00DD7C10">
            <w:pPr>
              <w:spacing w:before="0" w:after="160"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Educational Publishing Foundation –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American  Psychological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Assoc</w:t>
            </w:r>
            <w:r w:rsidRPr="00DD7C1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653" w:type="dxa"/>
          </w:tcPr>
          <w:p w14:paraId="5A24C78B" w14:textId="68519BA8" w:rsidR="003F4D84" w:rsidRDefault="00716219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1937" w:type="dxa"/>
          </w:tcPr>
          <w:p w14:paraId="50080DF1" w14:textId="1DCD58B8" w:rsidR="003F4D84" w:rsidRDefault="00716219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937" w:type="dxa"/>
          </w:tcPr>
          <w:p w14:paraId="600BA659" w14:textId="69D158C4" w:rsidR="003F4D84" w:rsidRDefault="00716219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690" w:type="dxa"/>
          </w:tcPr>
          <w:p w14:paraId="39F98F55" w14:textId="21C41AC8" w:rsidR="003F4D84" w:rsidRDefault="00716219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100</w:t>
            </w:r>
          </w:p>
        </w:tc>
      </w:tr>
      <w:tr w:rsidR="003F4D84" w14:paraId="43D50893" w14:textId="77777777" w:rsidTr="00022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05CCA8E" w14:textId="7B8DFB40" w:rsidR="003F4D84" w:rsidRDefault="008E6F39" w:rsidP="008E6F39">
            <w:pPr>
              <w:spacing w:before="0" w:after="160"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E6F39">
              <w:rPr>
                <w:rFonts w:asciiTheme="majorBidi" w:hAnsiTheme="majorBidi" w:cstheme="majorBidi"/>
                <w:sz w:val="24"/>
                <w:szCs w:val="24"/>
              </w:rPr>
              <w:t>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ogrefe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&amp; Huber Publishers</w:t>
            </w:r>
          </w:p>
        </w:tc>
        <w:tc>
          <w:tcPr>
            <w:tcW w:w="1653" w:type="dxa"/>
          </w:tcPr>
          <w:p w14:paraId="62D38D8A" w14:textId="1BCF68F6" w:rsidR="003F4D84" w:rsidRDefault="00116CFE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1937" w:type="dxa"/>
          </w:tcPr>
          <w:p w14:paraId="68E9CCCF" w14:textId="7EFA62A8" w:rsidR="003F4D84" w:rsidRDefault="00116CFE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937" w:type="dxa"/>
          </w:tcPr>
          <w:p w14:paraId="6C630DB1" w14:textId="7091A240" w:rsidR="003F4D84" w:rsidRDefault="00116CFE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690" w:type="dxa"/>
          </w:tcPr>
          <w:p w14:paraId="2F11401B" w14:textId="44EF40D0" w:rsidR="003F4D84" w:rsidRDefault="00116CFE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100</w:t>
            </w:r>
          </w:p>
        </w:tc>
      </w:tr>
      <w:tr w:rsidR="00116CFE" w14:paraId="7088855D" w14:textId="77777777" w:rsidTr="00022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D3DF0F" w14:textId="6A23236A" w:rsidR="00116CFE" w:rsidRPr="008E6F39" w:rsidRDefault="00116CFE" w:rsidP="008E6F39">
            <w:pPr>
              <w:spacing w:before="0" w:after="160"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Indiana Univ Press</w:t>
            </w:r>
          </w:p>
        </w:tc>
        <w:tc>
          <w:tcPr>
            <w:tcW w:w="1653" w:type="dxa"/>
          </w:tcPr>
          <w:p w14:paraId="1421066A" w14:textId="5B1B2E95" w:rsidR="00116CFE" w:rsidRDefault="00116CFE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1937" w:type="dxa"/>
          </w:tcPr>
          <w:p w14:paraId="51FFBA51" w14:textId="4FCB63FE" w:rsidR="00116CFE" w:rsidRDefault="000F68BA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937" w:type="dxa"/>
          </w:tcPr>
          <w:p w14:paraId="5A9B9CE7" w14:textId="48C7F293" w:rsidR="00116CFE" w:rsidRDefault="000F68BA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690" w:type="dxa"/>
          </w:tcPr>
          <w:p w14:paraId="1EDF1DD7" w14:textId="0FC044D9" w:rsidR="00116CFE" w:rsidRDefault="000F68BA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100</w:t>
            </w:r>
          </w:p>
        </w:tc>
      </w:tr>
      <w:tr w:rsidR="00116CFE" w14:paraId="53C22BE7" w14:textId="77777777" w:rsidTr="00022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4B24C23" w14:textId="7868B359" w:rsidR="00116CFE" w:rsidRPr="008E6F39" w:rsidRDefault="000F68BA" w:rsidP="008E6F39">
            <w:pPr>
              <w:spacing w:before="0" w:after="160"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Informs</w:t>
            </w:r>
          </w:p>
        </w:tc>
        <w:tc>
          <w:tcPr>
            <w:tcW w:w="1653" w:type="dxa"/>
          </w:tcPr>
          <w:p w14:paraId="171F8D38" w14:textId="5E1DF599" w:rsidR="00116CFE" w:rsidRDefault="000F68BA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1937" w:type="dxa"/>
          </w:tcPr>
          <w:p w14:paraId="30796128" w14:textId="63B55909" w:rsidR="00116CFE" w:rsidRDefault="000F68BA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937" w:type="dxa"/>
          </w:tcPr>
          <w:p w14:paraId="3B90FDC5" w14:textId="3F25AA47" w:rsidR="00116CFE" w:rsidRDefault="000F68BA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690" w:type="dxa"/>
          </w:tcPr>
          <w:p w14:paraId="446437EC" w14:textId="4341A09C" w:rsidR="00116CFE" w:rsidRDefault="000F68BA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100</w:t>
            </w:r>
          </w:p>
        </w:tc>
      </w:tr>
      <w:tr w:rsidR="000F68BA" w14:paraId="5DDCEEF2" w14:textId="77777777" w:rsidTr="00022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26CE5A0" w14:textId="0596F8D0" w:rsidR="000F68BA" w:rsidRDefault="000F68BA" w:rsidP="008E6F39">
            <w:pPr>
              <w:spacing w:before="0" w:after="160"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MIT Press</w:t>
            </w:r>
          </w:p>
        </w:tc>
        <w:tc>
          <w:tcPr>
            <w:tcW w:w="1653" w:type="dxa"/>
          </w:tcPr>
          <w:p w14:paraId="66B214EC" w14:textId="68E25D2E" w:rsidR="000F68BA" w:rsidRDefault="00871828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1937" w:type="dxa"/>
          </w:tcPr>
          <w:p w14:paraId="58D98DDB" w14:textId="4F1DA885" w:rsidR="000F68BA" w:rsidRDefault="00871828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937" w:type="dxa"/>
          </w:tcPr>
          <w:p w14:paraId="2D23E885" w14:textId="3FD6C4FE" w:rsidR="000F68BA" w:rsidRDefault="00871828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690" w:type="dxa"/>
          </w:tcPr>
          <w:p w14:paraId="559C079D" w14:textId="6D8BDE2B" w:rsidR="000F68BA" w:rsidRDefault="00871828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100</w:t>
            </w:r>
          </w:p>
        </w:tc>
      </w:tr>
      <w:tr w:rsidR="000F68BA" w14:paraId="79257C32" w14:textId="77777777" w:rsidTr="00022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E5777DC" w14:textId="0E8ECAB1" w:rsidR="00F42E95" w:rsidRDefault="000F68BA" w:rsidP="00F42E95">
            <w:pPr>
              <w:spacing w:before="0" w:after="160"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Palgrave</w:t>
            </w:r>
            <w:r w:rsidR="00F42E95">
              <w:rPr>
                <w:rFonts w:asciiTheme="majorBidi" w:hAnsiTheme="majorBidi" w:cstheme="majorBidi"/>
                <w:sz w:val="24"/>
                <w:szCs w:val="24"/>
              </w:rPr>
              <w:t xml:space="preserve"> Macmillan LTD</w:t>
            </w:r>
          </w:p>
        </w:tc>
        <w:tc>
          <w:tcPr>
            <w:tcW w:w="1653" w:type="dxa"/>
          </w:tcPr>
          <w:p w14:paraId="1C9E075E" w14:textId="5C79FAA9" w:rsidR="000F68BA" w:rsidRDefault="000F68BA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1937" w:type="dxa"/>
          </w:tcPr>
          <w:p w14:paraId="758D6FD2" w14:textId="22F639F0" w:rsidR="000F68BA" w:rsidRDefault="00871828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1937" w:type="dxa"/>
          </w:tcPr>
          <w:p w14:paraId="4E07C0DA" w14:textId="2A1A4753" w:rsidR="000F68BA" w:rsidRDefault="00871828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1690" w:type="dxa"/>
          </w:tcPr>
          <w:p w14:paraId="1A7E44E3" w14:textId="1DAFDCAB" w:rsidR="000F68BA" w:rsidRDefault="00871828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92.8</w:t>
            </w:r>
          </w:p>
        </w:tc>
      </w:tr>
      <w:tr w:rsidR="000F68BA" w14:paraId="09F91BC8" w14:textId="77777777" w:rsidTr="00022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4410D07" w14:textId="52AD1DCF" w:rsidR="000F68BA" w:rsidRDefault="00F82F8A" w:rsidP="008E6F39">
            <w:pPr>
              <w:spacing w:before="0" w:after="160"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Univ California Press</w:t>
            </w:r>
          </w:p>
        </w:tc>
        <w:tc>
          <w:tcPr>
            <w:tcW w:w="1653" w:type="dxa"/>
          </w:tcPr>
          <w:p w14:paraId="0E9D8D54" w14:textId="2887444D" w:rsidR="000F68BA" w:rsidRDefault="00F82F8A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1937" w:type="dxa"/>
          </w:tcPr>
          <w:p w14:paraId="4D438371" w14:textId="565D6770" w:rsidR="000F68BA" w:rsidRDefault="00F82F8A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937" w:type="dxa"/>
          </w:tcPr>
          <w:p w14:paraId="32165B2C" w14:textId="58561A57" w:rsidR="000F68BA" w:rsidRDefault="00F82F8A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690" w:type="dxa"/>
          </w:tcPr>
          <w:p w14:paraId="1EB467A6" w14:textId="78AB89E8" w:rsidR="000F68BA" w:rsidRDefault="00F82F8A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100</w:t>
            </w:r>
          </w:p>
        </w:tc>
      </w:tr>
      <w:tr w:rsidR="00EA51F7" w14:paraId="396D6B7E" w14:textId="77777777" w:rsidTr="00022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707804B" w14:textId="4F60C32C" w:rsidR="00EA51F7" w:rsidRPr="0022249C" w:rsidRDefault="00EA51F7" w:rsidP="008E6F39">
            <w:pPr>
              <w:spacing w:before="0" w:after="160"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2249C">
              <w:rPr>
                <w:rFonts w:asciiTheme="majorBidi" w:hAnsiTheme="majorBidi" w:cstheme="majorBidi"/>
                <w:sz w:val="24"/>
                <w:szCs w:val="24"/>
              </w:rPr>
              <w:t>Univ Illinois Press</w:t>
            </w:r>
          </w:p>
        </w:tc>
        <w:tc>
          <w:tcPr>
            <w:tcW w:w="1653" w:type="dxa"/>
          </w:tcPr>
          <w:p w14:paraId="45D173B8" w14:textId="35C1A09C" w:rsidR="00EA51F7" w:rsidRDefault="00EA51F7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1937" w:type="dxa"/>
          </w:tcPr>
          <w:p w14:paraId="0F5135B6" w14:textId="14AD6FEC" w:rsidR="00EA51F7" w:rsidRDefault="00EA51F7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937" w:type="dxa"/>
          </w:tcPr>
          <w:p w14:paraId="39862EC1" w14:textId="5CAB646F" w:rsidR="00EA51F7" w:rsidRDefault="00EA51F7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690" w:type="dxa"/>
          </w:tcPr>
          <w:p w14:paraId="6BBC7F52" w14:textId="36375144" w:rsidR="00EA51F7" w:rsidRDefault="00EA51F7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100</w:t>
            </w:r>
          </w:p>
        </w:tc>
      </w:tr>
      <w:tr w:rsidR="00EA51F7" w14:paraId="64C6027E" w14:textId="77777777" w:rsidTr="00022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CCD5DE8" w14:textId="77777777" w:rsidR="00EA51F7" w:rsidRPr="0022249C" w:rsidRDefault="00EA51F7" w:rsidP="00EA51F7">
            <w:pPr>
              <w:spacing w:before="0" w:after="0"/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22249C">
              <w:rPr>
                <w:rFonts w:asciiTheme="majorBidi" w:hAnsiTheme="majorBidi" w:cstheme="majorBidi"/>
                <w:sz w:val="22"/>
                <w:szCs w:val="22"/>
              </w:rPr>
              <w:t>UNIV TORONTO PRESS INC</w:t>
            </w:r>
          </w:p>
          <w:p w14:paraId="48DD0D86" w14:textId="4E2C4DB1" w:rsidR="00EA51F7" w:rsidRPr="0022249C" w:rsidRDefault="00EA51F7" w:rsidP="008E6F39">
            <w:pPr>
              <w:spacing w:before="0" w:after="160"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53" w:type="dxa"/>
          </w:tcPr>
          <w:p w14:paraId="635C96BC" w14:textId="58F70B18" w:rsidR="00EA51F7" w:rsidRDefault="008A352D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1937" w:type="dxa"/>
          </w:tcPr>
          <w:p w14:paraId="720F87F4" w14:textId="24243435" w:rsidR="00EA51F7" w:rsidRDefault="008A352D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1937" w:type="dxa"/>
          </w:tcPr>
          <w:p w14:paraId="58DF9DCA" w14:textId="1BF38EA7" w:rsidR="00EA51F7" w:rsidRDefault="008A352D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1690" w:type="dxa"/>
          </w:tcPr>
          <w:p w14:paraId="15B53BDB" w14:textId="70E4A8EC" w:rsidR="00EA51F7" w:rsidRDefault="00356DF0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8A352D">
              <w:rPr>
                <w:rFonts w:asciiTheme="majorBidi" w:hAnsiTheme="majorBidi" w:cstheme="majorBidi"/>
                <w:sz w:val="24"/>
                <w:szCs w:val="24"/>
              </w:rPr>
              <w:t>00</w:t>
            </w:r>
          </w:p>
        </w:tc>
      </w:tr>
      <w:tr w:rsidR="00632C8D" w14:paraId="3A90725F" w14:textId="77777777" w:rsidTr="00022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8F50183" w14:textId="45FF4BC8" w:rsidR="00632C8D" w:rsidRPr="00632C8D" w:rsidRDefault="00632C8D" w:rsidP="00EA51F7">
            <w:pPr>
              <w:spacing w:before="0" w:after="0"/>
              <w:rPr>
                <w:rFonts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Human Kinetics </w:t>
            </w:r>
          </w:p>
        </w:tc>
        <w:tc>
          <w:tcPr>
            <w:tcW w:w="1653" w:type="dxa"/>
          </w:tcPr>
          <w:p w14:paraId="2A47C759" w14:textId="6E0B0C19" w:rsidR="00632C8D" w:rsidRDefault="00632C8D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1937" w:type="dxa"/>
          </w:tcPr>
          <w:p w14:paraId="1EB7631F" w14:textId="38DC101F" w:rsidR="00632C8D" w:rsidRDefault="00632C8D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1937" w:type="dxa"/>
          </w:tcPr>
          <w:p w14:paraId="7C62622B" w14:textId="6D63449C" w:rsidR="00632C8D" w:rsidRDefault="00632C8D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1690" w:type="dxa"/>
          </w:tcPr>
          <w:p w14:paraId="655CF784" w14:textId="2BA1FA77" w:rsidR="00632C8D" w:rsidRDefault="00632C8D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100</w:t>
            </w:r>
          </w:p>
        </w:tc>
      </w:tr>
      <w:tr w:rsidR="00632C8D" w14:paraId="10C381B5" w14:textId="77777777" w:rsidTr="00022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2E04F7A" w14:textId="606CB2FA" w:rsidR="00632C8D" w:rsidRDefault="00632C8D" w:rsidP="00EA51F7">
            <w:pPr>
              <w:spacing w:before="0" w:after="0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Academiai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Kiado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Rt</w:t>
            </w:r>
          </w:p>
        </w:tc>
        <w:tc>
          <w:tcPr>
            <w:tcW w:w="1653" w:type="dxa"/>
          </w:tcPr>
          <w:p w14:paraId="6255D409" w14:textId="451B17BB" w:rsidR="00632C8D" w:rsidRDefault="00632C8D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1937" w:type="dxa"/>
          </w:tcPr>
          <w:p w14:paraId="11B44503" w14:textId="3B6A44E3" w:rsidR="00632C8D" w:rsidRDefault="00632C8D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1937" w:type="dxa"/>
          </w:tcPr>
          <w:p w14:paraId="4BC836E4" w14:textId="76E19E24" w:rsidR="00632C8D" w:rsidRDefault="00632C8D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1690" w:type="dxa"/>
          </w:tcPr>
          <w:p w14:paraId="5AEEA883" w14:textId="2A45872A" w:rsidR="00632C8D" w:rsidRDefault="00632C8D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100</w:t>
            </w:r>
          </w:p>
        </w:tc>
      </w:tr>
      <w:tr w:rsidR="00632C8D" w14:paraId="1BCE9E0E" w14:textId="77777777" w:rsidTr="00022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ACAAC5C" w14:textId="00F67E08" w:rsidR="00632C8D" w:rsidRPr="00632C8D" w:rsidRDefault="00632C8D" w:rsidP="00EA51F7">
            <w:pPr>
              <w:spacing w:before="0" w:after="0"/>
              <w:rPr>
                <w:rFonts w:asciiTheme="majorBidi" w:hAnsiTheme="majorBidi" w:cstheme="majorBidi"/>
                <w:sz w:val="22"/>
                <w:szCs w:val="22"/>
              </w:rPr>
            </w:pPr>
            <w:r w:rsidRPr="00632C8D">
              <w:rPr>
                <w:rFonts w:asciiTheme="majorBidi" w:hAnsiTheme="majorBidi" w:cstheme="majorBidi"/>
                <w:sz w:val="22"/>
                <w:szCs w:val="22"/>
              </w:rPr>
              <w:t>Univ</w:t>
            </w:r>
            <w:r w:rsidRPr="00632C8D">
              <w:rPr>
                <w:rFonts w:asciiTheme="majorBidi" w:hAnsiTheme="majorBidi" w:cstheme="majorBidi"/>
                <w:sz w:val="24"/>
                <w:szCs w:val="24"/>
              </w:rPr>
              <w:t xml:space="preserve"> Pennsylvania Press</w:t>
            </w:r>
          </w:p>
        </w:tc>
        <w:tc>
          <w:tcPr>
            <w:tcW w:w="1653" w:type="dxa"/>
          </w:tcPr>
          <w:p w14:paraId="1C42EB6A" w14:textId="0B4DA0FF" w:rsidR="00632C8D" w:rsidRDefault="00632C8D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1937" w:type="dxa"/>
          </w:tcPr>
          <w:p w14:paraId="4E4DF881" w14:textId="3C2610EF" w:rsidR="00632C8D" w:rsidRDefault="00632C8D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1937" w:type="dxa"/>
          </w:tcPr>
          <w:p w14:paraId="20435325" w14:textId="1B646BF1" w:rsidR="00632C8D" w:rsidRDefault="00632C8D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1690" w:type="dxa"/>
          </w:tcPr>
          <w:p w14:paraId="51D96398" w14:textId="60261618" w:rsidR="00632C8D" w:rsidRDefault="00632C8D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100</w:t>
            </w:r>
          </w:p>
        </w:tc>
      </w:tr>
      <w:tr w:rsidR="00632C8D" w14:paraId="3A96E9B7" w14:textId="77777777" w:rsidTr="00022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D31E38" w14:textId="33D1C574" w:rsidR="00632C8D" w:rsidRPr="00632C8D" w:rsidRDefault="00632C8D" w:rsidP="00EA51F7">
            <w:pPr>
              <w:spacing w:before="0" w:after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Guilford Publications INC</w:t>
            </w:r>
          </w:p>
        </w:tc>
        <w:tc>
          <w:tcPr>
            <w:tcW w:w="1653" w:type="dxa"/>
          </w:tcPr>
          <w:p w14:paraId="463B113A" w14:textId="1190D0A7" w:rsidR="00632C8D" w:rsidRDefault="00632C8D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1937" w:type="dxa"/>
          </w:tcPr>
          <w:p w14:paraId="6310B177" w14:textId="7BA16484" w:rsidR="00632C8D" w:rsidRDefault="00632C8D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937" w:type="dxa"/>
          </w:tcPr>
          <w:p w14:paraId="12750271" w14:textId="799A1196" w:rsidR="00632C8D" w:rsidRDefault="00632C8D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690" w:type="dxa"/>
          </w:tcPr>
          <w:p w14:paraId="2DEB6538" w14:textId="5CB11627" w:rsidR="00632C8D" w:rsidRDefault="00632C8D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100</w:t>
            </w:r>
          </w:p>
        </w:tc>
      </w:tr>
      <w:tr w:rsidR="00632C8D" w14:paraId="14DB0E1B" w14:textId="77777777" w:rsidTr="00022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AFCFA70" w14:textId="448E7157" w:rsidR="00632C8D" w:rsidRPr="00632C8D" w:rsidRDefault="00632C8D" w:rsidP="00EA51F7">
            <w:pPr>
              <w:spacing w:before="0" w:after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Amer Economic Assoc</w:t>
            </w:r>
          </w:p>
        </w:tc>
        <w:tc>
          <w:tcPr>
            <w:tcW w:w="1653" w:type="dxa"/>
          </w:tcPr>
          <w:p w14:paraId="26205E33" w14:textId="279EE834" w:rsidR="00632C8D" w:rsidRDefault="00632C8D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1937" w:type="dxa"/>
          </w:tcPr>
          <w:p w14:paraId="42CA9741" w14:textId="163EE551" w:rsidR="00632C8D" w:rsidRDefault="00632C8D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1937" w:type="dxa"/>
          </w:tcPr>
          <w:p w14:paraId="71197273" w14:textId="05F0006A" w:rsidR="00632C8D" w:rsidRDefault="00632C8D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1690" w:type="dxa"/>
          </w:tcPr>
          <w:p w14:paraId="78489DCF" w14:textId="10ABAF69" w:rsidR="00632C8D" w:rsidRDefault="00632C8D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100</w:t>
            </w:r>
          </w:p>
        </w:tc>
      </w:tr>
      <w:tr w:rsidR="00632C8D" w14:paraId="57A1F3D0" w14:textId="77777777" w:rsidTr="00022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0F4CFD8" w14:textId="271A65A7" w:rsidR="00632C8D" w:rsidRPr="00632C8D" w:rsidRDefault="00632C8D" w:rsidP="00EA51F7">
            <w:pPr>
              <w:spacing w:before="0" w:after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BMJ Publishing Group</w:t>
            </w:r>
          </w:p>
        </w:tc>
        <w:tc>
          <w:tcPr>
            <w:tcW w:w="1653" w:type="dxa"/>
          </w:tcPr>
          <w:p w14:paraId="2AD67E1E" w14:textId="3ABA819F" w:rsidR="00632C8D" w:rsidRDefault="00632C8D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1937" w:type="dxa"/>
          </w:tcPr>
          <w:p w14:paraId="01B106EA" w14:textId="200B9551" w:rsidR="00632C8D" w:rsidRDefault="00632C8D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1937" w:type="dxa"/>
          </w:tcPr>
          <w:p w14:paraId="7F62F374" w14:textId="776C151F" w:rsidR="00632C8D" w:rsidRDefault="00632C8D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1690" w:type="dxa"/>
          </w:tcPr>
          <w:p w14:paraId="1222AF0B" w14:textId="25750F6F" w:rsidR="00632C8D" w:rsidRDefault="00632C8D" w:rsidP="00677E33">
            <w:pPr>
              <w:spacing w:before="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100</w:t>
            </w:r>
          </w:p>
        </w:tc>
      </w:tr>
      <w:tr w:rsidR="00632C8D" w14:paraId="3381314E" w14:textId="77777777" w:rsidTr="00022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023146D" w14:textId="2501BFA0" w:rsidR="00632C8D" w:rsidRPr="00632C8D" w:rsidRDefault="00632C8D" w:rsidP="00EA51F7">
            <w:pPr>
              <w:spacing w:before="0" w:after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Univ Wisconsin Press</w:t>
            </w:r>
          </w:p>
        </w:tc>
        <w:tc>
          <w:tcPr>
            <w:tcW w:w="1653" w:type="dxa"/>
          </w:tcPr>
          <w:p w14:paraId="7CD36E4D" w14:textId="4F2112C6" w:rsidR="00632C8D" w:rsidRDefault="00632C8D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937" w:type="dxa"/>
          </w:tcPr>
          <w:p w14:paraId="563B7A38" w14:textId="42DA11DE" w:rsidR="00632C8D" w:rsidRDefault="00632C8D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937" w:type="dxa"/>
          </w:tcPr>
          <w:p w14:paraId="42CC8A57" w14:textId="42EC469E" w:rsidR="00632C8D" w:rsidRDefault="00632C8D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690" w:type="dxa"/>
          </w:tcPr>
          <w:p w14:paraId="3BE3F6D6" w14:textId="16DDE952" w:rsidR="00632C8D" w:rsidRDefault="00632C8D" w:rsidP="00677E3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100</w:t>
            </w:r>
          </w:p>
        </w:tc>
      </w:tr>
    </w:tbl>
    <w:p w14:paraId="5202635C" w14:textId="77777777" w:rsidR="00F27163" w:rsidRDefault="00F27163" w:rsidP="00DD1258">
      <w:pPr>
        <w:pStyle w:val="ParaText1"/>
        <w:ind w:left="0"/>
        <w:rPr>
          <w:rFonts w:asciiTheme="majorBidi" w:hAnsiTheme="majorBidi" w:cstheme="majorBidi"/>
          <w:sz w:val="24"/>
          <w:szCs w:val="24"/>
        </w:rPr>
      </w:pPr>
    </w:p>
    <w:p w14:paraId="4675568B" w14:textId="4CE03FF4" w:rsidR="008A352D" w:rsidRPr="004E6ABA" w:rsidRDefault="00F27163" w:rsidP="00F27163">
      <w:pPr>
        <w:pStyle w:val="ParaText1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programs created in this project produced a very high percentage of accuracy which shows that the URL’s produced were correct.</w:t>
      </w:r>
    </w:p>
    <w:sectPr w:rsidR="008A352D" w:rsidRPr="004E6ABA" w:rsidSect="008A352D">
      <w:footerReference w:type="default" r:id="rId9"/>
      <w:pgSz w:w="11900" w:h="16840" w:code="9"/>
      <w:pgMar w:top="1106" w:right="1134" w:bottom="1134" w:left="1276" w:header="567" w:footer="56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F0DC2" w14:textId="77777777" w:rsidR="00896C42" w:rsidRDefault="00896C42" w:rsidP="005C0F3A">
      <w:pPr>
        <w:spacing w:before="0" w:after="0"/>
      </w:pPr>
      <w:r>
        <w:separator/>
      </w:r>
    </w:p>
  </w:endnote>
  <w:endnote w:type="continuationSeparator" w:id="0">
    <w:p w14:paraId="6CED5709" w14:textId="77777777" w:rsidR="00896C42" w:rsidRDefault="00896C42" w:rsidP="005C0F3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ndnya">
    <w:altName w:val="Cambria"/>
    <w:panose1 w:val="00000400000000000000"/>
    <w:charset w:val="01"/>
    <w:family w:val="roman"/>
    <w:notTrueType/>
    <w:pitch w:val="variable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D4605" w14:textId="77777777" w:rsidR="008A352D" w:rsidRPr="00C80683" w:rsidRDefault="008A352D" w:rsidP="008A352D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498"/>
      </w:tabs>
    </w:pPr>
    <w:r w:rsidRPr="00A1338A">
      <w:rPr>
        <w:sz w:val="18"/>
        <w:szCs w:val="18"/>
      </w:rPr>
      <w:fldChar w:fldCharType="begin"/>
    </w:r>
    <w:r w:rsidRPr="00A1338A">
      <w:rPr>
        <w:sz w:val="18"/>
        <w:szCs w:val="18"/>
      </w:rPr>
      <w:instrText xml:space="preserve"> FILENAME  \* Caps  \* MERGEFORMAT </w:instrText>
    </w:r>
    <w:r w:rsidRPr="00A1338A">
      <w:rPr>
        <w:sz w:val="18"/>
        <w:szCs w:val="18"/>
      </w:rPr>
      <w:fldChar w:fldCharType="separate"/>
    </w:r>
    <w:r>
      <w:rPr>
        <w:noProof/>
        <w:sz w:val="18"/>
        <w:szCs w:val="18"/>
      </w:rPr>
      <w:t>Asset_Managment_Requirements_V0.01</w:t>
    </w:r>
    <w:r w:rsidRPr="00A1338A">
      <w:rPr>
        <w:sz w:val="18"/>
        <w:szCs w:val="18"/>
      </w:rPr>
      <w:fldChar w:fldCharType="end"/>
    </w:r>
    <w:r w:rsidRPr="004C4D6F">
      <w:t xml:space="preserve"> </w:t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</w:instrText>
    </w:r>
    <w:r>
      <w:rPr>
        <w:b/>
      </w:rPr>
      <w:fldChar w:fldCharType="separate"/>
    </w:r>
    <w:r w:rsidR="000161E9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0161E9">
      <w:rPr>
        <w:b/>
        <w:noProof/>
      </w:rPr>
      <w:t>5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0B97F" w14:textId="77777777" w:rsidR="00896C42" w:rsidRDefault="00896C42" w:rsidP="005C0F3A">
      <w:pPr>
        <w:spacing w:before="0" w:after="0"/>
      </w:pPr>
      <w:r>
        <w:separator/>
      </w:r>
    </w:p>
  </w:footnote>
  <w:footnote w:type="continuationSeparator" w:id="0">
    <w:p w14:paraId="116085E8" w14:textId="77777777" w:rsidR="00896C42" w:rsidRDefault="00896C42" w:rsidP="005C0F3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38CB51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1"/>
    <w:multiLevelType w:val="singleLevel"/>
    <w:tmpl w:val="2488C60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F8ADD6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F342D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4F8AB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A4E7779"/>
    <w:multiLevelType w:val="hybridMultilevel"/>
    <w:tmpl w:val="6D804E80"/>
    <w:lvl w:ilvl="0" w:tplc="EFFE9E1C">
      <w:start w:val="1"/>
      <w:numFmt w:val="bullet"/>
      <w:pStyle w:val="List1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6" w15:restartNumberingAfterBreak="0">
    <w:nsid w:val="0D7F666D"/>
    <w:multiLevelType w:val="hybridMultilevel"/>
    <w:tmpl w:val="A4B4FAA2"/>
    <w:lvl w:ilvl="0" w:tplc="CECC1DB6">
      <w:start w:val="1"/>
      <w:numFmt w:val="decimal"/>
      <w:lvlText w:val="FR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514DE"/>
    <w:multiLevelType w:val="hybridMultilevel"/>
    <w:tmpl w:val="7904EABE"/>
    <w:lvl w:ilvl="0" w:tplc="0C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8" w15:restartNumberingAfterBreak="0">
    <w:nsid w:val="134E4468"/>
    <w:multiLevelType w:val="hybridMultilevel"/>
    <w:tmpl w:val="A4B4FAA2"/>
    <w:lvl w:ilvl="0" w:tplc="CECC1DB6">
      <w:start w:val="1"/>
      <w:numFmt w:val="decimal"/>
      <w:lvlText w:val="FR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326782"/>
    <w:multiLevelType w:val="hybridMultilevel"/>
    <w:tmpl w:val="5DC24956"/>
    <w:lvl w:ilvl="0" w:tplc="B788683E">
      <w:start w:val="1"/>
      <w:numFmt w:val="decimal"/>
      <w:lvlText w:val="NFR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503DCA"/>
    <w:multiLevelType w:val="hybridMultilevel"/>
    <w:tmpl w:val="80723230"/>
    <w:lvl w:ilvl="0" w:tplc="0C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1" w15:restartNumberingAfterBreak="0">
    <w:nsid w:val="1A7E7789"/>
    <w:multiLevelType w:val="hybridMultilevel"/>
    <w:tmpl w:val="1696C9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C0FDD"/>
    <w:multiLevelType w:val="hybridMultilevel"/>
    <w:tmpl w:val="85E64E1C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6C34A0F"/>
    <w:multiLevelType w:val="multilevel"/>
    <w:tmpl w:val="8F3ED77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703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FB67282"/>
    <w:multiLevelType w:val="hybridMultilevel"/>
    <w:tmpl w:val="E49EFCAA"/>
    <w:lvl w:ilvl="0" w:tplc="0C090001">
      <w:start w:val="1"/>
      <w:numFmt w:val="bullet"/>
      <w:lvlText w:val=""/>
      <w:lvlJc w:val="left"/>
      <w:pPr>
        <w:ind w:left="127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15" w15:restartNumberingAfterBreak="0">
    <w:nsid w:val="423938B6"/>
    <w:multiLevelType w:val="hybridMultilevel"/>
    <w:tmpl w:val="B78E4724"/>
    <w:lvl w:ilvl="0" w:tplc="0C090001">
      <w:start w:val="1"/>
      <w:numFmt w:val="bullet"/>
      <w:lvlText w:val=""/>
      <w:lvlJc w:val="left"/>
      <w:pPr>
        <w:ind w:left="160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16" w15:restartNumberingAfterBreak="0">
    <w:nsid w:val="4EA134D3"/>
    <w:multiLevelType w:val="hybridMultilevel"/>
    <w:tmpl w:val="52D2989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4CA0F6C"/>
    <w:multiLevelType w:val="hybridMultilevel"/>
    <w:tmpl w:val="AFF01D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13037C"/>
    <w:multiLevelType w:val="hybridMultilevel"/>
    <w:tmpl w:val="992CDA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867FCB"/>
    <w:multiLevelType w:val="hybridMultilevel"/>
    <w:tmpl w:val="C7F0F08A"/>
    <w:lvl w:ilvl="0" w:tplc="0C090001">
      <w:start w:val="1"/>
      <w:numFmt w:val="bullet"/>
      <w:lvlText w:val=""/>
      <w:lvlJc w:val="left"/>
      <w:pPr>
        <w:ind w:left="196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8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40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2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4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6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8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00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27" w:hanging="360"/>
      </w:pPr>
      <w:rPr>
        <w:rFonts w:ascii="Wingdings" w:hAnsi="Wingdings" w:hint="default"/>
      </w:rPr>
    </w:lvl>
  </w:abstractNum>
  <w:abstractNum w:abstractNumId="20" w15:restartNumberingAfterBreak="0">
    <w:nsid w:val="5C980CFB"/>
    <w:multiLevelType w:val="hybridMultilevel"/>
    <w:tmpl w:val="4642B356"/>
    <w:lvl w:ilvl="0" w:tplc="ADB46BA2">
      <w:start w:val="1"/>
      <w:numFmt w:val="bullet"/>
      <w:pStyle w:val="TableList1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1" w15:restartNumberingAfterBreak="0">
    <w:nsid w:val="5F917861"/>
    <w:multiLevelType w:val="hybridMultilevel"/>
    <w:tmpl w:val="FFC8417A"/>
    <w:lvl w:ilvl="0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627B456C"/>
    <w:multiLevelType w:val="hybridMultilevel"/>
    <w:tmpl w:val="49CC93A4"/>
    <w:lvl w:ilvl="0" w:tplc="CD7EEBCE">
      <w:start w:val="1"/>
      <w:numFmt w:val="bullet"/>
      <w:pStyle w:val="List4"/>
      <w:lvlText w:val=""/>
      <w:lvlJc w:val="left"/>
      <w:pPr>
        <w:ind w:left="372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44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16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88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60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32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04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76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485" w:hanging="360"/>
      </w:pPr>
      <w:rPr>
        <w:rFonts w:ascii="Wingdings" w:hAnsi="Wingdings" w:hint="default"/>
      </w:rPr>
    </w:lvl>
  </w:abstractNum>
  <w:abstractNum w:abstractNumId="23" w15:restartNumberingAfterBreak="0">
    <w:nsid w:val="69204DF9"/>
    <w:multiLevelType w:val="hybridMultilevel"/>
    <w:tmpl w:val="1C90312C"/>
    <w:lvl w:ilvl="0" w:tplc="0C090001">
      <w:start w:val="1"/>
      <w:numFmt w:val="bullet"/>
      <w:lvlText w:val=""/>
      <w:lvlJc w:val="left"/>
      <w:pPr>
        <w:ind w:left="196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8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40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2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4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6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8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00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27" w:hanging="360"/>
      </w:pPr>
      <w:rPr>
        <w:rFonts w:ascii="Wingdings" w:hAnsi="Wingdings" w:hint="default"/>
      </w:rPr>
    </w:lvl>
  </w:abstractNum>
  <w:abstractNum w:abstractNumId="24" w15:restartNumberingAfterBreak="0">
    <w:nsid w:val="69B17670"/>
    <w:multiLevelType w:val="hybridMultilevel"/>
    <w:tmpl w:val="57DE46AA"/>
    <w:lvl w:ilvl="0" w:tplc="58AAF15E">
      <w:start w:val="1"/>
      <w:numFmt w:val="bullet"/>
      <w:pStyle w:val="List2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6B4803E7"/>
    <w:multiLevelType w:val="hybridMultilevel"/>
    <w:tmpl w:val="4F7E0D7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F757CB"/>
    <w:multiLevelType w:val="hybridMultilevel"/>
    <w:tmpl w:val="A52E42E8"/>
    <w:lvl w:ilvl="0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1D66591"/>
    <w:multiLevelType w:val="hybridMultilevel"/>
    <w:tmpl w:val="9648BA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EB2525"/>
    <w:multiLevelType w:val="hybridMultilevel"/>
    <w:tmpl w:val="5EA8C2B0"/>
    <w:lvl w:ilvl="0" w:tplc="0C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9" w15:restartNumberingAfterBreak="0">
    <w:nsid w:val="74576E5C"/>
    <w:multiLevelType w:val="multilevel"/>
    <w:tmpl w:val="0C09001D"/>
    <w:styleLink w:val="Style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65A25DD"/>
    <w:multiLevelType w:val="hybridMultilevel"/>
    <w:tmpl w:val="7CDA4570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83C6A72"/>
    <w:multiLevelType w:val="hybridMultilevel"/>
    <w:tmpl w:val="B14ADAC2"/>
    <w:lvl w:ilvl="0" w:tplc="14B23030">
      <w:start w:val="1"/>
      <w:numFmt w:val="decimal"/>
      <w:pStyle w:val="ListNumber"/>
      <w:lvlText w:val="FR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4C79E7"/>
    <w:multiLevelType w:val="hybridMultilevel"/>
    <w:tmpl w:val="DFE4B740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B3D2744"/>
    <w:multiLevelType w:val="hybridMultilevel"/>
    <w:tmpl w:val="4DF40E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B36E44"/>
    <w:multiLevelType w:val="hybridMultilevel"/>
    <w:tmpl w:val="DE3E9B4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29"/>
  </w:num>
  <w:num w:numId="7">
    <w:abstractNumId w:val="5"/>
  </w:num>
  <w:num w:numId="8">
    <w:abstractNumId w:val="13"/>
  </w:num>
  <w:num w:numId="9">
    <w:abstractNumId w:val="0"/>
  </w:num>
  <w:num w:numId="10">
    <w:abstractNumId w:val="24"/>
  </w:num>
  <w:num w:numId="11">
    <w:abstractNumId w:val="22"/>
  </w:num>
  <w:num w:numId="12">
    <w:abstractNumId w:val="20"/>
  </w:num>
  <w:num w:numId="13">
    <w:abstractNumId w:val="14"/>
  </w:num>
  <w:num w:numId="14">
    <w:abstractNumId w:val="15"/>
  </w:num>
  <w:num w:numId="15">
    <w:abstractNumId w:val="32"/>
  </w:num>
  <w:num w:numId="16">
    <w:abstractNumId w:val="10"/>
  </w:num>
  <w:num w:numId="17">
    <w:abstractNumId w:val="7"/>
  </w:num>
  <w:num w:numId="18">
    <w:abstractNumId w:val="12"/>
  </w:num>
  <w:num w:numId="19">
    <w:abstractNumId w:val="16"/>
  </w:num>
  <w:num w:numId="20">
    <w:abstractNumId w:val="34"/>
  </w:num>
  <w:num w:numId="21">
    <w:abstractNumId w:val="19"/>
  </w:num>
  <w:num w:numId="22">
    <w:abstractNumId w:val="6"/>
  </w:num>
  <w:num w:numId="23">
    <w:abstractNumId w:val="9"/>
  </w:num>
  <w:num w:numId="24">
    <w:abstractNumId w:val="8"/>
  </w:num>
  <w:num w:numId="25">
    <w:abstractNumId w:val="30"/>
  </w:num>
  <w:num w:numId="26">
    <w:abstractNumId w:val="11"/>
  </w:num>
  <w:num w:numId="27">
    <w:abstractNumId w:val="27"/>
  </w:num>
  <w:num w:numId="28">
    <w:abstractNumId w:val="28"/>
  </w:num>
  <w:num w:numId="29">
    <w:abstractNumId w:val="26"/>
  </w:num>
  <w:num w:numId="30">
    <w:abstractNumId w:val="25"/>
  </w:num>
  <w:num w:numId="31">
    <w:abstractNumId w:val="23"/>
  </w:num>
  <w:num w:numId="32">
    <w:abstractNumId w:val="21"/>
  </w:num>
  <w:num w:numId="33">
    <w:abstractNumId w:val="33"/>
  </w:num>
  <w:num w:numId="34">
    <w:abstractNumId w:val="18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F3A"/>
    <w:rsid w:val="0000007F"/>
    <w:rsid w:val="000161E9"/>
    <w:rsid w:val="00022086"/>
    <w:rsid w:val="00050AEB"/>
    <w:rsid w:val="000F68BA"/>
    <w:rsid w:val="00116CFE"/>
    <w:rsid w:val="001F660F"/>
    <w:rsid w:val="0021116F"/>
    <w:rsid w:val="0022249C"/>
    <w:rsid w:val="00262E60"/>
    <w:rsid w:val="00355DE5"/>
    <w:rsid w:val="003569F8"/>
    <w:rsid w:val="00356DF0"/>
    <w:rsid w:val="00377B78"/>
    <w:rsid w:val="00387281"/>
    <w:rsid w:val="003A4D76"/>
    <w:rsid w:val="003B052B"/>
    <w:rsid w:val="003B5222"/>
    <w:rsid w:val="003F4D84"/>
    <w:rsid w:val="00467EC0"/>
    <w:rsid w:val="004E6ABA"/>
    <w:rsid w:val="00523C6B"/>
    <w:rsid w:val="0054415C"/>
    <w:rsid w:val="00592EED"/>
    <w:rsid w:val="005C0F3A"/>
    <w:rsid w:val="005D38C7"/>
    <w:rsid w:val="005D79F7"/>
    <w:rsid w:val="00620B0E"/>
    <w:rsid w:val="00632C8D"/>
    <w:rsid w:val="00677E33"/>
    <w:rsid w:val="0070776E"/>
    <w:rsid w:val="00716219"/>
    <w:rsid w:val="007D7FA9"/>
    <w:rsid w:val="007E7A63"/>
    <w:rsid w:val="00866177"/>
    <w:rsid w:val="00871828"/>
    <w:rsid w:val="00896C42"/>
    <w:rsid w:val="008A352D"/>
    <w:rsid w:val="008C2CF9"/>
    <w:rsid w:val="008E6F39"/>
    <w:rsid w:val="009679E7"/>
    <w:rsid w:val="009A21BA"/>
    <w:rsid w:val="009D2867"/>
    <w:rsid w:val="00A26C38"/>
    <w:rsid w:val="00A46096"/>
    <w:rsid w:val="00A553D5"/>
    <w:rsid w:val="00AD09D5"/>
    <w:rsid w:val="00B54F03"/>
    <w:rsid w:val="00B62105"/>
    <w:rsid w:val="00BB1FB2"/>
    <w:rsid w:val="00BF5875"/>
    <w:rsid w:val="00C00940"/>
    <w:rsid w:val="00C940F9"/>
    <w:rsid w:val="00CE3AC9"/>
    <w:rsid w:val="00DB3E06"/>
    <w:rsid w:val="00DC6519"/>
    <w:rsid w:val="00DC6FD5"/>
    <w:rsid w:val="00DD1258"/>
    <w:rsid w:val="00DD7C10"/>
    <w:rsid w:val="00DF081C"/>
    <w:rsid w:val="00E016D7"/>
    <w:rsid w:val="00E466A8"/>
    <w:rsid w:val="00EA51F7"/>
    <w:rsid w:val="00EA74AC"/>
    <w:rsid w:val="00EC663A"/>
    <w:rsid w:val="00F27163"/>
    <w:rsid w:val="00F27C8A"/>
    <w:rsid w:val="00F42E95"/>
    <w:rsid w:val="00F82F8A"/>
    <w:rsid w:val="00F85596"/>
    <w:rsid w:val="00FC0A51"/>
    <w:rsid w:val="00FD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D4E2"/>
  <w15:docId w15:val="{A53495D0-E38A-42ED-80F7-CC16D552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0F3A"/>
    <w:pPr>
      <w:spacing w:before="120" w:after="120" w:line="240" w:lineRule="auto"/>
    </w:pPr>
    <w:rPr>
      <w:rFonts w:ascii="Arial" w:eastAsia="Cambria" w:hAnsi="Arial" w:cs="Times New Roman"/>
      <w:sz w:val="20"/>
      <w:szCs w:val="20"/>
      <w:lang w:eastAsia="en-AU"/>
    </w:rPr>
  </w:style>
  <w:style w:type="paragraph" w:styleId="Heading1">
    <w:name w:val="heading 1"/>
    <w:basedOn w:val="Normal"/>
    <w:next w:val="ParaText1"/>
    <w:link w:val="Heading1Char"/>
    <w:autoRedefine/>
    <w:qFormat/>
    <w:rsid w:val="005C0F3A"/>
    <w:pPr>
      <w:keepNext/>
      <w:keepLines/>
      <w:numPr>
        <w:numId w:val="8"/>
      </w:numPr>
      <w:tabs>
        <w:tab w:val="left" w:pos="567"/>
      </w:tabs>
      <w:spacing w:before="240"/>
      <w:outlineLvl w:val="0"/>
    </w:pPr>
    <w:rPr>
      <w:rFonts w:ascii="Georgia" w:hAnsi="Georgia"/>
      <w:caps/>
      <w:color w:val="323E4F" w:themeColor="text2" w:themeShade="BF"/>
      <w:sz w:val="28"/>
      <w:szCs w:val="32"/>
    </w:rPr>
  </w:style>
  <w:style w:type="paragraph" w:styleId="Heading2">
    <w:name w:val="heading 2"/>
    <w:basedOn w:val="Heading1"/>
    <w:next w:val="ParaText2"/>
    <w:link w:val="Heading2Char"/>
    <w:autoRedefine/>
    <w:qFormat/>
    <w:rsid w:val="005C0F3A"/>
    <w:pPr>
      <w:numPr>
        <w:ilvl w:val="1"/>
      </w:numPr>
      <w:tabs>
        <w:tab w:val="clear" w:pos="567"/>
        <w:tab w:val="left" w:pos="1247"/>
      </w:tabs>
      <w:outlineLvl w:val="1"/>
    </w:pPr>
    <w:rPr>
      <w:bCs/>
      <w:iCs/>
      <w:caps w:val="0"/>
      <w:szCs w:val="26"/>
    </w:rPr>
  </w:style>
  <w:style w:type="paragraph" w:styleId="Heading3">
    <w:name w:val="heading 3"/>
    <w:basedOn w:val="Heading2"/>
    <w:next w:val="ParaText3"/>
    <w:link w:val="Heading3Char"/>
    <w:autoRedefine/>
    <w:qFormat/>
    <w:rsid w:val="005C0F3A"/>
    <w:pPr>
      <w:numPr>
        <w:ilvl w:val="2"/>
      </w:numPr>
      <w:tabs>
        <w:tab w:val="clear" w:pos="1247"/>
        <w:tab w:val="left" w:pos="2155"/>
      </w:tabs>
      <w:outlineLvl w:val="2"/>
    </w:pPr>
    <w:rPr>
      <w:sz w:val="24"/>
    </w:rPr>
  </w:style>
  <w:style w:type="paragraph" w:styleId="Heading4">
    <w:name w:val="heading 4"/>
    <w:basedOn w:val="Heading3"/>
    <w:next w:val="ParaText4"/>
    <w:link w:val="Heading4Char"/>
    <w:autoRedefine/>
    <w:qFormat/>
    <w:rsid w:val="005C0F3A"/>
    <w:pPr>
      <w:numPr>
        <w:ilvl w:val="3"/>
      </w:numPr>
      <w:tabs>
        <w:tab w:val="clear" w:pos="2155"/>
        <w:tab w:val="left" w:pos="3119"/>
      </w:tabs>
      <w:spacing w:before="0" w:after="0"/>
      <w:ind w:left="3147" w:hanging="992"/>
      <w:outlineLvl w:val="3"/>
    </w:pPr>
    <w:rPr>
      <w:sz w:val="22"/>
    </w:rPr>
  </w:style>
  <w:style w:type="paragraph" w:styleId="Heading5">
    <w:name w:val="heading 5"/>
    <w:basedOn w:val="Heading4"/>
    <w:next w:val="ParaText5"/>
    <w:link w:val="Heading5Char"/>
    <w:autoRedefine/>
    <w:qFormat/>
    <w:rsid w:val="005C0F3A"/>
    <w:pPr>
      <w:numPr>
        <w:ilvl w:val="4"/>
      </w:numPr>
      <w:ind w:left="3147" w:hanging="992"/>
      <w:outlineLvl w:val="4"/>
    </w:pPr>
  </w:style>
  <w:style w:type="paragraph" w:styleId="Heading6">
    <w:name w:val="heading 6"/>
    <w:basedOn w:val="Normal"/>
    <w:next w:val="Normal"/>
    <w:link w:val="Heading6Char"/>
    <w:autoRedefine/>
    <w:rsid w:val="005C0F3A"/>
    <w:pPr>
      <w:numPr>
        <w:ilvl w:val="5"/>
        <w:numId w:val="8"/>
      </w:numPr>
      <w:spacing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autoRedefine/>
    <w:rsid w:val="005C0F3A"/>
    <w:pPr>
      <w:numPr>
        <w:ilvl w:val="6"/>
        <w:numId w:val="8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autoRedefine/>
    <w:rsid w:val="005C0F3A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rsid w:val="005C0F3A"/>
    <w:pPr>
      <w:numPr>
        <w:ilvl w:val="8"/>
        <w:numId w:val="8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0F3A"/>
    <w:rPr>
      <w:rFonts w:ascii="Georgia" w:eastAsia="Cambria" w:hAnsi="Georgia" w:cs="Times New Roman"/>
      <w:caps/>
      <w:color w:val="323E4F" w:themeColor="text2" w:themeShade="BF"/>
      <w:sz w:val="28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rsid w:val="005C0F3A"/>
    <w:rPr>
      <w:rFonts w:ascii="Georgia" w:eastAsia="Cambria" w:hAnsi="Georgia" w:cs="Times New Roman"/>
      <w:bCs/>
      <w:iCs/>
      <w:color w:val="323E4F" w:themeColor="text2" w:themeShade="BF"/>
      <w:sz w:val="28"/>
      <w:szCs w:val="26"/>
      <w:lang w:eastAsia="en-AU"/>
    </w:rPr>
  </w:style>
  <w:style w:type="character" w:customStyle="1" w:styleId="Heading3Char">
    <w:name w:val="Heading 3 Char"/>
    <w:basedOn w:val="DefaultParagraphFont"/>
    <w:link w:val="Heading3"/>
    <w:rsid w:val="005C0F3A"/>
    <w:rPr>
      <w:rFonts w:ascii="Georgia" w:eastAsia="Cambria" w:hAnsi="Georgia" w:cs="Times New Roman"/>
      <w:bCs/>
      <w:iCs/>
      <w:color w:val="323E4F" w:themeColor="text2" w:themeShade="BF"/>
      <w:sz w:val="24"/>
      <w:szCs w:val="26"/>
      <w:lang w:eastAsia="en-AU"/>
    </w:rPr>
  </w:style>
  <w:style w:type="character" w:customStyle="1" w:styleId="Heading4Char">
    <w:name w:val="Heading 4 Char"/>
    <w:basedOn w:val="DefaultParagraphFont"/>
    <w:link w:val="Heading4"/>
    <w:rsid w:val="005C0F3A"/>
    <w:rPr>
      <w:rFonts w:ascii="Georgia" w:eastAsia="Cambria" w:hAnsi="Georgia" w:cs="Times New Roman"/>
      <w:bCs/>
      <w:iCs/>
      <w:color w:val="323E4F" w:themeColor="text2" w:themeShade="BF"/>
      <w:szCs w:val="26"/>
      <w:lang w:eastAsia="en-AU"/>
    </w:rPr>
  </w:style>
  <w:style w:type="character" w:customStyle="1" w:styleId="Heading5Char">
    <w:name w:val="Heading 5 Char"/>
    <w:basedOn w:val="DefaultParagraphFont"/>
    <w:link w:val="Heading5"/>
    <w:rsid w:val="005C0F3A"/>
    <w:rPr>
      <w:rFonts w:ascii="Georgia" w:eastAsia="Cambria" w:hAnsi="Georgia" w:cs="Times New Roman"/>
      <w:bCs/>
      <w:iCs/>
      <w:color w:val="323E4F" w:themeColor="text2" w:themeShade="BF"/>
      <w:szCs w:val="26"/>
      <w:lang w:eastAsia="en-AU"/>
    </w:rPr>
  </w:style>
  <w:style w:type="character" w:customStyle="1" w:styleId="Heading6Char">
    <w:name w:val="Heading 6 Char"/>
    <w:basedOn w:val="DefaultParagraphFont"/>
    <w:link w:val="Heading6"/>
    <w:rsid w:val="005C0F3A"/>
    <w:rPr>
      <w:rFonts w:ascii="Arial" w:eastAsia="Cambria" w:hAnsi="Arial" w:cs="Times New Roman"/>
      <w:b/>
      <w:bCs/>
      <w:sz w:val="20"/>
      <w:lang w:eastAsia="en-AU"/>
    </w:rPr>
  </w:style>
  <w:style w:type="character" w:customStyle="1" w:styleId="Heading7Char">
    <w:name w:val="Heading 7 Char"/>
    <w:basedOn w:val="DefaultParagraphFont"/>
    <w:link w:val="Heading7"/>
    <w:rsid w:val="005C0F3A"/>
    <w:rPr>
      <w:rFonts w:ascii="Arial" w:eastAsia="Cambria" w:hAnsi="Arial" w:cs="Times New Roman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rsid w:val="005C0F3A"/>
    <w:rPr>
      <w:rFonts w:ascii="Arial" w:eastAsia="Cambria" w:hAnsi="Arial" w:cs="Times New Roman"/>
      <w:i/>
      <w:iCs/>
      <w:sz w:val="20"/>
      <w:szCs w:val="20"/>
      <w:lang w:eastAsia="en-AU"/>
    </w:rPr>
  </w:style>
  <w:style w:type="character" w:customStyle="1" w:styleId="Heading9Char">
    <w:name w:val="Heading 9 Char"/>
    <w:basedOn w:val="DefaultParagraphFont"/>
    <w:link w:val="Heading9"/>
    <w:rsid w:val="005C0F3A"/>
    <w:rPr>
      <w:rFonts w:ascii="Arial" w:eastAsia="Cambria" w:hAnsi="Arial" w:cs="Arial"/>
      <w:sz w:val="20"/>
      <w:lang w:eastAsia="en-AU"/>
    </w:rPr>
  </w:style>
  <w:style w:type="table" w:styleId="TableGrid">
    <w:name w:val="Table Grid"/>
    <w:aliases w:val="Table Cells"/>
    <w:basedOn w:val="TableNormal"/>
    <w:uiPriority w:val="39"/>
    <w:rsid w:val="005C0F3A"/>
    <w:pPr>
      <w:spacing w:before="40" w:after="40" w:line="240" w:lineRule="auto"/>
    </w:pPr>
    <w:rPr>
      <w:rFonts w:ascii="Calibri" w:eastAsia="Cambria" w:hAnsi="Calibri" w:cs="Times New Roman"/>
      <w:sz w:val="20"/>
      <w:szCs w:val="24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Header">
    <w:name w:val="Table Header"/>
    <w:basedOn w:val="TableGrid"/>
    <w:qFormat/>
    <w:rsid w:val="005C0F3A"/>
    <w:pPr>
      <w:spacing w:before="60" w:after="60"/>
    </w:pPr>
    <w:tblPr/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00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5C0F3A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5C0F3A"/>
    <w:rPr>
      <w:sz w:val="24"/>
    </w:rPr>
  </w:style>
  <w:style w:type="character" w:customStyle="1" w:styleId="FootnoteTextChar">
    <w:name w:val="Footnote Text Char"/>
    <w:basedOn w:val="DefaultParagraphFont"/>
    <w:link w:val="FootnoteText"/>
    <w:rsid w:val="005C0F3A"/>
    <w:rPr>
      <w:rFonts w:ascii="Arial" w:eastAsia="Cambria" w:hAnsi="Arial" w:cs="Times New Roman"/>
      <w:sz w:val="24"/>
      <w:szCs w:val="20"/>
      <w:lang w:eastAsia="en-AU"/>
    </w:rPr>
  </w:style>
  <w:style w:type="character" w:styleId="FootnoteReference">
    <w:name w:val="footnote reference"/>
    <w:rsid w:val="005C0F3A"/>
    <w:rPr>
      <w:vertAlign w:val="superscript"/>
    </w:rPr>
  </w:style>
  <w:style w:type="paragraph" w:styleId="Header">
    <w:name w:val="header"/>
    <w:basedOn w:val="Normal"/>
    <w:link w:val="HeaderChar"/>
    <w:rsid w:val="005C0F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C0F3A"/>
    <w:rPr>
      <w:rFonts w:ascii="Arial" w:eastAsia="Cambria" w:hAnsi="Arial" w:cs="Times New Roman"/>
      <w:sz w:val="20"/>
      <w:szCs w:val="20"/>
      <w:lang w:eastAsia="en-AU"/>
    </w:rPr>
  </w:style>
  <w:style w:type="paragraph" w:styleId="Footer">
    <w:name w:val="footer"/>
    <w:basedOn w:val="Normal"/>
    <w:link w:val="FooterChar"/>
    <w:uiPriority w:val="99"/>
    <w:qFormat/>
    <w:rsid w:val="005C0F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0F3A"/>
    <w:rPr>
      <w:rFonts w:ascii="Arial" w:eastAsia="Cambria" w:hAnsi="Arial" w:cs="Times New Roman"/>
      <w:sz w:val="20"/>
      <w:szCs w:val="20"/>
      <w:lang w:eastAsia="en-AU"/>
    </w:rPr>
  </w:style>
  <w:style w:type="paragraph" w:styleId="TOC1">
    <w:name w:val="toc 1"/>
    <w:basedOn w:val="Normal"/>
    <w:next w:val="Normal"/>
    <w:autoRedefine/>
    <w:uiPriority w:val="39"/>
    <w:qFormat/>
    <w:rsid w:val="005C0F3A"/>
    <w:pPr>
      <w:tabs>
        <w:tab w:val="left" w:pos="426"/>
        <w:tab w:val="right" w:leader="dot" w:pos="9356"/>
      </w:tabs>
      <w:spacing w:after="0"/>
    </w:pPr>
    <w:rPr>
      <w:b/>
      <w:caps/>
      <w:sz w:val="24"/>
    </w:rPr>
  </w:style>
  <w:style w:type="paragraph" w:styleId="TOC2">
    <w:name w:val="toc 2"/>
    <w:basedOn w:val="Normal"/>
    <w:next w:val="Normal"/>
    <w:autoRedefine/>
    <w:uiPriority w:val="39"/>
    <w:qFormat/>
    <w:rsid w:val="005C0F3A"/>
    <w:pPr>
      <w:tabs>
        <w:tab w:val="left" w:pos="993"/>
        <w:tab w:val="right" w:leader="dot" w:pos="9356"/>
      </w:tabs>
      <w:spacing w:before="60" w:after="60"/>
      <w:ind w:left="993" w:hanging="567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qFormat/>
    <w:rsid w:val="005C0F3A"/>
    <w:pPr>
      <w:tabs>
        <w:tab w:val="left" w:pos="1701"/>
        <w:tab w:val="right" w:leader="dot" w:pos="9356"/>
      </w:tabs>
      <w:spacing w:after="0"/>
      <w:ind w:left="1701" w:hanging="708"/>
    </w:pPr>
  </w:style>
  <w:style w:type="paragraph" w:styleId="TOC4">
    <w:name w:val="toc 4"/>
    <w:basedOn w:val="Normal"/>
    <w:next w:val="Normal"/>
    <w:autoRedefine/>
    <w:uiPriority w:val="39"/>
    <w:rsid w:val="005C0F3A"/>
    <w:pPr>
      <w:tabs>
        <w:tab w:val="left" w:pos="2127"/>
        <w:tab w:val="right" w:leader="dot" w:pos="8789"/>
      </w:tabs>
      <w:spacing w:after="0"/>
      <w:ind w:left="1418" w:right="1126"/>
    </w:pPr>
    <w:rPr>
      <w:i/>
    </w:rPr>
  </w:style>
  <w:style w:type="paragraph" w:styleId="TOC5">
    <w:name w:val="toc 5"/>
    <w:basedOn w:val="Normal"/>
    <w:next w:val="Normal"/>
    <w:autoRedefine/>
    <w:uiPriority w:val="39"/>
    <w:rsid w:val="005C0F3A"/>
    <w:pPr>
      <w:spacing w:after="0"/>
      <w:ind w:left="660"/>
    </w:pPr>
  </w:style>
  <w:style w:type="paragraph" w:styleId="TOC6">
    <w:name w:val="toc 6"/>
    <w:basedOn w:val="Normal"/>
    <w:next w:val="Normal"/>
    <w:autoRedefine/>
    <w:uiPriority w:val="39"/>
    <w:rsid w:val="005C0F3A"/>
    <w:pPr>
      <w:spacing w:after="0"/>
      <w:ind w:left="880"/>
    </w:pPr>
  </w:style>
  <w:style w:type="paragraph" w:styleId="TOC7">
    <w:name w:val="toc 7"/>
    <w:basedOn w:val="Normal"/>
    <w:next w:val="Normal"/>
    <w:autoRedefine/>
    <w:uiPriority w:val="39"/>
    <w:rsid w:val="005C0F3A"/>
    <w:pPr>
      <w:spacing w:after="0"/>
      <w:ind w:left="1100"/>
    </w:pPr>
  </w:style>
  <w:style w:type="paragraph" w:styleId="TOC8">
    <w:name w:val="toc 8"/>
    <w:basedOn w:val="Normal"/>
    <w:next w:val="Normal"/>
    <w:autoRedefine/>
    <w:uiPriority w:val="39"/>
    <w:rsid w:val="005C0F3A"/>
    <w:pPr>
      <w:spacing w:after="0"/>
      <w:ind w:left="1320"/>
    </w:pPr>
  </w:style>
  <w:style w:type="paragraph" w:styleId="TOC9">
    <w:name w:val="toc 9"/>
    <w:basedOn w:val="Normal"/>
    <w:next w:val="Normal"/>
    <w:autoRedefine/>
    <w:uiPriority w:val="39"/>
    <w:rsid w:val="005C0F3A"/>
    <w:pPr>
      <w:spacing w:after="0"/>
      <w:ind w:left="1540"/>
    </w:pPr>
  </w:style>
  <w:style w:type="character" w:styleId="Hyperlink">
    <w:name w:val="Hyperlink"/>
    <w:uiPriority w:val="99"/>
    <w:rsid w:val="005C0F3A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5C0F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C0F3A"/>
    <w:rPr>
      <w:rFonts w:ascii="Tahoma" w:eastAsia="Cambria" w:hAnsi="Tahoma" w:cs="Tahoma"/>
      <w:sz w:val="16"/>
      <w:szCs w:val="16"/>
      <w:lang w:eastAsia="en-AU"/>
    </w:rPr>
  </w:style>
  <w:style w:type="paragraph" w:customStyle="1" w:styleId="Instructions">
    <w:name w:val="Instructions"/>
    <w:basedOn w:val="Normal"/>
    <w:next w:val="Normal"/>
    <w:autoRedefine/>
    <w:qFormat/>
    <w:rsid w:val="005C0F3A"/>
    <w:pPr>
      <w:ind w:left="576"/>
      <w:contextualSpacing/>
    </w:pPr>
    <w:rPr>
      <w:i/>
      <w:color w:val="2900C0"/>
    </w:rPr>
  </w:style>
  <w:style w:type="character" w:styleId="CommentReference">
    <w:name w:val="annotation reference"/>
    <w:rsid w:val="005C0F3A"/>
    <w:rPr>
      <w:sz w:val="18"/>
      <w:szCs w:val="18"/>
    </w:rPr>
  </w:style>
  <w:style w:type="paragraph" w:styleId="CommentText">
    <w:name w:val="annotation text"/>
    <w:basedOn w:val="Normal"/>
    <w:link w:val="CommentTextChar"/>
    <w:rsid w:val="005C0F3A"/>
    <w:rPr>
      <w:sz w:val="24"/>
    </w:rPr>
  </w:style>
  <w:style w:type="character" w:customStyle="1" w:styleId="CommentTextChar">
    <w:name w:val="Comment Text Char"/>
    <w:basedOn w:val="DefaultParagraphFont"/>
    <w:link w:val="CommentText"/>
    <w:rsid w:val="005C0F3A"/>
    <w:rPr>
      <w:rFonts w:ascii="Arial" w:eastAsia="Cambria" w:hAnsi="Arial" w:cs="Times New Roman"/>
      <w:sz w:val="24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5C0F3A"/>
    <w:rPr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rsid w:val="005C0F3A"/>
    <w:rPr>
      <w:rFonts w:ascii="Arial" w:eastAsia="Cambria" w:hAnsi="Arial" w:cs="Times New Roman"/>
      <w:b/>
      <w:bCs/>
      <w:sz w:val="20"/>
      <w:szCs w:val="20"/>
      <w:lang w:eastAsia="en-AU"/>
    </w:rPr>
  </w:style>
  <w:style w:type="paragraph" w:styleId="ListNumber">
    <w:name w:val="List Number"/>
    <w:basedOn w:val="Normal"/>
    <w:rsid w:val="005C0F3A"/>
    <w:pPr>
      <w:numPr>
        <w:numId w:val="1"/>
      </w:numPr>
      <w:contextualSpacing/>
    </w:pPr>
  </w:style>
  <w:style w:type="paragraph" w:customStyle="1" w:styleId="example">
    <w:name w:val="example"/>
    <w:basedOn w:val="Heading3"/>
    <w:autoRedefine/>
    <w:rsid w:val="005C0F3A"/>
    <w:pPr>
      <w:ind w:left="794"/>
    </w:pPr>
    <w:rPr>
      <w:rFonts w:ascii="Arial" w:hAnsi="Arial"/>
      <w:bCs w:val="0"/>
      <w:color w:val="000000"/>
      <w:lang w:val="en-US"/>
      <w14:textFill>
        <w14:solidFill>
          <w14:srgbClr w14:val="000000">
            <w14:lumMod w14:val="75000"/>
          </w14:srgbClr>
        </w14:solidFill>
      </w14:textFill>
    </w:rPr>
  </w:style>
  <w:style w:type="table" w:styleId="LightList">
    <w:name w:val="Light List"/>
    <w:basedOn w:val="TableNormal"/>
    <w:uiPriority w:val="61"/>
    <w:rsid w:val="005C0F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5C0F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MediumShading1-Accent1">
    <w:name w:val="Medium Shading 1 Accent 1"/>
    <w:basedOn w:val="TableNormal"/>
    <w:uiPriority w:val="63"/>
    <w:rsid w:val="005C0F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link w:val="NoSpacingChar"/>
    <w:uiPriority w:val="1"/>
    <w:rsid w:val="005C0F3A"/>
    <w:pPr>
      <w:spacing w:after="0" w:line="240" w:lineRule="auto"/>
    </w:pPr>
    <w:rPr>
      <w:rFonts w:ascii="Cambria" w:eastAsia="Times New Roman" w:hAnsi="Cambria" w:cs="Times New Roman"/>
      <w:lang w:val="en-US"/>
    </w:rPr>
  </w:style>
  <w:style w:type="character" w:customStyle="1" w:styleId="NoSpacingChar">
    <w:name w:val="No Spacing Char"/>
    <w:link w:val="NoSpacing"/>
    <w:uiPriority w:val="1"/>
    <w:rsid w:val="005C0F3A"/>
    <w:rPr>
      <w:rFonts w:ascii="Cambria" w:eastAsia="Times New Roman" w:hAnsi="Cambria" w:cs="Times New Roman"/>
      <w:lang w:val="en-US"/>
    </w:rPr>
  </w:style>
  <w:style w:type="character" w:styleId="FollowedHyperlink">
    <w:name w:val="FollowedHyperlink"/>
    <w:rsid w:val="005C0F3A"/>
    <w:rPr>
      <w:color w:val="800080"/>
      <w:u w:val="single"/>
    </w:rPr>
  </w:style>
  <w:style w:type="character" w:styleId="Strong">
    <w:name w:val="Strong"/>
    <w:rsid w:val="005C0F3A"/>
    <w:rPr>
      <w:rFonts w:ascii="Cambria" w:hAnsi="Cambria"/>
      <w:b/>
      <w:bCs/>
    </w:rPr>
  </w:style>
  <w:style w:type="character" w:styleId="PlaceholderText">
    <w:name w:val="Placeholder Text"/>
    <w:basedOn w:val="DefaultParagraphFont"/>
    <w:uiPriority w:val="99"/>
    <w:semiHidden/>
    <w:rsid w:val="005C0F3A"/>
    <w:rPr>
      <w:color w:val="808080"/>
    </w:rPr>
  </w:style>
  <w:style w:type="paragraph" w:customStyle="1" w:styleId="Tablecells">
    <w:name w:val="Table cells"/>
    <w:basedOn w:val="Normal"/>
    <w:rsid w:val="005C0F3A"/>
    <w:pPr>
      <w:spacing w:before="40" w:after="40" w:line="276" w:lineRule="auto"/>
    </w:pPr>
    <w:rPr>
      <w:sz w:val="18"/>
      <w:szCs w:val="22"/>
      <w:lang w:val="en-US" w:eastAsia="en-US" w:bidi="en-US"/>
    </w:rPr>
  </w:style>
  <w:style w:type="paragraph" w:customStyle="1" w:styleId="Notes">
    <w:name w:val="Notes"/>
    <w:basedOn w:val="Normal"/>
    <w:next w:val="Normal"/>
    <w:link w:val="NotesChar"/>
    <w:rsid w:val="005C0F3A"/>
    <w:pPr>
      <w:spacing w:after="0" w:line="276" w:lineRule="auto"/>
    </w:pPr>
    <w:rPr>
      <w:rFonts w:eastAsia="SimSun"/>
      <w:i/>
      <w:iCs/>
      <w:color w:val="808080"/>
      <w:sz w:val="18"/>
      <w:szCs w:val="22"/>
      <w:lang w:val="en-US" w:eastAsia="zh-CN" w:bidi="en-US"/>
    </w:rPr>
  </w:style>
  <w:style w:type="character" w:customStyle="1" w:styleId="NotesChar">
    <w:name w:val="Notes Char"/>
    <w:basedOn w:val="DefaultParagraphFont"/>
    <w:link w:val="Notes"/>
    <w:rsid w:val="005C0F3A"/>
    <w:rPr>
      <w:rFonts w:ascii="Arial" w:eastAsia="SimSun" w:hAnsi="Arial" w:cs="Times New Roman"/>
      <w:i/>
      <w:iCs/>
      <w:color w:val="808080"/>
      <w:sz w:val="18"/>
      <w:lang w:val="en-US" w:eastAsia="zh-CN" w:bidi="en-US"/>
    </w:rPr>
  </w:style>
  <w:style w:type="paragraph" w:styleId="NormalWeb">
    <w:name w:val="Normal (Web)"/>
    <w:basedOn w:val="Normal"/>
    <w:uiPriority w:val="99"/>
    <w:unhideWhenUsed/>
    <w:rsid w:val="005C0F3A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Emphasis">
    <w:name w:val="Emphasis"/>
    <w:basedOn w:val="DefaultParagraphFont"/>
    <w:rsid w:val="005C0F3A"/>
    <w:rPr>
      <w:rFonts w:ascii="Cambria" w:hAnsi="Cambria"/>
      <w:i/>
      <w:iCs/>
    </w:rPr>
  </w:style>
  <w:style w:type="paragraph" w:styleId="ListBullet">
    <w:name w:val="List Bullet"/>
    <w:basedOn w:val="Normal"/>
    <w:rsid w:val="005C0F3A"/>
    <w:pPr>
      <w:numPr>
        <w:numId w:val="2"/>
      </w:numPr>
      <w:contextualSpacing/>
    </w:pPr>
  </w:style>
  <w:style w:type="paragraph" w:styleId="ListBullet2">
    <w:name w:val="List Bullet 2"/>
    <w:basedOn w:val="Normal"/>
    <w:rsid w:val="005C0F3A"/>
    <w:pPr>
      <w:numPr>
        <w:numId w:val="3"/>
      </w:numPr>
      <w:contextualSpacing/>
    </w:pPr>
  </w:style>
  <w:style w:type="paragraph" w:styleId="ListBullet3">
    <w:name w:val="List Bullet 3"/>
    <w:basedOn w:val="Normal"/>
    <w:rsid w:val="005C0F3A"/>
    <w:pPr>
      <w:numPr>
        <w:numId w:val="4"/>
      </w:numPr>
      <w:contextualSpacing/>
    </w:pPr>
  </w:style>
  <w:style w:type="paragraph" w:styleId="List40">
    <w:name w:val="List 4"/>
    <w:basedOn w:val="Normal"/>
    <w:rsid w:val="005C0F3A"/>
    <w:pPr>
      <w:ind w:left="1132" w:hanging="283"/>
      <w:contextualSpacing/>
    </w:pPr>
  </w:style>
  <w:style w:type="paragraph" w:styleId="List5">
    <w:name w:val="List 5"/>
    <w:basedOn w:val="Normal"/>
    <w:rsid w:val="005C0F3A"/>
    <w:pPr>
      <w:ind w:left="1415" w:hanging="283"/>
      <w:contextualSpacing/>
    </w:pPr>
  </w:style>
  <w:style w:type="paragraph" w:styleId="ListBullet4">
    <w:name w:val="List Bullet 4"/>
    <w:basedOn w:val="Normal"/>
    <w:rsid w:val="005C0F3A"/>
    <w:pPr>
      <w:numPr>
        <w:numId w:val="5"/>
      </w:numPr>
      <w:contextualSpacing/>
    </w:pPr>
  </w:style>
  <w:style w:type="paragraph" w:styleId="Title">
    <w:name w:val="Title"/>
    <w:basedOn w:val="Normal"/>
    <w:next w:val="Normal"/>
    <w:link w:val="TitleChar"/>
    <w:autoRedefine/>
    <w:rsid w:val="005C0F3A"/>
    <w:pP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C0F3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AU"/>
    </w:rPr>
  </w:style>
  <w:style w:type="paragraph" w:customStyle="1" w:styleId="Appendix">
    <w:name w:val="Appendix"/>
    <w:basedOn w:val="Heading1"/>
    <w:next w:val="Normal"/>
    <w:link w:val="AppendixChar"/>
    <w:qFormat/>
    <w:rsid w:val="005C0F3A"/>
    <w:pPr>
      <w:pageBreakBefore/>
      <w:numPr>
        <w:numId w:val="0"/>
      </w:numPr>
      <w:tabs>
        <w:tab w:val="clear" w:pos="567"/>
      </w:tabs>
    </w:pPr>
  </w:style>
  <w:style w:type="character" w:customStyle="1" w:styleId="AppendixChar">
    <w:name w:val="Appendix Char"/>
    <w:basedOn w:val="Heading1Char"/>
    <w:link w:val="Appendix"/>
    <w:rsid w:val="005C0F3A"/>
    <w:rPr>
      <w:rFonts w:ascii="Georgia" w:eastAsia="Cambria" w:hAnsi="Georgia" w:cs="Times New Roman"/>
      <w:caps/>
      <w:color w:val="323E4F" w:themeColor="text2" w:themeShade="BF"/>
      <w:sz w:val="28"/>
      <w:szCs w:val="32"/>
      <w:lang w:eastAsia="en-AU"/>
    </w:rPr>
  </w:style>
  <w:style w:type="numbering" w:customStyle="1" w:styleId="Style1">
    <w:name w:val="Style1"/>
    <w:uiPriority w:val="99"/>
    <w:rsid w:val="005C0F3A"/>
    <w:pPr>
      <w:numPr>
        <w:numId w:val="6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0F3A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2F5496" w:themeColor="accent1" w:themeShade="BF"/>
      <w:szCs w:val="28"/>
      <w:lang w:val="en-US" w:eastAsia="ja-JP"/>
    </w:rPr>
  </w:style>
  <w:style w:type="character" w:styleId="BookTitle">
    <w:name w:val="Book Title"/>
    <w:basedOn w:val="DefaultParagraphFont"/>
    <w:uiPriority w:val="33"/>
    <w:rsid w:val="005C0F3A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rsid w:val="005C0F3A"/>
    <w:rPr>
      <w:b/>
      <w:bCs/>
      <w:smallCaps/>
      <w:color w:val="ED7D31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rsid w:val="005C0F3A"/>
    <w:rPr>
      <w:smallCaps/>
      <w:color w:val="ED7D31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5C0F3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F3A"/>
    <w:rPr>
      <w:rFonts w:ascii="Arial" w:eastAsia="Cambria" w:hAnsi="Arial" w:cs="Times New Roman"/>
      <w:b/>
      <w:bCs/>
      <w:i/>
      <w:iCs/>
      <w:color w:val="4472C4" w:themeColor="accent1"/>
      <w:sz w:val="20"/>
      <w:szCs w:val="20"/>
      <w:lang w:eastAsia="en-AU"/>
    </w:rPr>
  </w:style>
  <w:style w:type="paragraph" w:styleId="Quote">
    <w:name w:val="Quote"/>
    <w:basedOn w:val="Normal"/>
    <w:next w:val="Normal"/>
    <w:link w:val="QuoteChar"/>
    <w:uiPriority w:val="29"/>
    <w:qFormat/>
    <w:rsid w:val="005C0F3A"/>
    <w:rPr>
      <w:rFonts w:ascii="Calibri" w:hAnsi="Calibr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C0F3A"/>
    <w:rPr>
      <w:rFonts w:ascii="Calibri" w:eastAsia="Cambria" w:hAnsi="Calibri" w:cs="Times New Roman"/>
      <w:i/>
      <w:iCs/>
      <w:color w:val="000000" w:themeColor="text1"/>
      <w:sz w:val="20"/>
      <w:szCs w:val="20"/>
      <w:lang w:eastAsia="en-AU"/>
    </w:rPr>
  </w:style>
  <w:style w:type="character" w:styleId="IntenseEmphasis">
    <w:name w:val="Intense Emphasis"/>
    <w:basedOn w:val="DefaultParagraphFont"/>
    <w:uiPriority w:val="21"/>
    <w:rsid w:val="005C0F3A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rsid w:val="005C0F3A"/>
    <w:rPr>
      <w:rFonts w:ascii="Cambria" w:hAnsi="Cambria"/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rsid w:val="005C0F3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5C0F3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en-AU"/>
    </w:rPr>
  </w:style>
  <w:style w:type="paragraph" w:customStyle="1" w:styleId="DocumentTitle">
    <w:name w:val="Document Title"/>
    <w:basedOn w:val="Normal"/>
    <w:link w:val="DocumentTitleChar"/>
    <w:qFormat/>
    <w:rsid w:val="005C0F3A"/>
    <w:rPr>
      <w:rFonts w:ascii="Georgia" w:eastAsiaTheme="majorEastAsia" w:hAnsi="Georgia" w:cstheme="majorBidi"/>
      <w:color w:val="323E4F" w:themeColor="text2" w:themeShade="BF"/>
      <w:spacing w:val="5"/>
      <w:kern w:val="28"/>
      <w:sz w:val="44"/>
      <w:szCs w:val="52"/>
    </w:rPr>
  </w:style>
  <w:style w:type="paragraph" w:customStyle="1" w:styleId="List1">
    <w:name w:val="List 1"/>
    <w:basedOn w:val="ListParagraph"/>
    <w:link w:val="List1Char"/>
    <w:rsid w:val="005C0F3A"/>
    <w:pPr>
      <w:numPr>
        <w:numId w:val="7"/>
      </w:numPr>
      <w:tabs>
        <w:tab w:val="left" w:pos="284"/>
      </w:tabs>
      <w:ind w:left="1247" w:hanging="680"/>
    </w:pPr>
  </w:style>
  <w:style w:type="character" w:customStyle="1" w:styleId="DocumentTitleChar">
    <w:name w:val="Document Title Char"/>
    <w:basedOn w:val="TitleChar"/>
    <w:link w:val="DocumentTitle"/>
    <w:rsid w:val="005C0F3A"/>
    <w:rPr>
      <w:rFonts w:ascii="Georgia" w:eastAsiaTheme="majorEastAsia" w:hAnsi="Georgia" w:cstheme="majorBidi"/>
      <w:color w:val="323E4F" w:themeColor="text2" w:themeShade="BF"/>
      <w:spacing w:val="5"/>
      <w:kern w:val="28"/>
      <w:sz w:val="44"/>
      <w:szCs w:val="52"/>
      <w:lang w:eastAsia="en-AU"/>
    </w:rPr>
  </w:style>
  <w:style w:type="character" w:customStyle="1" w:styleId="ListParagraphChar">
    <w:name w:val="List Paragraph Char"/>
    <w:basedOn w:val="DefaultParagraphFont"/>
    <w:link w:val="ListParagraph"/>
    <w:rsid w:val="005C0F3A"/>
    <w:rPr>
      <w:rFonts w:ascii="Arial" w:eastAsia="Cambria" w:hAnsi="Arial" w:cs="Times New Roman"/>
      <w:sz w:val="20"/>
      <w:szCs w:val="20"/>
      <w:lang w:eastAsia="en-AU"/>
    </w:rPr>
  </w:style>
  <w:style w:type="character" w:customStyle="1" w:styleId="List1Char">
    <w:name w:val="List 1 Char"/>
    <w:basedOn w:val="ListParagraphChar"/>
    <w:link w:val="List1"/>
    <w:rsid w:val="005C0F3A"/>
    <w:rPr>
      <w:rFonts w:ascii="Arial" w:eastAsia="Cambria" w:hAnsi="Arial" w:cs="Times New Roman"/>
      <w:sz w:val="20"/>
      <w:szCs w:val="20"/>
      <w:lang w:eastAsia="en-AU"/>
    </w:rPr>
  </w:style>
  <w:style w:type="paragraph" w:customStyle="1" w:styleId="SectionTitle">
    <w:name w:val="Section Title"/>
    <w:basedOn w:val="Normal"/>
    <w:link w:val="SectionTitleChar"/>
    <w:qFormat/>
    <w:rsid w:val="005C0F3A"/>
    <w:rPr>
      <w:color w:val="323E4F" w:themeColor="text2" w:themeShade="BF"/>
      <w:szCs w:val="28"/>
    </w:rPr>
  </w:style>
  <w:style w:type="character" w:customStyle="1" w:styleId="SectionTitleChar">
    <w:name w:val="Section Title Char"/>
    <w:basedOn w:val="DefaultParagraphFont"/>
    <w:link w:val="SectionTitle"/>
    <w:rsid w:val="005C0F3A"/>
    <w:rPr>
      <w:rFonts w:ascii="Arial" w:eastAsia="Cambria" w:hAnsi="Arial" w:cs="Times New Roman"/>
      <w:color w:val="323E4F" w:themeColor="text2" w:themeShade="BF"/>
      <w:sz w:val="20"/>
      <w:szCs w:val="28"/>
      <w:lang w:eastAsia="en-AU"/>
    </w:rPr>
  </w:style>
  <w:style w:type="paragraph" w:customStyle="1" w:styleId="SectionSubtitle">
    <w:name w:val="Section Subtitle"/>
    <w:basedOn w:val="Normal"/>
    <w:link w:val="SectionSubtitleChar"/>
    <w:rsid w:val="005C0F3A"/>
    <w:pPr>
      <w:spacing w:before="0" w:after="0"/>
    </w:pPr>
    <w:rPr>
      <w:sz w:val="18"/>
    </w:rPr>
  </w:style>
  <w:style w:type="character" w:customStyle="1" w:styleId="SectionSubtitleChar">
    <w:name w:val="Section Subtitle Char"/>
    <w:basedOn w:val="DefaultParagraphFont"/>
    <w:link w:val="SectionSubtitle"/>
    <w:rsid w:val="005C0F3A"/>
    <w:rPr>
      <w:rFonts w:ascii="Arial" w:eastAsia="Cambria" w:hAnsi="Arial" w:cs="Times New Roman"/>
      <w:sz w:val="18"/>
      <w:szCs w:val="20"/>
      <w:lang w:eastAsia="en-AU"/>
    </w:rPr>
  </w:style>
  <w:style w:type="paragraph" w:customStyle="1" w:styleId="ParaText1">
    <w:name w:val="ParaText 1"/>
    <w:basedOn w:val="Normal"/>
    <w:qFormat/>
    <w:rsid w:val="005C0F3A"/>
    <w:pPr>
      <w:ind w:left="567"/>
    </w:pPr>
  </w:style>
  <w:style w:type="paragraph" w:customStyle="1" w:styleId="ParaText2">
    <w:name w:val="ParaText 2"/>
    <w:basedOn w:val="Normal"/>
    <w:qFormat/>
    <w:rsid w:val="005C0F3A"/>
    <w:pPr>
      <w:ind w:left="1247"/>
    </w:pPr>
  </w:style>
  <w:style w:type="paragraph" w:customStyle="1" w:styleId="ParaText3">
    <w:name w:val="ParaText 3"/>
    <w:basedOn w:val="Normal"/>
    <w:qFormat/>
    <w:rsid w:val="005C0F3A"/>
    <w:pPr>
      <w:ind w:left="2155"/>
    </w:pPr>
  </w:style>
  <w:style w:type="paragraph" w:customStyle="1" w:styleId="ParaText4">
    <w:name w:val="ParaText 4"/>
    <w:basedOn w:val="Normal"/>
    <w:link w:val="ParaText4Char"/>
    <w:qFormat/>
    <w:rsid w:val="005C0F3A"/>
    <w:pPr>
      <w:ind w:left="3119"/>
    </w:pPr>
  </w:style>
  <w:style w:type="paragraph" w:customStyle="1" w:styleId="ParaText5">
    <w:name w:val="ParaText 5"/>
    <w:basedOn w:val="Normal"/>
    <w:qFormat/>
    <w:rsid w:val="005C0F3A"/>
    <w:pPr>
      <w:ind w:left="3119"/>
    </w:pPr>
  </w:style>
  <w:style w:type="paragraph" w:customStyle="1" w:styleId="List2">
    <w:name w:val="List2"/>
    <w:basedOn w:val="ListParagraph"/>
    <w:next w:val="List20"/>
    <w:link w:val="List2Char"/>
    <w:rsid w:val="005C0F3A"/>
    <w:pPr>
      <w:numPr>
        <w:numId w:val="10"/>
      </w:numPr>
      <w:tabs>
        <w:tab w:val="left" w:pos="851"/>
      </w:tabs>
      <w:ind w:left="1560"/>
    </w:pPr>
  </w:style>
  <w:style w:type="paragraph" w:customStyle="1" w:styleId="List3">
    <w:name w:val="List3"/>
    <w:basedOn w:val="List2"/>
    <w:next w:val="ParaText3"/>
    <w:link w:val="List3Char"/>
    <w:rsid w:val="005C0F3A"/>
    <w:pPr>
      <w:tabs>
        <w:tab w:val="clear" w:pos="851"/>
        <w:tab w:val="left" w:pos="1843"/>
      </w:tabs>
      <w:ind w:left="2694"/>
    </w:pPr>
  </w:style>
  <w:style w:type="character" w:customStyle="1" w:styleId="List2Char">
    <w:name w:val="List2 Char"/>
    <w:basedOn w:val="List1Char"/>
    <w:link w:val="List2"/>
    <w:rsid w:val="005C0F3A"/>
    <w:rPr>
      <w:rFonts w:ascii="Arial" w:eastAsia="Cambria" w:hAnsi="Arial" w:cs="Times New Roman"/>
      <w:sz w:val="20"/>
      <w:szCs w:val="20"/>
      <w:lang w:eastAsia="en-AU"/>
    </w:rPr>
  </w:style>
  <w:style w:type="paragraph" w:styleId="ListNumber2">
    <w:name w:val="List Number 2"/>
    <w:basedOn w:val="Normal"/>
    <w:rsid w:val="005C0F3A"/>
    <w:pPr>
      <w:numPr>
        <w:numId w:val="9"/>
      </w:numPr>
      <w:contextualSpacing/>
    </w:pPr>
  </w:style>
  <w:style w:type="character" w:customStyle="1" w:styleId="List3Char">
    <w:name w:val="List3 Char"/>
    <w:basedOn w:val="List2Char"/>
    <w:link w:val="List3"/>
    <w:rsid w:val="005C0F3A"/>
    <w:rPr>
      <w:rFonts w:ascii="Arial" w:eastAsia="Cambria" w:hAnsi="Arial" w:cs="Times New Roman"/>
      <w:sz w:val="20"/>
      <w:szCs w:val="20"/>
      <w:lang w:eastAsia="en-AU"/>
    </w:rPr>
  </w:style>
  <w:style w:type="paragraph" w:styleId="List20">
    <w:name w:val="List 2"/>
    <w:basedOn w:val="Normal"/>
    <w:rsid w:val="005C0F3A"/>
    <w:pPr>
      <w:ind w:left="566" w:hanging="283"/>
      <w:contextualSpacing/>
    </w:pPr>
  </w:style>
  <w:style w:type="paragraph" w:customStyle="1" w:styleId="List4">
    <w:name w:val="List4"/>
    <w:basedOn w:val="ParaText4"/>
    <w:link w:val="List4Char"/>
    <w:rsid w:val="005C0F3A"/>
    <w:pPr>
      <w:numPr>
        <w:numId w:val="11"/>
      </w:numPr>
      <w:tabs>
        <w:tab w:val="left" w:pos="3260"/>
      </w:tabs>
      <w:ind w:left="2948" w:firstLine="0"/>
    </w:pPr>
  </w:style>
  <w:style w:type="paragraph" w:customStyle="1" w:styleId="ParaList1">
    <w:name w:val="ParaList 1"/>
    <w:basedOn w:val="List1"/>
    <w:link w:val="ParaList1Char"/>
    <w:qFormat/>
    <w:rsid w:val="005C0F3A"/>
    <w:pPr>
      <w:tabs>
        <w:tab w:val="clear" w:pos="284"/>
        <w:tab w:val="left" w:pos="851"/>
      </w:tabs>
      <w:ind w:left="851" w:hanging="284"/>
    </w:pPr>
  </w:style>
  <w:style w:type="character" w:customStyle="1" w:styleId="ParaText4Char">
    <w:name w:val="ParaText 4 Char"/>
    <w:basedOn w:val="DefaultParagraphFont"/>
    <w:link w:val="ParaText4"/>
    <w:rsid w:val="005C0F3A"/>
    <w:rPr>
      <w:rFonts w:ascii="Arial" w:eastAsia="Cambria" w:hAnsi="Arial" w:cs="Times New Roman"/>
      <w:sz w:val="20"/>
      <w:szCs w:val="20"/>
      <w:lang w:eastAsia="en-AU"/>
    </w:rPr>
  </w:style>
  <w:style w:type="character" w:customStyle="1" w:styleId="List4Char">
    <w:name w:val="List4 Char"/>
    <w:basedOn w:val="ParaText4Char"/>
    <w:link w:val="List4"/>
    <w:rsid w:val="005C0F3A"/>
    <w:rPr>
      <w:rFonts w:ascii="Arial" w:eastAsia="Cambria" w:hAnsi="Arial" w:cs="Times New Roman"/>
      <w:sz w:val="20"/>
      <w:szCs w:val="20"/>
      <w:lang w:eastAsia="en-AU"/>
    </w:rPr>
  </w:style>
  <w:style w:type="paragraph" w:customStyle="1" w:styleId="ParaList2">
    <w:name w:val="ParaList 2"/>
    <w:basedOn w:val="List2"/>
    <w:qFormat/>
    <w:rsid w:val="005C0F3A"/>
    <w:pPr>
      <w:tabs>
        <w:tab w:val="clear" w:pos="851"/>
        <w:tab w:val="left" w:pos="1588"/>
      </w:tabs>
      <w:ind w:left="1531" w:hanging="284"/>
    </w:pPr>
  </w:style>
  <w:style w:type="character" w:customStyle="1" w:styleId="ParaList1Char">
    <w:name w:val="ParaList 1 Char"/>
    <w:basedOn w:val="List1Char"/>
    <w:link w:val="ParaList1"/>
    <w:rsid w:val="005C0F3A"/>
    <w:rPr>
      <w:rFonts w:ascii="Arial" w:eastAsia="Cambria" w:hAnsi="Arial" w:cs="Times New Roman"/>
      <w:sz w:val="20"/>
      <w:szCs w:val="20"/>
      <w:lang w:eastAsia="en-AU"/>
    </w:rPr>
  </w:style>
  <w:style w:type="paragraph" w:customStyle="1" w:styleId="ParaList3">
    <w:name w:val="ParaList 3"/>
    <w:basedOn w:val="List2"/>
    <w:qFormat/>
    <w:rsid w:val="005C0F3A"/>
    <w:pPr>
      <w:tabs>
        <w:tab w:val="clear" w:pos="851"/>
        <w:tab w:val="left" w:pos="2438"/>
      </w:tabs>
      <w:ind w:left="2439" w:hanging="284"/>
    </w:pPr>
  </w:style>
  <w:style w:type="paragraph" w:customStyle="1" w:styleId="ParaList4">
    <w:name w:val="ParaList 4"/>
    <w:basedOn w:val="ParaList3"/>
    <w:qFormat/>
    <w:rsid w:val="005C0F3A"/>
    <w:pPr>
      <w:tabs>
        <w:tab w:val="clear" w:pos="2438"/>
        <w:tab w:val="left" w:pos="3402"/>
      </w:tabs>
      <w:ind w:left="3403"/>
    </w:pPr>
  </w:style>
  <w:style w:type="paragraph" w:customStyle="1" w:styleId="ParaList5">
    <w:name w:val="ParaList 5"/>
    <w:basedOn w:val="ParaList4"/>
    <w:qFormat/>
    <w:rsid w:val="005C0F3A"/>
  </w:style>
  <w:style w:type="paragraph" w:customStyle="1" w:styleId="TableList1">
    <w:name w:val="TableList 1"/>
    <w:basedOn w:val="ListParagraph"/>
    <w:qFormat/>
    <w:rsid w:val="005C0F3A"/>
    <w:pPr>
      <w:numPr>
        <w:numId w:val="12"/>
      </w:numPr>
      <w:tabs>
        <w:tab w:val="left" w:pos="284"/>
      </w:tabs>
      <w:spacing w:before="60" w:after="60"/>
      <w:ind w:left="284" w:hanging="284"/>
    </w:pPr>
    <w:rPr>
      <w:sz w:val="18"/>
      <w:szCs w:val="24"/>
    </w:rPr>
  </w:style>
  <w:style w:type="paragraph" w:customStyle="1" w:styleId="TableText1">
    <w:name w:val="TableText 1"/>
    <w:basedOn w:val="Normal"/>
    <w:qFormat/>
    <w:rsid w:val="005C0F3A"/>
    <w:pPr>
      <w:spacing w:before="60" w:after="60"/>
    </w:pPr>
    <w:rPr>
      <w:sz w:val="18"/>
      <w:szCs w:val="24"/>
    </w:rPr>
  </w:style>
  <w:style w:type="table" w:styleId="Table3Deffects1">
    <w:name w:val="Table 3D effects 1"/>
    <w:basedOn w:val="TableNormal"/>
    <w:rsid w:val="005C0F3A"/>
    <w:pPr>
      <w:spacing w:before="120" w:after="120" w:line="240" w:lineRule="auto"/>
    </w:pPr>
    <w:rPr>
      <w:rFonts w:ascii="Calibri" w:eastAsia="Cambria" w:hAnsi="Calibri" w:cs="Times New Roman"/>
      <w:sz w:val="20"/>
      <w:szCs w:val="20"/>
      <w:lang w:eastAsia="en-A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C0F3A"/>
    <w:pPr>
      <w:spacing w:before="120" w:after="120" w:line="240" w:lineRule="auto"/>
    </w:pPr>
    <w:rPr>
      <w:rFonts w:ascii="Calibri" w:eastAsia="Cambria" w:hAnsi="Calibri" w:cs="Times New Roman"/>
      <w:sz w:val="20"/>
      <w:szCs w:val="20"/>
      <w:lang w:eastAsia="en-A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C0F3A"/>
    <w:pPr>
      <w:spacing w:before="120" w:after="120" w:line="240" w:lineRule="auto"/>
    </w:pPr>
    <w:rPr>
      <w:rFonts w:ascii="Calibri" w:eastAsia="Cambria" w:hAnsi="Calibri" w:cs="Times New Roman"/>
      <w:sz w:val="20"/>
      <w:szCs w:val="20"/>
      <w:lang w:eastAsia="en-A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C0F3A"/>
    <w:pPr>
      <w:spacing w:before="120" w:after="120" w:line="240" w:lineRule="auto"/>
    </w:pPr>
    <w:rPr>
      <w:rFonts w:ascii="Calibri" w:eastAsia="Cambria" w:hAnsi="Calibri" w:cs="Times New Roman"/>
      <w:sz w:val="20"/>
      <w:szCs w:val="20"/>
      <w:lang w:eastAsia="en-A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C0F3A"/>
    <w:pPr>
      <w:spacing w:before="120" w:after="120" w:line="240" w:lineRule="auto"/>
    </w:pPr>
    <w:rPr>
      <w:rFonts w:ascii="Calibri" w:eastAsia="Cambria" w:hAnsi="Calibri" w:cs="Times New Roman"/>
      <w:sz w:val="20"/>
      <w:szCs w:val="20"/>
      <w:lang w:eastAsia="en-A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Caption1">
    <w:name w:val="TableCaption 1"/>
    <w:basedOn w:val="Normal"/>
    <w:qFormat/>
    <w:rsid w:val="005C0F3A"/>
    <w:pPr>
      <w:jc w:val="center"/>
    </w:pPr>
    <w:rPr>
      <w:b/>
    </w:rPr>
  </w:style>
  <w:style w:type="paragraph" w:customStyle="1" w:styleId="TableHeading1">
    <w:name w:val="TableHeading 1"/>
    <w:basedOn w:val="Normal"/>
    <w:qFormat/>
    <w:rsid w:val="005C0F3A"/>
    <w:pPr>
      <w:jc w:val="center"/>
    </w:pPr>
    <w:rPr>
      <w:b/>
      <w:sz w:val="18"/>
    </w:rPr>
  </w:style>
  <w:style w:type="paragraph" w:customStyle="1" w:styleId="TOCHeading1">
    <w:name w:val="TOC Heading1"/>
    <w:basedOn w:val="SectionTitle"/>
    <w:qFormat/>
    <w:rsid w:val="005C0F3A"/>
    <w:pPr>
      <w:spacing w:after="0"/>
    </w:pPr>
    <w:rPr>
      <w:rFonts w:ascii="Georgia" w:hAnsi="Georgia"/>
      <w:sz w:val="28"/>
    </w:rPr>
  </w:style>
  <w:style w:type="character" w:customStyle="1" w:styleId="StyleLatinGeorgia18ptText2">
    <w:name w:val="Style (Latin) Georgia 18 pt Text 2"/>
    <w:basedOn w:val="DefaultParagraphFont"/>
    <w:rsid w:val="005C0F3A"/>
    <w:rPr>
      <w:rFonts w:ascii="Georgia" w:hAnsi="Georgia"/>
      <w:color w:val="323E4F" w:themeColor="text2" w:themeShade="BF"/>
      <w:sz w:val="28"/>
    </w:rPr>
  </w:style>
  <w:style w:type="paragraph" w:customStyle="1" w:styleId="BodyText">
    <w:name w:val="BodyText"/>
    <w:basedOn w:val="Normal"/>
    <w:link w:val="BodyTextChar"/>
    <w:qFormat/>
    <w:rsid w:val="005C0F3A"/>
    <w:rPr>
      <w:rFonts w:ascii="Verdana" w:eastAsia="Times New Roman" w:hAnsi="Verdana" w:cs="Sendnya"/>
      <w:color w:val="000000" w:themeColor="text1"/>
      <w:sz w:val="22"/>
      <w:szCs w:val="22"/>
      <w:lang w:val="en-US" w:eastAsia="en-US"/>
    </w:rPr>
  </w:style>
  <w:style w:type="character" w:customStyle="1" w:styleId="BodyTextChar">
    <w:name w:val="BodyText Char"/>
    <w:basedOn w:val="DefaultParagraphFont"/>
    <w:link w:val="BodyText"/>
    <w:rsid w:val="005C0F3A"/>
    <w:rPr>
      <w:rFonts w:ascii="Verdana" w:eastAsia="Times New Roman" w:hAnsi="Verdana" w:cs="Sendnya"/>
      <w:color w:val="000000" w:themeColor="text1"/>
      <w:lang w:val="en-US"/>
    </w:rPr>
  </w:style>
  <w:style w:type="paragraph" w:customStyle="1" w:styleId="Default">
    <w:name w:val="Default"/>
    <w:rsid w:val="005C0F3A"/>
    <w:pPr>
      <w:autoSpaceDE w:val="0"/>
      <w:autoSpaceDN w:val="0"/>
      <w:adjustRightInd w:val="0"/>
      <w:spacing w:after="0" w:line="240" w:lineRule="auto"/>
    </w:pPr>
    <w:rPr>
      <w:rFonts w:ascii="Lucida Calligraphy" w:hAnsi="Lucida Calligraphy" w:cs="Lucida Calligraphy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5C0F3A"/>
    <w:pPr>
      <w:spacing w:after="0" w:line="240" w:lineRule="auto"/>
    </w:pPr>
    <w:rPr>
      <w:rFonts w:ascii="Arial" w:eastAsia="Cambria" w:hAnsi="Arial" w:cs="Times New Roman"/>
      <w:sz w:val="20"/>
      <w:szCs w:val="20"/>
      <w:lang w:eastAsia="en-AU"/>
    </w:rPr>
  </w:style>
  <w:style w:type="paragraph" w:styleId="BodyText0">
    <w:name w:val="Body Text"/>
    <w:basedOn w:val="Normal"/>
    <w:link w:val="BodyTextChar0"/>
    <w:uiPriority w:val="99"/>
    <w:unhideWhenUsed/>
    <w:rsid w:val="005C0F3A"/>
    <w:pPr>
      <w:spacing w:before="0"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BodyTextChar0">
    <w:name w:val="Body Text Char"/>
    <w:basedOn w:val="DefaultParagraphFont"/>
    <w:link w:val="BodyText0"/>
    <w:uiPriority w:val="99"/>
    <w:rsid w:val="005C0F3A"/>
    <w:rPr>
      <w:rFonts w:eastAsiaTheme="minorEastAsi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007F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TableNormal"/>
    <w:uiPriority w:val="49"/>
    <w:rsid w:val="009A21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9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www.uwa.edu.au/university-campaigns-resources/emailsig-resources/uwa-log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Jaber</dc:creator>
  <cp:keywords/>
  <dc:description/>
  <cp:lastModifiedBy>Dina Jaber</cp:lastModifiedBy>
  <cp:revision>16</cp:revision>
  <dcterms:created xsi:type="dcterms:W3CDTF">2018-10-16T05:01:00Z</dcterms:created>
  <dcterms:modified xsi:type="dcterms:W3CDTF">2018-10-21T14:58:00Z</dcterms:modified>
</cp:coreProperties>
</file>