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eastAsia="Microsoft YaHei" w:hAnsi="Arial"/>
          <w:b/>
          <w:bCs/>
          <w:sz w:val="72"/>
          <w:szCs w:val="72"/>
        </w:rPr>
        <w:t xml:space="preserve">GateKeeper</w:t>
      </w:r>
    </w:p>
    <w:p>
      <w:pPr>
        <w:spacing w:before="240"/>
        <w:jc w:val="center"/>
      </w:pPr>
      <w:r>
        <w:rPr>
          <w:rFonts w:ascii="Arial" w:eastAsia="Microsoft YaHei" w:hAnsi="Arial"/>
          <w:sz w:val="48"/>
          <w:szCs w:val="48"/>
        </w:rPr>
        <w:t xml:space="preserve">AI安全网络防御系统</w:t>
      </w:r>
    </w:p>
    <w:p>
      <w:pPr>
        <w:spacing w:before="720"/>
        <w:jc w:val="center"/>
      </w:pPr>
      <w:r>
        <w:rPr>
          <w:rFonts w:ascii="Arial" w:eastAsia="Microsoft YaHei" w:hAnsi="Arial"/>
          <w:b/>
          <w:bCs/>
          <w:sz w:val="36"/>
          <w:szCs w:val="36"/>
        </w:rPr>
        <w:t xml:space="preserve">项目交付手册</w:t>
      </w:r>
    </w:p>
    <w:p>
      <w:pPr>
        <w:spacing w:before="1440"/>
        <w:jc w:val="center"/>
      </w:pPr>
      <w:r>
        <w:rPr>
          <w:rFonts w:ascii="Arial" w:eastAsia="Microsoft YaHei" w:hAnsi="Arial"/>
          <w:sz w:val="24"/>
          <w:szCs w:val="24"/>
        </w:rPr>
        <w:t xml:space="preserve">版本: v1.1.0</w:t>
      </w:r>
    </w:p>
    <w:p>
      <w:pPr>
        <w:spacing w:before="120"/>
        <w:jc w:val="center"/>
      </w:pPr>
      <w:r>
        <w:rPr>
          <w:rFonts w:ascii="Arial" w:eastAsia="Microsoft YaHei" w:hAnsi="Arial"/>
          <w:sz w:val="24"/>
          <w:szCs w:val="24"/>
        </w:rPr>
        <w:t xml:space="preserve">交付日期: 2026年5月15日</w:t>
      </w:r>
    </w:p>
    <w:p>
      <w:r>
        <w:br w:type="page"/>
      </w:r>
    </w:p>
    <w:p>
      <w:pPr>
        <w:pStyle w:val="Heading1"/>
      </w:pPr>
      <w:r>
        <w:t xml:space="preserve">1. 项目概述</w:t>
      </w:r>
    </w:p>
    <w:p>
      <w:pPr>
        <w:pStyle w:val="Heading2"/>
      </w:pPr>
      <w:r>
        <w:t xml:space="preserve">1.1 项目背景</w:t>
      </w:r>
    </w:p>
    <w:p>
      <w:r>
        <w:rPr>
          <w:rFonts w:ascii="Arial" w:eastAsia="Microsoft YaHei" w:hAnsi="Arial"/>
        </w:rPr>
        <w:t xml:space="preserve">GateKeeper是一款基于人工智能技术的网络安全防御系统，旨在为企业网络提供全方位的安全防护。系统集成了流量分析、异常检测、入侵防御、漏洞扫描等核心安全功能，通过机器学习算法实现智能化的威胁识别和自适应防御。</w:t>
      </w:r>
    </w:p>
    <w:p>
      <w:pPr>
        <w:pStyle w:val="Heading2"/>
      </w:pPr>
      <w:r>
        <w:t xml:space="preserve">1.2 交付范围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完整的ISO安装镜像（支持BIOS/UEFI双启动）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源代码及完整技术文档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系统部署与配置指南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用户操作手册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系统维护与运维指南</w:t>
      </w:r>
    </w:p>
    <w:p>
      <w:pPr>
        <w:pStyle w:val="Heading2"/>
      </w:pPr>
      <w:r>
        <w:t xml:space="preserve">1.3 系统要求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项目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要求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操作系统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Debian 10 (Buster)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Python版本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Python 3.7+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内存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4GB+（推荐8GB）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磁盘空间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20GB+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网络接口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至少一个网络接口</w:t>
            </w:r>
          </w:p>
        </w:tc>
      </w:tr>
    </w:tbl>
    <w:p>
      <w:pPr>
        <w:pStyle w:val="Heading1"/>
        <w:spacing w:before="480"/>
      </w:pPr>
      <w:r>
        <w:t xml:space="preserve">2. 交付物清单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交付物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格式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gatekeeper-installer.iso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ISO镜像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395MB, BIOS/UEFI双启动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源代码包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tar.gz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完整Python源代码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README.md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Markdown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项目说明文档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CHANGELOG.md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Markdown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版本变更记录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ARCHITECTURE.md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Markdown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系统架构文档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用户手册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DOCX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用户操作指南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技术白皮书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DOCX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技术架构说明</w:t>
            </w:r>
          </w:p>
        </w:tc>
      </w:tr>
    </w:tbl>
    <w:p>
      <w:pPr>
        <w:pStyle w:val="Heading1"/>
        <w:spacing w:before="480"/>
      </w:pPr>
      <w:r>
        <w:t xml:space="preserve">3. 安装部署</w:t>
      </w:r>
    </w:p>
    <w:p>
      <w:pPr>
        <w:pStyle w:val="Heading2"/>
      </w:pPr>
      <w:r>
        <w:t xml:space="preserve">3.1 ISO安装（推荐）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下载 gatekeeper-installer.iso 文件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使用 dd 或 Rufus 写入U盘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从U盘启动，选择"GateKeeper - 自动安装"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等待安装完成（约10-20分钟）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查看初始密码：cat /opt/gatekeeper/.initial_credentials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 w:hAnsi="Arial"/>
        </w:rPr>
        <w:t xml:space="preserve">访问Web面板：https://&lt;IP&gt;:8443</w:t>
      </w:r>
    </w:p>
    <w:p>
      <w:pPr>
        <w:pStyle w:val="Heading2"/>
      </w:pPr>
      <w:r>
        <w:t xml:space="preserve">3.2 验证安装</w:t>
      </w:r>
    </w:p>
    <w:p>
      <w:r>
        <w:rPr>
          <w:rFonts w:ascii="Arial" w:eastAsia="Microsoft YaHei" w:hAnsi="Arial"/>
        </w:rPr>
        <w:t xml:space="preserve">安装完成后，执行以下命令验证系统状态：</w:t>
      </w:r>
    </w:p>
    <w:p>
      <w:pPr>
        <w:spacing w:before="120"/>
      </w:pPr>
      <w:r>
        <w:rPr>
          <w:rFonts w:ascii="Arial" w:eastAsia="Microsoft YaHei" w:hAnsi="Arial"/>
          <w:color w:val="0066CC"/>
        </w:rPr>
        <w:t xml:space="preserve">systemctl status gatekeeper    # 检查服务状态</w:t>
      </w:r>
    </w:p>
    <w:p>
      <w:r>
        <w:rPr>
          <w:rFonts w:ascii="Arial" w:eastAsia="Microsoft YaHei" w:hAnsi="Arial"/>
          <w:color w:val="0066CC"/>
        </w:rPr>
        <w:t xml:space="preserve">journalctl -u gatekeeper -f    # 查看实时日志</w:t>
      </w:r>
    </w:p>
    <w:p>
      <w:pPr>
        <w:pStyle w:val="Heading1"/>
        <w:spacing w:before="480"/>
      </w:pPr>
      <w:r>
        <w:t xml:space="preserve">4. 核心功能清单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AI流量分析 - 基于机器学习的实时流量分析与异常检测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入侵检测系统(IDS) - 智能化入侵检测与规则优化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漏洞扫描 - 自动化网络漏洞发现与评估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WAF防火墙 - Web应用防火墙，内置201条防护规则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防火墙管理 - 集成的防火墙规则管理与自动化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双因素认证(2FA) - TOTP双因素认证，支持备用恢复码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LDAP/AD集成 - 企业级身份认证集成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告警系统 - 多渠道告警通知（邮件、Webhook）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Web管理面板 - 可视化的安全管理界面（HTTPS）</w:t>
      </w:r>
    </w:p>
    <w:p>
      <w:pPr>
        <w:pStyle w:val="Heading1"/>
        <w:spacing w:before="480"/>
      </w:pPr>
      <w:r>
        <w:t xml:space="preserve">5. 默认账号信息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账号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角色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</w:tcPr>
          <w:p>
            <w:r>
              <w:rPr>
                <w:rFonts w:ascii="Arial" w:eastAsia="Microsoft YaHei" w:hAnsi="Arial"/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admin-sp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超级管理员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可管理所有模块和用户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admin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管理员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可管理用户和配置</w:t>
            </w:r>
          </w:p>
        </w:tc>
      </w:tr>
    </w:tbl>
    <w:p>
      <w:pPr>
        <w:spacing w:before="120"/>
      </w:pPr>
      <w:r>
        <w:rPr>
          <w:rFonts w:ascii="Arial" w:eastAsia="Microsoft YaHei" w:hAnsi="Arial"/>
          <w:color w:val="CC0000"/>
        </w:rPr>
        <w:t xml:space="preserve">注意：初始密码在安装时自动生成，请查看 /opt/gatekeeper/.initial_credentials 文件。首次登录后系统会要求修改密码。</w:t>
      </w:r>
    </w:p>
    <w:p>
      <w:pPr>
        <w:pStyle w:val="Heading1"/>
        <w:spacing w:before="480"/>
      </w:pPr>
      <w:r>
        <w:t xml:space="preserve">6. 技术支持</w:t>
      </w:r>
    </w:p>
    <w:p>
      <w:r>
        <w:rPr>
          <w:rFonts w:ascii="Arial" w:eastAsia="Microsoft YaHei" w:hAnsi="Arial"/>
        </w:rPr>
        <w:t xml:space="preserve">如遇问题，请通过以下方式获取支持：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查看系统日志：journalctl -u gatekeeper -n 100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查看应用日志：tail -100 /opt/gatekeeper/logs/gatekeeper.log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 w:hAnsi="Arial"/>
        </w:rPr>
        <w:t xml:space="preserve">项目文档：README.md, ARCHITECTURE.md</w:t>
      </w:r>
    </w:p>
    <w:p>
      <w:pPr>
        <w:pStyle w:val="Heading1"/>
        <w:spacing w:before="720"/>
      </w:pPr>
      <w:r>
        <w:t xml:space="preserve">7. 签收确认</w:t>
      </w:r>
    </w:p>
    <w:p>
      <w:r>
        <w:rPr>
          <w:rFonts w:ascii="Arial" w:eastAsia="Microsoft YaHei" w:hAnsi="Arial"/>
        </w:rPr>
        <w:t xml:space="preserve">我方确认已收到上述全部交付物，经检验符合合同约定的技术要求和质量标准。</w:t>
      </w:r>
    </w:p>
    <w:p>
      <w:pPr>
        <w:spacing w:before="4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签收单位：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签收日期：</w:t>
            </w:r>
          </w:p>
        </w:tc>
      </w:tr>
      <w:tr>
        <w:trPr>
          <w:cantSplit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签收人：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Arial" w:eastAsia="Microsoft YaHei" w:hAnsi="Arial"/>
              </w:rPr>
              <w:t xml:space="preserve">联系电话：</w:t>
            </w:r>
          </w:p>
        </w:tc>
      </w:tr>
    </w:tbl>
    <w:sectPr>
      <w:headerReference w:type="default" r:id="rId10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</w:rP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eastAsia="Microsoft YaHei" w:hAnsi="Arial"/>
        <w:color w:val="666666"/>
        <w:sz w:val="20"/>
        <w:szCs w:val="20"/>
      </w:rPr>
      <w:t xml:space="preserve">GateKeeper 项目交付手册</w:t>
    </w:r>
  </w:p>
</w:hdr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eastAsia="Microsoft YaHei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eastAsia="Microsoft YaHei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2026-05-14T17:36:32.772Z</dcterms:created>
  <dcterms:modified xsi:type="dcterms:W3CDTF">2026-05-14T17:36:32.773Z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