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748B2445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09707A">
        <w:rPr>
          <w:sz w:val="32"/>
          <w:szCs w:val="32"/>
        </w:rPr>
        <w:t>2</w:t>
      </w:r>
      <w:r w:rsidR="00DD74A5">
        <w:rPr>
          <w:sz w:val="32"/>
          <w:szCs w:val="32"/>
        </w:rPr>
        <w:t>9</w:t>
      </w:r>
      <w:r w:rsidR="00E722AE">
        <w:rPr>
          <w:sz w:val="32"/>
          <w:szCs w:val="32"/>
        </w:rPr>
        <w:t xml:space="preserve"> </w:t>
      </w:r>
      <w:r w:rsidR="00F35B4F">
        <w:rPr>
          <w:sz w:val="32"/>
          <w:szCs w:val="32"/>
        </w:rPr>
        <w:t>March</w:t>
      </w:r>
      <w:r w:rsidR="00E722AE">
        <w:rPr>
          <w:sz w:val="32"/>
          <w:szCs w:val="32"/>
        </w:rPr>
        <w:t xml:space="preserve"> 2022</w:t>
      </w:r>
    </w:p>
    <w:p w14:paraId="264D3520" w14:textId="06AC9F87" w:rsidR="00507FB9" w:rsidRDefault="00507FB9" w:rsidP="00507FB9"/>
    <w:p w14:paraId="6C2CE3C3" w14:textId="79A014E6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0D4EBB29" w14:textId="01BC8C00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data. In these cases, the “All people aged 5+” row corresponds to the groups where data is available for the relevant DHB.</w:t>
      </w:r>
    </w:p>
    <w:p w14:paraId="620C2321" w14:textId="33657EE5" w:rsidR="00E20398" w:rsidRDefault="00E20398" w:rsidP="00E20398"/>
    <w:p w14:paraId="4B2A960A" w14:textId="590B510A" w:rsidR="0009707A" w:rsidRDefault="00760C47" w:rsidP="00E20398">
      <w:r>
        <w:rPr>
          <w:noProof/>
        </w:rPr>
        <w:drawing>
          <wp:inline distT="0" distB="0" distL="0" distR="0" wp14:anchorId="29D82FF8" wp14:editId="7706C047">
            <wp:extent cx="6475730" cy="5319395"/>
            <wp:effectExtent l="0" t="0" r="127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C02E" w14:textId="48E052EE" w:rsidR="00760C47" w:rsidRDefault="00760C47" w:rsidP="00E20398"/>
    <w:p w14:paraId="60DA5B7C" w14:textId="4A85B080" w:rsidR="00760C47" w:rsidRDefault="00760C47" w:rsidP="00E20398">
      <w:r>
        <w:rPr>
          <w:noProof/>
        </w:rPr>
        <w:lastRenderedPageBreak/>
        <w:drawing>
          <wp:inline distT="0" distB="0" distL="0" distR="0" wp14:anchorId="649AFDD2" wp14:editId="7A5FDBF1">
            <wp:extent cx="6475730" cy="4483100"/>
            <wp:effectExtent l="0" t="0" r="1270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F366" w14:textId="3C163BD0" w:rsidR="00760C47" w:rsidRDefault="00760C47" w:rsidP="00E20398"/>
    <w:p w14:paraId="3C017766" w14:textId="24DB6E8D" w:rsidR="00760C47" w:rsidRPr="00E20398" w:rsidRDefault="00760C47" w:rsidP="00E20398">
      <w:r>
        <w:rPr>
          <w:noProof/>
        </w:rPr>
        <w:drawing>
          <wp:inline distT="0" distB="0" distL="0" distR="0" wp14:anchorId="112CD0B2" wp14:editId="3599FD3A">
            <wp:extent cx="6475730" cy="4483100"/>
            <wp:effectExtent l="0" t="0" r="127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C6D" w14:textId="57C1E078" w:rsidR="00E20398" w:rsidRDefault="00E20398" w:rsidP="00E20398"/>
    <w:p w14:paraId="114F0A22" w14:textId="20447F83" w:rsidR="0009707A" w:rsidRDefault="0009707A" w:rsidP="00E20398"/>
    <w:p w14:paraId="7EDC912A" w14:textId="43CD4E29" w:rsidR="0009707A" w:rsidRDefault="0009707A" w:rsidP="00E20398"/>
    <w:p w14:paraId="5C99AAE9" w14:textId="2569FE23" w:rsidR="00FC52CC" w:rsidRDefault="00FC52CC" w:rsidP="00E20398"/>
    <w:p w14:paraId="5A48E73F" w14:textId="12EA00C8" w:rsidR="00726E95" w:rsidRDefault="00AB64E3" w:rsidP="00543323">
      <w:pPr>
        <w:pStyle w:val="Heading1"/>
      </w:pPr>
      <w:r>
        <w:t>Second doses</w:t>
      </w:r>
      <w:r w:rsidR="00442D44">
        <w:t xml:space="preserve"> for population groups</w:t>
      </w:r>
    </w:p>
    <w:p w14:paraId="362CC65C" w14:textId="7CE2A100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data. In these cases, the “All people aged 5+” row corresponds to the groups where data is available for the relevant DHB.</w:t>
      </w:r>
    </w:p>
    <w:p w14:paraId="1E522F68" w14:textId="249609EE" w:rsidR="00726E95" w:rsidRDefault="00726E95" w:rsidP="00726E95">
      <w:pPr>
        <w:jc w:val="center"/>
      </w:pPr>
    </w:p>
    <w:p w14:paraId="02F5C850" w14:textId="4604CB35" w:rsidR="00F35B4F" w:rsidRDefault="00760C47" w:rsidP="00726E95">
      <w:pPr>
        <w:jc w:val="center"/>
      </w:pPr>
      <w:r>
        <w:rPr>
          <w:noProof/>
        </w:rPr>
        <w:drawing>
          <wp:inline distT="0" distB="0" distL="0" distR="0" wp14:anchorId="6EA63623" wp14:editId="2C409E47">
            <wp:extent cx="6475730" cy="5319395"/>
            <wp:effectExtent l="0" t="0" r="1270" b="190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79AF" w14:textId="1B3E30F8" w:rsidR="00760C47" w:rsidRDefault="00704577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025A1FDD" wp14:editId="2AD3D279">
            <wp:extent cx="6475730" cy="4483100"/>
            <wp:effectExtent l="0" t="0" r="1270" b="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8BC" w14:textId="79167DAA" w:rsidR="00704577" w:rsidRDefault="00704577" w:rsidP="00726E95">
      <w:pPr>
        <w:jc w:val="center"/>
      </w:pPr>
    </w:p>
    <w:p w14:paraId="6EDFD1DD" w14:textId="77777777" w:rsidR="00704577" w:rsidRDefault="00704577" w:rsidP="00726E95">
      <w:pPr>
        <w:jc w:val="center"/>
      </w:pPr>
    </w:p>
    <w:p w14:paraId="68E1A291" w14:textId="4E38433E" w:rsidR="0009707A" w:rsidRDefault="00760C47" w:rsidP="00726E95">
      <w:pPr>
        <w:jc w:val="center"/>
      </w:pPr>
      <w:r>
        <w:rPr>
          <w:noProof/>
        </w:rPr>
        <w:drawing>
          <wp:inline distT="0" distB="0" distL="0" distR="0" wp14:anchorId="5F7889E6" wp14:editId="6356A635">
            <wp:extent cx="6475730" cy="4483100"/>
            <wp:effectExtent l="0" t="0" r="1270" b="0"/>
            <wp:docPr id="7" name="Picture 7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C58" w14:textId="2AABA049" w:rsidR="0071739E" w:rsidRDefault="0071739E" w:rsidP="00726E95">
      <w:pPr>
        <w:jc w:val="center"/>
      </w:pPr>
    </w:p>
    <w:p w14:paraId="5A0BC3F6" w14:textId="39CBE94A" w:rsidR="0071739E" w:rsidRDefault="0071739E" w:rsidP="00726E95">
      <w:pPr>
        <w:jc w:val="center"/>
      </w:pPr>
    </w:p>
    <w:p w14:paraId="2937D77A" w14:textId="5E522BA0" w:rsidR="00A3654F" w:rsidRDefault="00A3654F" w:rsidP="00726E95">
      <w:pPr>
        <w:jc w:val="center"/>
      </w:pPr>
    </w:p>
    <w:p w14:paraId="11607DD5" w14:textId="71D21E0E" w:rsidR="00A3654F" w:rsidRDefault="00A3654F" w:rsidP="00726E95">
      <w:pPr>
        <w:jc w:val="center"/>
      </w:pPr>
    </w:p>
    <w:p w14:paraId="76065621" w14:textId="168FB768" w:rsidR="00F35B4F" w:rsidRDefault="00F35B4F" w:rsidP="00726E95">
      <w:pPr>
        <w:jc w:val="center"/>
      </w:pPr>
    </w:p>
    <w:p w14:paraId="1DAB629C" w14:textId="76924C39" w:rsidR="00FC52CC" w:rsidRDefault="00FC52CC" w:rsidP="00726E95">
      <w:pPr>
        <w:jc w:val="center"/>
      </w:pPr>
    </w:p>
    <w:p w14:paraId="65832AA7" w14:textId="39FB57D4" w:rsidR="00FC52CC" w:rsidRDefault="00FC52CC" w:rsidP="00726E95">
      <w:pPr>
        <w:jc w:val="center"/>
      </w:pPr>
    </w:p>
    <w:p w14:paraId="7C838264" w14:textId="74C1C1A5" w:rsidR="00543323" w:rsidRDefault="00543323" w:rsidP="00726E95">
      <w:pPr>
        <w:jc w:val="center"/>
      </w:pPr>
    </w:p>
    <w:p w14:paraId="755BE0CD" w14:textId="74B8AD01" w:rsidR="00543323" w:rsidRDefault="00543323" w:rsidP="00726E95">
      <w:pPr>
        <w:jc w:val="center"/>
      </w:pP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58DDABF3" w:rsidR="00A810FF" w:rsidRPr="0071739E" w:rsidRDefault="0071739E" w:rsidP="0071739E">
      <w:pPr>
        <w:rPr>
          <w:i/>
          <w:iCs/>
        </w:rPr>
      </w:pPr>
      <w:r>
        <w:rPr>
          <w:i/>
          <w:iCs/>
        </w:rPr>
        <w:t>Booster doses by ethnicity and DHB are missing from the vaccination data file</w:t>
      </w:r>
    </w:p>
    <w:p w14:paraId="1A35A8A8" w14:textId="77777777" w:rsidR="00A810FF" w:rsidRDefault="00A810FF" w:rsidP="00A810FF">
      <w:pPr>
        <w:jc w:val="center"/>
      </w:pPr>
    </w:p>
    <w:p w14:paraId="28D46473" w14:textId="0981BD52" w:rsidR="00A810FF" w:rsidRDefault="00760C47" w:rsidP="00A810FF">
      <w:pPr>
        <w:jc w:val="center"/>
      </w:pPr>
      <w:r>
        <w:rPr>
          <w:noProof/>
        </w:rPr>
        <w:drawing>
          <wp:inline distT="0" distB="0" distL="0" distR="0" wp14:anchorId="51489E2C" wp14:editId="362E8C5D">
            <wp:extent cx="6475730" cy="4483100"/>
            <wp:effectExtent l="0" t="0" r="1270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60A7EB6B" w14:textId="77777777" w:rsidR="0071739E" w:rsidRDefault="0071739E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0E84CACD" w14:textId="56C50D9C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55420B40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</w:t>
      </w:r>
      <w:r w:rsidR="007E31B6">
        <w:t>5+ population</w:t>
      </w:r>
      <w:r w:rsidR="00AB64E3">
        <w:t xml:space="preserve">. </w:t>
      </w:r>
    </w:p>
    <w:p w14:paraId="5F25BB83" w14:textId="45976855" w:rsidR="00726E95" w:rsidRDefault="00726E95" w:rsidP="00A4755B"/>
    <w:p w14:paraId="5C8A5341" w14:textId="5C81A088" w:rsidR="00726E95" w:rsidRDefault="00760C47" w:rsidP="00A4755B">
      <w:r>
        <w:rPr>
          <w:noProof/>
        </w:rPr>
        <w:drawing>
          <wp:inline distT="0" distB="0" distL="0" distR="0" wp14:anchorId="73F87C10" wp14:editId="015DA1C1">
            <wp:extent cx="6475730" cy="4317365"/>
            <wp:effectExtent l="0" t="0" r="1270" b="63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2353AC04" w:rsidR="009E7713" w:rsidRPr="009E7713" w:rsidRDefault="00760C47" w:rsidP="009E7713">
      <w:r>
        <w:rPr>
          <w:noProof/>
        </w:rPr>
        <w:drawing>
          <wp:inline distT="0" distB="0" distL="0" distR="0" wp14:anchorId="5BFAC8A1" wp14:editId="6926BD86">
            <wp:extent cx="6475730" cy="5550535"/>
            <wp:effectExtent l="0" t="0" r="1270" b="0"/>
            <wp:docPr id="10" name="Picture 1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7E8" w14:textId="1D4E0B13" w:rsidR="00442D44" w:rsidRPr="00442D44" w:rsidRDefault="00442D44" w:rsidP="00442D44"/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422A8EFC" w:rsidR="00A810FF" w:rsidRDefault="00760C47" w:rsidP="00A810FF">
      <w:r>
        <w:rPr>
          <w:noProof/>
        </w:rPr>
        <w:drawing>
          <wp:inline distT="0" distB="0" distL="0" distR="0" wp14:anchorId="75BC3A6D" wp14:editId="4C962C5B">
            <wp:extent cx="6475730" cy="4625340"/>
            <wp:effectExtent l="0" t="0" r="127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DC7" w14:textId="28C770B9" w:rsidR="000328A5" w:rsidRDefault="000328A5" w:rsidP="00A810FF"/>
    <w:p w14:paraId="063C448C" w14:textId="77777777" w:rsidR="000328A5" w:rsidRPr="00A810FF" w:rsidRDefault="000328A5" w:rsidP="00A810FF"/>
    <w:p w14:paraId="4A44A509" w14:textId="1FA9332B" w:rsidR="00442D44" w:rsidRDefault="00442D44" w:rsidP="00442D44"/>
    <w:p w14:paraId="7F28497C" w14:textId="77777777" w:rsidR="007E31B6" w:rsidRPr="00442D44" w:rsidRDefault="007E31B6" w:rsidP="00442D44"/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25F24" w14:textId="77777777" w:rsidR="00D13FE8" w:rsidRDefault="00D13FE8" w:rsidP="00E20868">
      <w:r>
        <w:separator/>
      </w:r>
    </w:p>
    <w:p w14:paraId="5488D386" w14:textId="77777777" w:rsidR="00D13FE8" w:rsidRDefault="00D13FE8"/>
  </w:endnote>
  <w:endnote w:type="continuationSeparator" w:id="0">
    <w:p w14:paraId="2C5D416F" w14:textId="77777777" w:rsidR="00D13FE8" w:rsidRDefault="00D13FE8" w:rsidP="00E20868">
      <w:r>
        <w:continuationSeparator/>
      </w:r>
    </w:p>
    <w:p w14:paraId="10A410A0" w14:textId="77777777" w:rsidR="00D13FE8" w:rsidRDefault="00D13F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Calibri"/>
    <w:panose1 w:val="020B0604020202020204"/>
    <w:charset w:val="00"/>
    <w:family w:val="swiss"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2F881" w14:textId="77777777" w:rsidR="00D13FE8" w:rsidRDefault="00D13FE8" w:rsidP="00E20868">
      <w:r>
        <w:separator/>
      </w:r>
    </w:p>
    <w:p w14:paraId="461456BD" w14:textId="77777777" w:rsidR="00D13FE8" w:rsidRDefault="00D13FE8"/>
  </w:footnote>
  <w:footnote w:type="continuationSeparator" w:id="0">
    <w:p w14:paraId="471E58AD" w14:textId="77777777" w:rsidR="00D13FE8" w:rsidRDefault="00D13FE8" w:rsidP="00E20868">
      <w:r>
        <w:continuationSeparator/>
      </w:r>
    </w:p>
    <w:p w14:paraId="723CB265" w14:textId="77777777" w:rsidR="00D13FE8" w:rsidRDefault="00D13FE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28A5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07A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D13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936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19FD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577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39E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0C47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1B6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292F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109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654F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E49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1673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1D23"/>
    <w:rsid w:val="00D12C76"/>
    <w:rsid w:val="00D13818"/>
    <w:rsid w:val="00D13EE7"/>
    <w:rsid w:val="00D13F4C"/>
    <w:rsid w:val="00D13FE8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5DFE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41F8"/>
    <w:rsid w:val="00DD5124"/>
    <w:rsid w:val="00DD52D3"/>
    <w:rsid w:val="00DD600A"/>
    <w:rsid w:val="00DD6125"/>
    <w:rsid w:val="00DD74A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B4F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12</TotalTime>
  <Pages>9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21</cp:revision>
  <cp:lastPrinted>2022-01-26T21:49:00Z</cp:lastPrinted>
  <dcterms:created xsi:type="dcterms:W3CDTF">2022-01-26T21:49:00Z</dcterms:created>
  <dcterms:modified xsi:type="dcterms:W3CDTF">2022-03-31T00:56:00Z</dcterms:modified>
</cp:coreProperties>
</file>