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D79B7" w14:textId="77777777" w:rsidR="00970837" w:rsidRPr="00970837" w:rsidRDefault="00970837" w:rsidP="00970837">
      <w:pPr>
        <w:spacing w:line="480" w:lineRule="auto"/>
      </w:pPr>
      <w:r w:rsidRPr="00970837">
        <w:t>Urban forest wildfires in New York City drive dramatic shifts in understory plant, pollinator and soil microbial communities</w:t>
      </w:r>
    </w:p>
    <w:p w14:paraId="6D41A0CD" w14:textId="53CEF1CC" w:rsidR="00970837" w:rsidRPr="00970837" w:rsidRDefault="00970837" w:rsidP="00970837">
      <w:pPr>
        <w:spacing w:line="480" w:lineRule="auto"/>
      </w:pPr>
      <w:r w:rsidRPr="00970837">
        <w:t xml:space="preserve">Sexton et al. </w:t>
      </w:r>
    </w:p>
    <w:p w14:paraId="4F6F7D64" w14:textId="36BB9DE6" w:rsidR="00970837" w:rsidRPr="00970837" w:rsidRDefault="00970837" w:rsidP="00970837">
      <w:pPr>
        <w:spacing w:line="480" w:lineRule="auto"/>
      </w:pPr>
      <w:r w:rsidRPr="00970837">
        <w:t>Supplemental Files</w:t>
      </w:r>
    </w:p>
    <w:p w14:paraId="7724A3D2" w14:textId="5A4F0E6E" w:rsidR="00970837" w:rsidRPr="00970837" w:rsidRDefault="00970837">
      <w:pPr>
        <w:spacing w:after="160" w:line="278" w:lineRule="auto"/>
        <w:rPr>
          <w:b/>
          <w:bCs/>
        </w:rPr>
      </w:pPr>
      <w:r w:rsidRPr="00970837">
        <w:rPr>
          <w:b/>
          <w:bCs/>
        </w:rPr>
        <w:br w:type="page"/>
      </w:r>
    </w:p>
    <w:p w14:paraId="25E96C67" w14:textId="0863D845" w:rsidR="002C10F7" w:rsidRDefault="00970837" w:rsidP="00970837">
      <w:r w:rsidRPr="00970837">
        <w:rPr>
          <w:b/>
          <w:bCs/>
        </w:rPr>
        <w:lastRenderedPageBreak/>
        <w:t>Supplemental File 1</w:t>
      </w:r>
      <w:r>
        <w:t xml:space="preserve"> – Total understory vegetative cover in burned and unburned subplots across the growing season.</w:t>
      </w:r>
    </w:p>
    <w:p w14:paraId="1D2220E1" w14:textId="3FE0ADB9" w:rsidR="00970837" w:rsidRDefault="00970837" w:rsidP="00970837">
      <w:r w:rsidRPr="00970837">
        <w:drawing>
          <wp:inline distT="0" distB="0" distL="0" distR="0" wp14:anchorId="297575B7" wp14:editId="721C62EA">
            <wp:extent cx="5943600" cy="1514475"/>
            <wp:effectExtent l="0" t="0" r="0" b="9525"/>
            <wp:docPr id="58182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29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F42A" w14:textId="0282CBD4" w:rsidR="00970837" w:rsidRPr="00970837" w:rsidRDefault="00970837" w:rsidP="00970837">
      <w:pPr>
        <w:spacing w:after="160" w:line="278" w:lineRule="auto"/>
      </w:pPr>
      <w:r w:rsidRPr="00970837">
        <w:br w:type="page"/>
      </w:r>
      <w:r w:rsidRPr="00970837">
        <w:rPr>
          <w:b/>
          <w:bCs/>
        </w:rPr>
        <w:lastRenderedPageBreak/>
        <w:t>Supplemental File 2</w:t>
      </w:r>
      <w:r w:rsidRPr="00970837">
        <w:t xml:space="preserve"> – </w:t>
      </w:r>
      <w:r>
        <w:t>Full season s</w:t>
      </w:r>
      <w:r w:rsidRPr="00970837">
        <w:t>pecies pools i</w:t>
      </w:r>
      <w:r>
        <w:t>n burned and unburned forests across the two parks.</w:t>
      </w:r>
    </w:p>
    <w:p w14:paraId="7E87D280" w14:textId="53803310" w:rsidR="00970837" w:rsidRPr="00970837" w:rsidRDefault="00970837" w:rsidP="00970837">
      <w:pPr>
        <w:spacing w:after="160" w:line="278" w:lineRule="auto"/>
      </w:pPr>
      <w:r w:rsidRPr="00970837">
        <w:drawing>
          <wp:anchor distT="0" distB="0" distL="114300" distR="114300" simplePos="0" relativeHeight="251658240" behindDoc="0" locked="0" layoutInCell="1" allowOverlap="1" wp14:anchorId="3A3387D1" wp14:editId="5F0F8B0D">
            <wp:simplePos x="0" y="0"/>
            <wp:positionH relativeFrom="column">
              <wp:posOffset>-30480</wp:posOffset>
            </wp:positionH>
            <wp:positionV relativeFrom="paragraph">
              <wp:posOffset>91440</wp:posOffset>
            </wp:positionV>
            <wp:extent cx="3185160" cy="2816860"/>
            <wp:effectExtent l="0" t="0" r="0" b="2540"/>
            <wp:wrapSquare wrapText="bothSides"/>
            <wp:docPr id="7" name="Picture 6" descr="A diagram of a burned and unburne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95D9031-1C65-A8D1-5815-39C333188A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diagram of a burned and unburned&#10;&#10;AI-generated content may be incorrect.">
                      <a:extLst>
                        <a:ext uri="{FF2B5EF4-FFF2-40B4-BE49-F238E27FC236}">
                          <a16:creationId xmlns:a16="http://schemas.microsoft.com/office/drawing/2014/main" id="{C95D9031-1C65-A8D1-5815-39C333188A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3" r="4435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0837">
        <w:br w:type="page"/>
      </w:r>
    </w:p>
    <w:p w14:paraId="1144490F" w14:textId="3E18F8DA" w:rsidR="00970837" w:rsidRPr="00970837" w:rsidRDefault="00970837" w:rsidP="00970837">
      <w:pPr>
        <w:spacing w:after="160" w:line="278" w:lineRule="auto"/>
      </w:pPr>
      <w:r w:rsidRPr="00970837">
        <w:rPr>
          <w:b/>
          <w:bCs/>
        </w:rPr>
        <w:lastRenderedPageBreak/>
        <w:t>Supplemental File 3</w:t>
      </w:r>
      <w:r w:rsidRPr="00970837">
        <w:t xml:space="preserve"> – Litter mass (fresh &amp; dried</w:t>
      </w:r>
      <w:r>
        <w:t>) in burned and unburned forests. Burn units separated.</w:t>
      </w:r>
    </w:p>
    <w:p w14:paraId="6D23B934" w14:textId="7979F6D9" w:rsidR="00970837" w:rsidRPr="00970837" w:rsidRDefault="00970837" w:rsidP="00970837">
      <w:r w:rsidRPr="00970837">
        <w:drawing>
          <wp:inline distT="0" distB="0" distL="0" distR="0" wp14:anchorId="56FFD3AC" wp14:editId="774469FC">
            <wp:extent cx="5943600" cy="4615180"/>
            <wp:effectExtent l="0" t="0" r="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6BEE42F-A319-DF69-9727-61C58625E0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16BEE42F-A319-DF69-9727-61C58625E0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837" w:rsidRPr="00970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837"/>
    <w:rsid w:val="002C10F7"/>
    <w:rsid w:val="00316E22"/>
    <w:rsid w:val="003B07DC"/>
    <w:rsid w:val="0097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67AE0"/>
  <w15:chartTrackingRefBased/>
  <w15:docId w15:val="{51CB185F-4784-4F6C-B5A1-A4E7C321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83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0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8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8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8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8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8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72</Words>
  <Characters>417</Characters>
  <Application>Microsoft Office Word</Application>
  <DocSecurity>0</DocSecurity>
  <Lines>3</Lines>
  <Paragraphs>1</Paragraphs>
  <ScaleCrop>false</ScaleCrop>
  <Company>Cornell University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Sexton</dc:creator>
  <cp:keywords/>
  <dc:description/>
  <cp:lastModifiedBy>Aaron Sexton</cp:lastModifiedBy>
  <cp:revision>1</cp:revision>
  <dcterms:created xsi:type="dcterms:W3CDTF">2026-10-21T14:50:00Z</dcterms:created>
  <dcterms:modified xsi:type="dcterms:W3CDTF">2026-10-21T15:00:00Z</dcterms:modified>
</cp:coreProperties>
</file>