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Heading 1</w:t>
      </w:r>
    </w:p>
    <w:p>
      <w:pPr>
        <w:pStyle w:val="Heading 2"/>
        <w:bidi w:val="0"/>
      </w:pPr>
      <w:r>
        <w:rPr>
          <w:rtl w:val="0"/>
        </w:rPr>
        <w:t>Heading 2</w:t>
      </w:r>
    </w:p>
    <w:p>
      <w:pPr>
        <w:pStyle w:val="Heading 3"/>
        <w:bidi w:val="0"/>
      </w:pPr>
      <w:r>
        <w:rPr>
          <w:rtl w:val="0"/>
        </w:rPr>
        <w:t>Heading 3</w:t>
      </w:r>
    </w:p>
    <w:p>
      <w:pPr>
        <w:pStyle w:val="Body"/>
        <w:bidi w:val="0"/>
      </w:pPr>
      <w:r>
        <w:rPr>
          <w:rtl w:val="0"/>
        </w:rPr>
        <w:t>Body text.</w:t>
      </w:r>
    </w:p>
    <w:p>
      <w:pPr>
        <w:pStyle w:val="Body"/>
        <w:rPr>
          <w:i w:val="0"/>
          <w:iCs w:val="0"/>
        </w:rPr>
      </w:pPr>
      <w:r>
        <w:rPr>
          <w:i w:val="1"/>
          <w:iCs w:val="1"/>
          <w:rtl w:val="0"/>
          <w:lang w:val="en-US"/>
        </w:rPr>
        <w:t>Italicized test.</w:t>
      </w:r>
    </w:p>
    <w:p>
      <w:pPr>
        <w:pStyle w:val="Body"/>
      </w:pPr>
      <w:r>
        <w:rPr>
          <w:b w:val="1"/>
          <w:bCs w:val="1"/>
          <w:i w:val="0"/>
          <w:iCs w:val="0"/>
          <w:rtl w:val="0"/>
          <w:lang w:val="en-US"/>
        </w:rPr>
        <w:t>Bold text.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