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5307D" w14:textId="77777777" w:rsidR="001910DC" w:rsidRDefault="005B488F">
      <w:pPr>
        <w:pStyle w:val="LO-normal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GUÍA 2 : SEÑALES NO SENOIDALES</w:t>
      </w:r>
    </w:p>
    <w:p w14:paraId="3A8230A2" w14:textId="77777777" w:rsidR="003F3DF2" w:rsidRDefault="003F3DF2">
      <w:pPr>
        <w:pStyle w:val="LO-normal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2F908F31" w14:textId="77777777" w:rsidR="001910DC" w:rsidRDefault="005B488F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1)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Un generador de pulsos rectangulares de Z=50Ω entrega una tensión cuya frecuencia medida con un frecuencímetro digital es de </w:t>
      </w:r>
      <w:r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color w:val="000000"/>
          <w:sz w:val="20"/>
          <w:szCs w:val="20"/>
        </w:rPr>
        <w:t>00Hz. Se dispone de los siguientes voltímetros:</w:t>
      </w:r>
    </w:p>
    <w:p w14:paraId="57D22A8F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34B78F09" w14:textId="77777777" w:rsidR="001910DC" w:rsidRDefault="005B488F">
      <w:pPr>
        <w:pStyle w:val="LO-normal"/>
        <w:numPr>
          <w:ilvl w:val="0"/>
          <w:numId w:val="2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V1: Voltímetro digital responde al valor máximo. </w:t>
      </w:r>
      <w:r>
        <w:rPr>
          <w:rFonts w:ascii="Arial" w:eastAsia="Arial" w:hAnsi="Arial" w:cs="Arial"/>
          <w:color w:val="000000"/>
          <w:sz w:val="20"/>
          <w:szCs w:val="20"/>
        </w:rPr>
        <w:tab/>
        <w:t>Rango de 2V : (0.05% + 2d )</w:t>
      </w:r>
    </w:p>
    <w:p w14:paraId="00F71302" w14:textId="77777777" w:rsidR="001910DC" w:rsidRDefault="005B488F">
      <w:pPr>
        <w:pStyle w:val="LO-normal"/>
        <w:numPr>
          <w:ilvl w:val="0"/>
          <w:numId w:val="2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V2: Voltímetro digital responde al valor medio de módulo. Rango de 2V : (0.05% + 2d )</w:t>
      </w:r>
    </w:p>
    <w:p w14:paraId="21A0D2D3" w14:textId="77777777" w:rsidR="001910DC" w:rsidRDefault="005B488F">
      <w:pPr>
        <w:pStyle w:val="LO-normal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V3: Voltímetro digital en la escala de 2VDC. (0.5% + 2d )</w:t>
      </w:r>
    </w:p>
    <w:p w14:paraId="311212BA" w14:textId="77777777" w:rsidR="00E84475" w:rsidRDefault="00E84475">
      <w:pPr>
        <w:pStyle w:val="LO-normal"/>
        <w:rPr>
          <w:rFonts w:ascii="Arial" w:eastAsia="Arial" w:hAnsi="Arial" w:cs="Arial"/>
          <w:i/>
          <w:iCs/>
          <w:color w:val="000000"/>
          <w:sz w:val="20"/>
          <w:szCs w:val="20"/>
          <w:u w:val="single"/>
        </w:rPr>
      </w:pPr>
    </w:p>
    <w:p w14:paraId="2D78C305" w14:textId="5A740C8B" w:rsidR="00E84475" w:rsidRPr="00E84475" w:rsidRDefault="00E84475">
      <w:pPr>
        <w:pStyle w:val="LO-normal"/>
        <w:rPr>
          <w:rFonts w:ascii="Arial" w:eastAsia="Arial" w:hAnsi="Arial" w:cs="Arial"/>
          <w:i/>
          <w:iCs/>
          <w:color w:val="000000"/>
          <w:sz w:val="20"/>
          <w:szCs w:val="20"/>
          <w:u w:val="single"/>
        </w:rPr>
      </w:pPr>
      <w:r w:rsidRPr="00E84475">
        <w:rPr>
          <w:rFonts w:ascii="Arial" w:eastAsia="Arial" w:hAnsi="Arial" w:cs="Arial"/>
          <w:i/>
          <w:iCs/>
          <w:color w:val="000000"/>
          <w:sz w:val="20"/>
          <w:szCs w:val="20"/>
          <w:u w:val="single"/>
        </w:rPr>
        <w:t>Anotaciones:</w:t>
      </w:r>
    </w:p>
    <w:p w14:paraId="31C4AABE" w14:textId="7D98B1F1" w:rsidR="001910DC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Todos los voltímetros miden lo mismo.</w:t>
      </w:r>
    </w:p>
    <w:p w14:paraId="17828AE1" w14:textId="4B80A4F5" w:rsidR="00E84475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</w:p>
    <w:p w14:paraId="2145272B" w14:textId="4BD8B864" w:rsidR="00E84475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 w:rsidRPr="00E84475">
        <w:rPr>
          <w:rFonts w:ascii="Arial" w:eastAsia="Arial" w:hAnsi="Arial" w:cs="Arial"/>
          <w:b/>
          <w:bCs/>
          <w:color w:val="000000"/>
          <w:sz w:val="20"/>
          <w:szCs w:val="20"/>
        </w:rPr>
        <w:t>2VDC</w:t>
      </w:r>
      <w:r>
        <w:rPr>
          <w:rFonts w:ascii="Arial" w:eastAsia="Arial" w:hAnsi="Arial" w:cs="Arial"/>
          <w:color w:val="000000"/>
          <w:sz w:val="20"/>
          <w:szCs w:val="20"/>
        </w:rPr>
        <w:t>? Máximo valor que puede medir es 2V en corriente directa. Esta midiendo corriente continua.</w:t>
      </w:r>
    </w:p>
    <w:p w14:paraId="5426BC7A" w14:textId="6D198097" w:rsidR="00E84475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</w:p>
    <w:p w14:paraId="06670CC2" w14:textId="723E3A8E" w:rsidR="00E84475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 w:rsidRPr="00E84475">
        <w:rPr>
          <w:rFonts w:ascii="Arial" w:eastAsia="Arial" w:hAnsi="Arial" w:cs="Arial"/>
          <w:b/>
          <w:bCs/>
          <w:color w:val="000000"/>
          <w:sz w:val="20"/>
          <w:szCs w:val="20"/>
        </w:rPr>
        <w:t>Valor máximo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? Al numero que veo en la indicación lo divido por raíz de dos, obtengo el valor máximo. </w:t>
      </w:r>
    </w:p>
    <w:p w14:paraId="28102FB6" w14:textId="10031CB5" w:rsidR="00E84475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</w:p>
    <w:p w14:paraId="6270F915" w14:textId="39204CCE" w:rsidR="00E84475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 w:rsidRPr="00E84475">
        <w:rPr>
          <w:rFonts w:ascii="Arial" w:eastAsia="Arial" w:hAnsi="Arial" w:cs="Arial"/>
          <w:b/>
          <w:bCs/>
          <w:color w:val="000000"/>
          <w:sz w:val="20"/>
          <w:szCs w:val="20"/>
        </w:rPr>
        <w:t>Valor medio modulo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? Divido por K, obtengo el valor medio modulo. </w:t>
      </w:r>
    </w:p>
    <w:p w14:paraId="761E7467" w14:textId="77777777" w:rsidR="00E84475" w:rsidRDefault="00E84475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</w:p>
    <w:p w14:paraId="60D701F1" w14:textId="77777777" w:rsidR="001910DC" w:rsidRDefault="005B488F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Donde se obtuvieron los siguientes valores:</w:t>
      </w:r>
    </w:p>
    <w:p w14:paraId="3372649D" w14:textId="77777777" w:rsidR="001910DC" w:rsidRDefault="005B488F">
      <w:pPr>
        <w:pStyle w:val="LO-normal"/>
        <w:numPr>
          <w:ilvl w:val="0"/>
          <w:numId w:val="6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Vi</w:t>
      </w:r>
      <w:r>
        <w:rPr>
          <w:rFonts w:ascii="Arial" w:eastAsia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eastAsia="Arial" w:hAnsi="Arial" w:cs="Arial"/>
          <w:color w:val="000000"/>
          <w:sz w:val="20"/>
          <w:szCs w:val="20"/>
        </w:rPr>
        <w:t>: 0.</w:t>
      </w:r>
      <w:r>
        <w:rPr>
          <w:rFonts w:ascii="Arial" w:eastAsia="Arial" w:hAnsi="Arial" w:cs="Arial"/>
          <w:sz w:val="20"/>
          <w:szCs w:val="20"/>
        </w:rPr>
        <w:t>850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</w:p>
    <w:p w14:paraId="468AA5F7" w14:textId="77777777" w:rsidR="001910DC" w:rsidRDefault="005B488F">
      <w:pPr>
        <w:pStyle w:val="LO-normal"/>
        <w:numPr>
          <w:ilvl w:val="0"/>
          <w:numId w:val="6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Vi</w:t>
      </w:r>
      <w:r>
        <w:rPr>
          <w:rFonts w:ascii="Arial" w:eastAsia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eastAsia="Arial" w:hAnsi="Arial" w:cs="Arial"/>
          <w:color w:val="000000"/>
          <w:sz w:val="20"/>
          <w:szCs w:val="20"/>
        </w:rPr>
        <w:t>: 0.</w:t>
      </w:r>
      <w:r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color w:val="000000"/>
          <w:sz w:val="20"/>
          <w:szCs w:val="20"/>
        </w:rPr>
        <w:t>53 V</w:t>
      </w:r>
    </w:p>
    <w:p w14:paraId="500DC0C8" w14:textId="77777777" w:rsidR="001910DC" w:rsidRDefault="005B488F">
      <w:pPr>
        <w:pStyle w:val="LO-normal"/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</w:t>
      </w:r>
      <w:r>
        <w:rPr>
          <w:rFonts w:ascii="Arial" w:eastAsia="Arial" w:hAnsi="Arial" w:cs="Arial"/>
          <w:sz w:val="20"/>
          <w:szCs w:val="20"/>
          <w:vertAlign w:val="subscript"/>
        </w:rPr>
        <w:t>2</w:t>
      </w:r>
      <w:r>
        <w:rPr>
          <w:rFonts w:ascii="Arial" w:eastAsia="Arial" w:hAnsi="Arial" w:cs="Arial"/>
          <w:sz w:val="20"/>
          <w:szCs w:val="20"/>
        </w:rPr>
        <w:t>: 0.360 V</w:t>
      </w:r>
    </w:p>
    <w:p w14:paraId="3AA9A082" w14:textId="77777777" w:rsidR="001910DC" w:rsidRDefault="001910DC" w:rsidP="00E84475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187F6BA1" w14:textId="77777777" w:rsidR="001910DC" w:rsidRDefault="005B488F">
      <w:pPr>
        <w:pStyle w:val="LO-normal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pide:</w:t>
      </w:r>
    </w:p>
    <w:p w14:paraId="6B50AF24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115BE600" w14:textId="77777777" w:rsidR="001910DC" w:rsidRDefault="005B488F">
      <w:pPr>
        <w:pStyle w:val="LO-normal"/>
        <w:numPr>
          <w:ilvl w:val="0"/>
          <w:numId w:val="1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¿Cuáles son los problemas típicos que se presentan cuando se miden señales no </w:t>
      </w:r>
      <w:proofErr w:type="spellStart"/>
      <w:r>
        <w:rPr>
          <w:rFonts w:ascii="Arial" w:eastAsia="Arial" w:hAnsi="Arial" w:cs="Arial"/>
          <w:sz w:val="20"/>
          <w:szCs w:val="20"/>
        </w:rPr>
        <w:t>senoidales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 multímetros?</w:t>
      </w:r>
      <w:r w:rsidR="003F3DF2">
        <w:rPr>
          <w:rFonts w:ascii="Arial" w:eastAsia="Arial" w:hAnsi="Arial" w:cs="Arial"/>
          <w:sz w:val="20"/>
          <w:szCs w:val="20"/>
        </w:rPr>
        <w:t xml:space="preserve"> (teórico)</w:t>
      </w:r>
    </w:p>
    <w:p w14:paraId="0D935376" w14:textId="77777777" w:rsidR="001910DC" w:rsidRPr="003F3DF2" w:rsidRDefault="005B488F">
      <w:pPr>
        <w:pStyle w:val="LO-normal"/>
        <w:numPr>
          <w:ilvl w:val="0"/>
          <w:numId w:val="1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Indicar el ciclo de actividad de la señal con su incertidumbre.</w:t>
      </w:r>
    </w:p>
    <w:p w14:paraId="67F597F4" w14:textId="77777777" w:rsidR="003F3DF2" w:rsidRPr="003F3DF2" w:rsidRDefault="003F3DF2">
      <w:pPr>
        <w:pStyle w:val="LO-normal"/>
        <w:numPr>
          <w:ilvl w:val="0"/>
          <w:numId w:val="1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Calcular en base a la medición de voltímetro 1 y un factor de corrección, el valor RMS de AC</w:t>
      </w:r>
    </w:p>
    <w:p w14:paraId="53D34D6C" w14:textId="77777777" w:rsidR="003F3DF2" w:rsidRDefault="003F3DF2">
      <w:pPr>
        <w:pStyle w:val="LO-normal"/>
        <w:numPr>
          <w:ilvl w:val="0"/>
          <w:numId w:val="1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Calcular en base a la medición del voltímetro 2 y un factor de corrección más el voltímetro 3 el valor RMS de la señal de AC+DC</w:t>
      </w:r>
    </w:p>
    <w:p w14:paraId="6C4E03A5" w14:textId="77777777" w:rsidR="001910DC" w:rsidRDefault="001910DC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</w:p>
    <w:p w14:paraId="07EEC1DD" w14:textId="77777777" w:rsidR="001910DC" w:rsidRDefault="005B488F">
      <w:pPr>
        <w:pStyle w:val="LO-normal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2) Se dispone de un sensor cuya tensión de salida presenta forma de onda triangular. El ingeniero dispone de un multímetro UT60A con el que efectuó 5 mediciones en modo DC y 5 mediciones en AC.</w:t>
      </w:r>
    </w:p>
    <w:p w14:paraId="6D8FE491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4440921A" w14:textId="77777777" w:rsidR="001910DC" w:rsidRDefault="005B488F">
      <w:pPr>
        <w:pStyle w:val="LO-normal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Determinar los valores </w:t>
      </w:r>
      <w:proofErr w:type="spellStart"/>
      <w:r w:rsidR="003F3DF2">
        <w:rPr>
          <w:rFonts w:ascii="Arial" w:eastAsia="Arial" w:hAnsi="Arial" w:cs="Arial"/>
          <w:sz w:val="20"/>
          <w:szCs w:val="20"/>
        </w:rPr>
        <w:t>V</w:t>
      </w:r>
      <w:r>
        <w:rPr>
          <w:rFonts w:ascii="Arial" w:eastAsia="Arial" w:hAnsi="Arial" w:cs="Arial"/>
          <w:sz w:val="20"/>
          <w:szCs w:val="20"/>
        </w:rPr>
        <w:t>Pico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(+) y </w:t>
      </w:r>
      <w:proofErr w:type="spellStart"/>
      <w:r w:rsidR="003F3DF2">
        <w:rPr>
          <w:rFonts w:ascii="Arial" w:eastAsia="Arial" w:hAnsi="Arial" w:cs="Arial"/>
          <w:sz w:val="20"/>
          <w:szCs w:val="20"/>
        </w:rPr>
        <w:t>V</w:t>
      </w:r>
      <w:r>
        <w:rPr>
          <w:rFonts w:ascii="Arial" w:eastAsia="Arial" w:hAnsi="Arial" w:cs="Arial"/>
          <w:sz w:val="20"/>
          <w:szCs w:val="20"/>
        </w:rPr>
        <w:t>Pico</w:t>
      </w:r>
      <w:proofErr w:type="spellEnd"/>
      <w:r>
        <w:rPr>
          <w:rFonts w:ascii="Arial" w:eastAsia="Arial" w:hAnsi="Arial" w:cs="Arial"/>
          <w:sz w:val="20"/>
          <w:szCs w:val="20"/>
        </w:rPr>
        <w:t>(-)  que entrega el sensor, con su incertidumbre.</w:t>
      </w:r>
    </w:p>
    <w:p w14:paraId="7C31B9FF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1AB96194" w14:textId="77777777" w:rsidR="001910DC" w:rsidRDefault="005B488F">
      <w:pPr>
        <w:pStyle w:val="LO-normal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Mediciones realizadas:</w:t>
      </w:r>
    </w:p>
    <w:p w14:paraId="54E11AA5" w14:textId="77777777" w:rsidR="001910DC" w:rsidRDefault="005B488F">
      <w:pPr>
        <w:pStyle w:val="LO-normal"/>
        <w:numPr>
          <w:ilvl w:val="0"/>
          <w:numId w:val="7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Multímetro en escala DC, Vi promedio = 0,953V, STD=0,10mV</w:t>
      </w:r>
    </w:p>
    <w:p w14:paraId="5AC80867" w14:textId="77777777" w:rsidR="001910DC" w:rsidRDefault="005B488F">
      <w:pPr>
        <w:pStyle w:val="LO-normal"/>
        <w:numPr>
          <w:ilvl w:val="0"/>
          <w:numId w:val="7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Multímetro en escala AC, Vi promedio = 1,057V,  STD=0,25mV</w:t>
      </w:r>
    </w:p>
    <w:p w14:paraId="46F736CD" w14:textId="77777777" w:rsidR="003F3DF2" w:rsidRDefault="003F3DF2" w:rsidP="003F3DF2">
      <w:pPr>
        <w:pStyle w:val="LO-normal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TableGrid"/>
        <w:tblW w:w="8720" w:type="dxa"/>
        <w:tblLook w:val="04A0" w:firstRow="1" w:lastRow="0" w:firstColumn="1" w:lastColumn="0" w:noHBand="0" w:noVBand="1"/>
      </w:tblPr>
      <w:tblGrid>
        <w:gridCol w:w="3158"/>
        <w:gridCol w:w="5562"/>
      </w:tblGrid>
      <w:tr w:rsidR="001910DC" w14:paraId="11D5B6C7" w14:textId="77777777">
        <w:tc>
          <w:tcPr>
            <w:tcW w:w="3146" w:type="dxa"/>
            <w:shd w:val="clear" w:color="auto" w:fill="auto"/>
          </w:tcPr>
          <w:p w14:paraId="14FE3915" w14:textId="77777777" w:rsidR="001910DC" w:rsidRDefault="005B488F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  <w:lang w:val="es-AR"/>
              </w:rPr>
              <w:drawing>
                <wp:inline distT="0" distB="0" distL="0" distR="0" wp14:anchorId="176EFEE5" wp14:editId="18354A72">
                  <wp:extent cx="1924685" cy="1595120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685" cy="159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3" w:type="dxa"/>
            <w:shd w:val="clear" w:color="auto" w:fill="auto"/>
          </w:tcPr>
          <w:p w14:paraId="77E08F9A" w14:textId="77777777" w:rsidR="001910DC" w:rsidRDefault="005B488F">
            <w:pPr>
              <w:pStyle w:val="LO-normal"/>
              <w:ind w:left="-12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  <w:lang w:val="es-AR"/>
              </w:rPr>
              <w:drawing>
                <wp:inline distT="0" distB="0" distL="19050" distR="4445" wp14:anchorId="4F75B42E" wp14:editId="718E2E76">
                  <wp:extent cx="3577590" cy="949960"/>
                  <wp:effectExtent l="0" t="0" r="0" b="0"/>
                  <wp:docPr id="2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7590" cy="94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1F0E4" w14:textId="77777777" w:rsidR="003F3DF2" w:rsidRDefault="003F3DF2" w:rsidP="003F3DF2">
            <w:pPr>
              <w:pStyle w:val="LO-normal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</w:p>
          <w:p w14:paraId="68B35509" w14:textId="77777777" w:rsidR="003F3DF2" w:rsidRDefault="003F3DF2" w:rsidP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u w:val="single"/>
              </w:rPr>
              <w:t>Nota</w:t>
            </w:r>
            <w:r>
              <w:rPr>
                <w:rFonts w:ascii="Arial" w:eastAsia="Arial" w:hAnsi="Arial" w:cs="Arial"/>
                <w:sz w:val="20"/>
                <w:szCs w:val="20"/>
              </w:rPr>
              <w:t>: el multímetro responde al valor medio del módulo de la señal.</w:t>
            </w:r>
          </w:p>
          <w:p w14:paraId="42D21E00" w14:textId="77777777" w:rsidR="003F3DF2" w:rsidRDefault="003F3DF2">
            <w:pPr>
              <w:pStyle w:val="LO-normal"/>
              <w:ind w:left="-126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ED19C6D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5A6ADAE9" w14:textId="77777777" w:rsidR="001910DC" w:rsidRDefault="001910DC">
      <w:pPr>
        <w:pStyle w:val="LO-normal"/>
        <w:jc w:val="center"/>
        <w:rPr>
          <w:rFonts w:ascii="Arial" w:eastAsia="Arial" w:hAnsi="Arial" w:cs="Arial"/>
          <w:sz w:val="20"/>
          <w:szCs w:val="20"/>
        </w:rPr>
      </w:pPr>
    </w:p>
    <w:p w14:paraId="505D0A44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1C5FA294" w14:textId="77777777" w:rsidR="001910DC" w:rsidRDefault="005B488F">
      <w:pPr>
        <w:rPr>
          <w:rFonts w:ascii="Arial" w:eastAsia="Arial" w:hAnsi="Arial" w:cs="Arial"/>
          <w:color w:val="000000"/>
          <w:sz w:val="20"/>
          <w:szCs w:val="20"/>
        </w:rPr>
      </w:pPr>
      <w:r>
        <w:br w:type="page"/>
      </w:r>
    </w:p>
    <w:p w14:paraId="1BECD35F" w14:textId="77777777" w:rsidR="001910DC" w:rsidRDefault="005B488F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3) Luego de visualizar la siguiente señal en un DSO, nos preguntamos cu</w:t>
      </w:r>
      <w:r>
        <w:rPr>
          <w:rFonts w:ascii="Arial" w:eastAsia="Arial" w:hAnsi="Arial" w:cs="Arial"/>
          <w:sz w:val="20"/>
          <w:szCs w:val="20"/>
        </w:rPr>
        <w:t>á</w:t>
      </w:r>
      <w:r>
        <w:rPr>
          <w:rFonts w:ascii="Arial" w:eastAsia="Arial" w:hAnsi="Arial" w:cs="Arial"/>
          <w:color w:val="000000"/>
          <w:sz w:val="20"/>
          <w:szCs w:val="20"/>
        </w:rPr>
        <w:t>l será la indicación de un voltímetro que responde a:</w:t>
      </w:r>
    </w:p>
    <w:p w14:paraId="6775A18D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26C38759" w14:textId="77777777" w:rsidR="001910DC" w:rsidRDefault="005B488F">
      <w:pPr>
        <w:pStyle w:val="LO-normal"/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TrueRMS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362C351A" w14:textId="77777777" w:rsidR="001910DC" w:rsidRDefault="005B488F">
      <w:pPr>
        <w:pStyle w:val="LO-normal"/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Valor pico</w:t>
      </w:r>
    </w:p>
    <w:p w14:paraId="58FE0321" w14:textId="77777777" w:rsidR="001910DC" w:rsidRDefault="005B488F">
      <w:pPr>
        <w:pStyle w:val="LO-normal"/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Valor medio de Modulo</w:t>
      </w:r>
    </w:p>
    <w:p w14:paraId="23CAFD47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3D636309" w14:textId="77777777" w:rsidR="001910DC" w:rsidRDefault="005B488F">
      <w:pPr>
        <w:pStyle w:val="LO-normal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  <w:lang w:val="es-AR"/>
        </w:rPr>
        <w:drawing>
          <wp:inline distT="0" distB="0" distL="19050" distR="3175" wp14:anchorId="76995854" wp14:editId="73DE8B45">
            <wp:extent cx="3311525" cy="2458085"/>
            <wp:effectExtent l="0" t="0" r="0" b="0"/>
            <wp:docPr id="3" name="image2.jpg" descr="E:\DCIM\Camera\2014-11-14 11.12.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E:\DCIM\Camera\2014-11-14 11.12.52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7" w:type="dxa"/>
        <w:tblLook w:val="0000" w:firstRow="0" w:lastRow="0" w:firstColumn="0" w:lastColumn="0" w:noHBand="0" w:noVBand="0"/>
      </w:tblPr>
      <w:tblGrid>
        <w:gridCol w:w="9747"/>
      </w:tblGrid>
      <w:tr w:rsidR="001910DC" w14:paraId="4431A6A7" w14:textId="77777777">
        <w:tc>
          <w:tcPr>
            <w:tcW w:w="9747" w:type="dxa"/>
            <w:shd w:val="clear" w:color="auto" w:fill="auto"/>
          </w:tcPr>
          <w:p w14:paraId="28DB2CBC" w14:textId="77777777" w:rsidR="001910DC" w:rsidRDefault="001910DC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</w:p>
          <w:p w14:paraId="7B4FE150" w14:textId="77777777" w:rsidR="001910DC" w:rsidRDefault="005B488F">
            <w:pPr>
              <w:pStyle w:val="LO-normal"/>
              <w:rPr>
                <w:rFonts w:ascii="Arial" w:eastAsia="Arial" w:hAnsi="Arial" w:cs="Arial"/>
                <w:i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  <w:u w:val="single"/>
              </w:rPr>
              <w:t>Considerar</w:t>
            </w:r>
          </w:p>
          <w:p w14:paraId="4283C308" w14:textId="77777777" w:rsidR="001910DC" w:rsidRDefault="001910DC">
            <w:pPr>
              <w:pStyle w:val="LO-normal"/>
              <w:rPr>
                <w:rFonts w:ascii="Arial" w:eastAsia="Arial" w:hAnsi="Arial" w:cs="Arial"/>
                <w:i/>
                <w:sz w:val="20"/>
                <w:szCs w:val="20"/>
                <w:u w:val="single"/>
              </w:rPr>
            </w:pPr>
          </w:p>
          <w:p w14:paraId="53DDE53E" w14:textId="77777777" w:rsidR="001910DC" w:rsidRDefault="005B488F">
            <w:pPr>
              <w:pStyle w:val="LO-normal"/>
              <w:numPr>
                <w:ilvl w:val="0"/>
                <w:numId w:val="4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Canal v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ertical=5V/DIV</w:t>
            </w:r>
            <w:r>
              <w:rPr>
                <w:rFonts w:ascii="Arial" w:eastAsia="Arial" w:hAnsi="Arial" w:cs="Arial"/>
                <w:sz w:val="20"/>
                <w:szCs w:val="20"/>
              </w:rPr>
              <w:t>. P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unta 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</w:t>
            </w:r>
          </w:p>
          <w:p w14:paraId="02B0657A" w14:textId="77777777" w:rsidR="001910DC" w:rsidRDefault="005B488F">
            <w:pPr>
              <w:pStyle w:val="LO-normal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ngulo de conducción de 90°</w:t>
            </w:r>
          </w:p>
        </w:tc>
      </w:tr>
    </w:tbl>
    <w:p w14:paraId="3FD32A63" w14:textId="77777777" w:rsidR="001910DC" w:rsidRDefault="001910DC">
      <w:pPr>
        <w:pStyle w:val="LO-normal"/>
        <w:ind w:left="708"/>
        <w:rPr>
          <w:rFonts w:ascii="Arial" w:eastAsia="Arial" w:hAnsi="Arial" w:cs="Arial"/>
          <w:color w:val="000000"/>
          <w:sz w:val="20"/>
          <w:szCs w:val="20"/>
        </w:rPr>
      </w:pPr>
    </w:p>
    <w:p w14:paraId="230E0104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p w14:paraId="6B49C341" w14:textId="77777777" w:rsidR="003F3DF2" w:rsidRDefault="005B488F" w:rsidP="003F3DF2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4) </w:t>
      </w:r>
      <w:r w:rsidR="003F3DF2">
        <w:rPr>
          <w:rFonts w:ascii="Arial" w:eastAsia="Arial" w:hAnsi="Arial" w:cs="Arial"/>
          <w:color w:val="000000"/>
          <w:sz w:val="20"/>
          <w:szCs w:val="20"/>
        </w:rPr>
        <w:t xml:space="preserve">En base a las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siguientes señales </w:t>
      </w:r>
      <w:r w:rsidR="003F3DF2">
        <w:rPr>
          <w:rFonts w:ascii="Arial" w:eastAsia="Arial" w:hAnsi="Arial" w:cs="Arial"/>
          <w:color w:val="000000"/>
          <w:sz w:val="20"/>
          <w:szCs w:val="20"/>
        </w:rPr>
        <w:t>que se visualizan en un DSO con 200m</w:t>
      </w:r>
      <w:r w:rsidR="003F3DF2">
        <w:rPr>
          <w:rFonts w:ascii="Arial" w:eastAsia="Arial" w:hAnsi="Arial" w:cs="Arial"/>
          <w:sz w:val="20"/>
          <w:szCs w:val="20"/>
        </w:rPr>
        <w:t>V</w:t>
      </w:r>
      <w:r w:rsidR="003F3DF2">
        <w:rPr>
          <w:rFonts w:ascii="Arial" w:eastAsia="Arial" w:hAnsi="Arial" w:cs="Arial"/>
          <w:color w:val="000000"/>
          <w:sz w:val="20"/>
          <w:szCs w:val="20"/>
        </w:rPr>
        <w:t xml:space="preserve">/DIV  40us/DIV </w:t>
      </w:r>
    </w:p>
    <w:p w14:paraId="07D4756D" w14:textId="77777777" w:rsidR="001910DC" w:rsidRDefault="001910DC">
      <w:pPr>
        <w:pStyle w:val="LO-normal"/>
        <w:rPr>
          <w:rFonts w:ascii="Arial" w:eastAsia="Arial" w:hAnsi="Arial" w:cs="Arial"/>
          <w:color w:val="000000"/>
          <w:sz w:val="20"/>
          <w:szCs w:val="20"/>
        </w:rPr>
      </w:pPr>
    </w:p>
    <w:p w14:paraId="7CA97DC8" w14:textId="77777777" w:rsidR="001910DC" w:rsidRDefault="001910DC">
      <w:pPr>
        <w:pStyle w:val="LO-normal"/>
        <w:rPr>
          <w:rFonts w:ascii="Arial" w:eastAsia="Arial" w:hAnsi="Arial" w:cs="Arial"/>
          <w:sz w:val="20"/>
          <w:szCs w:val="20"/>
        </w:rPr>
      </w:pP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846"/>
        <w:gridCol w:w="2793"/>
      </w:tblGrid>
      <w:tr w:rsidR="001910DC" w14:paraId="07CFF4E1" w14:textId="77777777">
        <w:tc>
          <w:tcPr>
            <w:tcW w:w="6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B61C9" w14:textId="77777777" w:rsidR="001910DC" w:rsidRDefault="005B488F">
            <w:pPr>
              <w:pStyle w:val="LO-normal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  <w:lang w:val="es-AR"/>
              </w:rPr>
              <w:drawing>
                <wp:inline distT="0" distB="0" distL="0" distR="0" wp14:anchorId="3B91C08A" wp14:editId="61944C51">
                  <wp:extent cx="3892550" cy="1989455"/>
                  <wp:effectExtent l="0" t="0" r="0" b="0"/>
                  <wp:docPr id="4" name="image5.jpg" descr="F:\DCIM\Camera\2015-02-24 15.19.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jpg" descr="F:\DCIM\Camera\2015-02-24 15.19.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550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326E0" w14:textId="77777777" w:rsidR="001910DC" w:rsidRDefault="001910DC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272475" w14:textId="77777777" w:rsidR="001910DC" w:rsidRDefault="005B488F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pide</w:t>
            </w:r>
            <w:r w:rsidR="003F3DF2">
              <w:rPr>
                <w:rFonts w:ascii="Arial" w:eastAsia="Arial" w:hAnsi="Arial" w:cs="Arial"/>
                <w:sz w:val="20"/>
                <w:szCs w:val="20"/>
              </w:rPr>
              <w:t xml:space="preserve"> para las siguientes señales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4EAE887A" w14:textId="77777777" w:rsidR="003F3DF2" w:rsidRDefault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B68059" w14:textId="77777777" w:rsidR="003F3DF2" w:rsidRDefault="005B488F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a)</w:t>
            </w:r>
            <w:r w:rsidR="003F3DF2">
              <w:rPr>
                <w:rFonts w:ascii="Arial" w:eastAsia="Arial" w:hAnsi="Arial" w:cs="Arial"/>
                <w:sz w:val="20"/>
                <w:szCs w:val="20"/>
              </w:rPr>
              <w:t xml:space="preserve"> Simular la señal</w:t>
            </w:r>
          </w:p>
          <w:p w14:paraId="2C668982" w14:textId="77777777" w:rsidR="001910DC" w:rsidRDefault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b) </w:t>
            </w:r>
            <w:r w:rsidR="005B488F">
              <w:rPr>
                <w:rFonts w:ascii="Arial" w:eastAsia="Arial" w:hAnsi="Arial" w:cs="Arial"/>
                <w:sz w:val="20"/>
                <w:szCs w:val="20"/>
              </w:rPr>
              <w:t>Valor indicado por un multímetro que responde a valor medio de módulo.</w:t>
            </w:r>
          </w:p>
          <w:p w14:paraId="74B61C63" w14:textId="77777777" w:rsidR="003F3DF2" w:rsidRDefault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c) simular la indicación</w:t>
            </w:r>
          </w:p>
          <w:p w14:paraId="096BEBD8" w14:textId="77777777" w:rsidR="003F3DF2" w:rsidRDefault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</w:p>
          <w:p w14:paraId="0C4363E9" w14:textId="77777777" w:rsidR="001910DC" w:rsidRDefault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005B488F">
              <w:rPr>
                <w:rFonts w:ascii="Arial" w:eastAsia="Arial" w:hAnsi="Arial" w:cs="Arial"/>
                <w:sz w:val="20"/>
                <w:szCs w:val="20"/>
              </w:rPr>
              <w:t>) Valor indicado por un instrumento que responde a valor pico+</w:t>
            </w:r>
          </w:p>
          <w:p w14:paraId="105C9C18" w14:textId="77777777" w:rsidR="003F3DF2" w:rsidRDefault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DCEBE8" w14:textId="77777777" w:rsidR="001910DC" w:rsidRDefault="005B488F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c) </w:t>
            </w:r>
            <w:r w:rsidR="003F3DF2">
              <w:rPr>
                <w:rFonts w:ascii="Arial" w:eastAsia="Arial" w:hAnsi="Arial" w:cs="Arial"/>
                <w:sz w:val="20"/>
                <w:szCs w:val="20"/>
              </w:rPr>
              <w:t>Simular y calcular el v</w:t>
            </w:r>
            <w:r>
              <w:rPr>
                <w:rFonts w:ascii="Arial" w:eastAsia="Arial" w:hAnsi="Arial" w:cs="Arial"/>
                <w:sz w:val="20"/>
                <w:szCs w:val="20"/>
              </w:rPr>
              <w:t>alor RMS de la SEÑAL</w:t>
            </w:r>
          </w:p>
          <w:p w14:paraId="7552FD0B" w14:textId="77777777" w:rsidR="003F3DF2" w:rsidRDefault="003F3DF2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</w:p>
          <w:p w14:paraId="0BC28011" w14:textId="77777777" w:rsidR="001910DC" w:rsidRDefault="005B488F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d) </w:t>
            </w:r>
            <w:r w:rsidR="003F3DF2">
              <w:rPr>
                <w:rFonts w:ascii="Arial" w:eastAsia="Arial" w:hAnsi="Arial" w:cs="Arial"/>
                <w:sz w:val="20"/>
                <w:szCs w:val="20"/>
              </w:rPr>
              <w:t>Simular y calcular el v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alor medio algebraico </w:t>
            </w:r>
          </w:p>
          <w:p w14:paraId="3FB7C366" w14:textId="77777777" w:rsidR="001910DC" w:rsidRDefault="001910DC">
            <w:pPr>
              <w:pStyle w:val="LO-normal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10DC" w14:paraId="4F3E077D" w14:textId="77777777">
        <w:tc>
          <w:tcPr>
            <w:tcW w:w="6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20087" w14:textId="77777777" w:rsidR="001910DC" w:rsidRDefault="005B488F">
            <w:pPr>
              <w:pStyle w:val="LO-normal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  <w:lang w:val="es-AR"/>
              </w:rPr>
              <w:drawing>
                <wp:inline distT="0" distB="0" distL="0" distR="0" wp14:anchorId="1140A5A2" wp14:editId="781EE208">
                  <wp:extent cx="3856990" cy="2038350"/>
                  <wp:effectExtent l="0" t="0" r="0" b="0"/>
                  <wp:docPr id="5" name="image4.jpg" descr="F:\DCIM\Camera\2015-02-24 15.20.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jpg" descr="F:\DCIM\Camera\2015-02-24 15.20.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699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B1C01" w14:textId="77777777" w:rsidR="001910DC" w:rsidRDefault="001910DC">
            <w:pPr>
              <w:pStyle w:val="LO-normal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9B217EF" w14:textId="77777777" w:rsidR="003F3DF2" w:rsidRDefault="003F3DF2">
      <w:pPr>
        <w:pStyle w:val="LO-normal"/>
        <w:ind w:left="708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3"/>
        <w:gridCol w:w="4147"/>
      </w:tblGrid>
      <w:tr w:rsidR="003F3DF2" w14:paraId="483F691D" w14:textId="77777777" w:rsidTr="002F72B8">
        <w:tc>
          <w:tcPr>
            <w:tcW w:w="4322" w:type="dxa"/>
          </w:tcPr>
          <w:p w14:paraId="604CF746" w14:textId="77777777" w:rsidR="002F72B8" w:rsidRDefault="002F72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2F72B8">
              <w:rPr>
                <w:rFonts w:ascii="Arial" w:eastAsia="Arial" w:hAnsi="Arial" w:cs="Arial"/>
                <w:noProof/>
                <w:color w:val="000000"/>
                <w:sz w:val="20"/>
                <w:szCs w:val="20"/>
                <w:lang w:val="es-AR"/>
              </w:rPr>
              <w:lastRenderedPageBreak/>
              <w:drawing>
                <wp:anchor distT="0" distB="0" distL="0" distR="0" simplePos="0" relativeHeight="251663360" behindDoc="0" locked="0" layoutInCell="1" allowOverlap="1" wp14:anchorId="53D25739" wp14:editId="47690B89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168275</wp:posOffset>
                  </wp:positionV>
                  <wp:extent cx="2747645" cy="2018665"/>
                  <wp:effectExtent l="19050" t="0" r="0" b="0"/>
                  <wp:wrapSquare wrapText="largest"/>
                  <wp:docPr id="1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645" cy="201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5)</w:t>
            </w:r>
          </w:p>
        </w:tc>
        <w:tc>
          <w:tcPr>
            <w:tcW w:w="4322" w:type="dxa"/>
          </w:tcPr>
          <w:p w14:paraId="03B73544" w14:textId="77777777" w:rsidR="002F72B8" w:rsidRDefault="002F72B8" w:rsidP="003F3DF2">
            <w:pPr>
              <w:pStyle w:val="LO-normal"/>
            </w:pPr>
            <w:r>
              <w:t xml:space="preserve">Si el valor Pico de la señal </w:t>
            </w:r>
            <w:proofErr w:type="spellStart"/>
            <w:r>
              <w:t>senoidal</w:t>
            </w:r>
            <w:proofErr w:type="spellEnd"/>
            <w:r>
              <w:t xml:space="preserve"> rectificada es 18V</w:t>
            </w:r>
          </w:p>
          <w:p w14:paraId="26831658" w14:textId="77777777" w:rsidR="002F72B8" w:rsidRDefault="002F72B8" w:rsidP="003F3DF2">
            <w:pPr>
              <w:pStyle w:val="LO-normal"/>
            </w:pPr>
          </w:p>
          <w:p w14:paraId="0DFD00FE" w14:textId="77777777" w:rsidR="003F3DF2" w:rsidRDefault="002F72B8" w:rsidP="002F72B8">
            <w:pPr>
              <w:pStyle w:val="LO-normal"/>
            </w:pPr>
            <w:r>
              <w:t xml:space="preserve">a) </w:t>
            </w:r>
            <w:r w:rsidR="003F3DF2">
              <w:t xml:space="preserve">Determinar el valor eficaz de la señal </w:t>
            </w:r>
          </w:p>
          <w:p w14:paraId="3E1BCDA4" w14:textId="77777777" w:rsidR="002F72B8" w:rsidRDefault="002F72B8" w:rsidP="002F72B8">
            <w:pPr>
              <w:pStyle w:val="LO-normal"/>
            </w:pPr>
            <w:r>
              <w:t>b) Determinar la indicación de un instrumento que responde a valor medio de modulo</w:t>
            </w:r>
          </w:p>
          <w:p w14:paraId="4BACDD5A" w14:textId="77777777" w:rsidR="002F72B8" w:rsidRDefault="002F72B8" w:rsidP="002F72B8">
            <w:pPr>
              <w:pStyle w:val="LO-normal"/>
            </w:pPr>
            <w:r>
              <w:t>c) Determinar la indicación de un instrumento que responde a valor RMS de AC.</w:t>
            </w:r>
          </w:p>
          <w:p w14:paraId="41B49831" w14:textId="77777777" w:rsidR="002F72B8" w:rsidRDefault="002F72B8" w:rsidP="002F72B8">
            <w:pPr>
              <w:pStyle w:val="LO-normal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3B06B28" w14:textId="77777777" w:rsidR="003F3DF2" w:rsidRDefault="003F3DF2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20BAD67" w14:textId="77777777" w:rsidR="001910DC" w:rsidRDefault="001910DC">
      <w:pPr>
        <w:pStyle w:val="LO-normal"/>
        <w:ind w:left="708"/>
        <w:rPr>
          <w:rFonts w:ascii="Arial" w:eastAsia="Arial" w:hAnsi="Arial" w:cs="Arial"/>
          <w:color w:val="000000"/>
          <w:sz w:val="20"/>
          <w:szCs w:val="20"/>
        </w:rPr>
      </w:pPr>
    </w:p>
    <w:p w14:paraId="75083A62" w14:textId="77777777" w:rsidR="001910DC" w:rsidRDefault="002F72B8">
      <w:pPr>
        <w:pStyle w:val="LO-normal"/>
      </w:pPr>
      <w:r>
        <w:t xml:space="preserve">6) </w:t>
      </w:r>
      <w:r w:rsidR="003F3DF2">
        <w:t>En base a las lecturas de los 3 instrumentos, determinar el valor pico a pico, el ciclo de actividad y el valor RMS (AC+DC) de la siguiente señal rectangular.</w:t>
      </w:r>
    </w:p>
    <w:p w14:paraId="57B4A601" w14:textId="77777777" w:rsidR="003F3DF2" w:rsidRDefault="003F3DF2">
      <w:pPr>
        <w:pStyle w:val="LO-normal"/>
      </w:pPr>
      <w:r>
        <w:t>Simular los resultados</w:t>
      </w:r>
    </w:p>
    <w:p w14:paraId="48515D7D" w14:textId="77777777" w:rsidR="002F72B8" w:rsidRDefault="002F72B8">
      <w:pPr>
        <w:pStyle w:val="LO-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0"/>
      </w:tblGrid>
      <w:tr w:rsidR="003F3DF2" w14:paraId="614FB965" w14:textId="77777777" w:rsidTr="00465F57">
        <w:tc>
          <w:tcPr>
            <w:tcW w:w="8644" w:type="dxa"/>
          </w:tcPr>
          <w:p w14:paraId="747C582D" w14:textId="77777777" w:rsidR="003F3DF2" w:rsidRDefault="002F72B8">
            <w:pPr>
              <w:pStyle w:val="LO-normal"/>
            </w:pPr>
            <w:r w:rsidRPr="002F72B8"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23EC5AD7" wp14:editId="3D65BC4D">
                  <wp:simplePos x="0" y="0"/>
                  <wp:positionH relativeFrom="column">
                    <wp:posOffset>-116997</wp:posOffset>
                  </wp:positionH>
                  <wp:positionV relativeFrom="paragraph">
                    <wp:posOffset>-18431</wp:posOffset>
                  </wp:positionV>
                  <wp:extent cx="5396098" cy="1525979"/>
                  <wp:effectExtent l="19050" t="0" r="0" b="0"/>
                  <wp:wrapSquare wrapText="largest"/>
                  <wp:docPr id="9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5595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A884C0E" w14:textId="77777777" w:rsidR="003F3DF2" w:rsidRDefault="003F3DF2">
      <w:pPr>
        <w:pStyle w:val="LO-normal"/>
      </w:pPr>
    </w:p>
    <w:p w14:paraId="69DA924B" w14:textId="77777777" w:rsidR="00400B9E" w:rsidRDefault="00400B9E">
      <w:pPr>
        <w:pStyle w:val="LO-normal"/>
      </w:pPr>
      <w:r>
        <w:t xml:space="preserve">7) </w:t>
      </w:r>
      <w:r w:rsidRPr="00400B9E">
        <w:t>Se realiza la medición de un generador de pulsos rectangulares con 2 voltímetros y un osciloscopio como se indica en el siguiente</w:t>
      </w:r>
      <w:r>
        <w:t xml:space="preserve"> </w:t>
      </w:r>
      <w:r w:rsidRPr="00400B9E">
        <w:t>esquema</w:t>
      </w:r>
      <w:r>
        <w:t>.</w:t>
      </w:r>
    </w:p>
    <w:p w14:paraId="012B45F4" w14:textId="77777777" w:rsidR="00400B9E" w:rsidRDefault="00400B9E">
      <w:pPr>
        <w:pStyle w:val="LO-normal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9"/>
        <w:gridCol w:w="5421"/>
      </w:tblGrid>
      <w:tr w:rsidR="00400B9E" w14:paraId="31AA4068" w14:textId="77777777" w:rsidTr="00400B9E">
        <w:tc>
          <w:tcPr>
            <w:tcW w:w="3299" w:type="dxa"/>
          </w:tcPr>
          <w:p w14:paraId="74275B08" w14:textId="77777777" w:rsidR="00400B9E" w:rsidRDefault="00400B9E">
            <w:pPr>
              <w:pStyle w:val="LO-normal"/>
            </w:pPr>
            <w:r>
              <w:rPr>
                <w:noProof/>
                <w:lang w:val="es-AR"/>
              </w:rPr>
              <w:drawing>
                <wp:inline distT="0" distB="0" distL="0" distR="0" wp14:anchorId="02F5B9C8" wp14:editId="27E4DF09">
                  <wp:extent cx="1993817" cy="712308"/>
                  <wp:effectExtent l="19050" t="0" r="6433" b="0"/>
                  <wp:docPr id="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508" cy="712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1" w:type="dxa"/>
          </w:tcPr>
          <w:p w14:paraId="24DC475B" w14:textId="77777777" w:rsidR="00400B9E" w:rsidRDefault="00400B9E">
            <w:pPr>
              <w:pStyle w:val="LO-normal"/>
            </w:pPr>
            <w:r>
              <w:rPr>
                <w:noProof/>
                <w:lang w:val="es-AR"/>
              </w:rPr>
              <w:drawing>
                <wp:inline distT="0" distB="0" distL="0" distR="0" wp14:anchorId="124D2AA6" wp14:editId="3569ECA2">
                  <wp:extent cx="3390798" cy="1391259"/>
                  <wp:effectExtent l="19050" t="0" r="102" b="0"/>
                  <wp:docPr id="1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1400" cy="1391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5A128" w14:textId="77777777" w:rsidR="00400B9E" w:rsidRDefault="00400B9E">
      <w:pPr>
        <w:pStyle w:val="LO-normal"/>
        <w:rPr>
          <w:iCs/>
        </w:rPr>
      </w:pPr>
    </w:p>
    <w:p w14:paraId="1AB47165" w14:textId="77777777" w:rsidR="00400B9E" w:rsidRPr="00400B9E" w:rsidRDefault="00400B9E" w:rsidP="00D23BB4">
      <w:pPr>
        <w:pStyle w:val="LO-normal"/>
      </w:pPr>
      <w:r>
        <w:rPr>
          <w:iCs/>
        </w:rPr>
        <w:t xml:space="preserve">a) </w:t>
      </w:r>
      <w:r w:rsidRPr="00400B9E">
        <w:rPr>
          <w:iCs/>
        </w:rPr>
        <w:t>Determinar el valor del ciclo de actividad y su incertidumbre utilizando las mediciones de los voltímetros</w:t>
      </w:r>
    </w:p>
    <w:sectPr w:rsidR="00400B9E" w:rsidRPr="00400B9E" w:rsidSect="001910DC">
      <w:headerReference w:type="default" r:id="rId19"/>
      <w:pgSz w:w="11906" w:h="16838"/>
      <w:pgMar w:top="1417" w:right="1701" w:bottom="851" w:left="1701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564309" w14:textId="77777777" w:rsidR="00B06295" w:rsidRDefault="00B06295" w:rsidP="001910DC">
      <w:pPr>
        <w:spacing w:after="0" w:line="240" w:lineRule="auto"/>
      </w:pPr>
      <w:r>
        <w:separator/>
      </w:r>
    </w:p>
  </w:endnote>
  <w:endnote w:type="continuationSeparator" w:id="0">
    <w:p w14:paraId="5C051790" w14:textId="77777777" w:rsidR="00B06295" w:rsidRDefault="00B06295" w:rsidP="00191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C480BA" w14:textId="77777777" w:rsidR="00B06295" w:rsidRDefault="00B06295" w:rsidP="001910DC">
      <w:pPr>
        <w:spacing w:after="0" w:line="240" w:lineRule="auto"/>
      </w:pPr>
      <w:r>
        <w:separator/>
      </w:r>
    </w:p>
  </w:footnote>
  <w:footnote w:type="continuationSeparator" w:id="0">
    <w:p w14:paraId="4F48ECC6" w14:textId="77777777" w:rsidR="00B06295" w:rsidRDefault="00B06295" w:rsidP="00191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3F434" w14:textId="77777777" w:rsidR="001910DC" w:rsidRDefault="001910DC">
    <w:pPr>
      <w:pStyle w:val="LO-normal"/>
      <w:rPr>
        <w:rFonts w:ascii="Liberation Serif" w:eastAsia="Liberation Serif" w:hAnsi="Liberation Serif" w:cs="Liberation Serif"/>
        <w:b/>
        <w:sz w:val="28"/>
        <w:szCs w:val="28"/>
      </w:rPr>
    </w:pPr>
  </w:p>
  <w:p w14:paraId="442C46A2" w14:textId="77777777" w:rsidR="001910DC" w:rsidRDefault="005B488F">
    <w:pPr>
      <w:pStyle w:val="LO-normal"/>
      <w:rPr>
        <w:rFonts w:ascii="Liberation Serif" w:eastAsia="Liberation Serif" w:hAnsi="Liberation Serif" w:cs="Liberation Serif"/>
        <w:b/>
        <w:sz w:val="24"/>
        <w:szCs w:val="24"/>
      </w:rPr>
    </w:pPr>
    <w:r>
      <w:rPr>
        <w:rFonts w:ascii="Liberation Serif" w:eastAsia="Liberation Serif" w:hAnsi="Liberation Serif" w:cs="Liberation Serif"/>
        <w:b/>
        <w:sz w:val="28"/>
        <w:szCs w:val="28"/>
      </w:rPr>
      <w:t>Medidas Electrónicas I</w:t>
    </w:r>
  </w:p>
  <w:p w14:paraId="719E8339" w14:textId="77777777" w:rsidR="001910DC" w:rsidRDefault="005B488F">
    <w:pPr>
      <w:pStyle w:val="LO-normal"/>
    </w:pPr>
    <w:r>
      <w:rPr>
        <w:rFonts w:ascii="Liberation Serif" w:eastAsia="Liberation Serif" w:hAnsi="Liberation Serif" w:cs="Liberation Serif"/>
        <w:sz w:val="24"/>
        <w:szCs w:val="24"/>
      </w:rPr>
      <w:t>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432CE"/>
    <w:multiLevelType w:val="multilevel"/>
    <w:tmpl w:val="79D41CC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B4765E4"/>
    <w:multiLevelType w:val="multilevel"/>
    <w:tmpl w:val="588EB38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1CF47110"/>
    <w:multiLevelType w:val="multilevel"/>
    <w:tmpl w:val="7B0A8B6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244230D1"/>
    <w:multiLevelType w:val="multilevel"/>
    <w:tmpl w:val="B226EE6A"/>
    <w:lvl w:ilvl="0">
      <w:start w:val="1"/>
      <w:numFmt w:val="lowerLetter"/>
      <w:lvlText w:val="%1)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F75782"/>
    <w:multiLevelType w:val="multilevel"/>
    <w:tmpl w:val="E20A4CCC"/>
    <w:lvl w:ilvl="0">
      <w:start w:val="1"/>
      <w:numFmt w:val="lowerLetter"/>
      <w:lvlText w:val="%1)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614148"/>
    <w:multiLevelType w:val="multilevel"/>
    <w:tmpl w:val="4772632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4FA52FC7"/>
    <w:multiLevelType w:val="multilevel"/>
    <w:tmpl w:val="3DA2DDE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77985D4E"/>
    <w:multiLevelType w:val="multilevel"/>
    <w:tmpl w:val="7E9A38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position w:val="0"/>
        <w:sz w:val="22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0DC"/>
    <w:rsid w:val="001910DC"/>
    <w:rsid w:val="002F72B8"/>
    <w:rsid w:val="003F3DF2"/>
    <w:rsid w:val="00400B9E"/>
    <w:rsid w:val="005B488F"/>
    <w:rsid w:val="00674941"/>
    <w:rsid w:val="00845359"/>
    <w:rsid w:val="00B06295"/>
    <w:rsid w:val="00D23BB4"/>
    <w:rsid w:val="00E8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5B6A2"/>
  <w15:docId w15:val="{96EDCE19-11F6-2946-B9CB-488FB79F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0D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qFormat/>
    <w:rsid w:val="0029470A"/>
    <w:pPr>
      <w:keepNext/>
      <w:keepLines/>
      <w:widowControl w:val="0"/>
      <w:spacing w:before="480" w:after="120"/>
      <w:outlineLvl w:val="0"/>
    </w:pPr>
    <w:rPr>
      <w:b/>
      <w:sz w:val="48"/>
      <w:szCs w:val="48"/>
    </w:rPr>
  </w:style>
  <w:style w:type="paragraph" w:customStyle="1" w:styleId="Heading21">
    <w:name w:val="Heading 21"/>
    <w:qFormat/>
    <w:rsid w:val="0029470A"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customStyle="1" w:styleId="Heading31">
    <w:name w:val="Heading 31"/>
    <w:qFormat/>
    <w:rsid w:val="0029470A"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customStyle="1" w:styleId="Heading41">
    <w:name w:val="Heading 41"/>
    <w:qFormat/>
    <w:rsid w:val="0029470A"/>
    <w:pPr>
      <w:keepNext/>
      <w:keepLines/>
      <w:widowControl w:val="0"/>
      <w:spacing w:before="240" w:after="40"/>
      <w:outlineLvl w:val="3"/>
    </w:pPr>
    <w:rPr>
      <w:b/>
      <w:sz w:val="24"/>
      <w:szCs w:val="24"/>
    </w:rPr>
  </w:style>
  <w:style w:type="paragraph" w:customStyle="1" w:styleId="Heading51">
    <w:name w:val="Heading 51"/>
    <w:qFormat/>
    <w:rsid w:val="0029470A"/>
    <w:pPr>
      <w:keepNext/>
      <w:keepLines/>
      <w:widowControl w:val="0"/>
      <w:spacing w:before="220" w:after="40"/>
      <w:outlineLvl w:val="4"/>
    </w:pPr>
    <w:rPr>
      <w:b/>
    </w:rPr>
  </w:style>
  <w:style w:type="paragraph" w:customStyle="1" w:styleId="Heading61">
    <w:name w:val="Heading 61"/>
    <w:qFormat/>
    <w:rsid w:val="0029470A"/>
    <w:pPr>
      <w:keepNext/>
      <w:keepLines/>
      <w:widowControl w:val="0"/>
      <w:spacing w:before="200" w:after="40"/>
      <w:outlineLvl w:val="5"/>
    </w:pPr>
    <w:rPr>
      <w:b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54C2D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DefaultParagraphFont"/>
    <w:link w:val="Header1"/>
    <w:uiPriority w:val="99"/>
    <w:semiHidden/>
    <w:qFormat/>
    <w:rsid w:val="00254C2D"/>
  </w:style>
  <w:style w:type="character" w:customStyle="1" w:styleId="PiedepginaCar">
    <w:name w:val="Pie de página Car"/>
    <w:basedOn w:val="DefaultParagraphFont"/>
    <w:link w:val="Footer1"/>
    <w:uiPriority w:val="99"/>
    <w:semiHidden/>
    <w:qFormat/>
    <w:rsid w:val="00254C2D"/>
  </w:style>
  <w:style w:type="character" w:customStyle="1" w:styleId="ListLabel1">
    <w:name w:val="ListLabel 1"/>
    <w:qFormat/>
    <w:rsid w:val="001910DC"/>
    <w:rPr>
      <w:rFonts w:ascii="Arial" w:hAnsi="Arial"/>
      <w:sz w:val="20"/>
      <w:u w:val="none"/>
    </w:rPr>
  </w:style>
  <w:style w:type="character" w:customStyle="1" w:styleId="ListLabel2">
    <w:name w:val="ListLabel 2"/>
    <w:qFormat/>
    <w:rsid w:val="001910DC"/>
    <w:rPr>
      <w:u w:val="none"/>
    </w:rPr>
  </w:style>
  <w:style w:type="character" w:customStyle="1" w:styleId="ListLabel3">
    <w:name w:val="ListLabel 3"/>
    <w:qFormat/>
    <w:rsid w:val="001910DC"/>
    <w:rPr>
      <w:u w:val="none"/>
    </w:rPr>
  </w:style>
  <w:style w:type="character" w:customStyle="1" w:styleId="ListLabel4">
    <w:name w:val="ListLabel 4"/>
    <w:qFormat/>
    <w:rsid w:val="001910DC"/>
    <w:rPr>
      <w:u w:val="none"/>
    </w:rPr>
  </w:style>
  <w:style w:type="character" w:customStyle="1" w:styleId="ListLabel5">
    <w:name w:val="ListLabel 5"/>
    <w:qFormat/>
    <w:rsid w:val="001910DC"/>
    <w:rPr>
      <w:u w:val="none"/>
    </w:rPr>
  </w:style>
  <w:style w:type="character" w:customStyle="1" w:styleId="ListLabel6">
    <w:name w:val="ListLabel 6"/>
    <w:qFormat/>
    <w:rsid w:val="001910DC"/>
    <w:rPr>
      <w:u w:val="none"/>
    </w:rPr>
  </w:style>
  <w:style w:type="character" w:customStyle="1" w:styleId="ListLabel7">
    <w:name w:val="ListLabel 7"/>
    <w:qFormat/>
    <w:rsid w:val="001910DC"/>
    <w:rPr>
      <w:u w:val="none"/>
    </w:rPr>
  </w:style>
  <w:style w:type="character" w:customStyle="1" w:styleId="ListLabel8">
    <w:name w:val="ListLabel 8"/>
    <w:qFormat/>
    <w:rsid w:val="001910DC"/>
    <w:rPr>
      <w:u w:val="none"/>
    </w:rPr>
  </w:style>
  <w:style w:type="character" w:customStyle="1" w:styleId="ListLabel9">
    <w:name w:val="ListLabel 9"/>
    <w:qFormat/>
    <w:rsid w:val="001910DC"/>
    <w:rPr>
      <w:u w:val="none"/>
    </w:rPr>
  </w:style>
  <w:style w:type="character" w:customStyle="1" w:styleId="ListLabel10">
    <w:name w:val="ListLabel 10"/>
    <w:qFormat/>
    <w:rsid w:val="001910DC"/>
    <w:rPr>
      <w:u w:val="none"/>
    </w:rPr>
  </w:style>
  <w:style w:type="character" w:customStyle="1" w:styleId="ListLabel11">
    <w:name w:val="ListLabel 11"/>
    <w:qFormat/>
    <w:rsid w:val="001910DC"/>
    <w:rPr>
      <w:u w:val="none"/>
    </w:rPr>
  </w:style>
  <w:style w:type="character" w:customStyle="1" w:styleId="ListLabel12">
    <w:name w:val="ListLabel 12"/>
    <w:qFormat/>
    <w:rsid w:val="001910DC"/>
    <w:rPr>
      <w:u w:val="none"/>
    </w:rPr>
  </w:style>
  <w:style w:type="character" w:customStyle="1" w:styleId="ListLabel13">
    <w:name w:val="ListLabel 13"/>
    <w:qFormat/>
    <w:rsid w:val="001910DC"/>
    <w:rPr>
      <w:u w:val="none"/>
    </w:rPr>
  </w:style>
  <w:style w:type="character" w:customStyle="1" w:styleId="ListLabel14">
    <w:name w:val="ListLabel 14"/>
    <w:qFormat/>
    <w:rsid w:val="001910DC"/>
    <w:rPr>
      <w:u w:val="none"/>
    </w:rPr>
  </w:style>
  <w:style w:type="character" w:customStyle="1" w:styleId="ListLabel15">
    <w:name w:val="ListLabel 15"/>
    <w:qFormat/>
    <w:rsid w:val="001910DC"/>
    <w:rPr>
      <w:u w:val="none"/>
    </w:rPr>
  </w:style>
  <w:style w:type="character" w:customStyle="1" w:styleId="ListLabel16">
    <w:name w:val="ListLabel 16"/>
    <w:qFormat/>
    <w:rsid w:val="001910DC"/>
    <w:rPr>
      <w:u w:val="none"/>
    </w:rPr>
  </w:style>
  <w:style w:type="character" w:customStyle="1" w:styleId="ListLabel17">
    <w:name w:val="ListLabel 17"/>
    <w:qFormat/>
    <w:rsid w:val="001910DC"/>
    <w:rPr>
      <w:u w:val="none"/>
    </w:rPr>
  </w:style>
  <w:style w:type="character" w:customStyle="1" w:styleId="ListLabel18">
    <w:name w:val="ListLabel 18"/>
    <w:qFormat/>
    <w:rsid w:val="001910DC"/>
    <w:rPr>
      <w:u w:val="none"/>
    </w:rPr>
  </w:style>
  <w:style w:type="character" w:customStyle="1" w:styleId="ListLabel19">
    <w:name w:val="ListLabel 19"/>
    <w:qFormat/>
    <w:rsid w:val="001910DC"/>
    <w:rPr>
      <w:rFonts w:ascii="Arial" w:hAnsi="Arial"/>
      <w:sz w:val="20"/>
      <w:u w:val="none"/>
    </w:rPr>
  </w:style>
  <w:style w:type="character" w:customStyle="1" w:styleId="ListLabel20">
    <w:name w:val="ListLabel 20"/>
    <w:qFormat/>
    <w:rsid w:val="001910DC"/>
    <w:rPr>
      <w:u w:val="none"/>
    </w:rPr>
  </w:style>
  <w:style w:type="character" w:customStyle="1" w:styleId="ListLabel21">
    <w:name w:val="ListLabel 21"/>
    <w:qFormat/>
    <w:rsid w:val="001910DC"/>
    <w:rPr>
      <w:u w:val="none"/>
    </w:rPr>
  </w:style>
  <w:style w:type="character" w:customStyle="1" w:styleId="ListLabel22">
    <w:name w:val="ListLabel 22"/>
    <w:qFormat/>
    <w:rsid w:val="001910DC"/>
    <w:rPr>
      <w:u w:val="none"/>
    </w:rPr>
  </w:style>
  <w:style w:type="character" w:customStyle="1" w:styleId="ListLabel23">
    <w:name w:val="ListLabel 23"/>
    <w:qFormat/>
    <w:rsid w:val="001910DC"/>
    <w:rPr>
      <w:u w:val="none"/>
    </w:rPr>
  </w:style>
  <w:style w:type="character" w:customStyle="1" w:styleId="ListLabel24">
    <w:name w:val="ListLabel 24"/>
    <w:qFormat/>
    <w:rsid w:val="001910DC"/>
    <w:rPr>
      <w:u w:val="none"/>
    </w:rPr>
  </w:style>
  <w:style w:type="character" w:customStyle="1" w:styleId="ListLabel25">
    <w:name w:val="ListLabel 25"/>
    <w:qFormat/>
    <w:rsid w:val="001910DC"/>
    <w:rPr>
      <w:u w:val="none"/>
    </w:rPr>
  </w:style>
  <w:style w:type="character" w:customStyle="1" w:styleId="ListLabel26">
    <w:name w:val="ListLabel 26"/>
    <w:qFormat/>
    <w:rsid w:val="001910DC"/>
    <w:rPr>
      <w:u w:val="none"/>
    </w:rPr>
  </w:style>
  <w:style w:type="character" w:customStyle="1" w:styleId="ListLabel27">
    <w:name w:val="ListLabel 27"/>
    <w:qFormat/>
    <w:rsid w:val="001910DC"/>
    <w:rPr>
      <w:u w:val="none"/>
    </w:rPr>
  </w:style>
  <w:style w:type="character" w:customStyle="1" w:styleId="ListLabel28">
    <w:name w:val="ListLabel 28"/>
    <w:qFormat/>
    <w:rsid w:val="001910DC"/>
    <w:rPr>
      <w:rFonts w:ascii="Arial" w:hAnsi="Arial"/>
      <w:sz w:val="20"/>
      <w:u w:val="none"/>
    </w:rPr>
  </w:style>
  <w:style w:type="character" w:customStyle="1" w:styleId="ListLabel29">
    <w:name w:val="ListLabel 29"/>
    <w:qFormat/>
    <w:rsid w:val="001910DC"/>
    <w:rPr>
      <w:u w:val="none"/>
    </w:rPr>
  </w:style>
  <w:style w:type="character" w:customStyle="1" w:styleId="ListLabel30">
    <w:name w:val="ListLabel 30"/>
    <w:qFormat/>
    <w:rsid w:val="001910DC"/>
    <w:rPr>
      <w:u w:val="none"/>
    </w:rPr>
  </w:style>
  <w:style w:type="character" w:customStyle="1" w:styleId="ListLabel31">
    <w:name w:val="ListLabel 31"/>
    <w:qFormat/>
    <w:rsid w:val="001910DC"/>
    <w:rPr>
      <w:u w:val="none"/>
    </w:rPr>
  </w:style>
  <w:style w:type="character" w:customStyle="1" w:styleId="ListLabel32">
    <w:name w:val="ListLabel 32"/>
    <w:qFormat/>
    <w:rsid w:val="001910DC"/>
    <w:rPr>
      <w:u w:val="none"/>
    </w:rPr>
  </w:style>
  <w:style w:type="character" w:customStyle="1" w:styleId="ListLabel33">
    <w:name w:val="ListLabel 33"/>
    <w:qFormat/>
    <w:rsid w:val="001910DC"/>
    <w:rPr>
      <w:u w:val="none"/>
    </w:rPr>
  </w:style>
  <w:style w:type="character" w:customStyle="1" w:styleId="ListLabel34">
    <w:name w:val="ListLabel 34"/>
    <w:qFormat/>
    <w:rsid w:val="001910DC"/>
    <w:rPr>
      <w:u w:val="none"/>
    </w:rPr>
  </w:style>
  <w:style w:type="character" w:customStyle="1" w:styleId="ListLabel35">
    <w:name w:val="ListLabel 35"/>
    <w:qFormat/>
    <w:rsid w:val="001910DC"/>
    <w:rPr>
      <w:u w:val="none"/>
    </w:rPr>
  </w:style>
  <w:style w:type="character" w:customStyle="1" w:styleId="ListLabel36">
    <w:name w:val="ListLabel 36"/>
    <w:qFormat/>
    <w:rsid w:val="001910DC"/>
    <w:rPr>
      <w:u w:val="none"/>
    </w:rPr>
  </w:style>
  <w:style w:type="character" w:customStyle="1" w:styleId="ListLabel37">
    <w:name w:val="ListLabel 37"/>
    <w:qFormat/>
    <w:rsid w:val="001910DC"/>
    <w:rPr>
      <w:rFonts w:ascii="Arial" w:hAnsi="Arial"/>
      <w:sz w:val="20"/>
      <w:u w:val="none"/>
    </w:rPr>
  </w:style>
  <w:style w:type="character" w:customStyle="1" w:styleId="ListLabel38">
    <w:name w:val="ListLabel 38"/>
    <w:qFormat/>
    <w:rsid w:val="001910DC"/>
    <w:rPr>
      <w:u w:val="none"/>
    </w:rPr>
  </w:style>
  <w:style w:type="character" w:customStyle="1" w:styleId="ListLabel39">
    <w:name w:val="ListLabel 39"/>
    <w:qFormat/>
    <w:rsid w:val="001910DC"/>
    <w:rPr>
      <w:u w:val="none"/>
    </w:rPr>
  </w:style>
  <w:style w:type="character" w:customStyle="1" w:styleId="ListLabel40">
    <w:name w:val="ListLabel 40"/>
    <w:qFormat/>
    <w:rsid w:val="001910DC"/>
    <w:rPr>
      <w:u w:val="none"/>
    </w:rPr>
  </w:style>
  <w:style w:type="character" w:customStyle="1" w:styleId="ListLabel41">
    <w:name w:val="ListLabel 41"/>
    <w:qFormat/>
    <w:rsid w:val="001910DC"/>
    <w:rPr>
      <w:u w:val="none"/>
    </w:rPr>
  </w:style>
  <w:style w:type="character" w:customStyle="1" w:styleId="ListLabel42">
    <w:name w:val="ListLabel 42"/>
    <w:qFormat/>
    <w:rsid w:val="001910DC"/>
    <w:rPr>
      <w:u w:val="none"/>
    </w:rPr>
  </w:style>
  <w:style w:type="character" w:customStyle="1" w:styleId="ListLabel43">
    <w:name w:val="ListLabel 43"/>
    <w:qFormat/>
    <w:rsid w:val="001910DC"/>
    <w:rPr>
      <w:u w:val="none"/>
    </w:rPr>
  </w:style>
  <w:style w:type="character" w:customStyle="1" w:styleId="ListLabel44">
    <w:name w:val="ListLabel 44"/>
    <w:qFormat/>
    <w:rsid w:val="001910DC"/>
    <w:rPr>
      <w:u w:val="none"/>
    </w:rPr>
  </w:style>
  <w:style w:type="character" w:customStyle="1" w:styleId="ListLabel45">
    <w:name w:val="ListLabel 45"/>
    <w:qFormat/>
    <w:rsid w:val="001910DC"/>
    <w:rPr>
      <w:u w:val="none"/>
    </w:rPr>
  </w:style>
  <w:style w:type="character" w:customStyle="1" w:styleId="ListLabel46">
    <w:name w:val="ListLabel 46"/>
    <w:qFormat/>
    <w:rsid w:val="001910DC"/>
    <w:rPr>
      <w:rFonts w:ascii="Arial" w:hAnsi="Arial"/>
      <w:sz w:val="20"/>
      <w:u w:val="none"/>
    </w:rPr>
  </w:style>
  <w:style w:type="character" w:customStyle="1" w:styleId="ListLabel47">
    <w:name w:val="ListLabel 47"/>
    <w:qFormat/>
    <w:rsid w:val="001910DC"/>
    <w:rPr>
      <w:u w:val="none"/>
    </w:rPr>
  </w:style>
  <w:style w:type="character" w:customStyle="1" w:styleId="ListLabel48">
    <w:name w:val="ListLabel 48"/>
    <w:qFormat/>
    <w:rsid w:val="001910DC"/>
    <w:rPr>
      <w:u w:val="none"/>
    </w:rPr>
  </w:style>
  <w:style w:type="character" w:customStyle="1" w:styleId="ListLabel49">
    <w:name w:val="ListLabel 49"/>
    <w:qFormat/>
    <w:rsid w:val="001910DC"/>
    <w:rPr>
      <w:u w:val="none"/>
    </w:rPr>
  </w:style>
  <w:style w:type="character" w:customStyle="1" w:styleId="ListLabel50">
    <w:name w:val="ListLabel 50"/>
    <w:qFormat/>
    <w:rsid w:val="001910DC"/>
    <w:rPr>
      <w:u w:val="none"/>
    </w:rPr>
  </w:style>
  <w:style w:type="character" w:customStyle="1" w:styleId="ListLabel51">
    <w:name w:val="ListLabel 51"/>
    <w:qFormat/>
    <w:rsid w:val="001910DC"/>
    <w:rPr>
      <w:u w:val="none"/>
    </w:rPr>
  </w:style>
  <w:style w:type="character" w:customStyle="1" w:styleId="ListLabel52">
    <w:name w:val="ListLabel 52"/>
    <w:qFormat/>
    <w:rsid w:val="001910DC"/>
    <w:rPr>
      <w:u w:val="none"/>
    </w:rPr>
  </w:style>
  <w:style w:type="character" w:customStyle="1" w:styleId="ListLabel53">
    <w:name w:val="ListLabel 53"/>
    <w:qFormat/>
    <w:rsid w:val="001910DC"/>
    <w:rPr>
      <w:u w:val="none"/>
    </w:rPr>
  </w:style>
  <w:style w:type="character" w:customStyle="1" w:styleId="ListLabel54">
    <w:name w:val="ListLabel 54"/>
    <w:qFormat/>
    <w:rsid w:val="001910DC"/>
    <w:rPr>
      <w:u w:val="none"/>
    </w:rPr>
  </w:style>
  <w:style w:type="character" w:customStyle="1" w:styleId="ListLabel55">
    <w:name w:val="ListLabel 55"/>
    <w:qFormat/>
    <w:rsid w:val="001910DC"/>
    <w:rPr>
      <w:u w:val="none"/>
    </w:rPr>
  </w:style>
  <w:style w:type="character" w:customStyle="1" w:styleId="ListLabel56">
    <w:name w:val="ListLabel 56"/>
    <w:qFormat/>
    <w:rsid w:val="001910DC"/>
    <w:rPr>
      <w:u w:val="none"/>
    </w:rPr>
  </w:style>
  <w:style w:type="character" w:customStyle="1" w:styleId="ListLabel57">
    <w:name w:val="ListLabel 57"/>
    <w:qFormat/>
    <w:rsid w:val="001910DC"/>
    <w:rPr>
      <w:u w:val="none"/>
    </w:rPr>
  </w:style>
  <w:style w:type="character" w:customStyle="1" w:styleId="ListLabel58">
    <w:name w:val="ListLabel 58"/>
    <w:qFormat/>
    <w:rsid w:val="001910DC"/>
    <w:rPr>
      <w:u w:val="none"/>
    </w:rPr>
  </w:style>
  <w:style w:type="character" w:customStyle="1" w:styleId="ListLabel59">
    <w:name w:val="ListLabel 59"/>
    <w:qFormat/>
    <w:rsid w:val="001910DC"/>
    <w:rPr>
      <w:u w:val="none"/>
    </w:rPr>
  </w:style>
  <w:style w:type="character" w:customStyle="1" w:styleId="ListLabel60">
    <w:name w:val="ListLabel 60"/>
    <w:qFormat/>
    <w:rsid w:val="001910DC"/>
    <w:rPr>
      <w:u w:val="none"/>
    </w:rPr>
  </w:style>
  <w:style w:type="character" w:customStyle="1" w:styleId="ListLabel61">
    <w:name w:val="ListLabel 61"/>
    <w:qFormat/>
    <w:rsid w:val="001910DC"/>
    <w:rPr>
      <w:u w:val="none"/>
    </w:rPr>
  </w:style>
  <w:style w:type="character" w:customStyle="1" w:styleId="ListLabel62">
    <w:name w:val="ListLabel 62"/>
    <w:qFormat/>
    <w:rsid w:val="001910DC"/>
    <w:rPr>
      <w:u w:val="none"/>
    </w:rPr>
  </w:style>
  <w:style w:type="character" w:customStyle="1" w:styleId="ListLabel63">
    <w:name w:val="ListLabel 63"/>
    <w:qFormat/>
    <w:rsid w:val="001910DC"/>
    <w:rPr>
      <w:u w:val="none"/>
    </w:rPr>
  </w:style>
  <w:style w:type="character" w:customStyle="1" w:styleId="ListLabel64">
    <w:name w:val="ListLabel 64"/>
    <w:qFormat/>
    <w:rsid w:val="001910DC"/>
    <w:rPr>
      <w:rFonts w:ascii="Arial" w:hAnsi="Arial"/>
      <w:sz w:val="20"/>
      <w:u w:val="none"/>
    </w:rPr>
  </w:style>
  <w:style w:type="character" w:customStyle="1" w:styleId="ListLabel65">
    <w:name w:val="ListLabel 65"/>
    <w:qFormat/>
    <w:rsid w:val="001910DC"/>
    <w:rPr>
      <w:u w:val="none"/>
    </w:rPr>
  </w:style>
  <w:style w:type="character" w:customStyle="1" w:styleId="ListLabel66">
    <w:name w:val="ListLabel 66"/>
    <w:qFormat/>
    <w:rsid w:val="001910DC"/>
    <w:rPr>
      <w:u w:val="none"/>
    </w:rPr>
  </w:style>
  <w:style w:type="character" w:customStyle="1" w:styleId="ListLabel67">
    <w:name w:val="ListLabel 67"/>
    <w:qFormat/>
    <w:rsid w:val="001910DC"/>
    <w:rPr>
      <w:u w:val="none"/>
    </w:rPr>
  </w:style>
  <w:style w:type="character" w:customStyle="1" w:styleId="ListLabel68">
    <w:name w:val="ListLabel 68"/>
    <w:qFormat/>
    <w:rsid w:val="001910DC"/>
    <w:rPr>
      <w:u w:val="none"/>
    </w:rPr>
  </w:style>
  <w:style w:type="character" w:customStyle="1" w:styleId="ListLabel69">
    <w:name w:val="ListLabel 69"/>
    <w:qFormat/>
    <w:rsid w:val="001910DC"/>
    <w:rPr>
      <w:u w:val="none"/>
    </w:rPr>
  </w:style>
  <w:style w:type="character" w:customStyle="1" w:styleId="ListLabel70">
    <w:name w:val="ListLabel 70"/>
    <w:qFormat/>
    <w:rsid w:val="001910DC"/>
    <w:rPr>
      <w:u w:val="none"/>
    </w:rPr>
  </w:style>
  <w:style w:type="character" w:customStyle="1" w:styleId="ListLabel71">
    <w:name w:val="ListLabel 71"/>
    <w:qFormat/>
    <w:rsid w:val="001910DC"/>
    <w:rPr>
      <w:u w:val="none"/>
    </w:rPr>
  </w:style>
  <w:style w:type="character" w:customStyle="1" w:styleId="ListLabel72">
    <w:name w:val="ListLabel 72"/>
    <w:qFormat/>
    <w:rsid w:val="001910DC"/>
    <w:rPr>
      <w:u w:val="none"/>
    </w:rPr>
  </w:style>
  <w:style w:type="character" w:customStyle="1" w:styleId="ListLabel73">
    <w:name w:val="ListLabel 73"/>
    <w:qFormat/>
    <w:rsid w:val="001910DC"/>
    <w:rPr>
      <w:rFonts w:ascii="Arial" w:hAnsi="Arial"/>
      <w:position w:val="0"/>
      <w:sz w:val="20"/>
      <w:vertAlign w:val="baseline"/>
    </w:rPr>
  </w:style>
  <w:style w:type="character" w:customStyle="1" w:styleId="ListLabel74">
    <w:name w:val="ListLabel 74"/>
    <w:qFormat/>
    <w:rsid w:val="001910DC"/>
    <w:rPr>
      <w:position w:val="0"/>
      <w:sz w:val="22"/>
      <w:vertAlign w:val="baseline"/>
    </w:rPr>
  </w:style>
  <w:style w:type="character" w:customStyle="1" w:styleId="ListLabel75">
    <w:name w:val="ListLabel 75"/>
    <w:qFormat/>
    <w:rsid w:val="001910DC"/>
    <w:rPr>
      <w:position w:val="0"/>
      <w:sz w:val="22"/>
      <w:vertAlign w:val="baseline"/>
    </w:rPr>
  </w:style>
  <w:style w:type="character" w:customStyle="1" w:styleId="ListLabel76">
    <w:name w:val="ListLabel 76"/>
    <w:qFormat/>
    <w:rsid w:val="001910DC"/>
    <w:rPr>
      <w:position w:val="0"/>
      <w:sz w:val="22"/>
      <w:vertAlign w:val="baseline"/>
    </w:rPr>
  </w:style>
  <w:style w:type="character" w:customStyle="1" w:styleId="ListLabel77">
    <w:name w:val="ListLabel 77"/>
    <w:qFormat/>
    <w:rsid w:val="001910DC"/>
    <w:rPr>
      <w:position w:val="0"/>
      <w:sz w:val="22"/>
      <w:vertAlign w:val="baseline"/>
    </w:rPr>
  </w:style>
  <w:style w:type="character" w:customStyle="1" w:styleId="ListLabel78">
    <w:name w:val="ListLabel 78"/>
    <w:qFormat/>
    <w:rsid w:val="001910DC"/>
    <w:rPr>
      <w:position w:val="0"/>
      <w:sz w:val="22"/>
      <w:vertAlign w:val="baseline"/>
    </w:rPr>
  </w:style>
  <w:style w:type="character" w:customStyle="1" w:styleId="ListLabel79">
    <w:name w:val="ListLabel 79"/>
    <w:qFormat/>
    <w:rsid w:val="001910DC"/>
    <w:rPr>
      <w:position w:val="0"/>
      <w:sz w:val="22"/>
      <w:vertAlign w:val="baseline"/>
    </w:rPr>
  </w:style>
  <w:style w:type="character" w:customStyle="1" w:styleId="ListLabel80">
    <w:name w:val="ListLabel 80"/>
    <w:qFormat/>
    <w:rsid w:val="001910DC"/>
    <w:rPr>
      <w:position w:val="0"/>
      <w:sz w:val="22"/>
      <w:vertAlign w:val="baseline"/>
    </w:rPr>
  </w:style>
  <w:style w:type="character" w:customStyle="1" w:styleId="ListLabel81">
    <w:name w:val="ListLabel 81"/>
    <w:qFormat/>
    <w:rsid w:val="001910DC"/>
    <w:rPr>
      <w:position w:val="0"/>
      <w:sz w:val="22"/>
      <w:vertAlign w:val="baseline"/>
    </w:rPr>
  </w:style>
  <w:style w:type="paragraph" w:customStyle="1" w:styleId="Heading">
    <w:name w:val="Heading"/>
    <w:basedOn w:val="Normal"/>
    <w:next w:val="BodyText"/>
    <w:qFormat/>
    <w:rsid w:val="001910DC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1910DC"/>
    <w:pPr>
      <w:spacing w:after="140"/>
    </w:pPr>
  </w:style>
  <w:style w:type="paragraph" w:styleId="List">
    <w:name w:val="List"/>
    <w:basedOn w:val="BodyText"/>
    <w:rsid w:val="001910DC"/>
    <w:rPr>
      <w:rFonts w:cs="Lohit Devanagari"/>
    </w:rPr>
  </w:style>
  <w:style w:type="paragraph" w:customStyle="1" w:styleId="Caption1">
    <w:name w:val="Caption1"/>
    <w:basedOn w:val="Normal"/>
    <w:qFormat/>
    <w:rsid w:val="001910DC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1910DC"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29470A"/>
  </w:style>
  <w:style w:type="paragraph" w:styleId="Title">
    <w:name w:val="Title"/>
    <w:basedOn w:val="LO-normal"/>
    <w:qFormat/>
    <w:rsid w:val="0029470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qFormat/>
    <w:rsid w:val="0029470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54C2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1">
    <w:name w:val="Header1"/>
    <w:basedOn w:val="Normal"/>
    <w:link w:val="EncabezadoCar"/>
    <w:uiPriority w:val="99"/>
    <w:semiHidden/>
    <w:unhideWhenUsed/>
    <w:rsid w:val="00254C2D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Footer1">
    <w:name w:val="Footer1"/>
    <w:basedOn w:val="Normal"/>
    <w:link w:val="PiedepginaCar"/>
    <w:uiPriority w:val="99"/>
    <w:semiHidden/>
    <w:unhideWhenUsed/>
    <w:rsid w:val="00254C2D"/>
    <w:pPr>
      <w:tabs>
        <w:tab w:val="center" w:pos="4419"/>
        <w:tab w:val="right" w:pos="8838"/>
      </w:tabs>
      <w:spacing w:after="0" w:line="240" w:lineRule="auto"/>
    </w:pPr>
  </w:style>
  <w:style w:type="table" w:customStyle="1" w:styleId="TableNormal1">
    <w:name w:val="Table Normal1"/>
    <w:rsid w:val="0029470A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54C2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73BA264333C04AA12073A233C9B79F" ma:contentTypeVersion="7" ma:contentTypeDescription="Crear nuevo documento." ma:contentTypeScope="" ma:versionID="916b1fe55039deaeab98f6ddfd1286c2">
  <xsd:schema xmlns:xsd="http://www.w3.org/2001/XMLSchema" xmlns:xs="http://www.w3.org/2001/XMLSchema" xmlns:p="http://schemas.microsoft.com/office/2006/metadata/properties" xmlns:ns2="75fa3e65-5756-4392-8565-a6609f801588" targetNamespace="http://schemas.microsoft.com/office/2006/metadata/properties" ma:root="true" ma:fieldsID="6e26ffd0ef87aff00443d1e88ff55c62" ns2:_="">
    <xsd:import namespace="75fa3e65-5756-4392-8565-a6609f801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a3e65-5756-4392-8565-a6609f8015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D6E4AB-8601-4F5C-A62B-EEE2ECFB7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BC77DD-7840-4708-9539-3CC0DEF88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fa3e65-5756-4392-8565-a6609f801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545096-96F5-45CB-948D-C9C14BD99E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Telecomu</dc:creator>
  <cp:lastModifiedBy>Aaron Amaro Stafuza Michlig</cp:lastModifiedBy>
  <cp:revision>5</cp:revision>
  <dcterms:created xsi:type="dcterms:W3CDTF">2020-04-25T00:55:00Z</dcterms:created>
  <dcterms:modified xsi:type="dcterms:W3CDTF">2020-09-04T00:18:00Z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0x010100B873BA264333C04AA12073A233C9B79F</vt:lpwstr>
  </property>
</Properties>
</file>