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u w:val="single"/>
        </w:rPr>
      </w:pPr>
      <w:r w:rsidDel="00000000" w:rsidR="00000000" w:rsidRPr="00000000">
        <w:rPr>
          <w:b w:val="1"/>
          <w:u w:val="single"/>
          <w:rtl w:val="0"/>
        </w:rPr>
        <w:t xml:space="preserve">TP N</w:t>
      </w:r>
      <m:oMath>
        <m:r>
          <w:rPr>
            <w:rFonts w:ascii="Cambria Math" w:cs="Cambria Math" w:eastAsia="Cambria Math" w:hAnsi="Cambria Math"/>
            <w:u w:val="single"/>
          </w:rPr>
          <m:t xml:space="preserve">°</m:t>
        </m:r>
      </m:oMath>
      <w:r w:rsidDel="00000000" w:rsidR="00000000" w:rsidRPr="00000000">
        <w:rPr>
          <w:b w:val="1"/>
          <w:u w:val="single"/>
          <w:rtl w:val="0"/>
        </w:rPr>
        <w:t xml:space="preserve">4 MEDICIONES ELECTRÓNICAS E INSTRUMENTAL</w:t>
      </w:r>
    </w:p>
    <w:p w:rsidR="00000000" w:rsidDel="00000000" w:rsidP="00000000" w:rsidRDefault="00000000" w:rsidRPr="00000000" w14:paraId="00000002">
      <w:pPr>
        <w:jc w:val="center"/>
        <w:rPr>
          <w:b w:val="1"/>
          <w:u w:val="single"/>
        </w:rPr>
      </w:pPr>
      <w:r w:rsidDel="00000000" w:rsidR="00000000" w:rsidRPr="00000000">
        <w:rPr>
          <w:b w:val="1"/>
          <w:u w:val="single"/>
          <w:rtl w:val="0"/>
        </w:rPr>
        <w:t xml:space="preserve">AARON STAFUZA</w:t>
      </w:r>
    </w:p>
    <w:p w:rsidR="00000000" w:rsidDel="00000000" w:rsidP="00000000" w:rsidRDefault="00000000" w:rsidRPr="00000000" w14:paraId="00000003">
      <w:pPr>
        <w:rPr>
          <w:b w:val="1"/>
          <w:u w:val="single"/>
        </w:rPr>
      </w:pPr>
      <w:r w:rsidDel="00000000" w:rsidR="00000000" w:rsidRPr="00000000">
        <w:rPr>
          <w:rtl w:val="0"/>
        </w:rPr>
      </w:r>
    </w:p>
    <w:p w:rsidR="00000000" w:rsidDel="00000000" w:rsidP="00000000" w:rsidRDefault="00000000" w:rsidRPr="00000000" w14:paraId="00000004">
      <w:pPr>
        <w:rPr>
          <w:b w:val="1"/>
          <w:u w:val="single"/>
        </w:rPr>
      </w:pPr>
      <w:r w:rsidDel="00000000" w:rsidR="00000000" w:rsidRPr="00000000">
        <w:rPr>
          <w:rtl w:val="0"/>
        </w:rPr>
      </w:r>
    </w:p>
    <w:p w:rsidR="00000000" w:rsidDel="00000000" w:rsidP="00000000" w:rsidRDefault="00000000" w:rsidRPr="00000000" w14:paraId="00000005">
      <w:pPr>
        <w:rPr>
          <w:b w:val="1"/>
          <w:u w:val="single"/>
        </w:rPr>
      </w:pPr>
      <w:r w:rsidDel="00000000" w:rsidR="00000000" w:rsidRPr="00000000">
        <w:rPr>
          <w:b w:val="1"/>
          <w:u w:val="single"/>
          <w:rtl w:val="0"/>
        </w:rPr>
        <w:t xml:space="preserve">Punto 1:</w:t>
      </w:r>
    </w:p>
    <w:p w:rsidR="00000000" w:rsidDel="00000000" w:rsidP="00000000" w:rsidRDefault="00000000" w:rsidRPr="00000000" w14:paraId="00000006">
      <w:pPr>
        <w:rPr>
          <w:b w:val="1"/>
          <w:u w:val="single"/>
        </w:rPr>
      </w:pPr>
      <w:r w:rsidDel="00000000" w:rsidR="00000000" w:rsidRPr="00000000">
        <w:rPr>
          <w:rtl w:val="0"/>
        </w:rPr>
      </w:r>
    </w:p>
    <w:p w:rsidR="00000000" w:rsidDel="00000000" w:rsidP="00000000" w:rsidRDefault="00000000" w:rsidRPr="00000000" w14:paraId="00000007">
      <w:pPr>
        <w:rPr>
          <w:b w:val="1"/>
          <w:u w:val="single"/>
        </w:rPr>
      </w:pPr>
      <w:r w:rsidDel="00000000" w:rsidR="00000000" w:rsidRPr="00000000">
        <w:rPr/>
        <w:drawing>
          <wp:inline distB="0" distT="0" distL="0" distR="0">
            <wp:extent cx="2895600" cy="1968500"/>
            <wp:effectExtent b="0" l="0" r="0" t="0"/>
            <wp:docPr descr="A close up of a mans face&#10;&#10;Description automatically generated" id="26" name="image6.png"/>
            <a:graphic>
              <a:graphicData uri="http://schemas.openxmlformats.org/drawingml/2006/picture">
                <pic:pic>
                  <pic:nvPicPr>
                    <pic:cNvPr descr="A close up of a mans face&#10;&#10;Description automatically generated" id="0" name="image6.png"/>
                    <pic:cNvPicPr preferRelativeResize="0"/>
                  </pic:nvPicPr>
                  <pic:blipFill>
                    <a:blip r:embed="rId7"/>
                    <a:srcRect b="0" l="0" r="33398" t="0"/>
                    <a:stretch>
                      <a:fillRect/>
                    </a:stretch>
                  </pic:blipFill>
                  <pic:spPr>
                    <a:xfrm>
                      <a:off x="0" y="0"/>
                      <a:ext cx="2895600" cy="19685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939800</wp:posOffset>
                </wp:positionH>
                <wp:positionV relativeFrom="paragraph">
                  <wp:posOffset>952500</wp:posOffset>
                </wp:positionV>
                <wp:extent cx="519289" cy="25400"/>
                <wp:effectExtent b="0" l="0" r="0" t="0"/>
                <wp:wrapNone/>
                <wp:docPr id="23" name=""/>
                <a:graphic>
                  <a:graphicData uri="http://schemas.microsoft.com/office/word/2010/wordprocessingShape">
                    <wps:wsp>
                      <wps:cNvCnPr/>
                      <wps:spPr>
                        <a:xfrm>
                          <a:off x="5086356" y="3780000"/>
                          <a:ext cx="519289" cy="0"/>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939800</wp:posOffset>
                </wp:positionH>
                <wp:positionV relativeFrom="paragraph">
                  <wp:posOffset>952500</wp:posOffset>
                </wp:positionV>
                <wp:extent cx="519289" cy="25400"/>
                <wp:effectExtent b="0" l="0" r="0" t="0"/>
                <wp:wrapNone/>
                <wp:docPr id="23"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19289" cy="25400"/>
                        </a:xfrm>
                        <a:prstGeom prst="rect"/>
                        <a:ln/>
                      </pic:spPr>
                    </pic:pic>
                  </a:graphicData>
                </a:graphic>
              </wp:anchor>
            </w:drawing>
          </mc:Fallback>
        </mc:AlternateContent>
      </w:r>
    </w:p>
    <w:p w:rsidR="00000000" w:rsidDel="00000000" w:rsidP="00000000" w:rsidRDefault="00000000" w:rsidRPr="00000000" w14:paraId="00000008">
      <w:pPr>
        <w:rPr/>
      </w:pPr>
      <w:r w:rsidDel="00000000" w:rsidR="00000000" w:rsidRPr="00000000">
        <w:rPr>
          <w:rtl w:val="0"/>
        </w:rPr>
        <w:t xml:space="preserve">Flecha que indica el tiempo de desfase: </w:t>
      </w:r>
    </w:p>
    <w:p w:rsidR="00000000" w:rsidDel="00000000" w:rsidP="00000000" w:rsidRDefault="00000000" w:rsidRPr="00000000" w14:paraId="00000009">
      <w:pPr>
        <w:rPr/>
      </w:pPr>
      <w:r w:rsidDel="00000000" w:rsidR="00000000" w:rsidRPr="00000000">
        <w:rPr>
          <w:rtl w:val="0"/>
        </w:rPr>
        <w:t xml:space="preserve">t_desfase = 1.8*100e-6 (en .ipynb)</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u w:val="single"/>
        </w:rPr>
      </w:pPr>
      <w:r w:rsidDel="00000000" w:rsidR="00000000" w:rsidRPr="00000000">
        <w:rPr>
          <w:b w:val="1"/>
          <w:u w:val="single"/>
          <w:rtl w:val="0"/>
        </w:rPr>
        <w:t xml:space="preserve">Punto 2:</w:t>
      </w:r>
    </w:p>
    <w:p w:rsidR="00000000" w:rsidDel="00000000" w:rsidP="00000000" w:rsidRDefault="00000000" w:rsidRPr="00000000" w14:paraId="0000000D">
      <w:pPr>
        <w:rPr>
          <w:b w:val="1"/>
          <w:u w:val="single"/>
        </w:rPr>
      </w:pPr>
      <w:r w:rsidDel="00000000" w:rsidR="00000000" w:rsidRPr="00000000">
        <w:rPr/>
        <w:drawing>
          <wp:inline distB="0" distT="0" distL="0" distR="0">
            <wp:extent cx="5613400" cy="2590800"/>
            <wp:effectExtent b="0" l="0" r="0" t="0"/>
            <wp:docPr descr="A picture containing whiteboard, screen, text&#10;&#10;Description automatically generated" id="28" name="image10.png"/>
            <a:graphic>
              <a:graphicData uri="http://schemas.openxmlformats.org/drawingml/2006/picture">
                <pic:pic>
                  <pic:nvPicPr>
                    <pic:cNvPr descr="A picture containing whiteboard, screen, text&#10;&#10;Description automatically generated" id="0" name="image10.png"/>
                    <pic:cNvPicPr preferRelativeResize="0"/>
                  </pic:nvPicPr>
                  <pic:blipFill>
                    <a:blip r:embed="rId9"/>
                    <a:srcRect b="0" l="0" r="0" t="0"/>
                    <a:stretch>
                      <a:fillRect/>
                    </a:stretch>
                  </pic:blipFill>
                  <pic:spPr>
                    <a:xfrm>
                      <a:off x="0" y="0"/>
                      <a:ext cx="5613400" cy="25908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609600</wp:posOffset>
                </wp:positionH>
                <wp:positionV relativeFrom="paragraph">
                  <wp:posOffset>2019300</wp:posOffset>
                </wp:positionV>
                <wp:extent cx="146756" cy="25400"/>
                <wp:effectExtent b="0" l="0" r="0" t="0"/>
                <wp:wrapNone/>
                <wp:docPr id="22" name=""/>
                <a:graphic>
                  <a:graphicData uri="http://schemas.microsoft.com/office/word/2010/wordprocessingShape">
                    <wps:wsp>
                      <wps:cNvCnPr/>
                      <wps:spPr>
                        <a:xfrm>
                          <a:off x="5272622" y="3780000"/>
                          <a:ext cx="146756" cy="0"/>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609600</wp:posOffset>
                </wp:positionH>
                <wp:positionV relativeFrom="paragraph">
                  <wp:posOffset>2019300</wp:posOffset>
                </wp:positionV>
                <wp:extent cx="146756" cy="25400"/>
                <wp:effectExtent b="0" l="0" r="0" t="0"/>
                <wp:wrapNone/>
                <wp:docPr id="22"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146756" cy="25400"/>
                        </a:xfrm>
                        <a:prstGeom prst="rect"/>
                        <a:ln/>
                      </pic:spPr>
                    </pic:pic>
                  </a:graphicData>
                </a:graphic>
              </wp:anchor>
            </w:drawing>
          </mc:Fallback>
        </mc:AlternateConten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Sigue en Ejercicio_2.ipynb</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u w:val="single"/>
        </w:rPr>
      </w:pPr>
      <w:r w:rsidDel="00000000" w:rsidR="00000000" w:rsidRPr="00000000">
        <w:rPr>
          <w:rtl w:val="0"/>
        </w:rPr>
      </w:r>
    </w:p>
    <w:p w:rsidR="00000000" w:rsidDel="00000000" w:rsidP="00000000" w:rsidRDefault="00000000" w:rsidRPr="00000000" w14:paraId="00000015">
      <w:pPr>
        <w:rPr>
          <w:b w:val="1"/>
          <w:u w:val="single"/>
        </w:rPr>
      </w:pPr>
      <w:r w:rsidDel="00000000" w:rsidR="00000000" w:rsidRPr="00000000">
        <w:rPr>
          <w:b w:val="1"/>
          <w:u w:val="single"/>
          <w:rtl w:val="0"/>
        </w:rPr>
        <w:t xml:space="preserve">Punto 3:</w:t>
      </w:r>
    </w:p>
    <w:p w:rsidR="00000000" w:rsidDel="00000000" w:rsidP="00000000" w:rsidRDefault="00000000" w:rsidRPr="00000000" w14:paraId="00000016">
      <w:pPr>
        <w:rPr>
          <w:b w:val="1"/>
          <w:u w:val="single"/>
        </w:rPr>
      </w:pPr>
      <w:r w:rsidDel="00000000" w:rsidR="00000000" w:rsidRPr="00000000">
        <w:rPr>
          <w:rtl w:val="0"/>
        </w:rPr>
      </w:r>
    </w:p>
    <w:p w:rsidR="00000000" w:rsidDel="00000000" w:rsidP="00000000" w:rsidRDefault="00000000" w:rsidRPr="00000000" w14:paraId="00000017">
      <w:pPr>
        <w:jc w:val="center"/>
        <w:rPr>
          <w:b w:val="1"/>
          <w:u w:val="single"/>
        </w:rPr>
      </w:pPr>
      <w:r w:rsidDel="00000000" w:rsidR="00000000" w:rsidRPr="00000000">
        <w:rPr>
          <w:b w:val="1"/>
          <w:u w:val="single"/>
        </w:rPr>
        <w:drawing>
          <wp:inline distB="0" distT="0" distL="0" distR="0">
            <wp:extent cx="3914243" cy="2185876"/>
            <wp:effectExtent b="0" l="0" r="0" t="0"/>
            <wp:docPr descr="A screenshot of a cell phone screen with text&#10;&#10;Description automatically generated" id="27" name="image4.png"/>
            <a:graphic>
              <a:graphicData uri="http://schemas.openxmlformats.org/drawingml/2006/picture">
                <pic:pic>
                  <pic:nvPicPr>
                    <pic:cNvPr descr="A screenshot of a cell phone screen with text&#10;&#10;Description automatically generated" id="0" name="image4.png"/>
                    <pic:cNvPicPr preferRelativeResize="0"/>
                  </pic:nvPicPr>
                  <pic:blipFill>
                    <a:blip r:embed="rId11"/>
                    <a:srcRect b="0" l="0" r="0" t="0"/>
                    <a:stretch>
                      <a:fillRect/>
                    </a:stretch>
                  </pic:blipFill>
                  <pic:spPr>
                    <a:xfrm>
                      <a:off x="0" y="0"/>
                      <a:ext cx="3914243" cy="2185876"/>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b w:val="1"/>
          <w:u w:val="single"/>
        </w:rPr>
      </w:pPr>
      <w:r w:rsidDel="00000000" w:rsidR="00000000" w:rsidRPr="00000000">
        <w:rPr>
          <w:rtl w:val="0"/>
        </w:rPr>
      </w:r>
    </w:p>
    <w:p w:rsidR="00000000" w:rsidDel="00000000" w:rsidP="00000000" w:rsidRDefault="00000000" w:rsidRPr="00000000" w14:paraId="00000019">
      <w:pPr>
        <w:jc w:val="center"/>
        <w:rPr>
          <w:b w:val="1"/>
          <w:u w:val="single"/>
        </w:rPr>
      </w:pPr>
      <w:r w:rsidDel="00000000" w:rsidR="00000000" w:rsidRPr="00000000">
        <w:rPr>
          <w:b w:val="1"/>
          <w:u w:val="single"/>
        </w:rPr>
        <w:drawing>
          <wp:inline distB="0" distT="0" distL="0" distR="0">
            <wp:extent cx="3893927" cy="2314723"/>
            <wp:effectExtent b="0" l="0" r="0" t="0"/>
            <wp:docPr descr="A picture containing light&#10;&#10;Description automatically generated" id="29" name="image2.png"/>
            <a:graphic>
              <a:graphicData uri="http://schemas.openxmlformats.org/drawingml/2006/picture">
                <pic:pic>
                  <pic:nvPicPr>
                    <pic:cNvPr descr="A picture containing light&#10;&#10;Description automatically generated" id="0" name="image2.png"/>
                    <pic:cNvPicPr preferRelativeResize="0"/>
                  </pic:nvPicPr>
                  <pic:blipFill>
                    <a:blip r:embed="rId12"/>
                    <a:srcRect b="0" l="0" r="0" t="0"/>
                    <a:stretch>
                      <a:fillRect/>
                    </a:stretch>
                  </pic:blipFill>
                  <pic:spPr>
                    <a:xfrm>
                      <a:off x="0" y="0"/>
                      <a:ext cx="3893927" cy="231472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943600" cy="3822700"/>
            <wp:effectExtent b="0" l="0" r="0" t="0"/>
            <wp:docPr id="38"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u w:val="single"/>
        </w:rPr>
      </w:pPr>
      <w:r w:rsidDel="00000000" w:rsidR="00000000" w:rsidRPr="00000000">
        <w:rPr>
          <w:rtl w:val="0"/>
        </w:rPr>
      </w:r>
    </w:p>
    <w:p w:rsidR="00000000" w:rsidDel="00000000" w:rsidP="00000000" w:rsidRDefault="00000000" w:rsidRPr="00000000" w14:paraId="0000001F">
      <w:pPr>
        <w:rPr>
          <w:b w:val="1"/>
          <w:u w:val="single"/>
        </w:rPr>
      </w:pPr>
      <w:r w:rsidDel="00000000" w:rsidR="00000000" w:rsidRPr="00000000">
        <w:rPr>
          <w:rtl w:val="0"/>
        </w:rPr>
      </w:r>
    </w:p>
    <w:p w:rsidR="00000000" w:rsidDel="00000000" w:rsidP="00000000" w:rsidRDefault="00000000" w:rsidRPr="00000000" w14:paraId="00000020">
      <w:pPr>
        <w:rPr>
          <w:b w:val="1"/>
          <w:u w:val="single"/>
        </w:rPr>
      </w:pPr>
      <w:r w:rsidDel="00000000" w:rsidR="00000000" w:rsidRPr="00000000">
        <w:rPr>
          <w:rtl w:val="0"/>
        </w:rPr>
      </w:r>
    </w:p>
    <w:p w:rsidR="00000000" w:rsidDel="00000000" w:rsidP="00000000" w:rsidRDefault="00000000" w:rsidRPr="00000000" w14:paraId="00000021">
      <w:pPr>
        <w:rPr>
          <w:b w:val="1"/>
          <w:u w:val="single"/>
        </w:rPr>
      </w:pPr>
      <w:r w:rsidDel="00000000" w:rsidR="00000000" w:rsidRPr="00000000">
        <w:rPr>
          <w:rtl w:val="0"/>
        </w:rPr>
      </w:r>
    </w:p>
    <w:p w:rsidR="00000000" w:rsidDel="00000000" w:rsidP="00000000" w:rsidRDefault="00000000" w:rsidRPr="00000000" w14:paraId="00000022">
      <w:pPr>
        <w:rPr>
          <w:b w:val="1"/>
          <w:u w:val="single"/>
        </w:rPr>
      </w:pPr>
      <w:r w:rsidDel="00000000" w:rsidR="00000000" w:rsidRPr="00000000">
        <w:rPr>
          <w:rtl w:val="0"/>
        </w:rPr>
      </w:r>
    </w:p>
    <w:p w:rsidR="00000000" w:rsidDel="00000000" w:rsidP="00000000" w:rsidRDefault="00000000" w:rsidRPr="00000000" w14:paraId="00000023">
      <w:pPr>
        <w:rPr>
          <w:b w:val="1"/>
          <w:u w:val="single"/>
        </w:rPr>
      </w:pPr>
      <w:r w:rsidDel="00000000" w:rsidR="00000000" w:rsidRPr="00000000">
        <w:rPr>
          <w:rtl w:val="0"/>
        </w:rPr>
      </w:r>
    </w:p>
    <w:p w:rsidR="00000000" w:rsidDel="00000000" w:rsidP="00000000" w:rsidRDefault="00000000" w:rsidRPr="00000000" w14:paraId="00000024">
      <w:pPr>
        <w:rPr>
          <w:b w:val="1"/>
          <w:u w:val="single"/>
        </w:rPr>
      </w:pPr>
      <w:r w:rsidDel="00000000" w:rsidR="00000000" w:rsidRPr="00000000">
        <w:rPr>
          <w:rtl w:val="0"/>
        </w:rPr>
      </w:r>
    </w:p>
    <w:p w:rsidR="00000000" w:rsidDel="00000000" w:rsidP="00000000" w:rsidRDefault="00000000" w:rsidRPr="00000000" w14:paraId="00000025">
      <w:pPr>
        <w:rPr>
          <w:b w:val="1"/>
          <w:u w:val="single"/>
        </w:rPr>
      </w:pPr>
      <w:r w:rsidDel="00000000" w:rsidR="00000000" w:rsidRPr="00000000">
        <w:rPr>
          <w:b w:val="1"/>
          <w:u w:val="single"/>
        </w:rPr>
        <w:drawing>
          <wp:inline distB="114300" distT="114300" distL="114300" distR="114300">
            <wp:extent cx="5943600" cy="3124200"/>
            <wp:effectExtent b="0" l="0" r="0" t="0"/>
            <wp:docPr id="24"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3"/>
        </w:numPr>
        <w:ind w:left="720" w:hanging="360"/>
        <w:rPr>
          <w:b w:val="1"/>
          <w:u w:val="none"/>
        </w:rPr>
      </w:pPr>
      <w:r w:rsidDel="00000000" w:rsidR="00000000" w:rsidRPr="00000000">
        <w:rPr>
          <w:b w:val="1"/>
          <w:u w:val="single"/>
          <w:rtl w:val="0"/>
        </w:rPr>
        <w:t xml:space="preserve">Rojo: </w:t>
      </w:r>
      <w:r w:rsidDel="00000000" w:rsidR="00000000" w:rsidRPr="00000000">
        <w:rPr>
          <w:rtl w:val="0"/>
        </w:rPr>
        <w:t xml:space="preserve">CH1</w:t>
      </w:r>
    </w:p>
    <w:p w:rsidR="00000000" w:rsidDel="00000000" w:rsidP="00000000" w:rsidRDefault="00000000" w:rsidRPr="00000000" w14:paraId="00000027">
      <w:pPr>
        <w:numPr>
          <w:ilvl w:val="0"/>
          <w:numId w:val="3"/>
        </w:numPr>
        <w:ind w:left="720" w:hanging="360"/>
        <w:rPr>
          <w:b w:val="1"/>
        </w:rPr>
      </w:pPr>
      <w:r w:rsidDel="00000000" w:rsidR="00000000" w:rsidRPr="00000000">
        <w:rPr>
          <w:b w:val="1"/>
          <w:u w:val="single"/>
          <w:rtl w:val="0"/>
        </w:rPr>
        <w:t xml:space="preserve">Violeta: </w:t>
      </w:r>
      <w:r w:rsidDel="00000000" w:rsidR="00000000" w:rsidRPr="00000000">
        <w:rPr>
          <w:rtl w:val="0"/>
        </w:rPr>
        <w:t xml:space="preserve">CH2</w:t>
      </w:r>
    </w:p>
    <w:p w:rsidR="00000000" w:rsidDel="00000000" w:rsidP="00000000" w:rsidRDefault="00000000" w:rsidRPr="00000000" w14:paraId="00000028">
      <w:pPr>
        <w:rPr>
          <w:b w:val="1"/>
          <w:u w:val="single"/>
        </w:rPr>
      </w:pPr>
      <w:r w:rsidDel="00000000" w:rsidR="00000000" w:rsidRPr="00000000">
        <w:rPr>
          <w:rtl w:val="0"/>
        </w:rPr>
      </w:r>
    </w:p>
    <w:p w:rsidR="00000000" w:rsidDel="00000000" w:rsidP="00000000" w:rsidRDefault="00000000" w:rsidRPr="00000000" w14:paraId="00000029">
      <w:pPr>
        <w:rPr>
          <w:b w:val="1"/>
          <w:u w:val="single"/>
        </w:rPr>
      </w:pPr>
      <w:r w:rsidDel="00000000" w:rsidR="00000000" w:rsidRPr="00000000">
        <w:rPr>
          <w:rtl w:val="0"/>
        </w:rPr>
      </w:r>
    </w:p>
    <w:p w:rsidR="00000000" w:rsidDel="00000000" w:rsidP="00000000" w:rsidRDefault="00000000" w:rsidRPr="00000000" w14:paraId="0000002A">
      <w:pPr>
        <w:rPr>
          <w:b w:val="1"/>
          <w:u w:val="single"/>
        </w:rPr>
      </w:pPr>
      <w:r w:rsidDel="00000000" w:rsidR="00000000" w:rsidRPr="00000000">
        <w:rPr>
          <w:b w:val="1"/>
          <w:u w:val="single"/>
          <w:rtl w:val="0"/>
        </w:rPr>
        <w:t xml:space="preserve">Punto 4:</w:t>
      </w:r>
    </w:p>
    <w:p w:rsidR="00000000" w:rsidDel="00000000" w:rsidP="00000000" w:rsidRDefault="00000000" w:rsidRPr="00000000" w14:paraId="0000002B">
      <w:pPr>
        <w:rPr>
          <w:b w:val="1"/>
          <w:u w:val="single"/>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4957763" cy="3495675"/>
            <wp:effectExtent b="0" l="0" r="0" t="0"/>
            <wp:docPr id="25"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4957763"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rPr>
          <w:b w:val="1"/>
          <w:u w:val="single"/>
        </w:rPr>
      </w:pPr>
      <w:r w:rsidDel="00000000" w:rsidR="00000000" w:rsidRPr="00000000">
        <w:rPr>
          <w:b w:val="1"/>
          <w:u w:val="single"/>
        </w:rPr>
        <w:drawing>
          <wp:inline distB="114300" distT="114300" distL="114300" distR="114300">
            <wp:extent cx="5943600" cy="2997200"/>
            <wp:effectExtent b="0" l="0" r="0" t="0"/>
            <wp:docPr id="31"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b w:val="1"/>
          <w:u w:val="single"/>
        </w:rPr>
      </w:pPr>
      <w:r w:rsidDel="00000000" w:rsidR="00000000" w:rsidRPr="00000000">
        <w:rPr>
          <w:rtl w:val="0"/>
        </w:rPr>
      </w:r>
    </w:p>
    <w:p w:rsidR="00000000" w:rsidDel="00000000" w:rsidP="00000000" w:rsidRDefault="00000000" w:rsidRPr="00000000" w14:paraId="00000031">
      <w:pPr>
        <w:rPr>
          <w:b w:val="1"/>
          <w:u w:val="single"/>
        </w:rPr>
      </w:pPr>
      <w:r w:rsidDel="00000000" w:rsidR="00000000" w:rsidRPr="00000000">
        <w:rPr>
          <w:b w:val="1"/>
          <w:u w:val="single"/>
          <w:rtl w:val="0"/>
        </w:rPr>
        <w:t xml:space="preserve">Punto 5:</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Resuelto en archivo Ejercicio_5a.ipynb</w:t>
      </w:r>
      <w:r w:rsidDel="00000000" w:rsidR="00000000" w:rsidRPr="00000000">
        <w:rPr>
          <w:rtl w:val="0"/>
        </w:rPr>
      </w:r>
    </w:p>
    <w:p w:rsidR="00000000" w:rsidDel="00000000" w:rsidP="00000000" w:rsidRDefault="00000000" w:rsidRPr="00000000" w14:paraId="00000034">
      <w:pPr>
        <w:numPr>
          <w:ilvl w:val="0"/>
          <w:numId w:val="5"/>
        </w:numPr>
        <w:ind w:left="720" w:hanging="360"/>
      </w:pPr>
      <w:r w:rsidDel="00000000" w:rsidR="00000000" w:rsidRPr="00000000">
        <w:rPr>
          <w:rtl w:val="0"/>
        </w:rPr>
        <w:t xml:space="preserve">Simulo con los datos obtenidos en el inciso A:</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0" distT="0" distL="0" distR="0">
            <wp:extent cx="6091238" cy="2065977"/>
            <wp:effectExtent b="0" l="0" r="0" t="0"/>
            <wp:docPr descr="Histogram&#10;&#10;Description automatically generated" id="30" name="image7.png"/>
            <a:graphic>
              <a:graphicData uri="http://schemas.openxmlformats.org/drawingml/2006/picture">
                <pic:pic>
                  <pic:nvPicPr>
                    <pic:cNvPr descr="Histogram&#10;&#10;Description automatically generated" id="0" name="image7.png"/>
                    <pic:cNvPicPr preferRelativeResize="0"/>
                  </pic:nvPicPr>
                  <pic:blipFill>
                    <a:blip r:embed="rId17"/>
                    <a:srcRect b="0" l="0" r="0" t="0"/>
                    <a:stretch>
                      <a:fillRect/>
                    </a:stretch>
                  </pic:blipFill>
                  <pic:spPr>
                    <a:xfrm>
                      <a:off x="0" y="0"/>
                      <a:ext cx="6091238" cy="2065977"/>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La señal verde es la del generador y la azul corresponde a la caída que hay sobre la resistencia que como se ve va adelantada a la del generador.</w:t>
      </w:r>
    </w:p>
    <w:p w:rsidR="00000000" w:rsidDel="00000000" w:rsidP="00000000" w:rsidRDefault="00000000" w:rsidRPr="00000000" w14:paraId="0000003B">
      <w:pPr>
        <w:rPr>
          <w:b w:val="1"/>
          <w:u w:val="single"/>
        </w:rPr>
      </w:pPr>
      <w:r w:rsidDel="00000000" w:rsidR="00000000" w:rsidRPr="00000000">
        <w:rPr>
          <w:rtl w:val="0"/>
        </w:rPr>
      </w:r>
    </w:p>
    <w:p w:rsidR="00000000" w:rsidDel="00000000" w:rsidP="00000000" w:rsidRDefault="00000000" w:rsidRPr="00000000" w14:paraId="0000003C">
      <w:pPr>
        <w:rPr>
          <w:b w:val="1"/>
          <w:u w:val="single"/>
        </w:rPr>
      </w:pPr>
      <w:r w:rsidDel="00000000" w:rsidR="00000000" w:rsidRPr="00000000">
        <w:rPr>
          <w:rtl w:val="0"/>
        </w:rPr>
      </w:r>
    </w:p>
    <w:p w:rsidR="00000000" w:rsidDel="00000000" w:rsidP="00000000" w:rsidRDefault="00000000" w:rsidRPr="00000000" w14:paraId="0000003D">
      <w:pPr>
        <w:rPr>
          <w:b w:val="1"/>
          <w:u w:val="single"/>
        </w:rPr>
      </w:pPr>
      <w:r w:rsidDel="00000000" w:rsidR="00000000" w:rsidRPr="00000000">
        <w:rPr>
          <w:rtl w:val="0"/>
        </w:rPr>
      </w:r>
    </w:p>
    <w:p w:rsidR="00000000" w:rsidDel="00000000" w:rsidP="00000000" w:rsidRDefault="00000000" w:rsidRPr="00000000" w14:paraId="0000003E">
      <w:pPr>
        <w:rPr>
          <w:b w:val="1"/>
          <w:u w:val="single"/>
        </w:rPr>
      </w:pPr>
      <w:r w:rsidDel="00000000" w:rsidR="00000000" w:rsidRPr="00000000">
        <w:rPr>
          <w:rtl w:val="0"/>
        </w:rPr>
      </w:r>
    </w:p>
    <w:p w:rsidR="00000000" w:rsidDel="00000000" w:rsidP="00000000" w:rsidRDefault="00000000" w:rsidRPr="00000000" w14:paraId="0000003F">
      <w:pPr>
        <w:rPr>
          <w:b w:val="1"/>
          <w:u w:val="single"/>
        </w:rPr>
      </w:pPr>
      <w:r w:rsidDel="00000000" w:rsidR="00000000" w:rsidRPr="00000000">
        <w:rPr>
          <w:rtl w:val="0"/>
        </w:rPr>
      </w:r>
    </w:p>
    <w:p w:rsidR="00000000" w:rsidDel="00000000" w:rsidP="00000000" w:rsidRDefault="00000000" w:rsidRPr="00000000" w14:paraId="00000040">
      <w:pPr>
        <w:rPr>
          <w:b w:val="1"/>
          <w:u w:val="single"/>
        </w:rPr>
      </w:pPr>
      <w:r w:rsidDel="00000000" w:rsidR="00000000" w:rsidRPr="00000000">
        <w:rPr>
          <w:b w:val="1"/>
          <w:u w:val="single"/>
          <w:rtl w:val="0"/>
        </w:rPr>
        <w:t xml:space="preserve">Punto 7:</w:t>
      </w:r>
    </w:p>
    <w:p w:rsidR="00000000" w:rsidDel="00000000" w:rsidP="00000000" w:rsidRDefault="00000000" w:rsidRPr="00000000" w14:paraId="00000041">
      <w:pPr>
        <w:jc w:val="center"/>
        <w:rPr>
          <w:b w:val="1"/>
          <w:u w:val="single"/>
        </w:rPr>
      </w:pPr>
      <w:r w:rsidDel="00000000" w:rsidR="00000000" w:rsidRPr="00000000">
        <w:rPr>
          <w:rtl w:val="0"/>
        </w:rPr>
      </w:r>
    </w:p>
    <w:p w:rsidR="00000000" w:rsidDel="00000000" w:rsidP="00000000" w:rsidRDefault="00000000" w:rsidRPr="00000000" w14:paraId="00000042">
      <w:pPr>
        <w:ind w:left="720" w:firstLine="0"/>
        <w:jc w:val="center"/>
        <w:rPr>
          <w:b w:val="1"/>
          <w:u w:val="single"/>
        </w:rPr>
      </w:pPr>
      <w:r w:rsidDel="00000000" w:rsidR="00000000" w:rsidRPr="00000000">
        <w:rPr>
          <w:b w:val="1"/>
          <w:u w:val="single"/>
        </w:rPr>
        <w:drawing>
          <wp:inline distB="114300" distT="114300" distL="114300" distR="114300">
            <wp:extent cx="4424363" cy="5484366"/>
            <wp:effectExtent b="0" l="0" r="0" t="0"/>
            <wp:docPr id="37" name="image14.jpg"/>
            <a:graphic>
              <a:graphicData uri="http://schemas.openxmlformats.org/drawingml/2006/picture">
                <pic:pic>
                  <pic:nvPicPr>
                    <pic:cNvPr id="0" name="image14.jpg"/>
                    <pic:cNvPicPr preferRelativeResize="0"/>
                  </pic:nvPicPr>
                  <pic:blipFill>
                    <a:blip r:embed="rId18"/>
                    <a:srcRect b="4096" l="0" r="15092" t="0"/>
                    <a:stretch>
                      <a:fillRect/>
                    </a:stretch>
                  </pic:blipFill>
                  <pic:spPr>
                    <a:xfrm>
                      <a:off x="0" y="0"/>
                      <a:ext cx="4424363" cy="548436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u w:val="single"/>
        </w:rPr>
      </w:pPr>
      <w:r w:rsidDel="00000000" w:rsidR="00000000" w:rsidRPr="00000000">
        <w:rPr>
          <w:b w:val="1"/>
          <w:u w:val="single"/>
          <w:rtl w:val="0"/>
        </w:rPr>
        <w:t xml:space="preserve">Punto 8:</w:t>
      </w:r>
    </w:p>
    <w:p w:rsidR="00000000" w:rsidDel="00000000" w:rsidP="00000000" w:rsidRDefault="00000000" w:rsidRPr="00000000" w14:paraId="00000045">
      <w:pPr>
        <w:jc w:val="center"/>
        <w:rPr/>
      </w:pPr>
      <w:r w:rsidDel="00000000" w:rsidR="00000000" w:rsidRPr="00000000">
        <w:rPr/>
        <w:drawing>
          <wp:inline distB="0" distT="0" distL="0" distR="0">
            <wp:extent cx="4686300" cy="723900"/>
            <wp:effectExtent b="0" l="0" r="0" t="0"/>
            <wp:docPr descr="A picture containing clock, table&#10;&#10;Description automatically generated" id="32" name="image9.png"/>
            <a:graphic>
              <a:graphicData uri="http://schemas.openxmlformats.org/drawingml/2006/picture">
                <pic:pic>
                  <pic:nvPicPr>
                    <pic:cNvPr descr="A picture containing clock, table&#10;&#10;Description automatically generated" id="0" name="image9.png"/>
                    <pic:cNvPicPr preferRelativeResize="0"/>
                  </pic:nvPicPr>
                  <pic:blipFill>
                    <a:blip r:embed="rId19"/>
                    <a:srcRect b="0" l="0" r="0" t="0"/>
                    <a:stretch>
                      <a:fillRect/>
                    </a:stretch>
                  </pic:blipFill>
                  <pic:spPr>
                    <a:xfrm>
                      <a:off x="0" y="0"/>
                      <a:ext cx="46863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Sabemos que: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0" distT="0" distL="0" distR="0">
            <wp:extent cx="3166136" cy="359441"/>
            <wp:effectExtent b="0" l="0" r="0" t="0"/>
            <wp:docPr id="35"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3166136" cy="359441"/>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Puedo calcular el tiempo de establecimiento del osciloscopio gracias al ancho de banda que es dato: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jc w:val="left"/>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eo</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350</m:t>
            </m:r>
          </m:num>
          <m:den>
            <m:r>
              <w:rPr>
                <w:rFonts w:ascii="Cambria Math" w:cs="Cambria Math" w:eastAsia="Cambria Math" w:hAnsi="Cambria Math"/>
              </w:rPr>
              <m:t xml:space="preserve">BW</m:t>
            </m:r>
          </m:den>
        </m:f>
        <m:r>
          <w:rPr>
            <w:rFonts w:ascii="Cambria Math" w:cs="Cambria Math" w:eastAsia="Cambria Math" w:hAnsi="Cambria Math"/>
          </w:rPr>
          <m:t xml:space="preserve">= </m:t>
        </m:r>
        <m:f>
          <m:fPr>
            <m:ctrlPr>
              <w:rPr>
                <w:rFonts w:ascii="Cambria Math" w:cs="Cambria Math" w:eastAsia="Cambria Math" w:hAnsi="Cambria Math"/>
              </w:rPr>
            </m:ctrlPr>
          </m:fPr>
          <m:num>
            <m:r>
              <w:rPr>
                <w:rFonts w:ascii="Cambria Math" w:cs="Cambria Math" w:eastAsia="Cambria Math" w:hAnsi="Cambria Math"/>
              </w:rPr>
              <m:t xml:space="preserve">350</m:t>
            </m:r>
          </m:num>
          <m:den>
            <m:r>
              <w:rPr>
                <w:rFonts w:ascii="Cambria Math" w:cs="Cambria Math" w:eastAsia="Cambria Math" w:hAnsi="Cambria Math"/>
              </w:rPr>
              <m:t xml:space="preserve">80MHz</m:t>
            </m:r>
          </m:den>
        </m:f>
        <m:r>
          <w:rPr>
            <w:rFonts w:ascii="Cambria Math" w:cs="Cambria Math" w:eastAsia="Cambria Math" w:hAnsi="Cambria Math"/>
          </w:rPr>
          <m:t xml:space="preserve">= 4.375μs</m:t>
        </m:r>
      </m:oMath>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Como me piden tiempo de establecimiento del dispositivo bajo ensayo: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ed</m:t>
            </m:r>
          </m:sub>
        </m:sSub>
        <m:r>
          <w:rPr>
            <w:rFonts w:ascii="Cambria Math" w:cs="Cambria Math" w:eastAsia="Cambria Math" w:hAnsi="Cambria Math"/>
          </w:rPr>
          <m:t xml:space="preserve">=</m:t>
        </m:r>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ei</m:t>
                    </m:r>
                  </m:sub>
                </m:sSub>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eo</m:t>
                    </m:r>
                  </m:sub>
                </m:sSub>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ec</m:t>
                    </m:r>
                  </m:sub>
                </m:sSub>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eg</m:t>
                    </m:r>
                  </m:sub>
                </m:sSub>
              </m:e>
              <m:sup>
                <m:r>
                  <w:rPr>
                    <w:rFonts w:ascii="Cambria Math" w:cs="Cambria Math" w:eastAsia="Cambria Math" w:hAnsi="Cambria Math"/>
                  </w:rPr>
                  <m:t xml:space="preserve">2</m:t>
                </m:r>
              </m:sup>
            </m:sSup>
          </m:e>
        </m:rad>
      </m:oMath>
      <w:r w:rsidDel="00000000" w:rsidR="00000000" w:rsidRPr="00000000">
        <w:rPr>
          <w:rtl w:val="0"/>
        </w:rPr>
        <w:t xml:space="preserve"> =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m:oMath>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r>
                  <w:rPr>
                    <w:rFonts w:ascii="Cambria Math" w:cs="Cambria Math" w:eastAsia="Cambria Math" w:hAnsi="Cambria Math"/>
                  </w:rPr>
                  <m:t xml:space="preserve">(1x</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-3</m:t>
                    </m:r>
                  </m:sup>
                </m:sSup>
                <m:r>
                  <w:rPr>
                    <w:rFonts w:ascii="Cambria Math" w:cs="Cambria Math" w:eastAsia="Cambria Math" w:hAnsi="Cambria Math"/>
                  </w:rPr>
                  <m:t xml:space="preserve">)</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4.375x</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-6</m:t>
                        </m:r>
                      </m:sup>
                    </m:sSup>
                  </m:e>
                </m:d>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3.</m:t>
                </m:r>
                <m:d>
                  <m:dPr>
                    <m:begChr m:val="("/>
                    <m:endChr m:val=")"/>
                    <m:ctrlPr>
                      <w:rPr>
                        <w:rFonts w:ascii="Cambria Math" w:cs="Cambria Math" w:eastAsia="Cambria Math" w:hAnsi="Cambria Math"/>
                      </w:rPr>
                    </m:ctrlPr>
                  </m:dPr>
                  <m:e>
                    <m:r>
                      <w:rPr>
                        <w:rFonts w:ascii="Cambria Math" w:cs="Cambria Math" w:eastAsia="Cambria Math" w:hAnsi="Cambria Math"/>
                      </w:rPr>
                      <m:t xml:space="preserve">0.1x</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-9</m:t>
                        </m:r>
                      </m:sup>
                    </m:sSup>
                  </m:e>
                </m:d>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(10x</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-9</m:t>
                    </m:r>
                  </m:sup>
                </m:sSup>
                <m:r>
                  <w:rPr>
                    <w:rFonts w:ascii="Cambria Math" w:cs="Cambria Math" w:eastAsia="Cambria Math" w:hAnsi="Cambria Math"/>
                  </w:rPr>
                  <m:t xml:space="preserve">)</m:t>
                </m:r>
              </m:e>
              <m:sup>
                <m:r>
                  <w:rPr>
                    <w:rFonts w:ascii="Cambria Math" w:cs="Cambria Math" w:eastAsia="Cambria Math" w:hAnsi="Cambria Math"/>
                  </w:rPr>
                  <m:t xml:space="preserve">2</m:t>
                </m:r>
              </m:sup>
            </m:sSup>
          </m:e>
        </m:rad>
      </m:oMath>
      <w:r w:rsidDel="00000000" w:rsidR="00000000" w:rsidRPr="00000000">
        <w:rPr>
          <w:rtl w:val="0"/>
        </w:rPr>
        <w:t xml:space="preserve"> = </w:t>
      </w:r>
      <m:oMath>
        <m:sSup>
          <m:sSupPr>
            <m:ctrlPr>
              <w:rPr>
                <w:rFonts w:ascii="Cambria Math" w:cs="Cambria Math" w:eastAsia="Cambria Math" w:hAnsi="Cambria Math"/>
              </w:rPr>
            </m:ctrlPr>
          </m:sSupPr>
          <m:e>
            <m:r>
              <w:rPr>
                <w:rFonts w:ascii="Cambria Math" w:cs="Cambria Math" w:eastAsia="Cambria Math" w:hAnsi="Cambria Math"/>
              </w:rPr>
              <m:t xml:space="preserve">9.99x10</m:t>
            </m:r>
          </m:e>
          <m:sup>
            <m:r>
              <w:rPr>
                <w:rFonts w:ascii="Cambria Math" w:cs="Cambria Math" w:eastAsia="Cambria Math" w:hAnsi="Cambria Math"/>
              </w:rPr>
              <m:t xml:space="preserve">-4</m:t>
            </m:r>
          </m:sup>
        </m:sSup>
        <m:r>
          <w:rPr>
            <w:rFonts w:ascii="Cambria Math" w:cs="Cambria Math" w:eastAsia="Cambria Math" w:hAnsi="Cambria Math"/>
          </w:rPr>
          <m:t xml:space="preserve">s</m:t>
        </m:r>
      </m:oMath>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u w:val="single"/>
        </w:rPr>
      </w:pPr>
      <w:r w:rsidDel="00000000" w:rsidR="00000000" w:rsidRPr="00000000">
        <w:rPr>
          <w:b w:val="1"/>
          <w:u w:val="single"/>
          <w:rtl w:val="0"/>
        </w:rPr>
        <w:t xml:space="preserve">Punto 10:</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La frecuencia de muestreo no es constante y viene dada por la siguiente relación:</w:t>
      </w:r>
    </w:p>
    <w:p w:rsidR="00000000" w:rsidDel="00000000" w:rsidP="00000000" w:rsidRDefault="00000000" w:rsidRPr="00000000" w14:paraId="00000059">
      <w:pPr>
        <w:jc w:val="left"/>
        <w:rPr>
          <w:rFonts w:ascii="Cambria Math" w:cs="Cambria Math" w:eastAsia="Cambria Math" w:hAnsi="Cambria Math"/>
        </w:rPr>
      </w:pPr>
      <m:oMath>
        <m:r>
          <w:rPr>
            <w:rFonts w:ascii="Cambria Math" w:cs="Cambria Math" w:eastAsia="Cambria Math" w:hAnsi="Cambria Math"/>
          </w:rPr>
          <m:t xml:space="preserve">f sample= </m:t>
        </m:r>
        <m:f>
          <m:fPr>
            <m:ctrlPr>
              <w:rPr>
                <w:rFonts w:ascii="Cambria Math" w:cs="Cambria Math" w:eastAsia="Cambria Math" w:hAnsi="Cambria Math"/>
              </w:rPr>
            </m:ctrlPr>
          </m:fPr>
          <m:num>
            <m:r>
              <w:rPr>
                <w:rFonts w:ascii="Cambria Math" w:cs="Cambria Math" w:eastAsia="Cambria Math" w:hAnsi="Cambria Math"/>
              </w:rPr>
              <m:t xml:space="preserve">memoria</m:t>
            </m:r>
          </m:num>
          <m:den>
            <m:r>
              <w:rPr>
                <w:rFonts w:ascii="Cambria Math" w:cs="Cambria Math" w:eastAsia="Cambria Math" w:hAnsi="Cambria Math"/>
              </w:rPr>
              <m:t xml:space="preserve">tiempo capturado</m:t>
            </m:r>
          </m:den>
        </m:f>
      </m:oMath>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Tengo como datos:</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(OSCILOSCOPIO 1)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BW:100MHz, muestreo max: 1GS/s, record length:5kS</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(OSCILOSCOPIO 2)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BW:200MHz, muestreo max: 2GS/s, record length:2.5kS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Con lo cual se puede ver que el osciloscopio 1 tiene una mayor memoria y también que los dos tienen el mismo tiempo capturado, con lo que puedo llegar a la conclusión de que el primero es el que va a tener una frecuencia de Nyquist más grande con la división que se utilizó de tiempo (1ms/div).</w:t>
      </w:r>
    </w:p>
    <w:p w:rsidR="00000000" w:rsidDel="00000000" w:rsidP="00000000" w:rsidRDefault="00000000" w:rsidRPr="00000000" w14:paraId="00000060">
      <w:pPr>
        <w:rPr>
          <w:b w:val="1"/>
          <w:u w:val="single"/>
        </w:rPr>
      </w:pPr>
      <w:r w:rsidDel="00000000" w:rsidR="00000000" w:rsidRPr="00000000">
        <w:rPr>
          <w:rtl w:val="0"/>
        </w:rPr>
      </w:r>
    </w:p>
    <w:p w:rsidR="00000000" w:rsidDel="00000000" w:rsidP="00000000" w:rsidRDefault="00000000" w:rsidRPr="00000000" w14:paraId="00000061">
      <w:pPr>
        <w:rPr>
          <w:b w:val="1"/>
          <w:u w:val="single"/>
        </w:rPr>
      </w:pPr>
      <w:r w:rsidDel="00000000" w:rsidR="00000000" w:rsidRPr="00000000">
        <w:rPr>
          <w:b w:val="1"/>
          <w:u w:val="single"/>
          <w:rtl w:val="0"/>
        </w:rPr>
        <w:t xml:space="preserve">Punto 11:</w:t>
      </w:r>
    </w:p>
    <w:p w:rsidR="00000000" w:rsidDel="00000000" w:rsidP="00000000" w:rsidRDefault="00000000" w:rsidRPr="00000000" w14:paraId="00000062">
      <w:pPr>
        <w:rPr>
          <w:b w:val="1"/>
          <w:u w:val="single"/>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El circuito mostrado a continuación está armado por: </w:t>
      </w:r>
    </w:p>
    <w:p w:rsidR="00000000" w:rsidDel="00000000" w:rsidP="00000000" w:rsidRDefault="00000000" w:rsidRPr="00000000" w14:paraId="0000006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Rg: impedancia generador.</w:t>
      </w:r>
    </w:p>
    <w:p w:rsidR="00000000" w:rsidDel="00000000" w:rsidP="00000000" w:rsidRDefault="00000000" w:rsidRPr="00000000" w14:paraId="0000006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Rp y Cp: punta de prueba.</w:t>
      </w:r>
    </w:p>
    <w:p w:rsidR="00000000" w:rsidDel="00000000" w:rsidP="00000000" w:rsidRDefault="00000000" w:rsidRPr="00000000" w14:paraId="0000006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 y Co: impedancia del osciloscopio.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jc w:val="center"/>
        <w:rPr/>
      </w:pPr>
      <w:r w:rsidDel="00000000" w:rsidR="00000000" w:rsidRPr="00000000">
        <w:rPr/>
        <w:drawing>
          <wp:inline distB="0" distT="0" distL="0" distR="0">
            <wp:extent cx="3815736" cy="2139014"/>
            <wp:effectExtent b="0" l="0" r="0" t="0"/>
            <wp:docPr descr="A picture containing diagram&#10;&#10;Description automatically generated" id="33" name="image3.png"/>
            <a:graphic>
              <a:graphicData uri="http://schemas.openxmlformats.org/drawingml/2006/picture">
                <pic:pic>
                  <pic:nvPicPr>
                    <pic:cNvPr descr="A picture containing diagram&#10;&#10;Description automatically generated" id="0" name="image3.png"/>
                    <pic:cNvPicPr preferRelativeResize="0"/>
                  </pic:nvPicPr>
                  <pic:blipFill>
                    <a:blip r:embed="rId21"/>
                    <a:srcRect b="0" l="0" r="0" t="0"/>
                    <a:stretch>
                      <a:fillRect/>
                    </a:stretch>
                  </pic:blipFill>
                  <pic:spPr>
                    <a:xfrm>
                      <a:off x="0" y="0"/>
                      <a:ext cx="3815736" cy="2139014"/>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Las ecuaciones que se utilizan para calcular los atenuadores son: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r</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o</m:t>
                </m:r>
              </m:sub>
            </m:sSub>
          </m:den>
        </m:f>
      </m:oMath>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o</m:t>
                </m:r>
              </m:sub>
            </m:sSub>
          </m:den>
        </m:f>
      </m:oMath>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Cuando  </w:t>
      </w: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c</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r</m:t>
            </m:r>
          </m:sub>
        </m:sSub>
      </m:oMath>
      <w:r w:rsidDel="00000000" w:rsidR="00000000" w:rsidRPr="00000000">
        <w:rPr>
          <w:rtl w:val="0"/>
        </w:rPr>
        <w:t xml:space="preserve"> podemos decir que la punta esta compensada.</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Como dato tenemos el establecimiento del generador. Calculo el tiempo de establecimiento del osciloscopio con el ancho de banda dado:</w:t>
      </w:r>
    </w:p>
    <w:p w:rsidR="00000000" w:rsidDel="00000000" w:rsidP="00000000" w:rsidRDefault="00000000" w:rsidRPr="00000000" w14:paraId="00000073">
      <w:pPr>
        <w:jc w:val="left"/>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eo</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0.35</m:t>
            </m:r>
          </m:num>
          <m:den>
            <m:r>
              <w:rPr>
                <w:rFonts w:ascii="Cambria Math" w:cs="Cambria Math" w:eastAsia="Cambria Math" w:hAnsi="Cambria Math"/>
              </w:rPr>
              <m:t xml:space="preserve">250MHz</m:t>
            </m:r>
          </m:den>
        </m:f>
        <m:r>
          <w:rPr>
            <w:rFonts w:ascii="Cambria Math" w:cs="Cambria Math" w:eastAsia="Cambria Math" w:hAnsi="Cambria Math"/>
          </w:rPr>
          <m:t xml:space="preserve">=1.4ns</m:t>
        </m:r>
      </m:oMath>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El tiempo de establecimiento de la punta de prueba: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ep</m:t>
            </m:r>
          </m:sub>
        </m:sSub>
        <m:r>
          <w:rPr>
            <w:rFonts w:ascii="Cambria Math" w:cs="Cambria Math" w:eastAsia="Cambria Math" w:hAnsi="Cambria Math"/>
          </w:rPr>
          <m:t xml:space="preserve">=</m:t>
        </m:r>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ei</m:t>
                    </m:r>
                  </m:sub>
                </m:sSub>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eo</m:t>
                    </m:r>
                  </m:sub>
                </m:sSub>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eg</m:t>
                    </m:r>
                  </m:sub>
                </m:sSub>
              </m:e>
              <m:sup>
                <m:r>
                  <w:rPr>
                    <w:rFonts w:ascii="Cambria Math" w:cs="Cambria Math" w:eastAsia="Cambria Math" w:hAnsi="Cambria Math"/>
                  </w:rPr>
                  <m:t xml:space="preserve">2</m:t>
                </m:r>
              </m:sup>
            </m:sSup>
          </m:e>
        </m:rad>
      </m:oMath>
      <w:r w:rsidDel="00000000" w:rsidR="00000000" w:rsidRPr="00000000">
        <w:rPr>
          <w:rtl w:val="0"/>
        </w:rPr>
        <w:t xml:space="preserve">  = =</w:t>
      </w:r>
      <m:oMath>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r>
                  <w:rPr>
                    <w:rFonts w:ascii="Cambria Math" w:cs="Cambria Math" w:eastAsia="Cambria Math" w:hAnsi="Cambria Math"/>
                  </w:rPr>
                  <m:t xml:space="preserve">(45ns)</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1.5ns</m:t>
                    </m:r>
                  </m:e>
                </m:d>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1.4ns</m:t>
                    </m:r>
                  </m:e>
                </m:d>
              </m:e>
              <m:sup>
                <m:r>
                  <w:rPr>
                    <w:rFonts w:ascii="Cambria Math" w:cs="Cambria Math" w:eastAsia="Cambria Math" w:hAnsi="Cambria Math"/>
                  </w:rPr>
                  <m:t xml:space="preserve">2</m:t>
                </m:r>
              </m:sup>
            </m:sSup>
          </m:e>
        </m:rad>
        <m:r>
          <w:rPr>
            <w:rFonts w:ascii="Cambria Math" w:cs="Cambria Math" w:eastAsia="Cambria Math" w:hAnsi="Cambria Math"/>
          </w:rPr>
          <m:t xml:space="preserve">=44.95ns</m:t>
        </m:r>
      </m:oMath>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u w:val="single"/>
        </w:rPr>
      </w:pPr>
      <w:r w:rsidDel="00000000" w:rsidR="00000000" w:rsidRPr="00000000">
        <w:rPr>
          <w:b w:val="1"/>
          <w:u w:val="single"/>
          <w:rtl w:val="0"/>
        </w:rPr>
        <w:t xml:space="preserve">Punto 12:</w:t>
      </w:r>
    </w:p>
    <w:p w:rsidR="00000000" w:rsidDel="00000000" w:rsidP="00000000" w:rsidRDefault="00000000" w:rsidRPr="00000000" w14:paraId="0000007B">
      <w:pPr>
        <w:rPr>
          <w:b w:val="1"/>
          <w:u w:val="single"/>
        </w:rPr>
      </w:pPr>
      <w:r w:rsidDel="00000000" w:rsidR="00000000" w:rsidRPr="00000000">
        <w:rPr>
          <w:rtl w:val="0"/>
        </w:rPr>
      </w:r>
    </w:p>
    <w:p w:rsidR="00000000" w:rsidDel="00000000" w:rsidP="00000000" w:rsidRDefault="00000000" w:rsidRPr="00000000" w14:paraId="0000007C">
      <w:pPr>
        <w:jc w:val="center"/>
        <w:rPr>
          <w:b w:val="1"/>
          <w:u w:val="single"/>
        </w:rPr>
      </w:pPr>
      <w:r w:rsidDel="00000000" w:rsidR="00000000" w:rsidRPr="00000000">
        <w:rPr>
          <w:b w:val="1"/>
          <w:u w:val="single"/>
        </w:rPr>
        <w:drawing>
          <wp:inline distB="0" distT="0" distL="0" distR="0">
            <wp:extent cx="2871343" cy="1849638"/>
            <wp:effectExtent b="0" l="0" r="0" t="0"/>
            <wp:docPr descr="Diagram, schematic&#10;&#10;Description automatically generated" id="34" name="image13.png"/>
            <a:graphic>
              <a:graphicData uri="http://schemas.openxmlformats.org/drawingml/2006/picture">
                <pic:pic>
                  <pic:nvPicPr>
                    <pic:cNvPr descr="Diagram, schematic&#10;&#10;Description automatically generated" id="0" name="image13.png"/>
                    <pic:cNvPicPr preferRelativeResize="0"/>
                  </pic:nvPicPr>
                  <pic:blipFill>
                    <a:blip r:embed="rId22"/>
                    <a:srcRect b="0" l="0" r="0" t="0"/>
                    <a:stretch>
                      <a:fillRect/>
                    </a:stretch>
                  </pic:blipFill>
                  <pic:spPr>
                    <a:xfrm>
                      <a:off x="0" y="0"/>
                      <a:ext cx="2871343" cy="1849638"/>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El circuito esta armado con un generador que es senoidal, con resistencia y capacitor en serie.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jc w:val="center"/>
        <w:rPr/>
      </w:pPr>
      <w:r w:rsidDel="00000000" w:rsidR="00000000" w:rsidRPr="00000000">
        <w:rPr/>
        <w:drawing>
          <wp:inline distB="0" distT="0" distL="0" distR="0">
            <wp:extent cx="2635250" cy="2192655"/>
            <wp:effectExtent b="0" l="0" r="0" t="0"/>
            <wp:docPr descr="Chart, line chart&#10;&#10;Description automatically generated" id="36" name="image5.png"/>
            <a:graphic>
              <a:graphicData uri="http://schemas.openxmlformats.org/drawingml/2006/picture">
                <pic:pic>
                  <pic:nvPicPr>
                    <pic:cNvPr descr="Chart, line chart&#10;&#10;Description automatically generated" id="0" name="image5.png"/>
                    <pic:cNvPicPr preferRelativeResize="0"/>
                  </pic:nvPicPr>
                  <pic:blipFill>
                    <a:blip r:embed="rId23"/>
                    <a:srcRect b="0" l="0" r="0" t="0"/>
                    <a:stretch>
                      <a:fillRect/>
                    </a:stretch>
                  </pic:blipFill>
                  <pic:spPr>
                    <a:xfrm>
                      <a:off x="0" y="0"/>
                      <a:ext cx="2635250" cy="219265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cente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La señal ROJA es la señal del CH1, es decir la del generador, mientras que la otra señal NEGRA es la del CH2, qué es la caída que hay en el capacitor.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El nivel de disparo está configurado de la siguiente forma:</w:t>
      </w:r>
    </w:p>
    <w:p w:rsidR="00000000" w:rsidDel="00000000" w:rsidP="00000000" w:rsidRDefault="00000000" w:rsidRPr="00000000" w14:paraId="00000085">
      <w:pPr>
        <w:numPr>
          <w:ilvl w:val="0"/>
          <w:numId w:val="2"/>
        </w:numPr>
        <w:ind w:left="720" w:hanging="360"/>
        <w:rPr>
          <w:u w:val="none"/>
        </w:rPr>
      </w:pPr>
      <w:r w:rsidDel="00000000" w:rsidR="00000000" w:rsidRPr="00000000">
        <w:rPr>
          <w:rtl w:val="0"/>
        </w:rPr>
        <w:t xml:space="preserve">Para analogico: la pendiente de disparo es negativa.</w:t>
      </w:r>
    </w:p>
    <w:p w:rsidR="00000000" w:rsidDel="00000000" w:rsidP="00000000" w:rsidRDefault="00000000" w:rsidRPr="00000000" w14:paraId="00000086">
      <w:pPr>
        <w:numPr>
          <w:ilvl w:val="0"/>
          <w:numId w:val="2"/>
        </w:numPr>
        <w:ind w:left="720" w:hanging="360"/>
        <w:rPr>
          <w:u w:val="none"/>
        </w:rPr>
      </w:pPr>
      <w:r w:rsidDel="00000000" w:rsidR="00000000" w:rsidRPr="00000000">
        <w:rPr>
          <w:rtl w:val="0"/>
        </w:rPr>
        <w:t xml:space="preserve">Para digital: la pendiente de disparo es positiva.</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Wingdings"/>
  <w:font w:name="Noto Sans Symbols"/>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4"/>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PlaceholderText">
    <w:name w:val="Placeholder Text"/>
    <w:basedOn w:val="DefaultParagraphFont"/>
    <w:uiPriority w:val="99"/>
    <w:semiHidden w:val="1"/>
    <w:rsid w:val="005B79D1"/>
    <w:rPr>
      <w:color w:val="808080"/>
    </w:rPr>
  </w:style>
  <w:style w:type="paragraph" w:styleId="NoSpacing">
    <w:name w:val="No Spacing"/>
    <w:uiPriority w:val="1"/>
    <w:qFormat w:val="1"/>
    <w:rsid w:val="00936E45"/>
    <w:rPr>
      <w:rFonts w:ascii="Calibri" w:cs="Times New Roman" w:eastAsia="Calibri" w:hAnsi="Calibri"/>
      <w:sz w:val="22"/>
      <w:szCs w:val="22"/>
      <w:lang w:val="es-AR"/>
    </w:rPr>
  </w:style>
  <w:style w:type="paragraph" w:styleId="ListParagraph">
    <w:name w:val="List Paragraph"/>
    <w:basedOn w:val="Normal"/>
    <w:uiPriority w:val="34"/>
    <w:qFormat w:val="1"/>
    <w:rsid w:val="003D7F90"/>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4.png"/><Relationship Id="rId22" Type="http://schemas.openxmlformats.org/officeDocument/2006/relationships/image" Target="media/image13.png"/><Relationship Id="rId10" Type="http://schemas.openxmlformats.org/officeDocument/2006/relationships/image" Target="media/image11.png"/><Relationship Id="rId21" Type="http://schemas.openxmlformats.org/officeDocument/2006/relationships/image" Target="media/image3.png"/><Relationship Id="rId13" Type="http://schemas.openxmlformats.org/officeDocument/2006/relationships/image" Target="media/image15.png"/><Relationship Id="rId12" Type="http://schemas.openxmlformats.org/officeDocument/2006/relationships/image" Target="media/image2.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8.jpg"/><Relationship Id="rId14" Type="http://schemas.openxmlformats.org/officeDocument/2006/relationships/image" Target="media/image17.png"/><Relationship Id="rId17" Type="http://schemas.openxmlformats.org/officeDocument/2006/relationships/image" Target="media/image7.png"/><Relationship Id="rId16" Type="http://schemas.openxmlformats.org/officeDocument/2006/relationships/image" Target="media/image16.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14.jpg"/><Relationship Id="rId7" Type="http://schemas.openxmlformats.org/officeDocument/2006/relationships/image" Target="media/image6.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Q0PE78QsAZ1s8zHBboSBF+B6YSA==">AMUW2mVCRTkF1fXUgvhdKL/KUnLYx9G4PJEQedRe2kAh4GB1Tcg8c4HAS2VYuoFblmrqN/Lnaamt9UYQfPPN+2peZlm3Fr0RBbnXfWh+0qC9FQBEb1XYqSg=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2020-09-23T18:00:00Z</dcterms:created>
  <dc:creator>Aaron Amaro Stafuza Michlig</dc:creator>
</cp:coreProperties>
</file>