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4CD1" w:rsidRPr="00944CD1" w:rsidRDefault="00944CD1" w:rsidP="00944CD1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944CD1">
        <w:rPr>
          <w:rFonts w:ascii="Times New Roman" w:hAnsi="Times New Roman" w:cs="Times New Roman"/>
          <w:sz w:val="36"/>
          <w:szCs w:val="36"/>
        </w:rPr>
        <w:t>QFORMULA.8XP</w:t>
      </w:r>
    </w:p>
    <w:p w:rsidR="00944CD1" w:rsidRPr="00944CD1" w:rsidRDefault="00944CD1" w:rsidP="00944CD1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944CD1">
        <w:rPr>
          <w:rFonts w:ascii="Times New Roman" w:hAnsi="Times New Roman" w:cs="Times New Roman"/>
          <w:sz w:val="36"/>
          <w:szCs w:val="36"/>
        </w:rPr>
        <w:t>Class</w:t>
      </w:r>
    </w:p>
    <w:p w:rsidR="00944CD1" w:rsidRPr="00944CD1" w:rsidRDefault="00944CD1" w:rsidP="00944CD1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944CD1">
        <w:rPr>
          <w:rFonts w:ascii="Times New Roman" w:hAnsi="Times New Roman" w:cs="Times New Roman"/>
          <w:sz w:val="36"/>
          <w:szCs w:val="36"/>
        </w:rPr>
        <w:t xml:space="preserve">Description: </w:t>
      </w:r>
    </w:p>
    <w:p w:rsidR="00944CD1" w:rsidRPr="00944CD1" w:rsidRDefault="00944CD1" w:rsidP="00944CD1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944CD1">
        <w:rPr>
          <w:rFonts w:ascii="Times New Roman" w:hAnsi="Times New Roman" w:cs="Times New Roman"/>
          <w:sz w:val="36"/>
          <w:szCs w:val="36"/>
        </w:rPr>
        <w:t>This program solves a quadratic equation of the form…</w:t>
      </w:r>
    </w:p>
    <w:p w:rsidR="00944CD1" w:rsidRPr="00944CD1" w:rsidRDefault="00944CD1" w:rsidP="00944CD1">
      <w:pPr>
        <w:pStyle w:val="MTDisplayEquation"/>
        <w:jc w:val="left"/>
        <w:rPr>
          <w:rFonts w:ascii="Times New Roman" w:hAnsi="Times New Roman"/>
        </w:rPr>
      </w:pPr>
      <w:r w:rsidRPr="00944CD1">
        <w:rPr>
          <w:rFonts w:ascii="Times New Roman" w:hAnsi="Times New Roman"/>
        </w:rPr>
        <w:tab/>
      </w:r>
      <w:r w:rsidRPr="00944CD1">
        <w:rPr>
          <w:rFonts w:ascii="Times New Roman" w:hAnsi="Times New Roman"/>
          <w:position w:val="-6"/>
        </w:rPr>
        <w:object w:dxaOrig="19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pt;height:18pt" o:ole="">
            <v:imagedata r:id="rId4" o:title=""/>
          </v:shape>
          <o:OLEObject Type="Embed" ProgID="Equation.DSMT4" ShapeID="_x0000_i1025" DrawAspect="Content" ObjectID="_1430722836" r:id="rId5"/>
        </w:object>
      </w:r>
    </w:p>
    <w:p w:rsidR="00944CD1" w:rsidRPr="00944CD1" w:rsidRDefault="00944CD1" w:rsidP="00944CD1">
      <w:pPr>
        <w:pStyle w:val="MTDisplayEquation"/>
        <w:jc w:val="left"/>
        <w:rPr>
          <w:rFonts w:ascii="Times New Roman" w:hAnsi="Times New Roman"/>
        </w:rPr>
      </w:pPr>
      <w:r w:rsidRPr="00944CD1">
        <w:rPr>
          <w:rFonts w:ascii="Times New Roman" w:hAnsi="Times New Roman"/>
        </w:rPr>
        <w:tab/>
      </w:r>
      <w:r w:rsidRPr="00944CD1">
        <w:rPr>
          <w:rFonts w:ascii="Times New Roman" w:hAnsi="Times New Roman"/>
          <w:position w:val="-12"/>
        </w:rPr>
        <w:object w:dxaOrig="880" w:dyaOrig="400">
          <v:shape id="_x0000_i1026" type="#_x0000_t75" style="width:44pt;height:20pt" o:ole="">
            <v:imagedata r:id="rId6" o:title=""/>
          </v:shape>
          <o:OLEObject Type="Embed" ProgID="Equation.DSMT4" ShapeID="_x0000_i1026" DrawAspect="Content" ObjectID="_1430722837" r:id="rId7"/>
        </w:object>
      </w:r>
    </w:p>
    <w:p w:rsidR="00944CD1" w:rsidRPr="00944CD1" w:rsidRDefault="00944CD1" w:rsidP="00944CD1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:rsidR="00944CD1" w:rsidRPr="00944CD1" w:rsidRDefault="00944CD1" w:rsidP="00944CD1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944CD1">
        <w:rPr>
          <w:rFonts w:ascii="Times New Roman" w:hAnsi="Times New Roman" w:cs="Times New Roman"/>
          <w:sz w:val="36"/>
          <w:szCs w:val="36"/>
        </w:rPr>
        <w:t>The user must enter the values for a, b, and c. It then uses the quadratic formula …</w:t>
      </w:r>
    </w:p>
    <w:p w:rsidR="00944CD1" w:rsidRPr="00944CD1" w:rsidRDefault="00944CD1" w:rsidP="00944CD1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:rsidR="00944CD1" w:rsidRPr="00944CD1" w:rsidRDefault="00944CD1" w:rsidP="00944CD1">
      <w:pPr>
        <w:pStyle w:val="MTDisplayEquation"/>
        <w:jc w:val="left"/>
        <w:rPr>
          <w:rFonts w:ascii="Times New Roman" w:hAnsi="Times New Roman"/>
        </w:rPr>
      </w:pPr>
      <w:r w:rsidRPr="00944CD1">
        <w:rPr>
          <w:rFonts w:ascii="Times New Roman" w:hAnsi="Times New Roman"/>
        </w:rPr>
        <w:tab/>
      </w:r>
      <w:r w:rsidRPr="00944CD1">
        <w:rPr>
          <w:rFonts w:ascii="Times New Roman" w:hAnsi="Times New Roman"/>
          <w:position w:val="-24"/>
        </w:rPr>
        <w:object w:dxaOrig="2380" w:dyaOrig="760">
          <v:shape id="_x0000_i1027" type="#_x0000_t75" style="width:119pt;height:38pt" o:ole="">
            <v:imagedata r:id="rId8" o:title=""/>
          </v:shape>
          <o:OLEObject Type="Embed" ProgID="Equation.DSMT4" ShapeID="_x0000_i1027" DrawAspect="Content" ObjectID="_1430722838" r:id="rId9"/>
        </w:object>
      </w:r>
    </w:p>
    <w:p w:rsidR="00944CD1" w:rsidRPr="00944CD1" w:rsidRDefault="00944CD1" w:rsidP="00944CD1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:rsidR="00944CD1" w:rsidRPr="00944CD1" w:rsidRDefault="00944CD1" w:rsidP="00944CD1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944CD1">
        <w:rPr>
          <w:rFonts w:ascii="Times New Roman" w:hAnsi="Times New Roman" w:cs="Times New Roman"/>
          <w:sz w:val="36"/>
          <w:szCs w:val="36"/>
        </w:rPr>
        <w:t>and</w:t>
      </w:r>
      <w:proofErr w:type="gramEnd"/>
      <w:r w:rsidRPr="00944CD1">
        <w:rPr>
          <w:rFonts w:ascii="Times New Roman" w:hAnsi="Times New Roman" w:cs="Times New Roman"/>
          <w:sz w:val="36"/>
          <w:szCs w:val="36"/>
        </w:rPr>
        <w:t xml:space="preserve"> displays the two solutions as x1 and x2. If the solutions are complex, those are displayed in </w:t>
      </w:r>
      <w:proofErr w:type="spellStart"/>
      <w:r w:rsidRPr="00944CD1">
        <w:rPr>
          <w:rFonts w:ascii="Times New Roman" w:hAnsi="Times New Roman" w:cs="Times New Roman"/>
          <w:sz w:val="36"/>
          <w:szCs w:val="36"/>
        </w:rPr>
        <w:t>a+bi</w:t>
      </w:r>
      <w:proofErr w:type="spellEnd"/>
      <w:r w:rsidRPr="00944CD1">
        <w:rPr>
          <w:rFonts w:ascii="Times New Roman" w:hAnsi="Times New Roman" w:cs="Times New Roman"/>
          <w:sz w:val="36"/>
          <w:szCs w:val="36"/>
        </w:rPr>
        <w:t xml:space="preserve"> form.</w:t>
      </w:r>
    </w:p>
    <w:p w:rsidR="00FA3388" w:rsidRPr="00944CD1" w:rsidRDefault="00FA3388" w:rsidP="00944CD1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sectPr w:rsidR="00FA3388" w:rsidRPr="00944CD1" w:rsidSect="00FA3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944CD1"/>
    <w:rsid w:val="001D7CEB"/>
    <w:rsid w:val="00226378"/>
    <w:rsid w:val="00574EE6"/>
    <w:rsid w:val="0071253D"/>
    <w:rsid w:val="007A28F7"/>
    <w:rsid w:val="00936718"/>
    <w:rsid w:val="00944CD1"/>
    <w:rsid w:val="009711A9"/>
    <w:rsid w:val="00E556B9"/>
    <w:rsid w:val="00E7698B"/>
    <w:rsid w:val="00FA3388"/>
    <w:rsid w:val="00FD7C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33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TDisplayEquation">
    <w:name w:val="MTDisplayEquation"/>
    <w:basedOn w:val="Normal"/>
    <w:next w:val="Normal"/>
    <w:rsid w:val="00944CD1"/>
    <w:pPr>
      <w:tabs>
        <w:tab w:val="center" w:pos="4840"/>
        <w:tab w:val="right" w:pos="9700"/>
      </w:tabs>
      <w:spacing w:after="0" w:line="240" w:lineRule="auto"/>
      <w:jc w:val="center"/>
    </w:pPr>
    <w:rPr>
      <w:rFonts w:ascii="Comic Sans MS" w:eastAsia="Times New Roman" w:hAnsi="Comic Sans MS" w:cs="Times New Roman"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314</Characters>
  <Application>Microsoft Office Word</Application>
  <DocSecurity>0</DocSecurity>
  <Lines>2</Lines>
  <Paragraphs>1</Paragraphs>
  <ScaleCrop>false</ScaleCrop>
  <Company>LSMSA</Company>
  <LinksUpToDate>false</LinksUpToDate>
  <CharactersWithSpaces>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Andersen</dc:creator>
  <cp:lastModifiedBy>David Andersen</cp:lastModifiedBy>
  <cp:revision>2</cp:revision>
  <dcterms:created xsi:type="dcterms:W3CDTF">2013-05-22T14:36:00Z</dcterms:created>
  <dcterms:modified xsi:type="dcterms:W3CDTF">2013-05-22T15:14:00Z</dcterms:modified>
</cp:coreProperties>
</file>