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7D2ABCD5" w14:textId="77777777" w:rsidR="000B2930" w:rsidRDefault="000B2930" w:rsidP="000B2930">
      <w:pPr>
        <w:spacing w:line="240" w:lineRule="auto"/>
        <w:jc w:val="center"/>
      </w:pPr>
      <w:r w:rsidRPr="000B2930">
        <w:rPr>
          <w:rFonts w:ascii="Times New Roman" w:hAnsi="Times New Roman" w:cs="Times New Roman"/>
          <w:b/>
          <w:bCs/>
          <w:sz w:val="24"/>
          <w:szCs w:val="24"/>
        </w:rPr>
        <w:t>Exploratory and Explanatory Analysis</w:t>
      </w:r>
    </w:p>
    <w:p w14:paraId="122EA5AE" w14:textId="7326A9F5"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Default="00A31EF5" w:rsidP="00A31EF5">
      <w:pPr>
        <w:rPr>
          <w:rFonts w:ascii="Times New Roman" w:eastAsia="Times New Roman" w:hAnsi="Times New Roman" w:cs="Times New Roman"/>
          <w:color w:val="000000" w:themeColor="text1"/>
          <w:sz w:val="24"/>
          <w:szCs w:val="24"/>
        </w:rPr>
      </w:pPr>
    </w:p>
    <w:p w14:paraId="5895EF05" w14:textId="77777777" w:rsidR="00EC539E" w:rsidRPr="0078267A" w:rsidRDefault="00EC539E"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006ECE04" w:rsidR="00A31EF5" w:rsidRPr="0078267A" w:rsidRDefault="007525C4"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March</w:t>
      </w:r>
      <w:r w:rsidR="00A31EF5" w:rsidRPr="0078267A">
        <w:rPr>
          <w:rFonts w:ascii="Times New Roman" w:eastAsia="Times New Roman" w:hAnsi="Times New Roman" w:cs="Times New Roman"/>
          <w:color w:val="000000" w:themeColor="text1"/>
          <w:sz w:val="24"/>
          <w:szCs w:val="24"/>
        </w:rPr>
        <w:t xml:space="preserve"> </w:t>
      </w:r>
      <w:r w:rsidR="0039755A">
        <w:rPr>
          <w:rFonts w:ascii="Times New Roman" w:eastAsia="Times New Roman" w:hAnsi="Times New Roman" w:cs="Times New Roman"/>
          <w:color w:val="000000" w:themeColor="text1"/>
          <w:sz w:val="24"/>
          <w:szCs w:val="24"/>
        </w:rPr>
        <w:t>22</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64426387" w14:textId="77777777" w:rsidR="007525C4" w:rsidRPr="0078267A" w:rsidRDefault="007525C4"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3CBDFBFC" w14:textId="77777777" w:rsidR="00AF6289" w:rsidRDefault="00AF6289" w:rsidP="002D1BD6">
      <w:pPr>
        <w:spacing w:line="240" w:lineRule="auto"/>
        <w:rPr>
          <w:rFonts w:ascii="Times New Roman" w:hAnsi="Times New Roman" w:cs="Times New Roman"/>
          <w:sz w:val="24"/>
          <w:szCs w:val="24"/>
        </w:rPr>
      </w:pPr>
    </w:p>
    <w:p w14:paraId="0EF50707" w14:textId="075F7865" w:rsidR="000B2930" w:rsidRDefault="000B2930" w:rsidP="000B2930">
      <w:pPr>
        <w:spacing w:line="240" w:lineRule="auto"/>
        <w:jc w:val="center"/>
      </w:pPr>
      <w:r w:rsidRPr="000B2930">
        <w:rPr>
          <w:rFonts w:ascii="Times New Roman" w:hAnsi="Times New Roman" w:cs="Times New Roman"/>
          <w:b/>
          <w:bCs/>
          <w:sz w:val="24"/>
          <w:szCs w:val="24"/>
        </w:rPr>
        <w:lastRenderedPageBreak/>
        <w:t>Exploratory and Explanatory Analysis</w:t>
      </w:r>
    </w:p>
    <w:p w14:paraId="680A6BC5" w14:textId="3A454857" w:rsidR="000B2930" w:rsidRPr="000B2930" w:rsidRDefault="000B2930" w:rsidP="000B2930">
      <w:pPr>
        <w:spacing w:after="0" w:line="480" w:lineRule="auto"/>
        <w:ind w:firstLine="720"/>
        <w:jc w:val="both"/>
        <w:rPr>
          <w:rFonts w:ascii="Times New Roman" w:hAnsi="Times New Roman" w:cs="Times New Roman"/>
          <w:b/>
          <w:bCs/>
          <w:sz w:val="24"/>
          <w:szCs w:val="24"/>
        </w:rPr>
      </w:pPr>
      <w:r w:rsidRPr="000B2930">
        <w:rPr>
          <w:rFonts w:ascii="Times New Roman" w:hAnsi="Times New Roman" w:cs="Times New Roman"/>
        </w:rPr>
        <w:t>In school, Exploratory Data Analysis (EDA) is like a teacher looking at a new class’s old test scores at the start of the year. The teacher doesn’t have a set idea yet; they are just looking for warning signs or patterns. For example, a teacher might notice that a group of students all missed the same math question. This helps them figure out that the topic may not have been taught well before. They are going through the data to see what needs attention.</w:t>
      </w:r>
    </w:p>
    <w:p w14:paraId="72D56571" w14:textId="77777777" w:rsidR="000B2930" w:rsidRPr="000B2930" w:rsidRDefault="000B2930" w:rsidP="000B2930">
      <w:pPr>
        <w:spacing w:after="0" w:line="480" w:lineRule="auto"/>
        <w:ind w:firstLine="720"/>
        <w:jc w:val="both"/>
        <w:rPr>
          <w:rFonts w:ascii="Times New Roman" w:hAnsi="Times New Roman" w:cs="Times New Roman"/>
          <w:sz w:val="24"/>
          <w:szCs w:val="24"/>
        </w:rPr>
      </w:pPr>
      <w:r w:rsidRPr="000B2930">
        <w:rPr>
          <w:rFonts w:ascii="Times New Roman" w:hAnsi="Times New Roman" w:cs="Times New Roman"/>
          <w:sz w:val="24"/>
          <w:szCs w:val="24"/>
        </w:rPr>
        <w:t>Explanatory analysis in school happens when the teacher needs to explain to the principal why extra tutoring money is needed. Instead of showing every student’s grade, the teacher makes a simple and clear presentation. They might show one chart that proves students’ scores improved after two weeks of extra help. This type of analysis is used to tell a clear story to get the principal to agree.</w:t>
      </w:r>
    </w:p>
    <w:p w14:paraId="6486CD86" w14:textId="22876FC3" w:rsidR="000B2930" w:rsidRDefault="000B2930" w:rsidP="000B2930">
      <w:pPr>
        <w:spacing w:after="0" w:line="480" w:lineRule="auto"/>
        <w:jc w:val="center"/>
        <w:rPr>
          <w:rFonts w:ascii="Times New Roman" w:hAnsi="Times New Roman" w:cs="Times New Roman"/>
          <w:sz w:val="24"/>
          <w:szCs w:val="24"/>
        </w:rPr>
      </w:pPr>
      <w:r w:rsidRPr="000B2930">
        <w:rPr>
          <w:rFonts w:ascii="Times New Roman" w:hAnsi="Times New Roman" w:cs="Times New Roman"/>
          <w:b/>
          <w:bCs/>
          <w:sz w:val="24"/>
          <w:szCs w:val="24"/>
        </w:rPr>
        <w:t>Main Differences Between the Two</w:t>
      </w:r>
    </w:p>
    <w:p w14:paraId="733AD5A3" w14:textId="7A49FBF7" w:rsidR="000B2930" w:rsidRPr="000B2930" w:rsidRDefault="000B2930" w:rsidP="000B2930">
      <w:pPr>
        <w:spacing w:after="0" w:line="480" w:lineRule="auto"/>
        <w:ind w:firstLine="720"/>
        <w:jc w:val="both"/>
        <w:rPr>
          <w:rFonts w:ascii="Times New Roman" w:hAnsi="Times New Roman" w:cs="Times New Roman"/>
          <w:sz w:val="24"/>
          <w:szCs w:val="24"/>
        </w:rPr>
      </w:pPr>
      <w:r w:rsidRPr="000B2930">
        <w:rPr>
          <w:rFonts w:ascii="Times New Roman" w:hAnsi="Times New Roman" w:cs="Times New Roman"/>
          <w:sz w:val="24"/>
          <w:szCs w:val="24"/>
        </w:rPr>
        <w:t>The biggest difference in school is the who and the why. Exploratory analysis is for the teacher or school data team. They use it to figure out what is going on behind the scenes, often looking at messy spreadsheets or long attendance lists. The goal is to discover why students are struggling or why something is working well.</w:t>
      </w:r>
      <w:r>
        <w:rPr>
          <w:rFonts w:ascii="Times New Roman" w:hAnsi="Times New Roman" w:cs="Times New Roman"/>
          <w:sz w:val="24"/>
          <w:szCs w:val="24"/>
        </w:rPr>
        <w:t xml:space="preserve"> </w:t>
      </w:r>
      <w:r w:rsidRPr="000B2930">
        <w:rPr>
          <w:rFonts w:ascii="Times New Roman" w:hAnsi="Times New Roman" w:cs="Times New Roman"/>
          <w:sz w:val="24"/>
          <w:szCs w:val="24"/>
        </w:rPr>
        <w:t>Explanatory analysis is for decision-makers like parents, the school board, or the principal. The goal is to communicate clearly. You are not searching for new patterns anymore; you are showing the one important pattern you already found. While exploration focuses on details, explanation focuses on being clear and making the main point easy to understand.</w:t>
      </w:r>
    </w:p>
    <w:p w14:paraId="1D23ACE7" w14:textId="61E0D6A5" w:rsidR="000B2930" w:rsidRDefault="000B2930" w:rsidP="000B2930">
      <w:pPr>
        <w:spacing w:after="0" w:line="480" w:lineRule="auto"/>
        <w:jc w:val="center"/>
        <w:rPr>
          <w:rFonts w:ascii="Times New Roman" w:hAnsi="Times New Roman" w:cs="Times New Roman"/>
          <w:sz w:val="24"/>
          <w:szCs w:val="24"/>
        </w:rPr>
      </w:pPr>
      <w:r w:rsidRPr="000B2930">
        <w:rPr>
          <w:rFonts w:ascii="Times New Roman" w:hAnsi="Times New Roman" w:cs="Times New Roman"/>
          <w:b/>
          <w:bCs/>
          <w:sz w:val="24"/>
          <w:szCs w:val="24"/>
        </w:rPr>
        <w:t>Where They Fit in the Process</w:t>
      </w:r>
    </w:p>
    <w:p w14:paraId="5927B2B0" w14:textId="4DDED7DC" w:rsidR="000B2930" w:rsidRPr="000B2930" w:rsidRDefault="000B2930" w:rsidP="000B2930">
      <w:pPr>
        <w:spacing w:after="0" w:line="480" w:lineRule="auto"/>
        <w:ind w:firstLine="720"/>
        <w:jc w:val="both"/>
        <w:rPr>
          <w:rFonts w:ascii="Times New Roman" w:hAnsi="Times New Roman" w:cs="Times New Roman"/>
          <w:sz w:val="24"/>
          <w:szCs w:val="24"/>
        </w:rPr>
      </w:pPr>
      <w:r w:rsidRPr="000B2930">
        <w:rPr>
          <w:rFonts w:ascii="Times New Roman" w:hAnsi="Times New Roman" w:cs="Times New Roman"/>
          <w:sz w:val="24"/>
          <w:szCs w:val="24"/>
        </w:rPr>
        <w:t xml:space="preserve">In a school setting, exploratory analysis usually happens in the middle of the semester. Teachers and administrators look at progress reports to see which students are falling behind. This happens before final report cards. It is like checking a car while it is still moving so you can fix </w:t>
      </w:r>
      <w:r w:rsidRPr="000B2930">
        <w:rPr>
          <w:rFonts w:ascii="Times New Roman" w:hAnsi="Times New Roman" w:cs="Times New Roman"/>
          <w:sz w:val="24"/>
          <w:szCs w:val="24"/>
        </w:rPr>
        <w:lastRenderedPageBreak/>
        <w:t>problems early.</w:t>
      </w:r>
      <w:r>
        <w:rPr>
          <w:rFonts w:ascii="Times New Roman" w:hAnsi="Times New Roman" w:cs="Times New Roman"/>
          <w:sz w:val="24"/>
          <w:szCs w:val="24"/>
        </w:rPr>
        <w:t xml:space="preserve"> </w:t>
      </w:r>
      <w:r w:rsidRPr="000B2930">
        <w:rPr>
          <w:rFonts w:ascii="Times New Roman" w:hAnsi="Times New Roman" w:cs="Times New Roman"/>
          <w:sz w:val="24"/>
          <w:szCs w:val="24"/>
        </w:rPr>
        <w:t xml:space="preserve">Explanatory analysis usually happens at the end of the school year or during big meetings. After all the data is collected and studied, the school creates a final report. This report explains how the school did </w:t>
      </w:r>
      <w:r w:rsidR="002F0124">
        <w:rPr>
          <w:rFonts w:ascii="Times New Roman" w:hAnsi="Times New Roman" w:cs="Times New Roman"/>
          <w:sz w:val="24"/>
          <w:szCs w:val="24"/>
        </w:rPr>
        <w:t>in general</w:t>
      </w:r>
      <w:r w:rsidRPr="000B2930">
        <w:rPr>
          <w:rFonts w:ascii="Times New Roman" w:hAnsi="Times New Roman" w:cs="Times New Roman"/>
          <w:sz w:val="24"/>
          <w:szCs w:val="24"/>
        </w:rPr>
        <w:t>. You need to do the detailed exploratory work first to make sure your final explanation is correct.</w:t>
      </w:r>
    </w:p>
    <w:p w14:paraId="04ACFE6F" w14:textId="7BA9A4CA" w:rsidR="000B2930" w:rsidRDefault="000B2930" w:rsidP="000B2930">
      <w:pPr>
        <w:spacing w:after="0" w:line="480" w:lineRule="auto"/>
        <w:jc w:val="center"/>
        <w:rPr>
          <w:rFonts w:ascii="Times New Roman" w:hAnsi="Times New Roman" w:cs="Times New Roman"/>
          <w:sz w:val="24"/>
          <w:szCs w:val="24"/>
        </w:rPr>
      </w:pPr>
      <w:r w:rsidRPr="000B2930">
        <w:rPr>
          <w:rFonts w:ascii="Times New Roman" w:hAnsi="Times New Roman" w:cs="Times New Roman"/>
          <w:b/>
          <w:bCs/>
          <w:sz w:val="24"/>
          <w:szCs w:val="24"/>
        </w:rPr>
        <w:t>How They Help Make Decisions</w:t>
      </w:r>
    </w:p>
    <w:p w14:paraId="62FEDF81" w14:textId="6814E549" w:rsidR="000B2930" w:rsidRPr="000B2930" w:rsidRDefault="000B2930" w:rsidP="000B2930">
      <w:pPr>
        <w:spacing w:after="0" w:line="480" w:lineRule="auto"/>
        <w:ind w:firstLine="720"/>
        <w:jc w:val="both"/>
        <w:rPr>
          <w:rFonts w:ascii="Times New Roman" w:hAnsi="Times New Roman" w:cs="Times New Roman"/>
          <w:sz w:val="24"/>
          <w:szCs w:val="24"/>
        </w:rPr>
      </w:pPr>
      <w:r w:rsidRPr="000B2930">
        <w:rPr>
          <w:rFonts w:ascii="Times New Roman" w:hAnsi="Times New Roman" w:cs="Times New Roman"/>
          <w:sz w:val="24"/>
          <w:szCs w:val="24"/>
        </w:rPr>
        <w:t>These two types of analysis lead to different decisions. Exploratory analysis leads to everyday decisions. For example, if a counselor sees many students failing first-period classes, they might move the school start time later. This is a quick fix based on patterns in the data.</w:t>
      </w:r>
    </w:p>
    <w:p w14:paraId="66D14256" w14:textId="03542DD7" w:rsidR="000B2930" w:rsidRPr="000B2930" w:rsidRDefault="000B2930" w:rsidP="000B293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B2930">
        <w:rPr>
          <w:rFonts w:ascii="Times New Roman" w:hAnsi="Times New Roman" w:cs="Times New Roman"/>
          <w:sz w:val="24"/>
          <w:szCs w:val="24"/>
        </w:rPr>
        <w:t>Explanatory analysis leads to bigger decisions. For example, if a school shows that graduation rates increased by 15% because of a new sports program, the city might give more money to support it. This is a big decision based on a clear and simple message.</w:t>
      </w:r>
    </w:p>
    <w:p w14:paraId="200F9E6D" w14:textId="123D6D0E" w:rsidR="000B2930" w:rsidRDefault="000B2930" w:rsidP="000B2930">
      <w:pPr>
        <w:spacing w:after="0" w:line="480" w:lineRule="auto"/>
        <w:jc w:val="center"/>
        <w:rPr>
          <w:rFonts w:ascii="Times New Roman" w:hAnsi="Times New Roman" w:cs="Times New Roman"/>
          <w:sz w:val="24"/>
          <w:szCs w:val="24"/>
        </w:rPr>
      </w:pPr>
      <w:r w:rsidRPr="000B2930">
        <w:rPr>
          <w:rFonts w:ascii="Times New Roman" w:hAnsi="Times New Roman" w:cs="Times New Roman"/>
          <w:b/>
          <w:bCs/>
          <w:sz w:val="24"/>
          <w:szCs w:val="24"/>
        </w:rPr>
        <w:t>Improving Professional Skills</w:t>
      </w:r>
    </w:p>
    <w:p w14:paraId="2E1064FC" w14:textId="464F61C8" w:rsidR="000B2930" w:rsidRPr="000B2930" w:rsidRDefault="000B2930" w:rsidP="000B2930">
      <w:pPr>
        <w:spacing w:after="0" w:line="480" w:lineRule="auto"/>
        <w:ind w:firstLine="720"/>
        <w:jc w:val="both"/>
        <w:rPr>
          <w:rFonts w:ascii="Times New Roman" w:hAnsi="Times New Roman" w:cs="Times New Roman"/>
          <w:sz w:val="24"/>
          <w:szCs w:val="24"/>
        </w:rPr>
      </w:pPr>
      <w:r w:rsidRPr="000B2930">
        <w:rPr>
          <w:rFonts w:ascii="Times New Roman" w:hAnsi="Times New Roman" w:cs="Times New Roman"/>
          <w:sz w:val="24"/>
          <w:szCs w:val="24"/>
        </w:rPr>
        <w:t>For teachers and school leaders, knowing the difference between these two types of analysis is very helpful. It helps you avoid overwhelming parents with too much raw data when they just want a simple answer about their child.</w:t>
      </w:r>
      <w:r>
        <w:rPr>
          <w:rFonts w:ascii="Times New Roman" w:hAnsi="Times New Roman" w:cs="Times New Roman"/>
          <w:sz w:val="24"/>
          <w:szCs w:val="24"/>
        </w:rPr>
        <w:t xml:space="preserve"> </w:t>
      </w:r>
      <w:r w:rsidRPr="000B2930">
        <w:rPr>
          <w:rFonts w:ascii="Times New Roman" w:hAnsi="Times New Roman" w:cs="Times New Roman"/>
          <w:sz w:val="24"/>
          <w:szCs w:val="24"/>
        </w:rPr>
        <w:t xml:space="preserve">Being effective means doing the detailed, messy work </w:t>
      </w:r>
      <w:r w:rsidR="002F0124" w:rsidRPr="000B2930">
        <w:rPr>
          <w:rFonts w:ascii="Times New Roman" w:hAnsi="Times New Roman" w:cs="Times New Roman"/>
          <w:sz w:val="24"/>
          <w:szCs w:val="24"/>
        </w:rPr>
        <w:t>privately,</w:t>
      </w:r>
      <w:r w:rsidRPr="000B2930">
        <w:rPr>
          <w:rFonts w:ascii="Times New Roman" w:hAnsi="Times New Roman" w:cs="Times New Roman"/>
          <w:sz w:val="24"/>
          <w:szCs w:val="24"/>
        </w:rPr>
        <w:t xml:space="preserve"> so you fully understand the data. Then, you present only the most important information in a clear way to others. This helps make sure your work leads to real improvements in the classroom</w:t>
      </w:r>
      <w:r>
        <w:rPr>
          <w:rFonts w:ascii="Times New Roman" w:hAnsi="Times New Roman" w:cs="Times New Roman"/>
          <w:sz w:val="24"/>
          <w:szCs w:val="24"/>
        </w:rPr>
        <w:t>.</w:t>
      </w:r>
    </w:p>
    <w:p w14:paraId="679B6813" w14:textId="77777777" w:rsidR="000B2930" w:rsidRDefault="000B2930" w:rsidP="000B2930">
      <w:pPr>
        <w:spacing w:after="0" w:line="480" w:lineRule="auto"/>
        <w:jc w:val="center"/>
        <w:rPr>
          <w:rFonts w:ascii="Times New Roman" w:hAnsi="Times New Roman" w:cs="Times New Roman"/>
          <w:sz w:val="24"/>
          <w:szCs w:val="24"/>
        </w:rPr>
      </w:pPr>
      <w:r w:rsidRPr="000B2930">
        <w:rPr>
          <w:rFonts w:ascii="Times New Roman" w:hAnsi="Times New Roman" w:cs="Times New Roman"/>
          <w:b/>
          <w:bCs/>
          <w:sz w:val="24"/>
          <w:szCs w:val="24"/>
        </w:rPr>
        <w:t>Examples of Visuals</w:t>
      </w:r>
    </w:p>
    <w:p w14:paraId="6C181291" w14:textId="53A73926" w:rsidR="000B2930" w:rsidRPr="000B2930" w:rsidRDefault="000B2930" w:rsidP="000B2930">
      <w:pPr>
        <w:spacing w:after="0" w:line="480" w:lineRule="auto"/>
        <w:ind w:firstLine="720"/>
        <w:jc w:val="both"/>
        <w:rPr>
          <w:rFonts w:ascii="Times New Roman" w:hAnsi="Times New Roman" w:cs="Times New Roman"/>
          <w:sz w:val="24"/>
          <w:szCs w:val="24"/>
        </w:rPr>
      </w:pPr>
      <w:r w:rsidRPr="000B2930">
        <w:rPr>
          <w:rFonts w:ascii="Times New Roman" w:hAnsi="Times New Roman" w:cs="Times New Roman"/>
          <w:sz w:val="24"/>
          <w:szCs w:val="24"/>
        </w:rPr>
        <w:t xml:space="preserve">An exploratory viual in school could be a heatmap showing student attendance across a whole district. Each student is marked with colors </w:t>
      </w:r>
      <w:r w:rsidR="002F0124">
        <w:rPr>
          <w:rFonts w:ascii="Times New Roman" w:hAnsi="Times New Roman" w:cs="Times New Roman"/>
          <w:sz w:val="24"/>
          <w:szCs w:val="24"/>
        </w:rPr>
        <w:t xml:space="preserve">like </w:t>
      </w:r>
      <w:r w:rsidRPr="000B2930">
        <w:rPr>
          <w:rFonts w:ascii="Times New Roman" w:hAnsi="Times New Roman" w:cs="Times New Roman"/>
          <w:sz w:val="24"/>
          <w:szCs w:val="24"/>
        </w:rPr>
        <w:t>green for present, red for absent. It is large and detailed, meant for deep study, not quick viewing.</w:t>
      </w:r>
      <w:r>
        <w:rPr>
          <w:rFonts w:ascii="Times New Roman" w:hAnsi="Times New Roman" w:cs="Times New Roman"/>
          <w:sz w:val="24"/>
          <w:szCs w:val="24"/>
        </w:rPr>
        <w:t xml:space="preserve"> </w:t>
      </w:r>
      <w:r w:rsidRPr="000B2930">
        <w:rPr>
          <w:rFonts w:ascii="Times New Roman" w:hAnsi="Times New Roman" w:cs="Times New Roman"/>
          <w:sz w:val="24"/>
          <w:szCs w:val="24"/>
        </w:rPr>
        <w:t>An explanatory visual could be a simple before and afte</w:t>
      </w:r>
      <w:r w:rsidR="002F0124">
        <w:rPr>
          <w:rFonts w:ascii="Times New Roman" w:hAnsi="Times New Roman" w:cs="Times New Roman"/>
          <w:sz w:val="24"/>
          <w:szCs w:val="24"/>
        </w:rPr>
        <w:t>r</w:t>
      </w:r>
      <w:r w:rsidRPr="000B2930">
        <w:rPr>
          <w:rFonts w:ascii="Times New Roman" w:hAnsi="Times New Roman" w:cs="Times New Roman"/>
          <w:sz w:val="24"/>
          <w:szCs w:val="24"/>
        </w:rPr>
        <w:t xml:space="preserve"> bar chart. One bar shows absences before a free breakfast program, and the other </w:t>
      </w:r>
      <w:r w:rsidRPr="000B2930">
        <w:rPr>
          <w:rFonts w:ascii="Times New Roman" w:hAnsi="Times New Roman" w:cs="Times New Roman"/>
          <w:sz w:val="24"/>
          <w:szCs w:val="24"/>
        </w:rPr>
        <w:lastRenderedPageBreak/>
        <w:t>shows absences after. It is easy to see that absences went down. This chart clearly shows that the program is working.</w:t>
      </w:r>
    </w:p>
    <w:p w14:paraId="5859E549" w14:textId="728D2DDF" w:rsidR="001204A3" w:rsidRDefault="001204A3" w:rsidP="000B2930">
      <w:pPr>
        <w:spacing w:after="0" w:line="480" w:lineRule="auto"/>
        <w:ind w:firstLine="720"/>
        <w:jc w:val="both"/>
        <w:rPr>
          <w:rFonts w:ascii="Times New Roman" w:hAnsi="Times New Roman" w:cs="Times New Roman"/>
          <w:sz w:val="24"/>
          <w:szCs w:val="24"/>
        </w:rPr>
      </w:pPr>
    </w:p>
    <w:p w14:paraId="39F5A03A" w14:textId="77777777" w:rsidR="000B2930" w:rsidRDefault="000B2930" w:rsidP="000B2930">
      <w:pPr>
        <w:spacing w:after="0" w:line="480" w:lineRule="auto"/>
        <w:ind w:firstLine="720"/>
        <w:jc w:val="both"/>
        <w:rPr>
          <w:rFonts w:ascii="Times New Roman" w:hAnsi="Times New Roman" w:cs="Times New Roman"/>
          <w:sz w:val="24"/>
          <w:szCs w:val="24"/>
        </w:rPr>
      </w:pPr>
    </w:p>
    <w:p w14:paraId="5E03781B" w14:textId="77777777" w:rsidR="000B2930" w:rsidRDefault="000B2930" w:rsidP="000B2930">
      <w:pPr>
        <w:spacing w:after="0" w:line="480" w:lineRule="auto"/>
        <w:ind w:firstLine="720"/>
        <w:jc w:val="both"/>
        <w:rPr>
          <w:rFonts w:ascii="Times New Roman" w:hAnsi="Times New Roman" w:cs="Times New Roman"/>
          <w:sz w:val="24"/>
          <w:szCs w:val="24"/>
        </w:rPr>
      </w:pPr>
    </w:p>
    <w:p w14:paraId="5F60A3E2" w14:textId="77777777" w:rsidR="000B2930" w:rsidRDefault="000B2930" w:rsidP="000B2930">
      <w:pPr>
        <w:spacing w:after="0" w:line="480" w:lineRule="auto"/>
        <w:ind w:firstLine="720"/>
        <w:jc w:val="both"/>
        <w:rPr>
          <w:rFonts w:ascii="Times New Roman" w:hAnsi="Times New Roman" w:cs="Times New Roman"/>
          <w:sz w:val="24"/>
          <w:szCs w:val="24"/>
        </w:rPr>
      </w:pPr>
    </w:p>
    <w:p w14:paraId="43D7D639" w14:textId="77777777" w:rsidR="000B2930" w:rsidRDefault="000B2930" w:rsidP="000B2930">
      <w:pPr>
        <w:spacing w:after="0" w:line="480" w:lineRule="auto"/>
        <w:ind w:firstLine="720"/>
        <w:jc w:val="both"/>
        <w:rPr>
          <w:rFonts w:ascii="Times New Roman" w:hAnsi="Times New Roman" w:cs="Times New Roman"/>
          <w:sz w:val="24"/>
          <w:szCs w:val="24"/>
        </w:rPr>
      </w:pPr>
    </w:p>
    <w:p w14:paraId="637C85D4" w14:textId="77777777" w:rsidR="000B2930" w:rsidRDefault="000B2930" w:rsidP="000B2930">
      <w:pPr>
        <w:spacing w:after="0" w:line="480" w:lineRule="auto"/>
        <w:ind w:firstLine="720"/>
        <w:jc w:val="both"/>
        <w:rPr>
          <w:rFonts w:ascii="Times New Roman" w:hAnsi="Times New Roman" w:cs="Times New Roman"/>
          <w:sz w:val="24"/>
          <w:szCs w:val="24"/>
        </w:rPr>
      </w:pPr>
    </w:p>
    <w:p w14:paraId="5FB57743" w14:textId="77777777" w:rsidR="000B2930" w:rsidRDefault="000B2930" w:rsidP="000B2930">
      <w:pPr>
        <w:spacing w:after="0" w:line="480" w:lineRule="auto"/>
        <w:ind w:firstLine="720"/>
        <w:jc w:val="both"/>
        <w:rPr>
          <w:rFonts w:ascii="Times New Roman" w:hAnsi="Times New Roman" w:cs="Times New Roman"/>
          <w:sz w:val="24"/>
          <w:szCs w:val="24"/>
        </w:rPr>
      </w:pPr>
    </w:p>
    <w:p w14:paraId="44718141" w14:textId="77777777" w:rsidR="000B2930" w:rsidRDefault="000B2930" w:rsidP="000B2930">
      <w:pPr>
        <w:spacing w:after="0" w:line="480" w:lineRule="auto"/>
        <w:ind w:firstLine="720"/>
        <w:jc w:val="both"/>
        <w:rPr>
          <w:rFonts w:ascii="Times New Roman" w:hAnsi="Times New Roman" w:cs="Times New Roman"/>
          <w:sz w:val="24"/>
          <w:szCs w:val="24"/>
        </w:rPr>
      </w:pPr>
    </w:p>
    <w:p w14:paraId="1734BF81" w14:textId="77777777" w:rsidR="000B2930" w:rsidRDefault="000B2930" w:rsidP="000B2930">
      <w:pPr>
        <w:spacing w:after="0" w:line="480" w:lineRule="auto"/>
        <w:ind w:firstLine="720"/>
        <w:jc w:val="both"/>
        <w:rPr>
          <w:rFonts w:ascii="Times New Roman" w:hAnsi="Times New Roman" w:cs="Times New Roman"/>
          <w:sz w:val="24"/>
          <w:szCs w:val="24"/>
        </w:rPr>
      </w:pPr>
    </w:p>
    <w:p w14:paraId="602907FC" w14:textId="77777777" w:rsidR="000B2930" w:rsidRDefault="000B2930" w:rsidP="000B2930">
      <w:pPr>
        <w:spacing w:after="0" w:line="480" w:lineRule="auto"/>
        <w:ind w:firstLine="720"/>
        <w:jc w:val="both"/>
        <w:rPr>
          <w:rFonts w:ascii="Times New Roman" w:hAnsi="Times New Roman" w:cs="Times New Roman"/>
          <w:sz w:val="24"/>
          <w:szCs w:val="24"/>
        </w:rPr>
      </w:pPr>
    </w:p>
    <w:p w14:paraId="055616CF" w14:textId="77777777" w:rsidR="000B2930" w:rsidRDefault="000B2930" w:rsidP="000B2930">
      <w:pPr>
        <w:spacing w:after="0" w:line="480" w:lineRule="auto"/>
        <w:ind w:firstLine="720"/>
        <w:jc w:val="both"/>
        <w:rPr>
          <w:rFonts w:ascii="Times New Roman" w:hAnsi="Times New Roman" w:cs="Times New Roman"/>
          <w:sz w:val="24"/>
          <w:szCs w:val="24"/>
        </w:rPr>
      </w:pPr>
    </w:p>
    <w:p w14:paraId="22448478" w14:textId="77777777" w:rsidR="000B2930" w:rsidRDefault="000B2930" w:rsidP="000B2930">
      <w:pPr>
        <w:spacing w:after="0" w:line="480" w:lineRule="auto"/>
        <w:ind w:firstLine="720"/>
        <w:jc w:val="both"/>
        <w:rPr>
          <w:rFonts w:ascii="Times New Roman" w:hAnsi="Times New Roman" w:cs="Times New Roman"/>
          <w:sz w:val="24"/>
          <w:szCs w:val="24"/>
        </w:rPr>
      </w:pPr>
    </w:p>
    <w:p w14:paraId="7C7A3AB1" w14:textId="77777777" w:rsidR="000B2930" w:rsidRDefault="000B2930" w:rsidP="000B2930">
      <w:pPr>
        <w:spacing w:after="0" w:line="480" w:lineRule="auto"/>
        <w:ind w:firstLine="720"/>
        <w:jc w:val="both"/>
        <w:rPr>
          <w:rFonts w:ascii="Times New Roman" w:hAnsi="Times New Roman" w:cs="Times New Roman"/>
          <w:sz w:val="24"/>
          <w:szCs w:val="24"/>
        </w:rPr>
      </w:pPr>
    </w:p>
    <w:p w14:paraId="129FBBD7" w14:textId="77777777" w:rsidR="000B2930" w:rsidRDefault="000B2930" w:rsidP="000B2930">
      <w:pPr>
        <w:spacing w:after="0" w:line="480" w:lineRule="auto"/>
        <w:ind w:firstLine="720"/>
        <w:jc w:val="both"/>
        <w:rPr>
          <w:rFonts w:ascii="Times New Roman" w:hAnsi="Times New Roman" w:cs="Times New Roman"/>
          <w:sz w:val="24"/>
          <w:szCs w:val="24"/>
        </w:rPr>
      </w:pPr>
    </w:p>
    <w:p w14:paraId="39647A0E" w14:textId="77777777" w:rsidR="000B2930" w:rsidRDefault="000B2930" w:rsidP="000B2930">
      <w:pPr>
        <w:spacing w:after="0" w:line="480" w:lineRule="auto"/>
        <w:ind w:firstLine="720"/>
        <w:jc w:val="both"/>
        <w:rPr>
          <w:rFonts w:ascii="Times New Roman" w:hAnsi="Times New Roman" w:cs="Times New Roman"/>
          <w:sz w:val="24"/>
          <w:szCs w:val="24"/>
        </w:rPr>
      </w:pPr>
    </w:p>
    <w:p w14:paraId="6D1DF725" w14:textId="77777777" w:rsidR="000B2930" w:rsidRDefault="000B2930" w:rsidP="000B2930">
      <w:pPr>
        <w:spacing w:after="0" w:line="480" w:lineRule="auto"/>
        <w:ind w:firstLine="720"/>
        <w:jc w:val="both"/>
        <w:rPr>
          <w:rFonts w:ascii="Times New Roman" w:hAnsi="Times New Roman" w:cs="Times New Roman"/>
          <w:sz w:val="24"/>
          <w:szCs w:val="24"/>
        </w:rPr>
      </w:pPr>
    </w:p>
    <w:p w14:paraId="43A2D981" w14:textId="77777777" w:rsidR="000B2930" w:rsidRDefault="000B2930" w:rsidP="000B2930">
      <w:pPr>
        <w:spacing w:after="0" w:line="480" w:lineRule="auto"/>
        <w:ind w:firstLine="720"/>
        <w:jc w:val="both"/>
        <w:rPr>
          <w:rFonts w:ascii="Times New Roman" w:hAnsi="Times New Roman" w:cs="Times New Roman"/>
          <w:sz w:val="24"/>
          <w:szCs w:val="24"/>
        </w:rPr>
      </w:pPr>
    </w:p>
    <w:p w14:paraId="766ADCD4" w14:textId="77777777" w:rsidR="000B2930" w:rsidRDefault="000B2930" w:rsidP="000B2930">
      <w:pPr>
        <w:spacing w:after="0" w:line="480" w:lineRule="auto"/>
        <w:ind w:firstLine="720"/>
        <w:jc w:val="both"/>
        <w:rPr>
          <w:rFonts w:ascii="Times New Roman" w:hAnsi="Times New Roman" w:cs="Times New Roman"/>
          <w:sz w:val="24"/>
          <w:szCs w:val="24"/>
        </w:rPr>
      </w:pPr>
    </w:p>
    <w:p w14:paraId="2334144C" w14:textId="77777777" w:rsidR="000B2930" w:rsidRDefault="000B2930" w:rsidP="000B2930">
      <w:pPr>
        <w:spacing w:after="0" w:line="480" w:lineRule="auto"/>
        <w:ind w:firstLine="720"/>
        <w:jc w:val="both"/>
        <w:rPr>
          <w:rFonts w:ascii="Times New Roman" w:hAnsi="Times New Roman" w:cs="Times New Roman"/>
          <w:sz w:val="24"/>
          <w:szCs w:val="24"/>
        </w:rPr>
      </w:pPr>
    </w:p>
    <w:p w14:paraId="08E22CAB" w14:textId="77777777" w:rsidR="000B2930" w:rsidRDefault="000B2930" w:rsidP="000B2930">
      <w:pPr>
        <w:spacing w:after="0" w:line="480" w:lineRule="auto"/>
        <w:ind w:firstLine="720"/>
        <w:jc w:val="both"/>
        <w:rPr>
          <w:rFonts w:ascii="Times New Roman" w:hAnsi="Times New Roman" w:cs="Times New Roman"/>
          <w:sz w:val="24"/>
          <w:szCs w:val="24"/>
        </w:rPr>
      </w:pPr>
    </w:p>
    <w:p w14:paraId="09F0DA1B" w14:textId="77777777" w:rsidR="000B2930" w:rsidRDefault="000B2930" w:rsidP="000B2930">
      <w:pPr>
        <w:spacing w:after="0" w:line="480" w:lineRule="auto"/>
        <w:ind w:firstLine="720"/>
        <w:jc w:val="both"/>
        <w:rPr>
          <w:rFonts w:ascii="Times New Roman" w:hAnsi="Times New Roman" w:cs="Times New Roman"/>
          <w:sz w:val="24"/>
          <w:szCs w:val="24"/>
        </w:rPr>
      </w:pPr>
    </w:p>
    <w:p w14:paraId="3101B5CA" w14:textId="3DEBB743" w:rsidR="000B2930" w:rsidRDefault="000B2930" w:rsidP="000B2930">
      <w:pPr>
        <w:spacing w:after="0" w:line="480" w:lineRule="auto"/>
        <w:ind w:firstLine="720"/>
        <w:jc w:val="center"/>
        <w:rPr>
          <w:rFonts w:ascii="Times New Roman" w:hAnsi="Times New Roman" w:cs="Times New Roman"/>
          <w:b/>
          <w:bCs/>
          <w:sz w:val="24"/>
          <w:szCs w:val="24"/>
        </w:rPr>
      </w:pPr>
      <w:r w:rsidRPr="000B2930">
        <w:rPr>
          <w:rFonts w:ascii="Times New Roman" w:hAnsi="Times New Roman" w:cs="Times New Roman"/>
          <w:b/>
          <w:bCs/>
          <w:sz w:val="24"/>
          <w:szCs w:val="24"/>
        </w:rPr>
        <w:lastRenderedPageBreak/>
        <w:t>Reference</w:t>
      </w:r>
    </w:p>
    <w:p w14:paraId="4D100A1F" w14:textId="77777777" w:rsidR="000B2930" w:rsidRDefault="000B2930" w:rsidP="000B2930">
      <w:pPr>
        <w:spacing w:after="0" w:line="480" w:lineRule="auto"/>
        <w:jc w:val="both"/>
        <w:rPr>
          <w:rFonts w:ascii="Times New Roman" w:hAnsi="Times New Roman" w:cs="Times New Roman"/>
          <w:sz w:val="24"/>
          <w:szCs w:val="24"/>
        </w:rPr>
      </w:pPr>
      <w:r w:rsidRPr="000B2930">
        <w:rPr>
          <w:rFonts w:ascii="Times New Roman" w:hAnsi="Times New Roman" w:cs="Times New Roman"/>
          <w:sz w:val="24"/>
          <w:szCs w:val="24"/>
        </w:rPr>
        <w:t xml:space="preserve">GeeksforGeeks. (2025, October 14). </w:t>
      </w:r>
      <w:r w:rsidRPr="000B2930">
        <w:rPr>
          <w:rFonts w:ascii="Times New Roman" w:hAnsi="Times New Roman" w:cs="Times New Roman"/>
          <w:i/>
          <w:iCs/>
          <w:sz w:val="24"/>
          <w:szCs w:val="24"/>
        </w:rPr>
        <w:t>What is Exploratory Data Analysis?</w:t>
      </w:r>
      <w:r w:rsidRPr="000B2930">
        <w:rPr>
          <w:rFonts w:ascii="Times New Roman" w:hAnsi="Times New Roman" w:cs="Times New Roman"/>
          <w:sz w:val="24"/>
          <w:szCs w:val="24"/>
        </w:rPr>
        <w:t xml:space="preserve"> </w:t>
      </w:r>
    </w:p>
    <w:p w14:paraId="069DCB8C" w14:textId="7BDA74FB" w:rsidR="000B2930" w:rsidRPr="000B2930" w:rsidRDefault="002F0124" w:rsidP="000B2930">
      <w:pPr>
        <w:spacing w:after="0" w:line="480" w:lineRule="auto"/>
        <w:ind w:firstLine="720"/>
        <w:jc w:val="both"/>
        <w:rPr>
          <w:rFonts w:ascii="Times New Roman" w:hAnsi="Times New Roman" w:cs="Times New Roman"/>
          <w:sz w:val="24"/>
          <w:szCs w:val="24"/>
        </w:rPr>
      </w:pPr>
      <w:hyperlink r:id="rId7" w:history="1">
        <w:r w:rsidRPr="00F12AD9">
          <w:rPr>
            <w:rStyle w:val="Hyperlink"/>
            <w:rFonts w:ascii="Times New Roman" w:hAnsi="Times New Roman" w:cs="Times New Roman"/>
            <w:sz w:val="24"/>
            <w:szCs w:val="24"/>
          </w:rPr>
          <w:t>https://www.geeksforgeeks.org/data-analysis/what-is-exploratory-data-analysis/</w:t>
        </w:r>
      </w:hyperlink>
    </w:p>
    <w:sectPr w:rsidR="000B2930" w:rsidRPr="000B293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1E88" w14:textId="77777777" w:rsidR="00025474" w:rsidRPr="0078267A" w:rsidRDefault="00025474" w:rsidP="003A41FC">
      <w:pPr>
        <w:spacing w:after="0" w:line="240" w:lineRule="auto"/>
      </w:pPr>
      <w:r w:rsidRPr="0078267A">
        <w:separator/>
      </w:r>
    </w:p>
  </w:endnote>
  <w:endnote w:type="continuationSeparator" w:id="0">
    <w:p w14:paraId="54BAAD74" w14:textId="77777777" w:rsidR="00025474" w:rsidRPr="0078267A" w:rsidRDefault="00025474"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A2544" w14:textId="77777777" w:rsidR="00025474" w:rsidRPr="0078267A" w:rsidRDefault="00025474" w:rsidP="003A41FC">
      <w:pPr>
        <w:spacing w:after="0" w:line="240" w:lineRule="auto"/>
      </w:pPr>
      <w:r w:rsidRPr="0078267A">
        <w:separator/>
      </w:r>
    </w:p>
  </w:footnote>
  <w:footnote w:type="continuationSeparator" w:id="0">
    <w:p w14:paraId="71193D42" w14:textId="77777777" w:rsidR="00025474" w:rsidRPr="0078267A" w:rsidRDefault="00025474"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25474"/>
    <w:rsid w:val="0003705C"/>
    <w:rsid w:val="00042EB8"/>
    <w:rsid w:val="000606CA"/>
    <w:rsid w:val="00065891"/>
    <w:rsid w:val="00065C0A"/>
    <w:rsid w:val="000734E8"/>
    <w:rsid w:val="00074051"/>
    <w:rsid w:val="00075E21"/>
    <w:rsid w:val="000B2930"/>
    <w:rsid w:val="000C4BAC"/>
    <w:rsid w:val="000C6FBE"/>
    <w:rsid w:val="000E24FA"/>
    <w:rsid w:val="000E2A74"/>
    <w:rsid w:val="000F639C"/>
    <w:rsid w:val="00104C6D"/>
    <w:rsid w:val="001204A3"/>
    <w:rsid w:val="00147B78"/>
    <w:rsid w:val="00151C33"/>
    <w:rsid w:val="001648E8"/>
    <w:rsid w:val="001714A3"/>
    <w:rsid w:val="001818EB"/>
    <w:rsid w:val="00184CF1"/>
    <w:rsid w:val="00192F3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0124"/>
    <w:rsid w:val="002F1055"/>
    <w:rsid w:val="00302AB8"/>
    <w:rsid w:val="00305FBF"/>
    <w:rsid w:val="0035275E"/>
    <w:rsid w:val="00352EE7"/>
    <w:rsid w:val="00363697"/>
    <w:rsid w:val="00381C5D"/>
    <w:rsid w:val="00392385"/>
    <w:rsid w:val="0039755A"/>
    <w:rsid w:val="003A41FC"/>
    <w:rsid w:val="003A5943"/>
    <w:rsid w:val="003D7421"/>
    <w:rsid w:val="003E3C8A"/>
    <w:rsid w:val="003E47D3"/>
    <w:rsid w:val="004324BB"/>
    <w:rsid w:val="00452853"/>
    <w:rsid w:val="00464288"/>
    <w:rsid w:val="0048367A"/>
    <w:rsid w:val="004A5C39"/>
    <w:rsid w:val="004B24F6"/>
    <w:rsid w:val="004B2F96"/>
    <w:rsid w:val="004C6C6E"/>
    <w:rsid w:val="004D0AA2"/>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34F5C"/>
    <w:rsid w:val="00667D85"/>
    <w:rsid w:val="006D5BE4"/>
    <w:rsid w:val="006F6CD0"/>
    <w:rsid w:val="00717095"/>
    <w:rsid w:val="007272D6"/>
    <w:rsid w:val="00734036"/>
    <w:rsid w:val="00736644"/>
    <w:rsid w:val="00744944"/>
    <w:rsid w:val="00751B4C"/>
    <w:rsid w:val="007525C4"/>
    <w:rsid w:val="00754BF1"/>
    <w:rsid w:val="00764E0E"/>
    <w:rsid w:val="0078267A"/>
    <w:rsid w:val="00783F35"/>
    <w:rsid w:val="007A6333"/>
    <w:rsid w:val="007D197A"/>
    <w:rsid w:val="007D1F2D"/>
    <w:rsid w:val="007D5ED7"/>
    <w:rsid w:val="00805619"/>
    <w:rsid w:val="00810D7E"/>
    <w:rsid w:val="008156A9"/>
    <w:rsid w:val="00830406"/>
    <w:rsid w:val="00840C3C"/>
    <w:rsid w:val="0085307E"/>
    <w:rsid w:val="0086071C"/>
    <w:rsid w:val="00884BED"/>
    <w:rsid w:val="0089437E"/>
    <w:rsid w:val="00895708"/>
    <w:rsid w:val="0089665F"/>
    <w:rsid w:val="008A0B66"/>
    <w:rsid w:val="008B16C6"/>
    <w:rsid w:val="008B5E35"/>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AF6289"/>
    <w:rsid w:val="00B15D99"/>
    <w:rsid w:val="00B419F9"/>
    <w:rsid w:val="00B54628"/>
    <w:rsid w:val="00B54C56"/>
    <w:rsid w:val="00B61560"/>
    <w:rsid w:val="00B63C51"/>
    <w:rsid w:val="00B734D7"/>
    <w:rsid w:val="00B8489C"/>
    <w:rsid w:val="00B85F52"/>
    <w:rsid w:val="00B9216A"/>
    <w:rsid w:val="00BA0C44"/>
    <w:rsid w:val="00BB0DA0"/>
    <w:rsid w:val="00BB6305"/>
    <w:rsid w:val="00BE0B45"/>
    <w:rsid w:val="00BE3923"/>
    <w:rsid w:val="00BE6008"/>
    <w:rsid w:val="00BF368B"/>
    <w:rsid w:val="00BF3C50"/>
    <w:rsid w:val="00BF4699"/>
    <w:rsid w:val="00C01501"/>
    <w:rsid w:val="00C01735"/>
    <w:rsid w:val="00C03DE2"/>
    <w:rsid w:val="00C34BB8"/>
    <w:rsid w:val="00C35D42"/>
    <w:rsid w:val="00C46118"/>
    <w:rsid w:val="00C721A5"/>
    <w:rsid w:val="00CB6871"/>
    <w:rsid w:val="00CD61E7"/>
    <w:rsid w:val="00D0761D"/>
    <w:rsid w:val="00D14F82"/>
    <w:rsid w:val="00D337BD"/>
    <w:rsid w:val="00D34EE9"/>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74140"/>
    <w:rsid w:val="00E90743"/>
    <w:rsid w:val="00E9632F"/>
    <w:rsid w:val="00EB19F9"/>
    <w:rsid w:val="00EB3614"/>
    <w:rsid w:val="00EC3D6A"/>
    <w:rsid w:val="00EC539E"/>
    <w:rsid w:val="00ED02F5"/>
    <w:rsid w:val="00ED36BB"/>
    <w:rsid w:val="00EE614F"/>
    <w:rsid w:val="00EF0E7F"/>
    <w:rsid w:val="00EF2DEA"/>
    <w:rsid w:val="00EF3C9F"/>
    <w:rsid w:val="00F130F6"/>
    <w:rsid w:val="00F15307"/>
    <w:rsid w:val="00F16A12"/>
    <w:rsid w:val="00F22465"/>
    <w:rsid w:val="00F22609"/>
    <w:rsid w:val="00F555D7"/>
    <w:rsid w:val="00F65739"/>
    <w:rsid w:val="00F70866"/>
    <w:rsid w:val="00F85165"/>
    <w:rsid w:val="00FC7055"/>
    <w:rsid w:val="00FD444B"/>
    <w:rsid w:val="00FE4A97"/>
    <w:rsid w:val="00FF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eeksforgeeks.org/data-analysis/what-is-exploratory-data-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3</cp:revision>
  <dcterms:created xsi:type="dcterms:W3CDTF">2026-03-20T22:39:00Z</dcterms:created>
  <dcterms:modified xsi:type="dcterms:W3CDTF">2026-03-20T22:41:00Z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