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440" w:firstLine="72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Allocated Production Cloud v2</w:t>
      </w:r>
    </w:p>
    <w:p w:rsidR="00000000" w:rsidDel="00000000" w:rsidP="00000000" w:rsidRDefault="00000000" w:rsidRPr="00000000" w14:paraId="00000002">
      <w:pPr>
        <w:ind w:left="1440" w:firstLine="72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cmeu7neoatn" w:id="1"/>
      <w:bookmarkEnd w:id="1"/>
      <w:r w:rsidDel="00000000" w:rsidR="00000000" w:rsidRPr="00000000">
        <w:rPr>
          <w:rtl w:val="0"/>
        </w:rPr>
        <w:t xml:space="preserve">Infrastructure Type(s)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roadmap integrates a cloud resource. Researchers interact with cloud resources by provisioning virtual machines, containers, and/or storage spaces.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4czaos397h2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ACCESS program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https://access-ci.org</w:t>
        </w:r>
      </w:hyperlink>
      <w:r w:rsidDel="00000000" w:rsidR="00000000" w:rsidRPr="00000000">
        <w:rPr>
          <w:rtl w:val="0"/>
        </w:rPr>
        <w:t xml:space="preserve">) enables researchers and educators to gain access to advanced computing, visualization, and data resources to accomplish their research or classroom objectives using an allocations process described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https://allocations.access-ci.org/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roadmap details the tasks that a resource provider must perform to make a specific cloud resource ACCESS allocated in production. These tasks cover all aspects of integration in production, including coordination activities, technical integration tasks, and ongoing support activities.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2dpp1cftz6a" w:id="3"/>
      <w:bookmarkEnd w:id="3"/>
      <w:r w:rsidDel="00000000" w:rsidR="00000000" w:rsidRPr="00000000">
        <w:rPr>
          <w:rtl w:val="0"/>
        </w:rPr>
        <w:t xml:space="preserve">Operator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Operators planning to integrate a cloud resource into ACCESS with this roadmap should contact ACCESS Operations to start the integration process. ACCESS Operations will assign a Concierge Integration Expert to provide personalized hands-on assistance with the integration process, schedule an online meeting between resource provider staff and ACCESS staff to launch the integration process, and provide instructions on how to track integration progress.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Operators must perform the Required Tasks below and may perform the Optional Tasks below.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See related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Roadmap Task Timeline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integration roadmap refactors and replaces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ACCESS Allocated Production Compute/Storage/Cloud v1</w:t>
        </w:r>
      </w:hyperlink>
      <w:r w:rsidDel="00000000" w:rsidR="00000000" w:rsidRPr="00000000">
        <w:rPr>
          <w:rtl w:val="0"/>
        </w:rPr>
        <w:t xml:space="preserve"> roadmap. Operators that completed that roadmap only need to complete corresponding tasks that were not completed in the prior roadmap.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Please track RP integration progress 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this spreadsheet</w:t>
        </w:r>
      </w:hyperlink>
      <w:r w:rsidDel="00000000" w:rsidR="00000000" w:rsidRPr="00000000">
        <w:rPr>
          <w:rtl w:val="0"/>
        </w:rPr>
        <w:t xml:space="preserve">.   </w:t>
      </w:r>
      <w:r w:rsidDel="00000000" w:rsidR="00000000" w:rsidRPr="00000000">
        <w:rPr>
          <w:b w:val="1"/>
          <w:color w:val="ff0000"/>
          <w:rtl w:val="0"/>
        </w:rPr>
        <w:t xml:space="preserve">*NEEDS UPDATING*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8e3vikzea5p" w:id="4"/>
      <w:bookmarkEnd w:id="4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Submit a Request</w:t>
      </w:r>
      <w:r w:rsidDel="00000000" w:rsidR="00000000" w:rsidRPr="00000000">
        <w:rPr>
          <w:rtl w:val="0"/>
        </w:rPr>
        <w:t xml:space="preserve">: Resource providers needing assistance with integration tasks can submit an </w:t>
      </w:r>
      <w:r w:rsidDel="00000000" w:rsidR="00000000" w:rsidRPr="00000000">
        <w:rPr>
          <w:i w:val="1"/>
          <w:rtl w:val="0"/>
        </w:rPr>
        <w:t xml:space="preserve">ACCESS Integration and Operation Support Request</w:t>
      </w:r>
      <w:r w:rsidDel="00000000" w:rsidR="00000000" w:rsidRPr="00000000">
        <w:rPr>
          <w:rtl w:val="0"/>
        </w:rPr>
        <w:t xml:space="preserve"> using instructions on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this page</w:t>
        </w:r>
      </w:hyperlink>
      <w:r w:rsidDel="00000000" w:rsidR="00000000" w:rsidRPr="00000000">
        <w:rPr>
          <w:rtl w:val="0"/>
        </w:rPr>
        <w:t xml:space="preserve">. Pick an “</w:t>
      </w:r>
      <w:r w:rsidDel="00000000" w:rsidR="00000000" w:rsidRPr="00000000">
        <w:rPr>
          <w:i w:val="1"/>
          <w:rtl w:val="0"/>
        </w:rPr>
        <w:t xml:space="preserve">ACCESS Operations Issue Type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that best matches your request, or the catch-all issue type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ACCESS-wide: Provider Integration - Infrastructure Integration and Roadmaps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Slack Discussion</w:t>
      </w:r>
      <w:r w:rsidDel="00000000" w:rsidR="00000000" w:rsidRPr="00000000">
        <w:rPr>
          <w:rtl w:val="0"/>
        </w:rPr>
        <w:t xml:space="preserve">: ACCESS has a Slack channel for infrastructure operators and ACCESS to discuss integration topics. For access submit a request to be invited to the </w:t>
      </w:r>
      <w:r w:rsidDel="00000000" w:rsidR="00000000" w:rsidRPr="00000000">
        <w:rPr>
          <w:b w:val="1"/>
          <w:i w:val="1"/>
          <w:rtl w:val="0"/>
        </w:rPr>
        <w:t xml:space="preserve">RP-ACCESS #integration-roadmaps</w:t>
      </w:r>
      <w:r w:rsidDel="00000000" w:rsidR="00000000" w:rsidRPr="00000000">
        <w:rPr>
          <w:rtl w:val="0"/>
        </w:rPr>
        <w:t xml:space="preserve"> Slack channel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By Weekly Meetings</w:t>
      </w:r>
      <w:r w:rsidDel="00000000" w:rsidR="00000000" w:rsidRPr="00000000">
        <w:rPr>
          <w:rtl w:val="0"/>
        </w:rPr>
        <w:t xml:space="preserve">: ACCESS holds a Zoom meeting every second Friday from 11:00 AM to Noon Central for infrastructure operators and ACCESS to discuss integration topics. To obtain Zoom coordinates submit a request for the </w:t>
      </w:r>
      <w:r w:rsidDel="00000000" w:rsidR="00000000" w:rsidRPr="00000000">
        <w:rPr>
          <w:b w:val="1"/>
          <w:rtl w:val="0"/>
        </w:rPr>
        <w:t xml:space="preserve">RP and ACCESS Roadmaps</w:t>
      </w:r>
      <w:r w:rsidDel="00000000" w:rsidR="00000000" w:rsidRPr="00000000">
        <w:rPr>
          <w:rtl w:val="0"/>
        </w:rPr>
        <w:t xml:space="preserve"> Zoom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meeting coordinates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Integration Consultants</w:t>
      </w:r>
      <w:r w:rsidDel="00000000" w:rsidR="00000000" w:rsidRPr="00000000">
        <w:rPr>
          <w:rtl w:val="0"/>
        </w:rPr>
        <w:t xml:space="preserve">: ACCESS allocated resource providers and some other types of infrastructure operators have a </w:t>
      </w:r>
      <w:r w:rsidDel="00000000" w:rsidR="00000000" w:rsidRPr="00000000">
        <w:rPr>
          <w:i w:val="1"/>
          <w:rtl w:val="0"/>
        </w:rPr>
        <w:t xml:space="preserve">Concierge Integration Expert</w:t>
      </w:r>
      <w:r w:rsidDel="00000000" w:rsidR="00000000" w:rsidRPr="00000000">
        <w:rPr>
          <w:rtl w:val="0"/>
        </w:rPr>
        <w:t xml:space="preserve"> consultant available for one-on-one integration support.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Introduction to Roadmaps</w:t>
        </w:r>
      </w:hyperlink>
      <w:r w:rsidDel="00000000" w:rsidR="00000000" w:rsidRPr="00000000">
        <w:rPr>
          <w:rtl w:val="0"/>
        </w:rPr>
        <w:t xml:space="preserve"> slides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ACCESS RP Roadmaps 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Required Tasks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ACCESS Allocated Resource Integration Coordination v1</w:t>
        </w:r>
      </w:hyperlink>
      <w:r w:rsidDel="00000000" w:rsidR="00000000" w:rsidRPr="00000000">
        <w:rPr>
          <w:rtl w:val="0"/>
        </w:rPr>
        <w:t xml:space="preserve"> (NEW)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0" w:lineRule="auto"/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Infrastructure Description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Cybersecurity Requirements for RPs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Data and Network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ACCESS Allocation Policies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Knowledge Base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RP Forum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Cybersecurity Governance Council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Resource Metrics Data Availability Assessment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Incident Response and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Ticket Handling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Operational Status Communications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AMIE and Usage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before="0" w:lineRule="auto"/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Performance Data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nkqfyv1c0whd" w:id="6"/>
      <w:bookmarkEnd w:id="6"/>
      <w:r w:rsidDel="00000000" w:rsidR="00000000" w:rsidRPr="00000000">
        <w:rPr>
          <w:rtl w:val="0"/>
        </w:rPr>
        <w:t xml:space="preserve">Optional Tasks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ACCESS DNS Entries v1</w:t>
        </w:r>
      </w:hyperlink>
      <w:r w:rsidDel="00000000" w:rsidR="00000000" w:rsidRPr="00000000">
        <w:rPr>
          <w:rtl w:val="0"/>
        </w:rPr>
        <w:t xml:space="preserve"> (NEW)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Local Service ACCESS IAM Integration v1</w:t>
        </w:r>
      </w:hyperlink>
      <w:r w:rsidDel="00000000" w:rsidR="00000000" w:rsidRPr="00000000">
        <w:rPr>
          <w:rtl w:val="0"/>
        </w:rPr>
        <w:t xml:space="preserve"> (NEW)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Request RP or Site Staff Allocation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j6i3mnbkmc2p" w:id="7"/>
      <w:bookmarkEnd w:id="7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4/10/2023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Chris Martin, ACCESS Operations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4/7/2023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azoPUgl7NhY0WyxQsIWOW77Lp_lOqiEiukWHiizMbvI/edit?usp=share_link" TargetMode="External"/><Relationship Id="rId22" Type="http://schemas.openxmlformats.org/officeDocument/2006/relationships/hyperlink" Target="https://docs.google.com/document/d/12MNK2VggHD3JoySK4SgguHARMWJyc91EV2T1vY6Rf_8/edit?usp=share_link" TargetMode="External"/><Relationship Id="rId21" Type="http://schemas.openxmlformats.org/officeDocument/2006/relationships/hyperlink" Target="https://docs.google.com/document/d/1hHdN7bISae4caa6lryA5ps2b16uOY7QyEzYsVFYCs8c/edit?usp=share_link" TargetMode="External"/><Relationship Id="rId24" Type="http://schemas.openxmlformats.org/officeDocument/2006/relationships/hyperlink" Target="https://docs.google.com/document/d/12Hl7GqqsAmA5cbmwJRHnb6fONVB1Ywhhf5E6yI0V8d0/edit?usp=share_link" TargetMode="External"/><Relationship Id="rId23" Type="http://schemas.openxmlformats.org/officeDocument/2006/relationships/hyperlink" Target="https://docs.google.com/document/d/1QVSZEt2GDdlhA-Sogl0YBrGGSaFvZFQPiBCWAvT3PbU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VUTa5DOz27B6wobZZwh6gh6dcXWD30rpYovoLZ1nwqk" TargetMode="External"/><Relationship Id="rId26" Type="http://schemas.openxmlformats.org/officeDocument/2006/relationships/hyperlink" Target="https://docs.google.com/document/d/1efCqnqVjHfGfzWSKq8kclB7FGfcq__1HhqbvnF0SeSs/edit?usp=share_link" TargetMode="External"/><Relationship Id="rId25" Type="http://schemas.openxmlformats.org/officeDocument/2006/relationships/hyperlink" Target="https://docs.google.com/document/d/13Rc1fHQydSqfqYdIaFKKIbapenktOKSTxmgGqLpZ-uw/edit?usp=share_link" TargetMode="External"/><Relationship Id="rId28" Type="http://schemas.openxmlformats.org/officeDocument/2006/relationships/hyperlink" Target="https://docs.google.com/document/d/1NhhdiJGZngdpqOMEQrssZXSnDmASQXeQp9ttJPwdQOs/edit?usp=share_link" TargetMode="External"/><Relationship Id="rId27" Type="http://schemas.openxmlformats.org/officeDocument/2006/relationships/hyperlink" Target="https://docs.google.com/document/d/1Tu3Z-3A-pUDmxs5iU1dtfBaReNSB7UkPLzWTErzST7c/edit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ess-ci.org" TargetMode="External"/><Relationship Id="rId29" Type="http://schemas.openxmlformats.org/officeDocument/2006/relationships/hyperlink" Target="https://docs.google.com/document/d/18GuqHLCj4oxtxt5bsqP_ICw5vMvXM0LQWqc_nLNO8MM/edit?usp=share_link" TargetMode="External"/><Relationship Id="rId7" Type="http://schemas.openxmlformats.org/officeDocument/2006/relationships/hyperlink" Target="https://allocations.access-ci.org/" TargetMode="External"/><Relationship Id="rId8" Type="http://schemas.openxmlformats.org/officeDocument/2006/relationships/hyperlink" Target="https://docs.google.com/presentation/d/1ez8qXaGhJFOhloy3dGG3OxHK4OvpaG2626eezE2A5Cg/edit?usp=share_link" TargetMode="External"/><Relationship Id="rId30" Type="http://schemas.openxmlformats.org/officeDocument/2006/relationships/hyperlink" Target="https://docs.google.com/document/d/1GaHU-7cA3bOFwMvwh3s-Ic9535ncfW741HGnxKFCIOc/edit?usp=share_link" TargetMode="External"/><Relationship Id="rId11" Type="http://schemas.openxmlformats.org/officeDocument/2006/relationships/hyperlink" Target="https://operations.access-ci.org/help" TargetMode="External"/><Relationship Id="rId10" Type="http://schemas.openxmlformats.org/officeDocument/2006/relationships/hyperlink" Target="https://docs.google.com/spreadsheets/d/1ejgGUU-IVLEhTIXX3pmCNBSJ2e0yXwXxPpgZ2RHwM4Q/" TargetMode="External"/><Relationship Id="rId13" Type="http://schemas.openxmlformats.org/officeDocument/2006/relationships/hyperlink" Target="https://docs.google.com/document/d/1VwYROB7sh4X_Tqvi_4XIkYD-jffBS4UykS6gEJesuQE/" TargetMode="External"/><Relationship Id="rId12" Type="http://schemas.openxmlformats.org/officeDocument/2006/relationships/hyperlink" Target="https://docs.google.com/presentation/d/1OjeT6r01mdOIa4pq1VE0L5ocRPfqdXFp9QsADjdqrjE/" TargetMode="External"/><Relationship Id="rId15" Type="http://schemas.openxmlformats.org/officeDocument/2006/relationships/hyperlink" Target="https://docs.google.com/document/d/17vqEoF5lM_eZwBCzkjGwcqkMCiKAOpmfCJWJTGsE42k/edit?usp=share_link" TargetMode="External"/><Relationship Id="rId14" Type="http://schemas.openxmlformats.org/officeDocument/2006/relationships/hyperlink" Target="https://docs.google.com/document/d/1BRxGZ1c41Cexeck-th4ph3jJgqfJ7exs7glwTZQeDMg/edit?usp=share_link" TargetMode="External"/><Relationship Id="rId17" Type="http://schemas.openxmlformats.org/officeDocument/2006/relationships/hyperlink" Target="https://docs.google.com/document/d/1IMOFizZUiXF1PcBR9qXKgQdNUQsVnio8AqcZ3mT74zc/edit?usp=share_link" TargetMode="External"/><Relationship Id="rId16" Type="http://schemas.openxmlformats.org/officeDocument/2006/relationships/hyperlink" Target="https://docs.google.com/document/d/1LrfJcgixn-sDuIxZOk47ddoZpCYgwabhWAZYoKOB2TI/edit?usp=share_link" TargetMode="External"/><Relationship Id="rId19" Type="http://schemas.openxmlformats.org/officeDocument/2006/relationships/hyperlink" Target="https://docs.google.com/document/d/1kyhV84JyeL5AdLsqKkdyyeGw6jOuQMZOSCSKNMnfpM8/edit?usp=share_link" TargetMode="External"/><Relationship Id="rId18" Type="http://schemas.openxmlformats.org/officeDocument/2006/relationships/hyperlink" Target="https://docs.google.com/document/d/1_tdPDLq2FVg6nWUTYAI2Z-LbnlNGdSG3TKAh0d0zZ1I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