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Request RP/Site Staff Allocation 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Infrastructure Integration Roadmap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Type(s)</w:t>
      </w:r>
      <w:r w:rsidDel="00000000" w:rsidR="00000000" w:rsidRPr="00000000">
        <w:rPr>
          <w:sz w:val="24"/>
          <w:szCs w:val="24"/>
          <w:rtl w:val="0"/>
        </w:rPr>
        <w:t xml:space="preserve">: Coordination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Start by phase</w:t>
      </w:r>
      <w:r w:rsidDel="00000000" w:rsidR="00000000" w:rsidRPr="00000000">
        <w:rPr>
          <w:sz w:val="24"/>
          <w:szCs w:val="24"/>
          <w:rtl w:val="0"/>
        </w:rPr>
        <w:t xml:space="preserve">: Any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Complete by phase</w:t>
      </w:r>
      <w:r w:rsidDel="00000000" w:rsidR="00000000" w:rsidRPr="00000000">
        <w:rPr>
          <w:sz w:val="24"/>
          <w:szCs w:val="24"/>
          <w:rtl w:val="0"/>
        </w:rPr>
        <w:t xml:space="preserve">: Operations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RP role(s)</w:t>
      </w:r>
      <w:r w:rsidDel="00000000" w:rsidR="00000000" w:rsidRPr="00000000">
        <w:rPr>
          <w:sz w:val="24"/>
          <w:szCs w:val="24"/>
          <w:rtl w:val="0"/>
        </w:rPr>
        <w:t xml:space="preserve">: PI and co-PI(s), Resource integration coordinator(s)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y9zf3ya3bx8d" w:id="1"/>
      <w:bookmarkEnd w:id="1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RPs can request a site/staff allocation via ACCESS, to use for supporting and testing the ACCESS allocation 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6i348loevvpr" w:id="2"/>
      <w:bookmarkEnd w:id="2"/>
      <w:r w:rsidDel="00000000" w:rsidR="00000000" w:rsidRPr="00000000">
        <w:rPr>
          <w:rtl w:val="0"/>
        </w:rPr>
        <w:t xml:space="preserve">Prerequisite tasks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aqdfz55armzg" w:id="3"/>
      <w:bookmarkEnd w:id="3"/>
      <w:r w:rsidDel="00000000" w:rsidR="00000000" w:rsidRPr="00000000">
        <w:rPr>
          <w:sz w:val="22"/>
          <w:szCs w:val="22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8e3vikzea5p" w:id="4"/>
      <w:bookmarkEnd w:id="4"/>
      <w:r w:rsidDel="00000000" w:rsidR="00000000" w:rsidRPr="00000000">
        <w:rPr>
          <w:rtl w:val="0"/>
        </w:rPr>
        <w:t xml:space="preserve">Support Information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assistance with this task see the </w:t>
      </w:r>
      <w:r w:rsidDel="00000000" w:rsidR="00000000" w:rsidRPr="00000000">
        <w:rPr>
          <w:i w:val="1"/>
          <w:rtl w:val="0"/>
        </w:rPr>
        <w:t xml:space="preserve">Support Information</w:t>
      </w:r>
      <w:r w:rsidDel="00000000" w:rsidR="00000000" w:rsidRPr="00000000">
        <w:rPr>
          <w:rtl w:val="0"/>
        </w:rPr>
        <w:t xml:space="preserve"> section in the </w:t>
      </w:r>
      <w:r w:rsidDel="00000000" w:rsidR="00000000" w:rsidRPr="00000000">
        <w:rPr>
          <w:i w:val="1"/>
          <w:rtl w:val="0"/>
        </w:rPr>
        <w:t xml:space="preserve">Integration Roadmap Description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g4mxm0ixbdvd" w:id="5"/>
      <w:bookmarkEnd w:id="5"/>
      <w:r w:rsidDel="00000000" w:rsidR="00000000" w:rsidRPr="00000000">
        <w:rPr>
          <w:rtl w:val="0"/>
        </w:rPr>
        <w:t xml:space="preserve">Detailed Instructions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 request a site/staff allocation for your site, follow the standard allocations request process (see below), noting in the “public overview” section of your submission that this is for a site/staff allocation. 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want to start on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ACCESS Allocation website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submitting a request, you will want to start with the overview of the different ACCESS opportunities.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across the menu bar in the middle of the page. Click on “Prepare requests”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Within “Prepare requests,” click on “Overview.”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you can look at all the different ACCESS opportunities and see which opportunity you would like to submit into.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READ THIS PAGE VERY CAREFULLY.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information on this page will let you know about the credit limits and any additional information about things needed in the submission.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that you have decided which opportunity to submit into, you can now work on your submission.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across the menu bar in the middle of the page. Click on “Manage allocations”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Within “Manage allocations,” click on “Submit a Request.”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are now at the Available Opportunities Page.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Look for the Opportunity (Explore, Discover, Accelerate, Maximize) you would like to submit into.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 see that Opportunity, click on the button that says “SUBMIT AN (Opportunity) ACCESS REQUEST”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vwybse90rmfp" w:id="6"/>
      <w:bookmarkEnd w:id="6"/>
      <w:r w:rsidDel="00000000" w:rsidR="00000000" w:rsidRPr="00000000">
        <w:rPr>
          <w:rtl w:val="0"/>
        </w:rPr>
        <w:t xml:space="preserve">Document Management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: Draft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Official date</w:t>
      </w:r>
      <w:r w:rsidDel="00000000" w:rsidR="00000000" w:rsidRPr="00000000">
        <w:rPr>
          <w:sz w:val="24"/>
          <w:szCs w:val="24"/>
          <w:rtl w:val="0"/>
        </w:rPr>
        <w:t xml:space="preserve">: &lt;mm/dd/yyyy&gt;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Coordinators</w:t>
      </w:r>
      <w:r w:rsidDel="00000000" w:rsidR="00000000" w:rsidRPr="00000000">
        <w:rPr>
          <w:sz w:val="24"/>
          <w:szCs w:val="24"/>
          <w:rtl w:val="0"/>
        </w:rPr>
        <w:t xml:space="preserve">: &lt;name&gt;, &lt;ACCESS project&gt;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Last revised date</w:t>
      </w:r>
      <w:r w:rsidDel="00000000" w:rsidR="00000000" w:rsidRPr="00000000">
        <w:rPr>
          <w:sz w:val="24"/>
          <w:szCs w:val="24"/>
          <w:rtl w:val="0"/>
        </w:rPr>
        <w:t xml:space="preserve">: &lt;mm/dd/yyyy&gt;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Retired date</w:t>
      </w:r>
      <w:r w:rsidDel="00000000" w:rsidR="00000000" w:rsidRPr="00000000">
        <w:rPr>
          <w:sz w:val="24"/>
          <w:szCs w:val="24"/>
          <w:rtl w:val="0"/>
        </w:rPr>
        <w:t xml:space="preserve">: &lt;mm/dd/yyyy&gt; or blank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llocations.access-c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