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3BF7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CHI-SQUARE TEST (χ²) — Real Time Example</w:t>
      </w:r>
    </w:p>
    <w:p w14:paraId="37A74C58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REAL-LIFE SITUATION</w:t>
      </w:r>
    </w:p>
    <w:p w14:paraId="2828AF1A" w14:textId="77777777" w:rsidR="00AA41BD" w:rsidRPr="00AA41BD" w:rsidRDefault="00AA41BD" w:rsidP="00AA41BD">
      <w:r w:rsidRPr="00AA41BD">
        <w:t>A mobile company wants to check:</w:t>
      </w:r>
    </w:p>
    <w:p w14:paraId="3BD237D6" w14:textId="77777777" w:rsidR="00AA41BD" w:rsidRPr="00AA41BD" w:rsidRDefault="00AA41BD" w:rsidP="00AA41BD">
      <w:r w:rsidRPr="00AA41BD">
        <w:rPr>
          <w:b/>
          <w:bCs/>
        </w:rPr>
        <w:t>“Is Age Group related to Favourite Mobile Brand (Apple or Samsung)?”</w:t>
      </w:r>
    </w:p>
    <w:p w14:paraId="0AB4D9D9" w14:textId="77777777" w:rsidR="00AA41BD" w:rsidRPr="00AA41BD" w:rsidRDefault="00AA41BD" w:rsidP="00AA41BD">
      <w:r w:rsidRPr="00AA41BD">
        <w:t>Meaning:</w:t>
      </w:r>
      <w:r w:rsidRPr="00AA41BD">
        <w:br/>
        <w:t>Do young people and adults prefer different brands?</w:t>
      </w:r>
    </w:p>
    <w:p w14:paraId="571609C9" w14:textId="77777777" w:rsidR="00AA41BD" w:rsidRPr="00AA41BD" w:rsidRDefault="00AA41BD" w:rsidP="00AA41BD">
      <w:r w:rsidRPr="00AA41BD">
        <w:t xml:space="preserve">We use the </w:t>
      </w:r>
      <w:r w:rsidRPr="00AA41BD">
        <w:rPr>
          <w:b/>
          <w:bCs/>
        </w:rPr>
        <w:t>Chi-Square Independence Test</w:t>
      </w:r>
      <w:r w:rsidRPr="00AA41BD">
        <w:t>.</w:t>
      </w:r>
    </w:p>
    <w:p w14:paraId="03824774" w14:textId="77777777" w:rsidR="00AA41BD" w:rsidRPr="00AA41BD" w:rsidRDefault="00AA41BD" w:rsidP="00AA41BD">
      <w:r w:rsidRPr="00AA41BD">
        <w:pict w14:anchorId="738E1756">
          <v:rect id="_x0000_i1079" style="width:0;height:1.5pt" o:hralign="center" o:hrstd="t" o:hr="t" fillcolor="#a0a0a0" stroked="f"/>
        </w:pict>
      </w:r>
    </w:p>
    <w:p w14:paraId="37FBE20A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Observed Data (O)</w:t>
      </w:r>
    </w:p>
    <w:p w14:paraId="551B7C9D" w14:textId="77777777" w:rsidR="00AA41BD" w:rsidRPr="00AA41BD" w:rsidRDefault="00AA41BD" w:rsidP="00AA41BD">
      <w:r w:rsidRPr="00AA41BD">
        <w:t>Survey from 150 customers:</w:t>
      </w:r>
    </w:p>
    <w:tbl>
      <w:tblPr>
        <w:tblStyle w:val="TableGridLight"/>
        <w:tblW w:w="3949" w:type="dxa"/>
        <w:tblLook w:val="04A0" w:firstRow="1" w:lastRow="0" w:firstColumn="1" w:lastColumn="0" w:noHBand="0" w:noVBand="1"/>
      </w:tblPr>
      <w:tblGrid>
        <w:gridCol w:w="1036"/>
        <w:gridCol w:w="1154"/>
        <w:gridCol w:w="1098"/>
        <w:gridCol w:w="661"/>
      </w:tblGrid>
      <w:tr w:rsidR="00AA41BD" w:rsidRPr="00AA41BD" w14:paraId="06925A5B" w14:textId="77777777" w:rsidTr="001443B5">
        <w:trPr>
          <w:trHeight w:val="407"/>
        </w:trPr>
        <w:tc>
          <w:tcPr>
            <w:tcW w:w="0" w:type="auto"/>
            <w:hideMark/>
          </w:tcPr>
          <w:p w14:paraId="1A886ADB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Brand</w:t>
            </w:r>
          </w:p>
        </w:tc>
        <w:tc>
          <w:tcPr>
            <w:tcW w:w="0" w:type="auto"/>
            <w:hideMark/>
          </w:tcPr>
          <w:p w14:paraId="7E780289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Teens (13–19)</w:t>
            </w:r>
          </w:p>
        </w:tc>
        <w:tc>
          <w:tcPr>
            <w:tcW w:w="0" w:type="auto"/>
            <w:hideMark/>
          </w:tcPr>
          <w:p w14:paraId="5D063DB3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Adults (20+)</w:t>
            </w:r>
          </w:p>
        </w:tc>
        <w:tc>
          <w:tcPr>
            <w:tcW w:w="0" w:type="auto"/>
            <w:hideMark/>
          </w:tcPr>
          <w:p w14:paraId="5379E6A6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Total</w:t>
            </w:r>
          </w:p>
        </w:tc>
      </w:tr>
      <w:tr w:rsidR="00AA41BD" w:rsidRPr="00AA41BD" w14:paraId="06FB6D87" w14:textId="77777777" w:rsidTr="001443B5">
        <w:trPr>
          <w:trHeight w:val="417"/>
        </w:trPr>
        <w:tc>
          <w:tcPr>
            <w:tcW w:w="0" w:type="auto"/>
            <w:hideMark/>
          </w:tcPr>
          <w:p w14:paraId="37A105B0" w14:textId="77777777" w:rsidR="00AA41BD" w:rsidRPr="00AA41BD" w:rsidRDefault="00AA41BD" w:rsidP="00AA41BD">
            <w:pPr>
              <w:spacing w:after="160" w:line="259" w:lineRule="auto"/>
            </w:pPr>
            <w:r w:rsidRPr="00AA41BD">
              <w:rPr>
                <w:b/>
                <w:bCs/>
              </w:rPr>
              <w:t>Apple</w:t>
            </w:r>
          </w:p>
        </w:tc>
        <w:tc>
          <w:tcPr>
            <w:tcW w:w="0" w:type="auto"/>
            <w:hideMark/>
          </w:tcPr>
          <w:p w14:paraId="3764065B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40</w:t>
            </w:r>
          </w:p>
        </w:tc>
        <w:tc>
          <w:tcPr>
            <w:tcW w:w="0" w:type="auto"/>
            <w:hideMark/>
          </w:tcPr>
          <w:p w14:paraId="1354AD99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20</w:t>
            </w:r>
          </w:p>
        </w:tc>
        <w:tc>
          <w:tcPr>
            <w:tcW w:w="0" w:type="auto"/>
            <w:hideMark/>
          </w:tcPr>
          <w:p w14:paraId="32948692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60</w:t>
            </w:r>
          </w:p>
        </w:tc>
      </w:tr>
      <w:tr w:rsidR="00AA41BD" w:rsidRPr="00AA41BD" w14:paraId="5619E765" w14:textId="77777777" w:rsidTr="001443B5">
        <w:trPr>
          <w:trHeight w:val="417"/>
        </w:trPr>
        <w:tc>
          <w:tcPr>
            <w:tcW w:w="0" w:type="auto"/>
            <w:hideMark/>
          </w:tcPr>
          <w:p w14:paraId="76A58964" w14:textId="77777777" w:rsidR="00AA41BD" w:rsidRPr="00AA41BD" w:rsidRDefault="00AA41BD" w:rsidP="00AA41BD">
            <w:pPr>
              <w:spacing w:after="160" w:line="259" w:lineRule="auto"/>
            </w:pPr>
            <w:r w:rsidRPr="00AA41BD">
              <w:rPr>
                <w:b/>
                <w:bCs/>
              </w:rPr>
              <w:t>Samsung</w:t>
            </w:r>
          </w:p>
        </w:tc>
        <w:tc>
          <w:tcPr>
            <w:tcW w:w="0" w:type="auto"/>
            <w:hideMark/>
          </w:tcPr>
          <w:p w14:paraId="4794A7C1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30</w:t>
            </w:r>
          </w:p>
        </w:tc>
        <w:tc>
          <w:tcPr>
            <w:tcW w:w="0" w:type="auto"/>
            <w:hideMark/>
          </w:tcPr>
          <w:p w14:paraId="2CF47CA5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60</w:t>
            </w:r>
          </w:p>
        </w:tc>
        <w:tc>
          <w:tcPr>
            <w:tcW w:w="0" w:type="auto"/>
            <w:hideMark/>
          </w:tcPr>
          <w:p w14:paraId="3A5E7E23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90</w:t>
            </w:r>
          </w:p>
        </w:tc>
      </w:tr>
      <w:tr w:rsidR="00AA41BD" w:rsidRPr="00AA41BD" w14:paraId="44661D6D" w14:textId="77777777" w:rsidTr="001443B5">
        <w:trPr>
          <w:trHeight w:val="417"/>
        </w:trPr>
        <w:tc>
          <w:tcPr>
            <w:tcW w:w="0" w:type="auto"/>
            <w:hideMark/>
          </w:tcPr>
          <w:p w14:paraId="3ACEEFFF" w14:textId="77777777" w:rsidR="00AA41BD" w:rsidRPr="00AA41BD" w:rsidRDefault="00AA41BD" w:rsidP="00AA41BD">
            <w:pPr>
              <w:spacing w:after="160" w:line="259" w:lineRule="auto"/>
            </w:pPr>
            <w:r w:rsidRPr="00AA41BD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FD9EF77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70</w:t>
            </w:r>
          </w:p>
        </w:tc>
        <w:tc>
          <w:tcPr>
            <w:tcW w:w="0" w:type="auto"/>
            <w:hideMark/>
          </w:tcPr>
          <w:p w14:paraId="56C47C4D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80</w:t>
            </w:r>
          </w:p>
        </w:tc>
        <w:tc>
          <w:tcPr>
            <w:tcW w:w="0" w:type="auto"/>
            <w:hideMark/>
          </w:tcPr>
          <w:p w14:paraId="4AE1682B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150</w:t>
            </w:r>
          </w:p>
        </w:tc>
      </w:tr>
    </w:tbl>
    <w:p w14:paraId="1C83B657" w14:textId="77777777" w:rsidR="00AA41BD" w:rsidRPr="00AA41BD" w:rsidRDefault="00AA41BD" w:rsidP="00AA41BD">
      <w:r w:rsidRPr="00AA41BD">
        <w:t xml:space="preserve">This is our </w:t>
      </w:r>
      <w:r w:rsidRPr="00AA41BD">
        <w:rPr>
          <w:b/>
          <w:bCs/>
        </w:rPr>
        <w:t>Observed Frequency (O)</w:t>
      </w:r>
      <w:r w:rsidRPr="00AA41BD">
        <w:t>.</w:t>
      </w:r>
    </w:p>
    <w:p w14:paraId="03F6F5FC" w14:textId="77777777" w:rsidR="00AA41BD" w:rsidRPr="00AA41BD" w:rsidRDefault="00AA41BD" w:rsidP="00AA41BD">
      <w:r w:rsidRPr="00AA41BD">
        <w:pict w14:anchorId="2D2242B8">
          <v:rect id="_x0000_i1080" style="width:0;height:1.5pt" o:hralign="center" o:hrstd="t" o:hr="t" fillcolor="#a0a0a0" stroked="f"/>
        </w:pict>
      </w:r>
    </w:p>
    <w:p w14:paraId="344777E0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STEP 1 — Hypotheses</w:t>
      </w:r>
    </w:p>
    <w:p w14:paraId="34CE901C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Null Hypothesis (H₀):</w:t>
      </w:r>
    </w:p>
    <w:p w14:paraId="737B63CD" w14:textId="77777777" w:rsidR="00AA41BD" w:rsidRPr="00AA41BD" w:rsidRDefault="00AA41BD" w:rsidP="00AA41BD">
      <w:r w:rsidRPr="00AA41BD">
        <w:t xml:space="preserve">Age group and mobile brand choice are </w:t>
      </w:r>
      <w:r w:rsidRPr="00AA41BD">
        <w:rPr>
          <w:b/>
          <w:bCs/>
        </w:rPr>
        <w:t>independent</w:t>
      </w:r>
      <w:r w:rsidRPr="00AA41BD">
        <w:t>.</w:t>
      </w:r>
      <w:r w:rsidRPr="00AA41BD">
        <w:br/>
        <w:t>(No relationship)</w:t>
      </w:r>
    </w:p>
    <w:p w14:paraId="5FB0A34F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Alternative Hypothesis (H₁):</w:t>
      </w:r>
    </w:p>
    <w:p w14:paraId="16760703" w14:textId="77777777" w:rsidR="00AA41BD" w:rsidRPr="00AA41BD" w:rsidRDefault="00AA41BD" w:rsidP="00AA41BD">
      <w:r w:rsidRPr="00AA41BD">
        <w:t xml:space="preserve">Age group and mobile brand choice are </w:t>
      </w:r>
      <w:r w:rsidRPr="00AA41BD">
        <w:rPr>
          <w:b/>
          <w:bCs/>
        </w:rPr>
        <w:t>dependent</w:t>
      </w:r>
      <w:r w:rsidRPr="00AA41BD">
        <w:t>.</w:t>
      </w:r>
      <w:r w:rsidRPr="00AA41BD">
        <w:br/>
        <w:t>(There is a relationship)</w:t>
      </w:r>
    </w:p>
    <w:p w14:paraId="48F7B47D" w14:textId="77777777" w:rsidR="00AA41BD" w:rsidRPr="00AA41BD" w:rsidRDefault="00AA41BD" w:rsidP="00AA41BD">
      <w:r w:rsidRPr="00AA41BD">
        <w:pict w14:anchorId="166645B8">
          <v:rect id="_x0000_i1081" style="width:0;height:1.5pt" o:hralign="center" o:hrstd="t" o:hr="t" fillcolor="#a0a0a0" stroked="f"/>
        </w:pict>
      </w:r>
    </w:p>
    <w:p w14:paraId="61D3F44D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STEP 2 — Expected Frequency (E)</w:t>
      </w:r>
    </w:p>
    <w:p w14:paraId="4531D6C9" w14:textId="77777777" w:rsidR="00AA41BD" w:rsidRPr="004F4473" w:rsidRDefault="00AA41BD" w:rsidP="00AA41BD">
      <w:r w:rsidRPr="004F4473">
        <w:t>Formula:</w:t>
      </w:r>
    </w:p>
    <w:p w14:paraId="2409BC7B" w14:textId="77777777" w:rsidR="00AA41BD" w:rsidRPr="004F4473" w:rsidRDefault="00AA41BD" w:rsidP="00AA41BD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Row Total</m:t>
                  </m:r>
                  <m:r>
                    <w:rPr>
                      <w:rFonts w:ascii="Cambria Math" w:hAnsi="Cambria Math"/>
                    </w:rPr>
                    <m:t>)×(</m:t>
                  </m:r>
                  <m:r>
                    <m:rPr>
                      <m:nor/>
                    </m:rPr>
                    <m:t>Column Total</m:t>
                  </m:r>
                </m:e>
              </m:d>
            </m:num>
            <m:den>
              <m:r>
                <m:rPr>
                  <m:nor/>
                </m:rPr>
                <m:t>Grand Total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1E6C77" w14:textId="77777777" w:rsidR="00AA41BD" w:rsidRPr="00AA41BD" w:rsidRDefault="00AA41BD" w:rsidP="00AA41BD">
      <w:r w:rsidRPr="00AA41BD">
        <w:pict w14:anchorId="6C8D5226">
          <v:rect id="_x0000_i1082" style="width:0;height:1.5pt" o:hralign="center" o:hrstd="t" o:hr="t" fillcolor="#a0a0a0" stroked="f"/>
        </w:pict>
      </w:r>
    </w:p>
    <w:p w14:paraId="1FD5967A" w14:textId="77777777" w:rsidR="00AA41BD" w:rsidRDefault="00AA41BD" w:rsidP="00AA41BD">
      <w:pPr>
        <w:rPr>
          <w:b/>
          <w:bCs/>
        </w:rPr>
      </w:pPr>
    </w:p>
    <w:p w14:paraId="29F3B831" w14:textId="77777777" w:rsidR="00AA41BD" w:rsidRDefault="00AA41BD" w:rsidP="00AA41BD">
      <w:pPr>
        <w:rPr>
          <w:b/>
          <w:bCs/>
        </w:rPr>
      </w:pPr>
    </w:p>
    <w:p w14:paraId="5A3405BE" w14:textId="5FFA8CAD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lastRenderedPageBreak/>
        <w:t>STEP 3 — Calculate Expected Values (E)</w:t>
      </w:r>
    </w:p>
    <w:p w14:paraId="18CD3540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Apple – Teens</w:t>
      </w:r>
    </w:p>
    <w:p w14:paraId="3BC68E00" w14:textId="257B130A" w:rsidR="00AA41BD" w:rsidRPr="00AA41BD" w:rsidRDefault="00AA41BD" w:rsidP="00AA41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0×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8</m:t>
          </m:r>
        </m:oMath>
      </m:oMathPara>
    </w:p>
    <w:p w14:paraId="4512D507" w14:textId="078CB348" w:rsidR="00AA41BD" w:rsidRPr="00AA41BD" w:rsidRDefault="00AA41BD" w:rsidP="00AA41BD">
      <w:pPr>
        <w:rPr>
          <w:rFonts w:eastAsiaTheme="minorEastAsia"/>
          <w:b/>
          <w:bCs/>
        </w:rPr>
      </w:pPr>
      <w:r w:rsidRPr="00AA41BD">
        <w:rPr>
          <w:b/>
          <w:bCs/>
        </w:rPr>
        <w:t>Apple – Adults</w:t>
      </w:r>
    </w:p>
    <w:p w14:paraId="0A067569" w14:textId="754F6A2E" w:rsidR="00AA41BD" w:rsidRPr="00AA41BD" w:rsidRDefault="00AA41BD" w:rsidP="00AA41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0×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</m:oMath>
      </m:oMathPara>
    </w:p>
    <w:p w14:paraId="0D1FAEBC" w14:textId="7A00C159" w:rsidR="00AA41BD" w:rsidRPr="00AA41BD" w:rsidRDefault="00AA41BD" w:rsidP="00AA41BD">
      <w:pPr>
        <w:rPr>
          <w:rFonts w:eastAsiaTheme="minorEastAsia"/>
          <w:b/>
          <w:bCs/>
        </w:rPr>
      </w:pPr>
      <w:r w:rsidRPr="00AA41BD">
        <w:rPr>
          <w:b/>
          <w:bCs/>
        </w:rPr>
        <w:t>Samsung – Teens</w:t>
      </w:r>
    </w:p>
    <w:p w14:paraId="21822EB9" w14:textId="758A29AE" w:rsidR="00AA41BD" w:rsidRPr="00AA41BD" w:rsidRDefault="00AA41BD" w:rsidP="00AA41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0×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</m:t>
          </m:r>
        </m:oMath>
      </m:oMathPara>
    </w:p>
    <w:p w14:paraId="0DA11C89" w14:textId="5C180B9B" w:rsidR="00AA41BD" w:rsidRPr="00AA41BD" w:rsidRDefault="00AA41BD" w:rsidP="00AA41BD">
      <w:pPr>
        <w:rPr>
          <w:rFonts w:eastAsiaTheme="minorEastAsia"/>
          <w:b/>
          <w:bCs/>
        </w:rPr>
      </w:pPr>
      <w:r w:rsidRPr="00AA41BD">
        <w:rPr>
          <w:b/>
          <w:bCs/>
        </w:rPr>
        <w:t>Samsung – Adults</w:t>
      </w:r>
    </w:p>
    <w:p w14:paraId="73A4E9C1" w14:textId="41575565" w:rsidR="00AA41BD" w:rsidRPr="00AA41BD" w:rsidRDefault="00AA41BD" w:rsidP="00AA41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0×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</m:t>
          </m:r>
        </m:oMath>
      </m:oMathPara>
    </w:p>
    <w:p w14:paraId="6FA25BB6" w14:textId="0B310BF8" w:rsidR="00AA41BD" w:rsidRPr="00AA41BD" w:rsidRDefault="00AA41BD" w:rsidP="00AA41BD">
      <w:pPr>
        <w:rPr>
          <w:rFonts w:eastAsiaTheme="minorEastAsia"/>
        </w:rPr>
      </w:pPr>
      <w:r w:rsidRPr="00AA41BD">
        <w:pict w14:anchorId="04955F63">
          <v:rect id="_x0000_i1083" style="width:0;height:1.5pt" o:hralign="center" o:hrstd="t" o:hr="t" fillcolor="#a0a0a0" stroked="f"/>
        </w:pict>
      </w:r>
    </w:p>
    <w:p w14:paraId="42A53540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Expected Table (E)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36"/>
        <w:gridCol w:w="734"/>
        <w:gridCol w:w="804"/>
      </w:tblGrid>
      <w:tr w:rsidR="00AA41BD" w:rsidRPr="00AA41BD" w14:paraId="004732EC" w14:textId="77777777" w:rsidTr="001443B5">
        <w:tc>
          <w:tcPr>
            <w:tcW w:w="0" w:type="auto"/>
            <w:hideMark/>
          </w:tcPr>
          <w:p w14:paraId="56F8B3E3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Brand</w:t>
            </w:r>
          </w:p>
        </w:tc>
        <w:tc>
          <w:tcPr>
            <w:tcW w:w="0" w:type="auto"/>
            <w:hideMark/>
          </w:tcPr>
          <w:p w14:paraId="1E19EAED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Teens</w:t>
            </w:r>
          </w:p>
        </w:tc>
        <w:tc>
          <w:tcPr>
            <w:tcW w:w="0" w:type="auto"/>
            <w:hideMark/>
          </w:tcPr>
          <w:p w14:paraId="6356494E" w14:textId="77777777" w:rsidR="00AA41BD" w:rsidRPr="00AA41BD" w:rsidRDefault="00AA41BD" w:rsidP="00AA41BD">
            <w:pPr>
              <w:spacing w:after="160" w:line="259" w:lineRule="auto"/>
              <w:rPr>
                <w:b/>
                <w:bCs/>
              </w:rPr>
            </w:pPr>
            <w:r w:rsidRPr="00AA41BD">
              <w:rPr>
                <w:b/>
                <w:bCs/>
              </w:rPr>
              <w:t>Adults</w:t>
            </w:r>
          </w:p>
        </w:tc>
      </w:tr>
      <w:tr w:rsidR="00AA41BD" w:rsidRPr="00AA41BD" w14:paraId="016BFF9F" w14:textId="77777777" w:rsidTr="001443B5">
        <w:tc>
          <w:tcPr>
            <w:tcW w:w="0" w:type="auto"/>
            <w:hideMark/>
          </w:tcPr>
          <w:p w14:paraId="46792555" w14:textId="77777777" w:rsidR="00AA41BD" w:rsidRPr="00AA41BD" w:rsidRDefault="00AA41BD" w:rsidP="00AA41BD">
            <w:pPr>
              <w:spacing w:after="160" w:line="259" w:lineRule="auto"/>
            </w:pPr>
            <w:r w:rsidRPr="00AA41BD">
              <w:rPr>
                <w:b/>
                <w:bCs/>
              </w:rPr>
              <w:t>Apple</w:t>
            </w:r>
          </w:p>
        </w:tc>
        <w:tc>
          <w:tcPr>
            <w:tcW w:w="0" w:type="auto"/>
            <w:hideMark/>
          </w:tcPr>
          <w:p w14:paraId="3099FE0E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28</w:t>
            </w:r>
          </w:p>
        </w:tc>
        <w:tc>
          <w:tcPr>
            <w:tcW w:w="0" w:type="auto"/>
            <w:hideMark/>
          </w:tcPr>
          <w:p w14:paraId="1EB42E96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32</w:t>
            </w:r>
          </w:p>
        </w:tc>
      </w:tr>
      <w:tr w:rsidR="00AA41BD" w:rsidRPr="00AA41BD" w14:paraId="7CB1DF95" w14:textId="77777777" w:rsidTr="001443B5">
        <w:tc>
          <w:tcPr>
            <w:tcW w:w="0" w:type="auto"/>
            <w:hideMark/>
          </w:tcPr>
          <w:p w14:paraId="273A230C" w14:textId="77777777" w:rsidR="00AA41BD" w:rsidRPr="00AA41BD" w:rsidRDefault="00AA41BD" w:rsidP="00AA41BD">
            <w:pPr>
              <w:spacing w:after="160" w:line="259" w:lineRule="auto"/>
            </w:pPr>
            <w:r w:rsidRPr="00AA41BD">
              <w:rPr>
                <w:b/>
                <w:bCs/>
              </w:rPr>
              <w:t>Samsung</w:t>
            </w:r>
          </w:p>
        </w:tc>
        <w:tc>
          <w:tcPr>
            <w:tcW w:w="0" w:type="auto"/>
            <w:hideMark/>
          </w:tcPr>
          <w:p w14:paraId="7C5F443F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42</w:t>
            </w:r>
          </w:p>
        </w:tc>
        <w:tc>
          <w:tcPr>
            <w:tcW w:w="0" w:type="auto"/>
            <w:hideMark/>
          </w:tcPr>
          <w:p w14:paraId="6DCA15C4" w14:textId="77777777" w:rsidR="00AA41BD" w:rsidRPr="00AA41BD" w:rsidRDefault="00AA41BD" w:rsidP="00AA41BD">
            <w:pPr>
              <w:spacing w:after="160" w:line="259" w:lineRule="auto"/>
            </w:pPr>
            <w:r w:rsidRPr="00AA41BD">
              <w:t>48</w:t>
            </w:r>
          </w:p>
        </w:tc>
      </w:tr>
    </w:tbl>
    <w:p w14:paraId="4EDB602C" w14:textId="77777777" w:rsidR="00AA41BD" w:rsidRPr="00AA41BD" w:rsidRDefault="00AA41BD" w:rsidP="00AA41BD">
      <w:r w:rsidRPr="00AA41BD">
        <w:pict w14:anchorId="71791BE0">
          <v:rect id="_x0000_i1084" style="width:0;height:1.5pt" o:hralign="center" o:hrstd="t" o:hr="t" fillcolor="#a0a0a0" stroked="f"/>
        </w:pict>
      </w:r>
    </w:p>
    <w:p w14:paraId="51055A5D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STEP 4 — Apply Chi-Square Formula</w:t>
      </w:r>
    </w:p>
    <w:p w14:paraId="2353A493" w14:textId="77777777" w:rsidR="00AA41BD" w:rsidRPr="004F4473" w:rsidRDefault="00AA41BD" w:rsidP="00AA41BD">
      <w:r w:rsidRPr="004F4473">
        <w:t>Formula:</w:t>
      </w:r>
    </w:p>
    <w:p w14:paraId="5ADD6FC5" w14:textId="77777777" w:rsidR="00AA41BD" w:rsidRPr="004F4473" w:rsidRDefault="00AA41BD" w:rsidP="00AA41B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01963D6" w14:textId="77777777" w:rsidR="00AA41BD" w:rsidRPr="00AA41BD" w:rsidRDefault="00AA41BD" w:rsidP="00AA41BD">
      <w:r w:rsidRPr="00AA41BD">
        <w:pict w14:anchorId="4E2F4215">
          <v:rect id="_x0000_i1085" style="width:0;height:1.5pt" o:hralign="center" o:hrstd="t" o:hr="t" fillcolor="#a0a0a0" stroked="f"/>
        </w:pict>
      </w:r>
    </w:p>
    <w:p w14:paraId="4917E906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Cell 1: Apple + Teens</w:t>
      </w:r>
    </w:p>
    <w:p w14:paraId="355374AE" w14:textId="77777777" w:rsidR="00AA41BD" w:rsidRPr="00AA41BD" w:rsidRDefault="00AA41BD" w:rsidP="00AA41BD">
      <w:r w:rsidRPr="00AA41BD">
        <w:t>O = 40, E = 28</w:t>
      </w:r>
    </w:p>
    <w:p w14:paraId="3E1E409B" w14:textId="1CFC6F8A" w:rsidR="00AA41BD" w:rsidRPr="00AA41BD" w:rsidRDefault="00AA41BD" w:rsidP="00AA41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44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=5</m:t>
          </m:r>
          <m:r>
            <w:rPr>
              <w:rFonts w:ascii="Cambria Math" w:hAnsi="Cambria Math"/>
            </w:rPr>
            <m:t>.14</m:t>
          </m:r>
        </m:oMath>
      </m:oMathPara>
    </w:p>
    <w:p w14:paraId="451B01F3" w14:textId="359F5F78" w:rsidR="00AA41BD" w:rsidRPr="00AA41BD" w:rsidRDefault="00AA41BD" w:rsidP="00AA41BD">
      <w:pPr>
        <w:rPr>
          <w:rFonts w:eastAsiaTheme="minorEastAsia"/>
          <w:b/>
          <w:bCs/>
        </w:rPr>
      </w:pPr>
      <w:r w:rsidRPr="00AA41BD">
        <w:rPr>
          <w:b/>
          <w:bCs/>
        </w:rPr>
        <w:t>Cell 2: Apple + Adults</w:t>
      </w:r>
    </w:p>
    <w:p w14:paraId="38269714" w14:textId="77777777" w:rsidR="00AA41BD" w:rsidRPr="00AA41BD" w:rsidRDefault="00AA41BD" w:rsidP="00AA41BD">
      <w:r w:rsidRPr="00AA41BD">
        <w:t>O = 20, E = 32</w:t>
      </w:r>
    </w:p>
    <w:p w14:paraId="208AD216" w14:textId="23A5AEC0" w:rsidR="00AA41BD" w:rsidRPr="00AA41BD" w:rsidRDefault="00AA41BD" w:rsidP="00AA41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44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</m:t>
          </m:r>
          <m:r>
            <w:rPr>
              <w:rFonts w:ascii="Cambria Math" w:hAnsi="Cambria Math"/>
            </w:rPr>
            <m:t>5</m:t>
          </m:r>
        </m:oMath>
      </m:oMathPara>
    </w:p>
    <w:p w14:paraId="448AD481" w14:textId="77777777" w:rsidR="00D80EB0" w:rsidRDefault="00D80EB0" w:rsidP="00AA41BD">
      <w:pPr>
        <w:rPr>
          <w:b/>
          <w:bCs/>
        </w:rPr>
      </w:pPr>
    </w:p>
    <w:p w14:paraId="03A2C615" w14:textId="262DC27C" w:rsidR="00AA41BD" w:rsidRPr="00AA41BD" w:rsidRDefault="00AA41BD" w:rsidP="00AA41BD">
      <w:pPr>
        <w:rPr>
          <w:rFonts w:eastAsiaTheme="minorEastAsia"/>
          <w:b/>
          <w:bCs/>
        </w:rPr>
      </w:pPr>
      <w:r w:rsidRPr="00AA41BD">
        <w:rPr>
          <w:b/>
          <w:bCs/>
        </w:rPr>
        <w:lastRenderedPageBreak/>
        <w:t>Cell 3: Samsung + Teens</w:t>
      </w:r>
    </w:p>
    <w:p w14:paraId="1695D605" w14:textId="77777777" w:rsidR="00AA41BD" w:rsidRPr="00AA41BD" w:rsidRDefault="00AA41BD" w:rsidP="00AA41BD">
      <w:r w:rsidRPr="00AA41BD">
        <w:t>O = 30, E = 42</w:t>
      </w:r>
    </w:p>
    <w:p w14:paraId="7E9697AB" w14:textId="2643F2C5" w:rsidR="00D80EB0" w:rsidRPr="00D80EB0" w:rsidRDefault="00D80EB0" w:rsidP="00AA41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44</m:t>
              </m:r>
            </m:num>
            <m:den>
              <m:r>
                <w:rPr>
                  <w:rFonts w:ascii="Cambria Math" w:hAnsi="Cambria Math"/>
                </w:rPr>
                <m:t>42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3.43</m:t>
          </m:r>
        </m:oMath>
      </m:oMathPara>
    </w:p>
    <w:p w14:paraId="724E2050" w14:textId="12A27CB3" w:rsidR="00AA41BD" w:rsidRPr="00AA41BD" w:rsidRDefault="00AA41BD" w:rsidP="00AA41BD">
      <w:pPr>
        <w:rPr>
          <w:rFonts w:eastAsiaTheme="minorEastAsia"/>
          <w:b/>
          <w:bCs/>
        </w:rPr>
      </w:pPr>
      <w:r w:rsidRPr="00AA41BD">
        <w:rPr>
          <w:b/>
          <w:bCs/>
        </w:rPr>
        <w:t>Cell 4: Samsung + Adults</w:t>
      </w:r>
    </w:p>
    <w:p w14:paraId="3A3A8F7B" w14:textId="77777777" w:rsidR="00AA41BD" w:rsidRPr="00AA41BD" w:rsidRDefault="00AA41BD" w:rsidP="00AA41BD">
      <w:r w:rsidRPr="00AA41BD">
        <w:t>O = 60, E = 48</w:t>
      </w:r>
    </w:p>
    <w:p w14:paraId="134082C5" w14:textId="2B47AD7C" w:rsidR="00D80EB0" w:rsidRPr="00D80EB0" w:rsidRDefault="00D80EB0" w:rsidP="00AA41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44</m:t>
              </m:r>
            </m:num>
            <m:den>
              <m:r>
                <w:rPr>
                  <w:rFonts w:ascii="Cambria Math" w:hAnsi="Cambria Math"/>
                </w:rPr>
                <m:t>48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3B17FF41" w14:textId="06B97169" w:rsidR="00AA41BD" w:rsidRPr="00AA41BD" w:rsidRDefault="00AA41BD" w:rsidP="00AA41BD">
      <w:pPr>
        <w:rPr>
          <w:rFonts w:eastAsiaTheme="minorEastAsia"/>
        </w:rPr>
      </w:pPr>
      <w:r w:rsidRPr="00AA41BD">
        <w:pict w14:anchorId="0606F414">
          <v:rect id="_x0000_i1086" style="width:0;height:1.5pt" o:hralign="center" o:hrstd="t" o:hr="t" fillcolor="#a0a0a0" stroked="f"/>
        </w:pict>
      </w:r>
    </w:p>
    <w:p w14:paraId="22A832A9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STEP 5 — Total Chi-Square Value</w:t>
      </w:r>
    </w:p>
    <w:p w14:paraId="29AC5344" w14:textId="77777777" w:rsidR="00AA41BD" w:rsidRPr="00AA41BD" w:rsidRDefault="00AA41BD" w:rsidP="00AA41BD">
      <w:r w:rsidRPr="00AA41BD">
        <w:t>Add all contributions:</w:t>
      </w:r>
    </w:p>
    <w:p w14:paraId="1F4656ED" w14:textId="621665BF" w:rsidR="00D80EB0" w:rsidRPr="004F4473" w:rsidRDefault="00D80EB0" w:rsidP="00D80EB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</m:t>
          </m:r>
          <m:r>
            <w:rPr>
              <w:rFonts w:ascii="Cambria Math" w:hAnsi="Cambria Math"/>
            </w:rPr>
            <m:t>.14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4.</m:t>
          </m:r>
          <m:r>
            <w:rPr>
              <w:rFonts w:ascii="Cambria Math" w:hAnsi="Cambria Math"/>
            </w:rPr>
            <m:t>5+3.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3+3=16.</m:t>
          </m:r>
          <m:r>
            <w:rPr>
              <w:rFonts w:ascii="Cambria Math" w:hAnsi="Cambria Math"/>
            </w:rPr>
            <m:t>07</m:t>
          </m:r>
          <m:r>
            <w:rPr>
              <w:rFonts w:ascii="Cambria Math" w:hAnsi="Cambria Math"/>
            </w:rPr>
            <w:br/>
          </m:r>
        </m:oMath>
      </m:oMathPara>
    </w:p>
    <w:p w14:paraId="37BC6AC7" w14:textId="065B7726" w:rsidR="00AA41BD" w:rsidRPr="00AA41BD" w:rsidRDefault="00AA41BD" w:rsidP="00AA41BD">
      <w:r w:rsidRPr="00AA41BD">
        <w:rPr>
          <w:b/>
          <w:bCs/>
        </w:rPr>
        <w:t>Final χ² = 16.07</w:t>
      </w:r>
    </w:p>
    <w:p w14:paraId="52593506" w14:textId="77777777" w:rsidR="00AA41BD" w:rsidRPr="00AA41BD" w:rsidRDefault="00AA41BD" w:rsidP="00AA41BD">
      <w:r w:rsidRPr="00AA41BD">
        <w:pict w14:anchorId="53CE4B93">
          <v:rect id="_x0000_i1087" style="width:0;height:1.5pt" o:hralign="center" o:hrstd="t" o:hr="t" fillcolor="#a0a0a0" stroked="f"/>
        </w:pict>
      </w:r>
    </w:p>
    <w:p w14:paraId="43541420" w14:textId="77777777" w:rsidR="00AA41BD" w:rsidRPr="00AA41BD" w:rsidRDefault="00AA41BD" w:rsidP="00AA41BD">
      <w:pPr>
        <w:rPr>
          <w:b/>
          <w:bCs/>
        </w:rPr>
      </w:pPr>
      <w:r w:rsidRPr="00AA41BD">
        <w:rPr>
          <w:b/>
          <w:bCs/>
        </w:rPr>
        <w:t>STEP 6 — Interpretation</w:t>
      </w:r>
    </w:p>
    <w:p w14:paraId="0B94ED84" w14:textId="77777777" w:rsidR="00AA41BD" w:rsidRPr="00AA41BD" w:rsidRDefault="00AA41BD" w:rsidP="00AA41BD">
      <w:r w:rsidRPr="00AA41BD">
        <w:t>A large chi-square value means:</w:t>
      </w:r>
      <w:r w:rsidRPr="00AA41BD">
        <w:br/>
        <w:t>Observed values differ from expected values.</w:t>
      </w:r>
    </w:p>
    <w:p w14:paraId="6B6884EB" w14:textId="77777777" w:rsidR="00AA41BD" w:rsidRPr="00AA41BD" w:rsidRDefault="00AA41BD" w:rsidP="00AA41BD">
      <w:r w:rsidRPr="00AA41BD">
        <w:t xml:space="preserve">Here, χ² = </w:t>
      </w:r>
      <w:r w:rsidRPr="00AA41BD">
        <w:rPr>
          <w:b/>
          <w:bCs/>
        </w:rPr>
        <w:t>16.07</w:t>
      </w:r>
      <w:r w:rsidRPr="00AA41BD">
        <w:t>, which is large.</w:t>
      </w:r>
    </w:p>
    <w:p w14:paraId="23C00C68" w14:textId="14973D4A" w:rsidR="00AA41BD" w:rsidRPr="00AA41BD" w:rsidRDefault="00AA41BD" w:rsidP="00AA41BD">
      <w:r w:rsidRPr="00AA41BD">
        <w:rPr>
          <w:b/>
          <w:bCs/>
        </w:rPr>
        <w:t>Reject H₀</w:t>
      </w:r>
      <w:r w:rsidRPr="00AA41BD">
        <w:br/>
      </w:r>
      <w:r w:rsidRPr="00AA41BD">
        <w:rPr>
          <w:b/>
          <w:bCs/>
        </w:rPr>
        <w:t>Accept H₁</w:t>
      </w:r>
    </w:p>
    <w:p w14:paraId="19A8ADF4" w14:textId="77777777" w:rsidR="00AA41BD" w:rsidRDefault="00AA41BD" w:rsidP="00AA41BD">
      <w:pPr>
        <w:rPr>
          <w:b/>
          <w:bCs/>
        </w:rPr>
      </w:pPr>
      <w:r w:rsidRPr="00AA41BD">
        <w:rPr>
          <w:b/>
          <w:bCs/>
        </w:rPr>
        <w:t>Conclusion:</w:t>
      </w:r>
    </w:p>
    <w:p w14:paraId="1012EF48" w14:textId="77777777" w:rsidR="001443B5" w:rsidRDefault="001443B5" w:rsidP="00AA41BD">
      <w:r w:rsidRPr="00AA41BD">
        <w:t xml:space="preserve">Age group and mobile brand choice are </w:t>
      </w:r>
      <w:r w:rsidRPr="00AA41BD">
        <w:rPr>
          <w:b/>
          <w:bCs/>
        </w:rPr>
        <w:t>dependent</w:t>
      </w:r>
      <w:r w:rsidRPr="00AA41BD">
        <w:t>.</w:t>
      </w:r>
      <w:r w:rsidRPr="00AA41BD">
        <w:br/>
      </w:r>
      <w:r w:rsidR="00AA41BD" w:rsidRPr="00AA41BD">
        <w:rPr>
          <w:b/>
          <w:bCs/>
        </w:rPr>
        <w:t xml:space="preserve">Age group </w:t>
      </w:r>
      <w:r w:rsidR="00AA41BD" w:rsidRPr="00AA41BD">
        <w:rPr>
          <w:b/>
          <w:bCs/>
          <w:i/>
          <w:iCs/>
        </w:rPr>
        <w:t>does</w:t>
      </w:r>
      <w:r w:rsidR="00AA41BD" w:rsidRPr="00AA41BD">
        <w:rPr>
          <w:b/>
          <w:bCs/>
        </w:rPr>
        <w:t xml:space="preserve"> influence mobile brand preference.</w:t>
      </w:r>
      <w:r w:rsidR="00AA41BD" w:rsidRPr="00AA41BD">
        <w:br/>
      </w:r>
    </w:p>
    <w:p w14:paraId="156FDFAF" w14:textId="7FE5058D" w:rsidR="001443B5" w:rsidRDefault="00AA41BD" w:rsidP="00AA41BD">
      <w:r w:rsidRPr="00AA41BD">
        <w:t>Teens prefer Apple more</w:t>
      </w:r>
    </w:p>
    <w:p w14:paraId="772617A5" w14:textId="58A6E36E" w:rsidR="00AA41BD" w:rsidRPr="00AA41BD" w:rsidRDefault="00AA41BD" w:rsidP="00AA41BD">
      <w:pPr>
        <w:rPr>
          <w:b/>
          <w:bCs/>
        </w:rPr>
      </w:pPr>
      <w:r w:rsidRPr="00AA41BD">
        <w:t>Adults prefer Samsung more.</w:t>
      </w:r>
    </w:p>
    <w:p w14:paraId="37CE84F2" w14:textId="77777777" w:rsidR="00520248" w:rsidRDefault="00520248"/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BD"/>
    <w:rsid w:val="001443B5"/>
    <w:rsid w:val="00520248"/>
    <w:rsid w:val="005F4ABC"/>
    <w:rsid w:val="00AA41BD"/>
    <w:rsid w:val="00AD61A0"/>
    <w:rsid w:val="00D80EB0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51AC"/>
  <w15:chartTrackingRefBased/>
  <w15:docId w15:val="{5E0B2B19-939D-487F-8CC5-42F3D1AC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B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443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7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1</cp:revision>
  <dcterms:created xsi:type="dcterms:W3CDTF">2025-12-10T16:52:00Z</dcterms:created>
  <dcterms:modified xsi:type="dcterms:W3CDTF">2025-12-10T17:37:00Z</dcterms:modified>
</cp:coreProperties>
</file>