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0CB8" w14:textId="43AA1071" w:rsidR="0008202A" w:rsidRPr="00446DC0" w:rsidRDefault="008643EF" w:rsidP="31F45985">
      <w:pPr>
        <w:pStyle w:val="BodyText"/>
        <w:spacing w:before="0"/>
        <w:ind w:left="0" w:right="1"/>
        <w:jc w:val="center"/>
        <w:rPr>
          <w:b/>
          <w:bCs/>
          <w:sz w:val="40"/>
          <w:szCs w:val="40"/>
          <w:lang w:val="en-IN"/>
        </w:rPr>
      </w:pPr>
      <w:r w:rsidRPr="31F45985">
        <w:rPr>
          <w:b/>
          <w:bCs/>
          <w:i/>
          <w:iCs/>
          <w:lang w:val="en-IN"/>
        </w:rPr>
        <w:t>A project report on</w:t>
      </w:r>
    </w:p>
    <w:p w14:paraId="2D81EF54" w14:textId="47764F7C" w:rsidR="0008202A" w:rsidRPr="00446DC0" w:rsidRDefault="0008202A" w:rsidP="31F45985">
      <w:pPr>
        <w:pStyle w:val="BodyText"/>
        <w:spacing w:before="0"/>
        <w:ind w:left="0" w:right="1"/>
        <w:jc w:val="center"/>
        <w:rPr>
          <w:b/>
          <w:bCs/>
          <w:sz w:val="40"/>
          <w:szCs w:val="40"/>
          <w:lang w:val="en-IN"/>
        </w:rPr>
      </w:pPr>
    </w:p>
    <w:p w14:paraId="467F134A" w14:textId="67083161" w:rsidR="0008202A" w:rsidRPr="00446DC0" w:rsidRDefault="0008202A" w:rsidP="31F45985">
      <w:pPr>
        <w:pStyle w:val="BodyText"/>
        <w:spacing w:before="0"/>
        <w:ind w:left="0" w:right="1"/>
        <w:jc w:val="center"/>
        <w:rPr>
          <w:b/>
          <w:bCs/>
          <w:sz w:val="40"/>
          <w:szCs w:val="40"/>
          <w:lang w:val="en-IN"/>
        </w:rPr>
      </w:pPr>
      <w:r w:rsidRPr="31F45985">
        <w:rPr>
          <w:b/>
          <w:bCs/>
          <w:sz w:val="40"/>
          <w:szCs w:val="40"/>
          <w:lang w:val="en-IN"/>
        </w:rPr>
        <w:t xml:space="preserve">AISPM </w:t>
      </w:r>
    </w:p>
    <w:p w14:paraId="6C49DFF5" w14:textId="2FDDB782" w:rsidR="0008202A" w:rsidRPr="00446DC0" w:rsidRDefault="0008202A" w:rsidP="31F45985">
      <w:pPr>
        <w:pStyle w:val="BodyText"/>
        <w:spacing w:before="0"/>
        <w:ind w:left="0" w:right="1"/>
        <w:jc w:val="center"/>
        <w:rPr>
          <w:b/>
          <w:bCs/>
          <w:sz w:val="40"/>
          <w:szCs w:val="40"/>
          <w:lang w:val="en-IN"/>
        </w:rPr>
      </w:pPr>
      <w:r w:rsidRPr="31F45985">
        <w:rPr>
          <w:b/>
          <w:bCs/>
          <w:sz w:val="40"/>
          <w:szCs w:val="40"/>
          <w:lang w:val="en-IN"/>
        </w:rPr>
        <w:t>AI S</w:t>
      </w:r>
      <w:r w:rsidR="00446DC0" w:rsidRPr="31F45985">
        <w:rPr>
          <w:b/>
          <w:bCs/>
          <w:sz w:val="40"/>
          <w:szCs w:val="40"/>
          <w:lang w:val="en-IN"/>
        </w:rPr>
        <w:t xml:space="preserve">ECURITY POSTURE </w:t>
      </w:r>
      <w:r w:rsidR="00705921" w:rsidRPr="31F45985">
        <w:rPr>
          <w:b/>
          <w:bCs/>
          <w:sz w:val="40"/>
          <w:szCs w:val="40"/>
          <w:lang w:val="en-IN"/>
        </w:rPr>
        <w:t>MANAGEMENT</w:t>
      </w:r>
    </w:p>
    <w:p w14:paraId="5CE6AA5B" w14:textId="77777777" w:rsidR="008643EF" w:rsidRDefault="008643EF" w:rsidP="31F45985">
      <w:pPr>
        <w:pStyle w:val="BodyText"/>
        <w:ind w:right="1"/>
        <w:jc w:val="center"/>
        <w:rPr>
          <w:b/>
          <w:bCs/>
          <w:lang w:val="en-IN"/>
        </w:rPr>
      </w:pPr>
    </w:p>
    <w:p w14:paraId="4D27535C" w14:textId="5F6C4C84" w:rsidR="31F45985" w:rsidRDefault="31F45985" w:rsidP="31F45985">
      <w:pPr>
        <w:pStyle w:val="BodyText"/>
        <w:ind w:left="0" w:right="1"/>
        <w:jc w:val="center"/>
        <w:rPr>
          <w:i/>
          <w:iCs/>
          <w:sz w:val="28"/>
          <w:szCs w:val="28"/>
          <w:lang w:val="en-IN"/>
        </w:rPr>
      </w:pPr>
    </w:p>
    <w:p w14:paraId="2DED5654" w14:textId="42429E40" w:rsidR="008643EF" w:rsidRPr="00AC1581" w:rsidRDefault="008643EF" w:rsidP="31F45985">
      <w:pPr>
        <w:pStyle w:val="BodyText"/>
        <w:spacing w:before="0"/>
        <w:ind w:left="0" w:right="1"/>
        <w:jc w:val="center"/>
        <w:rPr>
          <w:b/>
          <w:bCs/>
          <w:sz w:val="44"/>
          <w:szCs w:val="44"/>
          <w:lang w:val="en-IN"/>
        </w:rPr>
      </w:pPr>
      <w:r w:rsidRPr="31F45985">
        <w:rPr>
          <w:i/>
          <w:iCs/>
          <w:sz w:val="28"/>
          <w:szCs w:val="28"/>
          <w:lang w:val="en-IN"/>
        </w:rPr>
        <w:t>Submitted in partial fulfillment for the award of the degree of</w:t>
      </w:r>
    </w:p>
    <w:p w14:paraId="48FB3B51" w14:textId="2B8D2DAE" w:rsidR="008643EF" w:rsidRPr="00AC1581" w:rsidRDefault="008643EF" w:rsidP="31F45985">
      <w:pPr>
        <w:pStyle w:val="BodyText"/>
        <w:spacing w:before="0"/>
        <w:ind w:left="0" w:right="1"/>
        <w:jc w:val="center"/>
        <w:rPr>
          <w:b/>
          <w:bCs/>
          <w:sz w:val="44"/>
          <w:szCs w:val="44"/>
          <w:lang w:val="en-IN"/>
        </w:rPr>
      </w:pPr>
    </w:p>
    <w:p w14:paraId="07CF2B13" w14:textId="4BAF7288" w:rsidR="008643EF" w:rsidRPr="00AC1581" w:rsidRDefault="008643EF" w:rsidP="31F45985">
      <w:pPr>
        <w:pStyle w:val="BodyText"/>
        <w:spacing w:before="0"/>
        <w:ind w:left="0" w:right="1"/>
        <w:jc w:val="center"/>
        <w:rPr>
          <w:b/>
          <w:bCs/>
          <w:sz w:val="44"/>
          <w:szCs w:val="44"/>
          <w:lang w:val="en-IN"/>
        </w:rPr>
      </w:pPr>
      <w:r w:rsidRPr="31F45985">
        <w:rPr>
          <w:b/>
          <w:bCs/>
          <w:sz w:val="44"/>
          <w:szCs w:val="44"/>
          <w:lang w:val="en-IN"/>
        </w:rPr>
        <w:t>Bachelor of Technology in Compute</w:t>
      </w:r>
      <w:r w:rsidR="007230AC" w:rsidRPr="31F45985">
        <w:rPr>
          <w:b/>
          <w:bCs/>
          <w:sz w:val="44"/>
          <w:szCs w:val="44"/>
          <w:lang w:val="en-IN"/>
        </w:rPr>
        <w:t>r</w:t>
      </w:r>
      <w:r w:rsidR="00AC1581" w:rsidRPr="31F45985">
        <w:rPr>
          <w:b/>
          <w:bCs/>
          <w:sz w:val="44"/>
          <w:szCs w:val="44"/>
          <w:lang w:val="en-IN"/>
        </w:rPr>
        <w:t xml:space="preserve"> </w:t>
      </w:r>
      <w:r w:rsidRPr="31F45985">
        <w:rPr>
          <w:b/>
          <w:bCs/>
          <w:sz w:val="44"/>
          <w:szCs w:val="44"/>
          <w:lang w:val="en-IN"/>
        </w:rPr>
        <w:t>Science and Engineering with</w:t>
      </w:r>
    </w:p>
    <w:p w14:paraId="3EEC8AAA" w14:textId="27DEEE3B" w:rsidR="00705921" w:rsidRPr="00C91CD0" w:rsidRDefault="008643EF" w:rsidP="31F45985">
      <w:pPr>
        <w:pStyle w:val="BodyText"/>
        <w:spacing w:before="0"/>
        <w:ind w:left="0" w:right="1"/>
        <w:jc w:val="center"/>
        <w:rPr>
          <w:b/>
          <w:bCs/>
          <w:sz w:val="28"/>
          <w:szCs w:val="28"/>
          <w:lang w:val="en-IN"/>
        </w:rPr>
      </w:pPr>
      <w:r w:rsidRPr="31F45985">
        <w:rPr>
          <w:b/>
          <w:bCs/>
          <w:sz w:val="44"/>
          <w:szCs w:val="44"/>
          <w:lang w:val="en-IN"/>
        </w:rPr>
        <w:t>Specialization in Cyber Physical Systems</w:t>
      </w:r>
    </w:p>
    <w:p w14:paraId="26A7AD86" w14:textId="0E7CBBBF" w:rsidR="00705921" w:rsidRPr="00C91CD0" w:rsidRDefault="00705921" w:rsidP="31F45985">
      <w:pPr>
        <w:pStyle w:val="BodyText"/>
        <w:spacing w:before="0"/>
        <w:ind w:left="0" w:right="1"/>
        <w:jc w:val="center"/>
        <w:rPr>
          <w:b/>
          <w:bCs/>
          <w:i/>
          <w:iCs/>
          <w:sz w:val="28"/>
          <w:szCs w:val="28"/>
          <w:lang w:val="en-IN"/>
        </w:rPr>
      </w:pPr>
    </w:p>
    <w:p w14:paraId="0070C6CB" w14:textId="1F4C221C" w:rsidR="00705921" w:rsidRPr="00C91CD0" w:rsidRDefault="00705921" w:rsidP="31F45985">
      <w:pPr>
        <w:pStyle w:val="BodyText"/>
        <w:spacing w:before="0"/>
        <w:ind w:left="0" w:right="1"/>
        <w:jc w:val="center"/>
        <w:rPr>
          <w:b/>
          <w:bCs/>
          <w:i/>
          <w:iCs/>
          <w:sz w:val="28"/>
          <w:szCs w:val="28"/>
          <w:lang w:val="en-IN"/>
        </w:rPr>
      </w:pPr>
    </w:p>
    <w:p w14:paraId="3DB4DBDD" w14:textId="7B6F2CC1" w:rsidR="00705921" w:rsidRPr="00C91CD0" w:rsidRDefault="00705921" w:rsidP="31F45985">
      <w:pPr>
        <w:pStyle w:val="BodyText"/>
        <w:spacing w:before="0"/>
        <w:ind w:left="0" w:right="1"/>
        <w:jc w:val="center"/>
        <w:rPr>
          <w:b/>
          <w:bCs/>
          <w:i/>
          <w:iCs/>
          <w:sz w:val="28"/>
          <w:szCs w:val="28"/>
          <w:lang w:val="en-IN"/>
        </w:rPr>
      </w:pPr>
    </w:p>
    <w:p w14:paraId="3CAEE38E" w14:textId="1A55F3D8" w:rsidR="00705921" w:rsidRPr="00C91CD0" w:rsidRDefault="3FA99A0A" w:rsidP="31F45985">
      <w:pPr>
        <w:pStyle w:val="BodyText"/>
        <w:spacing w:before="0"/>
        <w:ind w:left="0" w:right="1"/>
        <w:jc w:val="center"/>
        <w:rPr>
          <w:b/>
          <w:bCs/>
          <w:sz w:val="32"/>
          <w:szCs w:val="32"/>
          <w:lang w:val="en-IN"/>
        </w:rPr>
      </w:pPr>
      <w:r w:rsidRPr="31F45985">
        <w:rPr>
          <w:b/>
          <w:bCs/>
          <w:i/>
          <w:iCs/>
          <w:sz w:val="28"/>
          <w:szCs w:val="28"/>
          <w:lang w:val="en-IN"/>
        </w:rPr>
        <w:t>B</w:t>
      </w:r>
      <w:r w:rsidR="008643EF" w:rsidRPr="31F45985">
        <w:rPr>
          <w:b/>
          <w:bCs/>
          <w:i/>
          <w:iCs/>
          <w:sz w:val="28"/>
          <w:szCs w:val="28"/>
          <w:lang w:val="en-IN"/>
        </w:rPr>
        <w:t>y</w:t>
      </w:r>
    </w:p>
    <w:p w14:paraId="6F92B798" w14:textId="449A297F" w:rsidR="00705921" w:rsidRPr="00C91CD0" w:rsidRDefault="00705921" w:rsidP="31F45985">
      <w:pPr>
        <w:pStyle w:val="BodyText"/>
        <w:spacing w:before="0"/>
        <w:ind w:left="0" w:right="1"/>
        <w:jc w:val="center"/>
        <w:rPr>
          <w:b/>
          <w:bCs/>
          <w:sz w:val="32"/>
          <w:szCs w:val="32"/>
          <w:lang w:val="en-IN"/>
        </w:rPr>
      </w:pPr>
    </w:p>
    <w:p w14:paraId="3B778E33" w14:textId="1EE145BA" w:rsidR="00705921" w:rsidRPr="00C91CD0" w:rsidRDefault="001E130F" w:rsidP="31F45985">
      <w:pPr>
        <w:pStyle w:val="BodyText"/>
        <w:spacing w:before="0"/>
        <w:ind w:left="0" w:right="1"/>
        <w:jc w:val="center"/>
        <w:rPr>
          <w:b/>
          <w:bCs/>
          <w:sz w:val="32"/>
          <w:szCs w:val="32"/>
          <w:lang w:val="en-IN"/>
        </w:rPr>
      </w:pPr>
      <w:r>
        <w:rPr>
          <w:b/>
          <w:bCs/>
          <w:sz w:val="32"/>
          <w:szCs w:val="32"/>
          <w:lang w:val="en-IN"/>
        </w:rPr>
        <w:t>AARTHI R</w:t>
      </w:r>
      <w:r w:rsidR="00C92A84" w:rsidRPr="31F45985">
        <w:rPr>
          <w:b/>
          <w:bCs/>
          <w:sz w:val="32"/>
          <w:szCs w:val="32"/>
          <w:lang w:val="en-IN"/>
        </w:rPr>
        <w:t xml:space="preserve"> </w:t>
      </w:r>
      <w:r w:rsidR="008643EF" w:rsidRPr="31F45985">
        <w:rPr>
          <w:b/>
          <w:bCs/>
          <w:sz w:val="32"/>
          <w:szCs w:val="32"/>
          <w:lang w:val="en-IN"/>
        </w:rPr>
        <w:t xml:space="preserve"> (22BPS1</w:t>
      </w:r>
      <w:r>
        <w:rPr>
          <w:b/>
          <w:bCs/>
          <w:sz w:val="32"/>
          <w:szCs w:val="32"/>
          <w:lang w:val="en-IN"/>
        </w:rPr>
        <w:t>042</w:t>
      </w:r>
      <w:r w:rsidR="008643EF" w:rsidRPr="31F45985">
        <w:rPr>
          <w:b/>
          <w:bCs/>
          <w:sz w:val="32"/>
          <w:szCs w:val="32"/>
          <w:lang w:val="en-IN"/>
        </w:rPr>
        <w:t>)</w:t>
      </w:r>
    </w:p>
    <w:p w14:paraId="62588A78" w14:textId="210CC932" w:rsidR="31F45985" w:rsidRDefault="31F45985" w:rsidP="31F45985">
      <w:pPr>
        <w:pStyle w:val="BodyText"/>
        <w:ind w:left="0" w:right="1"/>
        <w:jc w:val="center"/>
        <w:rPr>
          <w:b/>
          <w:bCs/>
          <w:noProof/>
          <w:lang w:val="en-IN"/>
        </w:rPr>
      </w:pPr>
    </w:p>
    <w:p w14:paraId="3ABA5BC1" w14:textId="10C383E5" w:rsidR="31F45985" w:rsidRDefault="31F45985" w:rsidP="31F45985">
      <w:pPr>
        <w:pStyle w:val="BodyText"/>
        <w:ind w:left="0" w:right="1"/>
        <w:jc w:val="center"/>
        <w:rPr>
          <w:b/>
          <w:bCs/>
          <w:noProof/>
          <w:lang w:val="en-IN"/>
        </w:rPr>
      </w:pPr>
    </w:p>
    <w:p w14:paraId="2A9602BF" w14:textId="3D669F48" w:rsidR="008643EF" w:rsidRPr="00C91CD0" w:rsidRDefault="008643EF" w:rsidP="31F45985">
      <w:pPr>
        <w:pStyle w:val="BodyText"/>
        <w:spacing w:before="0"/>
        <w:ind w:left="0" w:right="1"/>
        <w:jc w:val="center"/>
        <w:rPr>
          <w:b/>
          <w:bCs/>
          <w:sz w:val="32"/>
          <w:szCs w:val="32"/>
          <w:lang w:val="en-IN"/>
        </w:rPr>
      </w:pPr>
      <w:r>
        <w:rPr>
          <w:noProof/>
        </w:rPr>
        <w:drawing>
          <wp:inline distT="0" distB="0" distL="0" distR="0" wp14:anchorId="107D3BB3" wp14:editId="42CE6613">
            <wp:extent cx="2800741" cy="1238423"/>
            <wp:effectExtent l="0" t="0" r="0" b="0"/>
            <wp:docPr id="691859853" name="Picture 1">
              <a:extLst xmlns:a="http://schemas.openxmlformats.org/drawingml/2006/main">
                <a:ext uri="{FF2B5EF4-FFF2-40B4-BE49-F238E27FC236}">
                  <a16:creationId xmlns:a16="http://schemas.microsoft.com/office/drawing/2014/main" id="{4AEE89AD-6F3F-47A6-91DC-8AAE4CD5AA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59853" name=""/>
                    <pic:cNvPicPr/>
                  </pic:nvPicPr>
                  <pic:blipFill>
                    <a:blip r:embed="rId8"/>
                    <a:stretch>
                      <a:fillRect/>
                    </a:stretch>
                  </pic:blipFill>
                  <pic:spPr>
                    <a:xfrm>
                      <a:off x="0" y="0"/>
                      <a:ext cx="2800741" cy="1238423"/>
                    </a:xfrm>
                    <a:prstGeom prst="rect">
                      <a:avLst/>
                    </a:prstGeom>
                  </pic:spPr>
                </pic:pic>
              </a:graphicData>
            </a:graphic>
          </wp:inline>
        </w:drawing>
      </w:r>
    </w:p>
    <w:p w14:paraId="48CE34A0" w14:textId="1CEF5CD6" w:rsidR="008643EF" w:rsidRPr="00C91CD0" w:rsidRDefault="008643EF" w:rsidP="31F45985">
      <w:pPr>
        <w:pStyle w:val="BodyText"/>
        <w:spacing w:before="0"/>
        <w:ind w:left="0" w:right="1"/>
        <w:jc w:val="center"/>
        <w:rPr>
          <w:b/>
          <w:bCs/>
          <w:sz w:val="32"/>
          <w:szCs w:val="32"/>
          <w:lang w:val="en-IN"/>
        </w:rPr>
      </w:pPr>
    </w:p>
    <w:p w14:paraId="4B32328B" w14:textId="04F2D87D" w:rsidR="008643EF" w:rsidRPr="00C91CD0" w:rsidRDefault="00634AAB" w:rsidP="31F45985">
      <w:pPr>
        <w:pStyle w:val="BodyText"/>
        <w:spacing w:before="0"/>
        <w:ind w:left="0" w:right="1"/>
        <w:jc w:val="center"/>
        <w:rPr>
          <w:b/>
          <w:bCs/>
          <w:sz w:val="32"/>
          <w:szCs w:val="32"/>
          <w:lang w:val="en-IN"/>
        </w:rPr>
      </w:pPr>
      <w:r w:rsidRPr="31F45985">
        <w:rPr>
          <w:b/>
          <w:bCs/>
          <w:sz w:val="32"/>
          <w:szCs w:val="32"/>
          <w:lang w:val="en-IN"/>
        </w:rPr>
        <w:t>SCHOOL OF COMPUTER SCIENCE</w:t>
      </w:r>
    </w:p>
    <w:p w14:paraId="495647F6" w14:textId="04668763" w:rsidR="008643EF" w:rsidRPr="00C91CD0" w:rsidRDefault="1B71D970" w:rsidP="31F45985">
      <w:pPr>
        <w:pStyle w:val="BodyText"/>
        <w:spacing w:before="0"/>
        <w:ind w:left="0" w:right="1"/>
        <w:jc w:val="center"/>
        <w:rPr>
          <w:b/>
          <w:bCs/>
          <w:sz w:val="32"/>
          <w:szCs w:val="32"/>
          <w:lang w:val="en-IN"/>
        </w:rPr>
      </w:pPr>
      <w:r w:rsidRPr="31F45985">
        <w:rPr>
          <w:b/>
          <w:bCs/>
          <w:sz w:val="32"/>
          <w:szCs w:val="32"/>
          <w:lang w:val="en-IN"/>
        </w:rPr>
        <w:t>AND ENGINEERING</w:t>
      </w:r>
      <w:r w:rsidR="00634AAB" w:rsidRPr="31F45985">
        <w:rPr>
          <w:b/>
          <w:bCs/>
          <w:sz w:val="32"/>
          <w:szCs w:val="32"/>
          <w:lang w:val="en-IN"/>
        </w:rPr>
        <w:t xml:space="preserve"> (SCOPE)</w:t>
      </w:r>
    </w:p>
    <w:p w14:paraId="0E1373D3" w14:textId="77777777" w:rsidR="008643EF" w:rsidRPr="009C0279" w:rsidRDefault="008643EF" w:rsidP="00634AAB">
      <w:pPr>
        <w:pStyle w:val="BodyText"/>
        <w:spacing w:before="0"/>
        <w:ind w:left="1463" w:right="1"/>
        <w:rPr>
          <w:b/>
          <w:bCs/>
          <w:szCs w:val="32"/>
          <w:lang w:val="en-IN"/>
        </w:rPr>
      </w:pPr>
    </w:p>
    <w:p w14:paraId="1B4F15C2" w14:textId="77777777" w:rsidR="008643EF" w:rsidRPr="009C0279" w:rsidRDefault="008643EF" w:rsidP="00634AAB">
      <w:pPr>
        <w:pStyle w:val="BodyText"/>
        <w:spacing w:before="0"/>
        <w:ind w:left="1463" w:right="1"/>
        <w:rPr>
          <w:b/>
          <w:bCs/>
          <w:szCs w:val="32"/>
          <w:lang w:val="en-IN"/>
        </w:rPr>
      </w:pPr>
    </w:p>
    <w:p w14:paraId="44027E7B" w14:textId="77777777" w:rsidR="008643EF" w:rsidRPr="009C0279" w:rsidRDefault="008643EF" w:rsidP="008643EF">
      <w:pPr>
        <w:pStyle w:val="BodyText"/>
        <w:spacing w:before="0"/>
        <w:ind w:left="1463" w:right="1"/>
        <w:rPr>
          <w:b/>
          <w:bCs/>
          <w:szCs w:val="32"/>
          <w:lang w:val="en-IN"/>
        </w:rPr>
      </w:pPr>
    </w:p>
    <w:p w14:paraId="2EBB07B5" w14:textId="77777777" w:rsidR="008643EF" w:rsidRPr="009C0279" w:rsidRDefault="008643EF" w:rsidP="008643EF">
      <w:pPr>
        <w:pStyle w:val="BodyText"/>
        <w:spacing w:before="0"/>
        <w:ind w:left="1463" w:right="1"/>
        <w:rPr>
          <w:b/>
          <w:szCs w:val="32"/>
          <w:lang w:val="en-IN"/>
        </w:rPr>
      </w:pPr>
    </w:p>
    <w:p w14:paraId="5823681E" w14:textId="77777777" w:rsidR="008643EF" w:rsidRPr="009C0279" w:rsidRDefault="008643EF" w:rsidP="008643EF">
      <w:pPr>
        <w:pStyle w:val="BodyText"/>
        <w:ind w:right="1"/>
        <w:rPr>
          <w:b/>
          <w:szCs w:val="32"/>
          <w:lang w:val="en-IN"/>
        </w:rPr>
      </w:pPr>
    </w:p>
    <w:p w14:paraId="615E3E08" w14:textId="1437BCE6" w:rsidR="008643EF" w:rsidRPr="009C0279" w:rsidRDefault="008643EF" w:rsidP="008643EF">
      <w:pPr>
        <w:pStyle w:val="BodyText"/>
        <w:spacing w:before="0"/>
        <w:ind w:right="1"/>
        <w:rPr>
          <w:bCs/>
          <w:szCs w:val="32"/>
          <w:lang w:val="en-IN"/>
        </w:rPr>
      </w:pPr>
      <w:r w:rsidRPr="009C0279">
        <w:rPr>
          <w:b/>
          <w:szCs w:val="32"/>
          <w:lang w:val="en-IN"/>
        </w:rPr>
        <w:t xml:space="preserve">                                                     </w:t>
      </w:r>
      <w:proofErr w:type="gramStart"/>
      <w:r w:rsidR="00634AAB" w:rsidRPr="009C0279">
        <w:rPr>
          <w:bCs/>
          <w:szCs w:val="32"/>
          <w:lang w:val="en-IN"/>
        </w:rPr>
        <w:t>May</w:t>
      </w:r>
      <w:r w:rsidR="00D52AAA">
        <w:rPr>
          <w:bCs/>
          <w:szCs w:val="32"/>
          <w:lang w:val="en-IN"/>
        </w:rPr>
        <w:t xml:space="preserve"> </w:t>
      </w:r>
      <w:r w:rsidR="00634AAB">
        <w:rPr>
          <w:bCs/>
          <w:szCs w:val="32"/>
          <w:lang w:val="en-IN"/>
        </w:rPr>
        <w:t>,</w:t>
      </w:r>
      <w:proofErr w:type="gramEnd"/>
      <w:r w:rsidR="00634AAB">
        <w:rPr>
          <w:bCs/>
          <w:szCs w:val="32"/>
          <w:lang w:val="en-IN"/>
        </w:rPr>
        <w:t xml:space="preserve"> </w:t>
      </w:r>
      <w:r w:rsidRPr="009C0279">
        <w:rPr>
          <w:bCs/>
          <w:szCs w:val="32"/>
          <w:lang w:val="en-IN"/>
        </w:rPr>
        <w:t>2026</w:t>
      </w:r>
    </w:p>
    <w:p w14:paraId="777EB1C3" w14:textId="77777777" w:rsidR="008643EF" w:rsidRPr="009C0279" w:rsidRDefault="008643EF" w:rsidP="008643EF">
      <w:pPr>
        <w:pStyle w:val="BodyText"/>
        <w:spacing w:before="0"/>
        <w:ind w:left="0" w:right="1"/>
        <w:rPr>
          <w:bCs/>
          <w:szCs w:val="32"/>
        </w:rPr>
      </w:pPr>
    </w:p>
    <w:p w14:paraId="180D5EDE" w14:textId="500843D9" w:rsidR="0068220A" w:rsidRDefault="0068220A" w:rsidP="0068220A">
      <w:pPr>
        <w:pStyle w:val="BodyText"/>
        <w:spacing w:before="0"/>
        <w:ind w:left="0" w:right="1"/>
        <w:rPr>
          <w:b/>
          <w:i/>
          <w:iCs/>
          <w:szCs w:val="32"/>
          <w:lang w:val="en-IN"/>
        </w:rPr>
      </w:pPr>
    </w:p>
    <w:p w14:paraId="53FD2504" w14:textId="77777777" w:rsidR="0068220A" w:rsidRDefault="0068220A" w:rsidP="0068220A">
      <w:pPr>
        <w:pStyle w:val="BodyText"/>
        <w:spacing w:before="0"/>
        <w:ind w:left="3623" w:right="1"/>
        <w:rPr>
          <w:b/>
          <w:i/>
          <w:iCs/>
          <w:szCs w:val="32"/>
          <w:lang w:val="en-IN"/>
        </w:rPr>
      </w:pPr>
    </w:p>
    <w:p w14:paraId="3181F766" w14:textId="77777777" w:rsidR="0068220A" w:rsidRPr="009C0279" w:rsidRDefault="0068220A" w:rsidP="0068220A">
      <w:pPr>
        <w:pStyle w:val="BodyText"/>
        <w:spacing w:before="0"/>
        <w:ind w:left="3623" w:right="1"/>
        <w:rPr>
          <w:b/>
          <w:szCs w:val="32"/>
          <w:lang w:val="en-IN"/>
        </w:rPr>
      </w:pPr>
    </w:p>
    <w:p w14:paraId="6D6F4F94" w14:textId="0ED14BCF" w:rsidR="0068220A" w:rsidRPr="00446DC0" w:rsidRDefault="0068220A" w:rsidP="31F45985">
      <w:pPr>
        <w:pStyle w:val="BodyText"/>
        <w:ind w:left="0" w:right="1"/>
        <w:rPr>
          <w:b/>
          <w:bCs/>
          <w:sz w:val="40"/>
          <w:szCs w:val="40"/>
          <w:lang w:val="en-IN"/>
        </w:rPr>
      </w:pPr>
      <w:r w:rsidRPr="31F45985">
        <w:rPr>
          <w:b/>
          <w:bCs/>
          <w:sz w:val="40"/>
          <w:szCs w:val="40"/>
          <w:lang w:val="en-IN"/>
        </w:rPr>
        <w:lastRenderedPageBreak/>
        <w:t xml:space="preserve">                                     </w:t>
      </w:r>
    </w:p>
    <w:p w14:paraId="1CC0637E" w14:textId="3818B0B5" w:rsidR="0068220A" w:rsidRPr="00446DC0" w:rsidRDefault="0068220A" w:rsidP="31F45985">
      <w:pPr>
        <w:pStyle w:val="BodyText"/>
        <w:ind w:left="0" w:right="1"/>
        <w:jc w:val="center"/>
        <w:rPr>
          <w:b/>
          <w:bCs/>
          <w:sz w:val="40"/>
          <w:szCs w:val="40"/>
          <w:lang w:val="en-IN"/>
        </w:rPr>
      </w:pPr>
      <w:r w:rsidRPr="31F45985">
        <w:rPr>
          <w:b/>
          <w:bCs/>
          <w:sz w:val="40"/>
          <w:szCs w:val="40"/>
          <w:lang w:val="en-IN"/>
        </w:rPr>
        <w:t xml:space="preserve">AISPM </w:t>
      </w:r>
    </w:p>
    <w:p w14:paraId="61FCE1F0" w14:textId="7D3C6566" w:rsidR="0068220A" w:rsidRPr="00446DC0" w:rsidRDefault="0068220A" w:rsidP="31F45985">
      <w:pPr>
        <w:pStyle w:val="BodyText"/>
        <w:ind w:left="0" w:right="1"/>
        <w:jc w:val="center"/>
        <w:rPr>
          <w:b/>
          <w:bCs/>
          <w:sz w:val="40"/>
          <w:szCs w:val="40"/>
          <w:lang w:val="en-IN"/>
        </w:rPr>
      </w:pPr>
      <w:r w:rsidRPr="31F45985">
        <w:rPr>
          <w:b/>
          <w:bCs/>
          <w:sz w:val="40"/>
          <w:szCs w:val="40"/>
          <w:lang w:val="en-IN"/>
        </w:rPr>
        <w:t>AI SECURITY POSTURE MANAGEMENT</w:t>
      </w:r>
    </w:p>
    <w:p w14:paraId="3D74A4E1" w14:textId="77777777" w:rsidR="0068220A" w:rsidRDefault="0068220A" w:rsidP="31F45985">
      <w:pPr>
        <w:pStyle w:val="BodyText"/>
        <w:ind w:right="1"/>
        <w:jc w:val="center"/>
        <w:rPr>
          <w:b/>
          <w:bCs/>
          <w:lang w:val="en-IN"/>
        </w:rPr>
      </w:pPr>
    </w:p>
    <w:p w14:paraId="3EE62CC5" w14:textId="77777777" w:rsidR="0068220A" w:rsidRPr="009C0279" w:rsidRDefault="0068220A" w:rsidP="31F45985">
      <w:pPr>
        <w:pStyle w:val="BodyText"/>
        <w:ind w:right="1"/>
        <w:jc w:val="center"/>
        <w:rPr>
          <w:b/>
          <w:bCs/>
          <w:lang w:val="en-IN"/>
        </w:rPr>
      </w:pPr>
    </w:p>
    <w:p w14:paraId="6A1A0794" w14:textId="5B9F3FA3" w:rsidR="0068220A" w:rsidRPr="00904D71" w:rsidRDefault="0068220A" w:rsidP="31F45985">
      <w:pPr>
        <w:pStyle w:val="BodyText"/>
        <w:spacing w:before="0"/>
        <w:ind w:left="0" w:right="1"/>
        <w:jc w:val="center"/>
        <w:rPr>
          <w:sz w:val="28"/>
          <w:szCs w:val="28"/>
          <w:lang w:val="en-IN"/>
        </w:rPr>
      </w:pPr>
      <w:r w:rsidRPr="31F45985">
        <w:rPr>
          <w:i/>
          <w:iCs/>
          <w:sz w:val="28"/>
          <w:szCs w:val="28"/>
          <w:lang w:val="en-IN"/>
        </w:rPr>
        <w:t>Submitted in partial fulfillment for the award of the degree of</w:t>
      </w:r>
    </w:p>
    <w:p w14:paraId="65C38A3C" w14:textId="55368652" w:rsidR="31F45985" w:rsidRDefault="31F45985" w:rsidP="31F45985">
      <w:pPr>
        <w:pStyle w:val="BodyText"/>
        <w:ind w:left="0" w:right="1"/>
        <w:jc w:val="center"/>
        <w:rPr>
          <w:b/>
          <w:bCs/>
          <w:sz w:val="44"/>
          <w:szCs w:val="44"/>
          <w:lang w:val="en-IN"/>
        </w:rPr>
      </w:pPr>
    </w:p>
    <w:p w14:paraId="20D46E55" w14:textId="3CCFAE4C" w:rsidR="0068220A" w:rsidRPr="00AC1581" w:rsidRDefault="0068220A" w:rsidP="31F45985">
      <w:pPr>
        <w:pStyle w:val="BodyText"/>
        <w:spacing w:before="0"/>
        <w:ind w:left="0" w:right="1"/>
        <w:jc w:val="center"/>
        <w:rPr>
          <w:b/>
          <w:bCs/>
          <w:sz w:val="44"/>
          <w:szCs w:val="44"/>
          <w:lang w:val="en-IN"/>
        </w:rPr>
      </w:pPr>
      <w:r w:rsidRPr="31F45985">
        <w:rPr>
          <w:b/>
          <w:bCs/>
          <w:sz w:val="44"/>
          <w:szCs w:val="44"/>
          <w:lang w:val="en-IN"/>
        </w:rPr>
        <w:t>Bachelor of Technology in Computer Science and Engineering with</w:t>
      </w:r>
    </w:p>
    <w:p w14:paraId="6C8102AD" w14:textId="79D0B5F5" w:rsidR="0068220A" w:rsidRPr="00AC1581" w:rsidRDefault="0068220A" w:rsidP="31F45985">
      <w:pPr>
        <w:pStyle w:val="BodyText"/>
        <w:spacing w:before="0"/>
        <w:ind w:left="0" w:right="1"/>
        <w:jc w:val="center"/>
        <w:rPr>
          <w:b/>
          <w:bCs/>
          <w:sz w:val="44"/>
          <w:szCs w:val="44"/>
          <w:lang w:val="en-IN"/>
        </w:rPr>
      </w:pPr>
      <w:r w:rsidRPr="31F45985">
        <w:rPr>
          <w:b/>
          <w:bCs/>
          <w:sz w:val="44"/>
          <w:szCs w:val="44"/>
          <w:lang w:val="en-IN"/>
        </w:rPr>
        <w:t>Specialization in Cyber Physical Systems</w:t>
      </w:r>
    </w:p>
    <w:p w14:paraId="397F91E4" w14:textId="29891CCF" w:rsidR="31F45985" w:rsidRDefault="31F45985" w:rsidP="31F45985">
      <w:pPr>
        <w:pStyle w:val="BodyText"/>
        <w:ind w:left="0" w:right="1"/>
        <w:jc w:val="center"/>
        <w:rPr>
          <w:b/>
          <w:bCs/>
          <w:i/>
          <w:iCs/>
          <w:sz w:val="28"/>
          <w:szCs w:val="28"/>
          <w:lang w:val="en-IN"/>
        </w:rPr>
      </w:pPr>
    </w:p>
    <w:p w14:paraId="47E0E38D" w14:textId="4966E237" w:rsidR="31F45985" w:rsidRDefault="31F45985" w:rsidP="31F45985">
      <w:pPr>
        <w:pStyle w:val="BodyText"/>
        <w:ind w:left="0" w:right="1"/>
        <w:jc w:val="center"/>
        <w:rPr>
          <w:b/>
          <w:bCs/>
          <w:i/>
          <w:iCs/>
          <w:sz w:val="28"/>
          <w:szCs w:val="28"/>
          <w:lang w:val="en-IN"/>
        </w:rPr>
      </w:pPr>
    </w:p>
    <w:p w14:paraId="3CA13843" w14:textId="64DCD599" w:rsidR="0068220A" w:rsidRPr="00C91CD0" w:rsidRDefault="42BC04BD" w:rsidP="31F45985">
      <w:pPr>
        <w:pStyle w:val="BodyText"/>
        <w:spacing w:before="0"/>
        <w:ind w:left="0" w:right="1"/>
        <w:jc w:val="center"/>
        <w:rPr>
          <w:b/>
          <w:bCs/>
          <w:sz w:val="32"/>
          <w:szCs w:val="32"/>
          <w:lang w:val="en-IN"/>
        </w:rPr>
      </w:pPr>
      <w:r w:rsidRPr="31F45985">
        <w:rPr>
          <w:b/>
          <w:bCs/>
          <w:i/>
          <w:iCs/>
          <w:sz w:val="28"/>
          <w:szCs w:val="28"/>
          <w:lang w:val="en-IN"/>
        </w:rPr>
        <w:t>B</w:t>
      </w:r>
      <w:r w:rsidR="0068220A" w:rsidRPr="31F45985">
        <w:rPr>
          <w:b/>
          <w:bCs/>
          <w:i/>
          <w:iCs/>
          <w:sz w:val="28"/>
          <w:szCs w:val="28"/>
          <w:lang w:val="en-IN"/>
        </w:rPr>
        <w:t>y</w:t>
      </w:r>
    </w:p>
    <w:p w14:paraId="65E6D291" w14:textId="09E22EFF" w:rsidR="0068220A" w:rsidRPr="00C91CD0" w:rsidRDefault="0068220A" w:rsidP="31F45985">
      <w:pPr>
        <w:pStyle w:val="BodyText"/>
        <w:spacing w:before="0"/>
        <w:ind w:left="0" w:right="1"/>
        <w:jc w:val="center"/>
        <w:rPr>
          <w:b/>
          <w:bCs/>
          <w:sz w:val="32"/>
          <w:szCs w:val="32"/>
          <w:lang w:val="en-IN"/>
        </w:rPr>
      </w:pPr>
    </w:p>
    <w:p w14:paraId="4C92A26B" w14:textId="25FD39C0" w:rsidR="0068220A" w:rsidRPr="00C91CD0" w:rsidRDefault="001E130F" w:rsidP="31F45985">
      <w:pPr>
        <w:pStyle w:val="BodyText"/>
        <w:spacing w:before="0"/>
        <w:ind w:left="0" w:right="1"/>
        <w:jc w:val="center"/>
        <w:rPr>
          <w:b/>
          <w:bCs/>
          <w:sz w:val="32"/>
          <w:szCs w:val="32"/>
          <w:lang w:val="en-IN"/>
        </w:rPr>
      </w:pPr>
      <w:r>
        <w:rPr>
          <w:b/>
          <w:bCs/>
          <w:sz w:val="32"/>
          <w:szCs w:val="32"/>
          <w:lang w:val="en-IN"/>
        </w:rPr>
        <w:t>AARTHI R</w:t>
      </w:r>
      <w:r w:rsidR="11CD0089" w:rsidRPr="31F45985">
        <w:rPr>
          <w:b/>
          <w:bCs/>
          <w:sz w:val="32"/>
          <w:szCs w:val="32"/>
          <w:lang w:val="en-IN"/>
        </w:rPr>
        <w:t xml:space="preserve"> (</w:t>
      </w:r>
      <w:r w:rsidR="0068220A" w:rsidRPr="31F45985">
        <w:rPr>
          <w:b/>
          <w:bCs/>
          <w:sz w:val="32"/>
          <w:szCs w:val="32"/>
          <w:lang w:val="en-IN"/>
        </w:rPr>
        <w:t>22BPS1</w:t>
      </w:r>
      <w:r>
        <w:rPr>
          <w:b/>
          <w:bCs/>
          <w:sz w:val="32"/>
          <w:szCs w:val="32"/>
          <w:lang w:val="en-IN"/>
        </w:rPr>
        <w:t>042</w:t>
      </w:r>
      <w:r w:rsidR="0068220A" w:rsidRPr="31F45985">
        <w:rPr>
          <w:b/>
          <w:bCs/>
          <w:sz w:val="32"/>
          <w:szCs w:val="32"/>
          <w:lang w:val="en-IN"/>
        </w:rPr>
        <w:t>)</w:t>
      </w:r>
    </w:p>
    <w:p w14:paraId="0E349AEC" w14:textId="7CC99DF1" w:rsidR="31F45985" w:rsidRDefault="31F45985" w:rsidP="31F45985">
      <w:pPr>
        <w:pStyle w:val="BodyText"/>
        <w:ind w:right="1"/>
        <w:jc w:val="center"/>
        <w:rPr>
          <w:b/>
          <w:bCs/>
          <w:lang w:val="en-IN"/>
        </w:rPr>
      </w:pPr>
    </w:p>
    <w:p w14:paraId="7C356C10" w14:textId="12320961" w:rsidR="0068220A" w:rsidRPr="009C0279" w:rsidRDefault="00140448" w:rsidP="31F45985">
      <w:pPr>
        <w:pStyle w:val="BodyText"/>
        <w:ind w:left="0" w:right="1"/>
        <w:jc w:val="center"/>
        <w:rPr>
          <w:b/>
          <w:bCs/>
          <w:lang w:val="en-IN"/>
        </w:rPr>
      </w:pPr>
      <w:r w:rsidRPr="31F45985">
        <w:rPr>
          <w:b/>
          <w:bCs/>
          <w:lang w:val="en-IN"/>
        </w:rPr>
        <w:t xml:space="preserve"> </w:t>
      </w:r>
      <w:r w:rsidR="0068220A">
        <w:rPr>
          <w:noProof/>
        </w:rPr>
        <w:drawing>
          <wp:inline distT="0" distB="0" distL="0" distR="0" wp14:anchorId="080FE005" wp14:editId="06ECAAC8">
            <wp:extent cx="2800741" cy="1238423"/>
            <wp:effectExtent l="0" t="0" r="0" b="0"/>
            <wp:docPr id="1296830546" name="Picture 1">
              <a:extLst xmlns:a="http://schemas.openxmlformats.org/drawingml/2006/main">
                <a:ext uri="{FF2B5EF4-FFF2-40B4-BE49-F238E27FC236}">
                  <a16:creationId xmlns:a16="http://schemas.microsoft.com/office/drawing/2014/main" id="{C372844A-11BF-454C-8A27-7658FC5467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59853" name=""/>
                    <pic:cNvPicPr/>
                  </pic:nvPicPr>
                  <pic:blipFill>
                    <a:blip r:embed="rId8"/>
                    <a:stretch>
                      <a:fillRect/>
                    </a:stretch>
                  </pic:blipFill>
                  <pic:spPr>
                    <a:xfrm>
                      <a:off x="0" y="0"/>
                      <a:ext cx="2800741" cy="1238423"/>
                    </a:xfrm>
                    <a:prstGeom prst="rect">
                      <a:avLst/>
                    </a:prstGeom>
                  </pic:spPr>
                </pic:pic>
              </a:graphicData>
            </a:graphic>
          </wp:inline>
        </w:drawing>
      </w:r>
    </w:p>
    <w:p w14:paraId="4877A251" w14:textId="7B78F96A" w:rsidR="31F45985" w:rsidRDefault="31F45985" w:rsidP="31F45985">
      <w:pPr>
        <w:pStyle w:val="BodyText"/>
        <w:ind w:left="0" w:right="1"/>
        <w:jc w:val="center"/>
        <w:rPr>
          <w:b/>
          <w:bCs/>
          <w:sz w:val="32"/>
          <w:szCs w:val="32"/>
          <w:lang w:val="en-IN"/>
        </w:rPr>
      </w:pPr>
    </w:p>
    <w:p w14:paraId="745DDB20" w14:textId="39871644" w:rsidR="0068220A" w:rsidRPr="00C91CD0" w:rsidRDefault="0068220A" w:rsidP="31F45985">
      <w:pPr>
        <w:pStyle w:val="BodyText"/>
        <w:spacing w:before="0"/>
        <w:ind w:left="0" w:right="1"/>
        <w:jc w:val="center"/>
        <w:rPr>
          <w:b/>
          <w:bCs/>
          <w:sz w:val="32"/>
          <w:szCs w:val="32"/>
          <w:lang w:val="en-IN"/>
        </w:rPr>
      </w:pPr>
      <w:r w:rsidRPr="31F45985">
        <w:rPr>
          <w:b/>
          <w:bCs/>
          <w:sz w:val="32"/>
          <w:szCs w:val="32"/>
          <w:lang w:val="en-IN"/>
        </w:rPr>
        <w:t>SCHOOL OF COMPUTER SCIENCE</w:t>
      </w:r>
    </w:p>
    <w:p w14:paraId="42AE0E41" w14:textId="27C2DECD" w:rsidR="0068220A" w:rsidRPr="00C91CD0" w:rsidRDefault="54350222" w:rsidP="31F45985">
      <w:pPr>
        <w:pStyle w:val="BodyText"/>
        <w:spacing w:before="0"/>
        <w:ind w:left="0" w:right="1"/>
        <w:jc w:val="center"/>
        <w:rPr>
          <w:b/>
          <w:bCs/>
          <w:sz w:val="32"/>
          <w:szCs w:val="32"/>
          <w:lang w:val="en-IN"/>
        </w:rPr>
      </w:pPr>
      <w:r w:rsidRPr="31F45985">
        <w:rPr>
          <w:b/>
          <w:bCs/>
          <w:sz w:val="32"/>
          <w:szCs w:val="32"/>
          <w:lang w:val="en-IN"/>
        </w:rPr>
        <w:t>AND ENGINEERING</w:t>
      </w:r>
      <w:r w:rsidR="0068220A" w:rsidRPr="31F45985">
        <w:rPr>
          <w:b/>
          <w:bCs/>
          <w:sz w:val="32"/>
          <w:szCs w:val="32"/>
          <w:lang w:val="en-IN"/>
        </w:rPr>
        <w:t xml:space="preserve"> (SCOPE)</w:t>
      </w:r>
    </w:p>
    <w:p w14:paraId="2A65A18A" w14:textId="1B25089B" w:rsidR="0068220A" w:rsidRPr="009C0279" w:rsidRDefault="00B06926" w:rsidP="31F45985">
      <w:pPr>
        <w:pStyle w:val="BodyText"/>
        <w:spacing w:before="0"/>
        <w:ind w:left="1463" w:right="1"/>
        <w:jc w:val="center"/>
        <w:rPr>
          <w:b/>
          <w:bCs/>
          <w:lang w:val="en-IN"/>
        </w:rPr>
      </w:pPr>
      <w:r w:rsidRPr="31F45985">
        <w:rPr>
          <w:b/>
          <w:bCs/>
          <w:lang w:val="en-IN"/>
        </w:rPr>
        <w:t xml:space="preserve"> </w:t>
      </w:r>
    </w:p>
    <w:p w14:paraId="17F30161" w14:textId="77777777" w:rsidR="0068220A" w:rsidRPr="009C0279" w:rsidRDefault="0068220A" w:rsidP="0068220A">
      <w:pPr>
        <w:pStyle w:val="BodyText"/>
        <w:spacing w:before="0"/>
        <w:ind w:left="1463" w:right="1"/>
        <w:rPr>
          <w:b/>
          <w:bCs/>
          <w:szCs w:val="32"/>
          <w:lang w:val="en-IN"/>
        </w:rPr>
      </w:pPr>
    </w:p>
    <w:p w14:paraId="60889C56" w14:textId="77777777" w:rsidR="0068220A" w:rsidRPr="009C0279" w:rsidRDefault="0068220A" w:rsidP="0068220A">
      <w:pPr>
        <w:pStyle w:val="BodyText"/>
        <w:spacing w:before="0"/>
        <w:ind w:left="1463" w:right="1"/>
        <w:rPr>
          <w:b/>
          <w:bCs/>
          <w:szCs w:val="32"/>
          <w:lang w:val="en-IN"/>
        </w:rPr>
      </w:pPr>
    </w:p>
    <w:p w14:paraId="73E26EA0" w14:textId="77777777" w:rsidR="0068220A" w:rsidRPr="009C0279" w:rsidRDefault="0068220A" w:rsidP="0068220A">
      <w:pPr>
        <w:pStyle w:val="BodyText"/>
        <w:spacing w:before="0"/>
        <w:ind w:left="1463" w:right="1"/>
        <w:rPr>
          <w:b/>
          <w:szCs w:val="32"/>
          <w:lang w:val="en-IN"/>
        </w:rPr>
      </w:pPr>
    </w:p>
    <w:p w14:paraId="50BAD2BB" w14:textId="77777777" w:rsidR="0068220A" w:rsidRPr="009C0279" w:rsidRDefault="0068220A" w:rsidP="0068220A">
      <w:pPr>
        <w:pStyle w:val="BodyText"/>
        <w:ind w:right="1"/>
        <w:rPr>
          <w:b/>
          <w:szCs w:val="32"/>
          <w:lang w:val="en-IN"/>
        </w:rPr>
      </w:pPr>
    </w:p>
    <w:p w14:paraId="2A332B46" w14:textId="77777777" w:rsidR="0068220A" w:rsidRPr="009C0279" w:rsidRDefault="0068220A" w:rsidP="0068220A">
      <w:pPr>
        <w:pStyle w:val="BodyText"/>
        <w:spacing w:before="0"/>
        <w:ind w:right="1"/>
        <w:rPr>
          <w:bCs/>
          <w:szCs w:val="32"/>
          <w:lang w:val="en-IN"/>
        </w:rPr>
      </w:pPr>
      <w:r w:rsidRPr="009C0279">
        <w:rPr>
          <w:b/>
          <w:szCs w:val="32"/>
          <w:lang w:val="en-IN"/>
        </w:rPr>
        <w:t xml:space="preserve">                                                     </w:t>
      </w:r>
      <w:proofErr w:type="gramStart"/>
      <w:r w:rsidRPr="009C0279">
        <w:rPr>
          <w:bCs/>
          <w:szCs w:val="32"/>
          <w:lang w:val="en-IN"/>
        </w:rPr>
        <w:t>May</w:t>
      </w:r>
      <w:r>
        <w:rPr>
          <w:bCs/>
          <w:szCs w:val="32"/>
          <w:lang w:val="en-IN"/>
        </w:rPr>
        <w:t xml:space="preserve"> ,</w:t>
      </w:r>
      <w:proofErr w:type="gramEnd"/>
      <w:r>
        <w:rPr>
          <w:bCs/>
          <w:szCs w:val="32"/>
          <w:lang w:val="en-IN"/>
        </w:rPr>
        <w:t xml:space="preserve"> </w:t>
      </w:r>
      <w:r w:rsidRPr="009C0279">
        <w:rPr>
          <w:bCs/>
          <w:szCs w:val="32"/>
          <w:lang w:val="en-IN"/>
        </w:rPr>
        <w:t>2026</w:t>
      </w:r>
    </w:p>
    <w:p w14:paraId="2213DF01" w14:textId="76E912FE" w:rsidR="00DB26F7" w:rsidRDefault="00DB26F7" w:rsidP="008643EF"/>
    <w:p w14:paraId="6FCE8B44" w14:textId="77777777" w:rsidR="000B36B4" w:rsidRDefault="000B36B4" w:rsidP="008643EF"/>
    <w:p w14:paraId="5B390F0C" w14:textId="77777777" w:rsidR="000B36B4" w:rsidRDefault="000B36B4" w:rsidP="008643EF"/>
    <w:p w14:paraId="66800D1C" w14:textId="2213C8A4" w:rsidR="404A44B2" w:rsidRDefault="404A44B2"/>
    <w:p w14:paraId="113D3969" w14:textId="77777777" w:rsidR="000B36B4" w:rsidRDefault="000B36B4" w:rsidP="008643EF"/>
    <w:p w14:paraId="75906DC6" w14:textId="75E38A8B" w:rsidR="000B36B4" w:rsidRPr="001403FC" w:rsidRDefault="000B36B4" w:rsidP="31F45985">
      <w:pPr>
        <w:ind w:left="1440" w:right="1"/>
        <w:rPr>
          <w:b/>
          <w:bCs/>
          <w:sz w:val="28"/>
          <w:szCs w:val="28"/>
          <w:u w:val="single"/>
        </w:rPr>
      </w:pPr>
    </w:p>
    <w:p w14:paraId="419E653C" w14:textId="21CD525A" w:rsidR="000B36B4" w:rsidRPr="001403FC" w:rsidRDefault="000B36B4" w:rsidP="31F45985">
      <w:pPr>
        <w:ind w:right="1"/>
        <w:jc w:val="center"/>
        <w:rPr>
          <w:b/>
          <w:bCs/>
          <w:sz w:val="28"/>
          <w:szCs w:val="28"/>
          <w:u w:val="single"/>
        </w:rPr>
      </w:pPr>
      <w:r w:rsidRPr="31F45985">
        <w:rPr>
          <w:b/>
          <w:bCs/>
          <w:spacing w:val="-2"/>
          <w:sz w:val="28"/>
          <w:szCs w:val="28"/>
          <w:u w:val="single"/>
        </w:rPr>
        <w:t>DECLARATION</w:t>
      </w:r>
    </w:p>
    <w:p w14:paraId="749E87E2" w14:textId="77777777" w:rsidR="000B36B4" w:rsidRPr="00880CE1" w:rsidRDefault="000B36B4" w:rsidP="000B36B4">
      <w:pPr>
        <w:pStyle w:val="BodyText"/>
        <w:spacing w:before="0"/>
        <w:ind w:left="0" w:right="1"/>
        <w:rPr>
          <w:b/>
          <w:sz w:val="26"/>
        </w:rPr>
      </w:pPr>
    </w:p>
    <w:p w14:paraId="00CFE82F" w14:textId="77777777" w:rsidR="000B36B4" w:rsidRDefault="000B36B4" w:rsidP="000B36B4">
      <w:pPr>
        <w:pStyle w:val="BodyText"/>
        <w:spacing w:before="141"/>
        <w:ind w:left="0" w:right="1"/>
        <w:rPr>
          <w:b/>
          <w:sz w:val="26"/>
        </w:rPr>
      </w:pPr>
    </w:p>
    <w:p w14:paraId="430B08F3" w14:textId="1F3400D1" w:rsidR="00F3103D" w:rsidRDefault="00F3103D" w:rsidP="00F3103D">
      <w:pPr>
        <w:ind w:left="165" w:right="1"/>
        <w:jc w:val="both"/>
      </w:pPr>
    </w:p>
    <w:p w14:paraId="495018A3" w14:textId="3EB48EDE" w:rsidR="00182781" w:rsidRDefault="00182781" w:rsidP="00182781">
      <w:pPr>
        <w:pStyle w:val="BodyText"/>
        <w:spacing w:line="360" w:lineRule="auto"/>
        <w:ind w:left="460" w:right="433" w:firstLine="719"/>
        <w:jc w:val="both"/>
      </w:pPr>
      <w:r>
        <w:t>I here by declare that the thesis entitled “AISPM – AI Security Posture Management” submitted</w:t>
      </w:r>
      <w:r>
        <w:rPr>
          <w:spacing w:val="-5"/>
        </w:rPr>
        <w:t xml:space="preserve"> </w:t>
      </w:r>
      <w:r>
        <w:t>by</w:t>
      </w:r>
      <w:r>
        <w:rPr>
          <w:spacing w:val="-5"/>
        </w:rPr>
        <w:t xml:space="preserve"> </w:t>
      </w:r>
      <w:r>
        <w:t>me,</w:t>
      </w:r>
      <w:r>
        <w:rPr>
          <w:spacing w:val="-6"/>
        </w:rPr>
        <w:t xml:space="preserve"> </w:t>
      </w:r>
      <w:r>
        <w:t>for</w:t>
      </w:r>
      <w:r>
        <w:rPr>
          <w:spacing w:val="-4"/>
        </w:rPr>
        <w:t xml:space="preserve"> </w:t>
      </w:r>
      <w:r>
        <w:t>the</w:t>
      </w:r>
      <w:r>
        <w:rPr>
          <w:spacing w:val="-8"/>
        </w:rPr>
        <w:t xml:space="preserve"> </w:t>
      </w:r>
      <w:r>
        <w:t>award</w:t>
      </w:r>
      <w:r>
        <w:rPr>
          <w:spacing w:val="-6"/>
        </w:rPr>
        <w:t xml:space="preserve"> </w:t>
      </w:r>
      <w:r>
        <w:t>of</w:t>
      </w:r>
      <w:r>
        <w:rPr>
          <w:spacing w:val="-7"/>
        </w:rPr>
        <w:t xml:space="preserve"> </w:t>
      </w:r>
      <w:r w:rsidR="003762C4">
        <w:rPr>
          <w:spacing w:val="-7"/>
        </w:rPr>
        <w:t>Bachelor</w:t>
      </w:r>
      <w:r w:rsidR="005453B2">
        <w:rPr>
          <w:spacing w:val="-7"/>
        </w:rPr>
        <w:t xml:space="preserve"> of Technology in Computer Science Engineering </w:t>
      </w:r>
      <w:proofErr w:type="gramStart"/>
      <w:r w:rsidR="005453B2">
        <w:rPr>
          <w:spacing w:val="-7"/>
        </w:rPr>
        <w:t xml:space="preserve">with </w:t>
      </w:r>
      <w:r w:rsidR="00CE7687">
        <w:rPr>
          <w:spacing w:val="-7"/>
        </w:rPr>
        <w:t xml:space="preserve"> </w:t>
      </w:r>
      <w:r w:rsidR="005453B2">
        <w:rPr>
          <w:spacing w:val="-7"/>
        </w:rPr>
        <w:t>specialization</w:t>
      </w:r>
      <w:proofErr w:type="gramEnd"/>
      <w:r w:rsidR="005453B2">
        <w:rPr>
          <w:spacing w:val="-7"/>
        </w:rPr>
        <w:t xml:space="preserve"> in Cyber Physical Systems</w:t>
      </w:r>
      <w:r>
        <w:rPr>
          <w:spacing w:val="-5"/>
        </w:rPr>
        <w:t xml:space="preserve"> </w:t>
      </w:r>
      <w:r>
        <w:t>is</w:t>
      </w:r>
      <w:r>
        <w:rPr>
          <w:spacing w:val="-13"/>
        </w:rPr>
        <w:t xml:space="preserve"> </w:t>
      </w:r>
      <w:r>
        <w:t>a</w:t>
      </w:r>
      <w:r>
        <w:rPr>
          <w:spacing w:val="-9"/>
        </w:rPr>
        <w:t xml:space="preserve"> </w:t>
      </w:r>
      <w:r>
        <w:t>record</w:t>
      </w:r>
      <w:r>
        <w:rPr>
          <w:spacing w:val="-9"/>
        </w:rPr>
        <w:t xml:space="preserve"> </w:t>
      </w:r>
      <w:proofErr w:type="gramStart"/>
      <w:r>
        <w:t>of</w:t>
      </w:r>
      <w:r>
        <w:rPr>
          <w:spacing w:val="-10"/>
        </w:rPr>
        <w:t xml:space="preserve"> </w:t>
      </w:r>
      <w:r w:rsidR="00856C68">
        <w:rPr>
          <w:spacing w:val="-10"/>
        </w:rPr>
        <w:t xml:space="preserve"> </w:t>
      </w:r>
      <w:r>
        <w:t>bonafide</w:t>
      </w:r>
      <w:proofErr w:type="gramEnd"/>
      <w:r>
        <w:rPr>
          <w:spacing w:val="-11"/>
        </w:rPr>
        <w:t xml:space="preserve"> </w:t>
      </w:r>
      <w:r>
        <w:t>work</w:t>
      </w:r>
      <w:r>
        <w:rPr>
          <w:spacing w:val="-9"/>
        </w:rPr>
        <w:t xml:space="preserve"> </w:t>
      </w:r>
      <w:r>
        <w:t>carried</w:t>
      </w:r>
      <w:r>
        <w:rPr>
          <w:spacing w:val="-12"/>
        </w:rPr>
        <w:t xml:space="preserve"> </w:t>
      </w:r>
      <w:r>
        <w:t>out</w:t>
      </w:r>
      <w:r>
        <w:rPr>
          <w:spacing w:val="-12"/>
        </w:rPr>
        <w:t xml:space="preserve"> </w:t>
      </w:r>
      <w:r>
        <w:t>by</w:t>
      </w:r>
      <w:r>
        <w:rPr>
          <w:spacing w:val="-12"/>
        </w:rPr>
        <w:t xml:space="preserve"> </w:t>
      </w:r>
      <w:r>
        <w:t>me</w:t>
      </w:r>
      <w:r w:rsidR="31457F30">
        <w:t>.</w:t>
      </w:r>
    </w:p>
    <w:p w14:paraId="20CDF311" w14:textId="77777777" w:rsidR="00182781" w:rsidRDefault="00182781" w:rsidP="00182781">
      <w:pPr>
        <w:pStyle w:val="BodyText"/>
        <w:spacing w:before="200" w:line="360" w:lineRule="auto"/>
        <w:ind w:left="460" w:right="446" w:firstLine="719"/>
        <w:jc w:val="both"/>
      </w:pPr>
      <w:r>
        <w:t xml:space="preserve">I further declare that the work reported in this thesis has not been submitted and will not be submitted, </w:t>
      </w:r>
      <w:proofErr w:type="gramStart"/>
      <w:r>
        <w:t>either in</w:t>
      </w:r>
      <w:proofErr w:type="gramEnd"/>
      <w:r>
        <w:t xml:space="preserve"> part </w:t>
      </w:r>
      <w:proofErr w:type="gramStart"/>
      <w:r>
        <w:t>or in</w:t>
      </w:r>
      <w:proofErr w:type="gramEnd"/>
      <w:r>
        <w:t xml:space="preserve"> full, for the award of any other degree or diploma in this institute or any other institute or university.</w:t>
      </w:r>
    </w:p>
    <w:p w14:paraId="17F2A274" w14:textId="0E2447A5" w:rsidR="00182781" w:rsidRDefault="00182781" w:rsidP="00182781">
      <w:pPr>
        <w:pStyle w:val="BodyText"/>
        <w:spacing w:before="200"/>
        <w:ind w:left="460"/>
        <w:jc w:val="both"/>
      </w:pPr>
    </w:p>
    <w:p w14:paraId="524EF65C" w14:textId="77777777" w:rsidR="00182781" w:rsidRDefault="00182781" w:rsidP="00182781">
      <w:pPr>
        <w:pStyle w:val="BodyText"/>
        <w:rPr>
          <w:sz w:val="30"/>
        </w:rPr>
      </w:pPr>
    </w:p>
    <w:p w14:paraId="3A4E066E" w14:textId="77777777" w:rsidR="00182781" w:rsidRDefault="00182781" w:rsidP="00182781">
      <w:pPr>
        <w:pStyle w:val="BodyText"/>
        <w:rPr>
          <w:sz w:val="30"/>
        </w:rPr>
      </w:pPr>
    </w:p>
    <w:p w14:paraId="5E599016" w14:textId="77777777" w:rsidR="00182781" w:rsidRDefault="00182781" w:rsidP="00182781">
      <w:pPr>
        <w:pStyle w:val="BodyText"/>
        <w:rPr>
          <w:sz w:val="30"/>
        </w:rPr>
      </w:pPr>
    </w:p>
    <w:p w14:paraId="2CF98BF0" w14:textId="77777777" w:rsidR="00182781" w:rsidRDefault="00182781" w:rsidP="00182781">
      <w:pPr>
        <w:pStyle w:val="BodyText"/>
        <w:rPr>
          <w:sz w:val="30"/>
        </w:rPr>
      </w:pPr>
    </w:p>
    <w:p w14:paraId="7C7A37E5" w14:textId="77777777" w:rsidR="00182781" w:rsidRDefault="00182781" w:rsidP="00182781">
      <w:pPr>
        <w:pStyle w:val="BodyText"/>
        <w:rPr>
          <w:sz w:val="30"/>
        </w:rPr>
      </w:pPr>
    </w:p>
    <w:p w14:paraId="77BF57DB" w14:textId="77777777" w:rsidR="00182781" w:rsidRDefault="00182781" w:rsidP="00182781">
      <w:pPr>
        <w:pStyle w:val="BodyText"/>
        <w:rPr>
          <w:sz w:val="30"/>
        </w:rPr>
      </w:pPr>
    </w:p>
    <w:p w14:paraId="029A5C95" w14:textId="77777777" w:rsidR="00182781" w:rsidRDefault="00182781" w:rsidP="00182781">
      <w:pPr>
        <w:pStyle w:val="BodyText"/>
        <w:rPr>
          <w:sz w:val="30"/>
        </w:rPr>
      </w:pPr>
    </w:p>
    <w:p w14:paraId="76DE6285" w14:textId="77777777" w:rsidR="00182781" w:rsidRDefault="00182781" w:rsidP="00182781">
      <w:pPr>
        <w:pStyle w:val="BodyText"/>
        <w:rPr>
          <w:sz w:val="30"/>
        </w:rPr>
      </w:pPr>
    </w:p>
    <w:p w14:paraId="4C767078" w14:textId="77777777" w:rsidR="00182781" w:rsidRDefault="00182781" w:rsidP="00182781">
      <w:pPr>
        <w:pStyle w:val="BodyText"/>
        <w:spacing w:before="8"/>
        <w:rPr>
          <w:sz w:val="35"/>
        </w:rPr>
      </w:pPr>
    </w:p>
    <w:p w14:paraId="76C58894" w14:textId="50548E66" w:rsidR="00182781" w:rsidRDefault="00182781" w:rsidP="00182781">
      <w:pPr>
        <w:pStyle w:val="BodyText"/>
        <w:ind w:left="460"/>
        <w:jc w:val="both"/>
      </w:pPr>
      <w:r>
        <w:t xml:space="preserve">Place: </w:t>
      </w:r>
      <w:r w:rsidR="005F631E">
        <w:t>Bangalore</w:t>
      </w:r>
      <w:r w:rsidR="00753E3F">
        <w:rPr>
          <w:noProof/>
          <w14:ligatures w14:val="standardContextual"/>
        </w:rPr>
        <w:t xml:space="preserve">                                                        </w:t>
      </w:r>
      <w:r w:rsidR="00CB15EC">
        <w:rPr>
          <w:noProof/>
          <w14:ligatures w14:val="standardContextual"/>
        </w:rPr>
        <w:t xml:space="preserve">        </w:t>
      </w:r>
      <w:r w:rsidR="00753E3F">
        <w:rPr>
          <w:noProof/>
          <w14:ligatures w14:val="standardContextual"/>
        </w:rPr>
        <w:t xml:space="preserve">      </w:t>
      </w:r>
      <w:r w:rsidR="00CB15EC">
        <w:rPr>
          <w:noProof/>
          <w14:ligatures w14:val="standardContextual"/>
        </w:rPr>
        <w:drawing>
          <wp:inline distT="0" distB="0" distL="0" distR="0" wp14:anchorId="6F9197A5" wp14:editId="4D0A60F9">
            <wp:extent cx="697230" cy="627380"/>
            <wp:effectExtent l="0" t="0" r="7620" b="1270"/>
            <wp:docPr id="846879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79046" name="Picture 8468790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7230" cy="627380"/>
                    </a:xfrm>
                    <a:prstGeom prst="rect">
                      <a:avLst/>
                    </a:prstGeom>
                  </pic:spPr>
                </pic:pic>
              </a:graphicData>
            </a:graphic>
          </wp:inline>
        </w:drawing>
      </w:r>
    </w:p>
    <w:p w14:paraId="13157F91" w14:textId="06CF1582" w:rsidR="00182781" w:rsidRDefault="00182781" w:rsidP="00182781">
      <w:pPr>
        <w:pStyle w:val="BodyText"/>
        <w:tabs>
          <w:tab w:val="left" w:pos="6221"/>
        </w:tabs>
        <w:spacing w:before="250"/>
        <w:ind w:left="460"/>
      </w:pPr>
      <w:r>
        <w:t>Date:</w:t>
      </w:r>
      <w:r w:rsidR="005F631E">
        <w:t xml:space="preserve"> 28-05-2026</w:t>
      </w:r>
      <w:r w:rsidR="001E130F">
        <w:t xml:space="preserve">                                                           </w:t>
      </w:r>
      <w:r>
        <w:t>Signature of the</w:t>
      </w:r>
      <w:r>
        <w:rPr>
          <w:spacing w:val="-5"/>
        </w:rPr>
        <w:t xml:space="preserve"> </w:t>
      </w:r>
      <w:r>
        <w:t>Candidate</w:t>
      </w:r>
    </w:p>
    <w:p w14:paraId="3ACBA36F" w14:textId="3E63DA02" w:rsidR="00182781" w:rsidRDefault="00182781" w:rsidP="00182781">
      <w:pPr>
        <w:pStyle w:val="BodyText"/>
        <w:spacing w:before="246"/>
        <w:ind w:left="5501"/>
      </w:pPr>
    </w:p>
    <w:p w14:paraId="01CC03E1" w14:textId="77777777" w:rsidR="00484A60" w:rsidRDefault="00484A60" w:rsidP="008643EF"/>
    <w:p w14:paraId="223C550A" w14:textId="77777777" w:rsidR="00484A60" w:rsidRDefault="00484A60" w:rsidP="008643EF"/>
    <w:p w14:paraId="62274927" w14:textId="77777777" w:rsidR="00484A60" w:rsidRDefault="00484A60" w:rsidP="008643EF"/>
    <w:p w14:paraId="418DC78D" w14:textId="77777777" w:rsidR="00484A60" w:rsidRDefault="00484A60" w:rsidP="008643EF"/>
    <w:p w14:paraId="1FD71AA0" w14:textId="77777777" w:rsidR="00484A60" w:rsidRDefault="00484A60" w:rsidP="008643EF"/>
    <w:p w14:paraId="1D0C2AB0" w14:textId="77777777" w:rsidR="00484A60" w:rsidRDefault="00484A60" w:rsidP="008643EF"/>
    <w:p w14:paraId="68C0265D" w14:textId="77777777" w:rsidR="00484A60" w:rsidRDefault="00484A60" w:rsidP="008643EF"/>
    <w:p w14:paraId="63372012" w14:textId="634C078F" w:rsidR="00484A60" w:rsidRDefault="009673F9" w:rsidP="008643EF">
      <w:r w:rsidRPr="009673F9">
        <w:lastRenderedPageBreak/>
        <w:drawing>
          <wp:inline distT="0" distB="0" distL="0" distR="0" wp14:anchorId="76CAE2AC" wp14:editId="54817A95">
            <wp:extent cx="5274310" cy="7113905"/>
            <wp:effectExtent l="0" t="0" r="2540" b="0"/>
            <wp:docPr id="568083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42968" name=""/>
                    <pic:cNvPicPr/>
                  </pic:nvPicPr>
                  <pic:blipFill>
                    <a:blip r:embed="rId10"/>
                    <a:stretch>
                      <a:fillRect/>
                    </a:stretch>
                  </pic:blipFill>
                  <pic:spPr>
                    <a:xfrm>
                      <a:off x="0" y="0"/>
                      <a:ext cx="5274310" cy="7113905"/>
                    </a:xfrm>
                    <a:prstGeom prst="rect">
                      <a:avLst/>
                    </a:prstGeom>
                  </pic:spPr>
                </pic:pic>
              </a:graphicData>
            </a:graphic>
          </wp:inline>
        </w:drawing>
      </w:r>
    </w:p>
    <w:p w14:paraId="39C17C45" w14:textId="77777777" w:rsidR="00484A60" w:rsidRDefault="00484A60" w:rsidP="008643EF"/>
    <w:p w14:paraId="1DA7B761" w14:textId="02FCE347" w:rsidR="00484A60" w:rsidRDefault="00484A60" w:rsidP="00484A60"/>
    <w:p w14:paraId="2556BB48" w14:textId="77777777" w:rsidR="00484A60" w:rsidRDefault="00484A60" w:rsidP="00484A60"/>
    <w:p w14:paraId="4E632903" w14:textId="77777777" w:rsidR="00484A60" w:rsidRDefault="00484A60" w:rsidP="00484A60"/>
    <w:p w14:paraId="42E2CCD0" w14:textId="77777777" w:rsidR="00484A60" w:rsidRDefault="00484A60" w:rsidP="00484A60"/>
    <w:p w14:paraId="286FC1A8" w14:textId="77777777" w:rsidR="00484A60" w:rsidRDefault="00484A60" w:rsidP="00484A60"/>
    <w:p w14:paraId="49492252" w14:textId="34D5270E" w:rsidR="00484A60" w:rsidRDefault="00BC19CE" w:rsidP="00484A60">
      <w:r w:rsidRPr="00BC19CE">
        <w:lastRenderedPageBreak/>
        <w:drawing>
          <wp:inline distT="0" distB="0" distL="0" distR="0" wp14:anchorId="280E6A75" wp14:editId="4C16D9C7">
            <wp:extent cx="5249008" cy="6706536"/>
            <wp:effectExtent l="0" t="0" r="8890" b="0"/>
            <wp:docPr id="1771063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94731" name=""/>
                    <pic:cNvPicPr/>
                  </pic:nvPicPr>
                  <pic:blipFill>
                    <a:blip r:embed="rId11"/>
                    <a:stretch>
                      <a:fillRect/>
                    </a:stretch>
                  </pic:blipFill>
                  <pic:spPr>
                    <a:xfrm>
                      <a:off x="0" y="0"/>
                      <a:ext cx="5249008" cy="6706536"/>
                    </a:xfrm>
                    <a:prstGeom prst="rect">
                      <a:avLst/>
                    </a:prstGeom>
                  </pic:spPr>
                </pic:pic>
              </a:graphicData>
            </a:graphic>
          </wp:inline>
        </w:drawing>
      </w:r>
    </w:p>
    <w:p w14:paraId="17D2BA93" w14:textId="77777777" w:rsidR="00484A60" w:rsidRDefault="00484A60" w:rsidP="00484A60"/>
    <w:p w14:paraId="2BB56AD8" w14:textId="77777777" w:rsidR="00484A60" w:rsidRDefault="00484A60" w:rsidP="00484A60"/>
    <w:p w14:paraId="04A85B7C" w14:textId="77777777" w:rsidR="00484A60" w:rsidRDefault="00484A60" w:rsidP="00484A60"/>
    <w:p w14:paraId="6F9B633B" w14:textId="77777777" w:rsidR="00484A60" w:rsidRDefault="00484A60" w:rsidP="00484A60"/>
    <w:p w14:paraId="66D98C2A" w14:textId="77777777" w:rsidR="00484A60" w:rsidRDefault="00484A60" w:rsidP="00484A60"/>
    <w:p w14:paraId="1EA75477" w14:textId="77777777" w:rsidR="00484A60" w:rsidRDefault="00484A60" w:rsidP="00484A60"/>
    <w:p w14:paraId="50A8A529" w14:textId="77777777" w:rsidR="00484A60" w:rsidRDefault="00484A60" w:rsidP="00484A60"/>
    <w:p w14:paraId="3487CAC3" w14:textId="77777777" w:rsidR="00484A60" w:rsidRDefault="00484A60" w:rsidP="00484A60"/>
    <w:p w14:paraId="6BE993BE" w14:textId="77777777" w:rsidR="00484A60" w:rsidRDefault="00484A60" w:rsidP="00484A60"/>
    <w:p w14:paraId="7A19220A" w14:textId="77777777" w:rsidR="00484A60" w:rsidRDefault="00484A60" w:rsidP="00484A60"/>
    <w:p w14:paraId="5D6917C9" w14:textId="77777777" w:rsidR="00484A60" w:rsidRDefault="00484A60" w:rsidP="00484A60"/>
    <w:p w14:paraId="720C4599" w14:textId="77777777" w:rsidR="00484A60" w:rsidRDefault="00484A60" w:rsidP="00484A60"/>
    <w:p w14:paraId="61276048" w14:textId="77777777" w:rsidR="00484A60" w:rsidRDefault="00484A60" w:rsidP="00484A60"/>
    <w:p w14:paraId="7E426EEC" w14:textId="77777777" w:rsidR="000377DA" w:rsidRDefault="000377DA" w:rsidP="00484A60">
      <w:pPr>
        <w:sectPr w:rsidR="000377DA" w:rsidSect="00173420">
          <w:headerReference w:type="default" r:id="rId12"/>
          <w:pgSz w:w="11906" w:h="16838"/>
          <w:pgMar w:top="1440" w:right="1440" w:bottom="1440" w:left="2160" w:header="709" w:footer="709" w:gutter="0"/>
          <w:pgNumType w:fmt="lowerRoman" w:start="1"/>
          <w:cols w:space="708"/>
          <w:docGrid w:linePitch="360"/>
        </w:sectPr>
      </w:pPr>
    </w:p>
    <w:p w14:paraId="4047897A" w14:textId="47711858" w:rsidR="00863AEF" w:rsidRPr="00E84A95" w:rsidRDefault="00863AEF" w:rsidP="00E84A95">
      <w:pPr>
        <w:jc w:val="center"/>
      </w:pPr>
      <w:r w:rsidRPr="31F45985">
        <w:rPr>
          <w:b/>
          <w:bCs/>
          <w:sz w:val="26"/>
          <w:szCs w:val="26"/>
          <w:u w:val="single"/>
        </w:rPr>
        <w:lastRenderedPageBreak/>
        <w:t>ABSTRACT</w:t>
      </w:r>
    </w:p>
    <w:p w14:paraId="1371D661" w14:textId="77777777" w:rsidR="00863AEF" w:rsidRDefault="00863AEF" w:rsidP="00863AEF">
      <w:pPr>
        <w:pStyle w:val="BodyText"/>
        <w:spacing w:before="9"/>
        <w:rPr>
          <w:sz w:val="20"/>
        </w:rPr>
      </w:pPr>
    </w:p>
    <w:p w14:paraId="393C1A9E" w14:textId="77777777" w:rsidR="000668A2" w:rsidRPr="000668A2" w:rsidRDefault="000668A2" w:rsidP="31F45985">
      <w:pPr>
        <w:pStyle w:val="BodyText"/>
        <w:spacing w:line="276" w:lineRule="auto"/>
        <w:jc w:val="both"/>
        <w:rPr>
          <w:lang w:val="en-IN"/>
        </w:rPr>
      </w:pPr>
      <w:r>
        <w:t>The rapid proliferation of Artificial Intelligence and Machine Learning systems across enterprise environments has introduced a new category of security challenges that traditional cybersecurity tools are ill-equipped to address. Organizations deploying AI systems face unique threats including adversarial attacks, model poisoning, data leakage through inference, supply chain compromises in model artifacts, and regulatory non-compliance with emerging AI-specific legislation such as the EU AI Act, NIST AI Risk Management Framework, and ISO 42001.</w:t>
      </w:r>
      <w:r w:rsidRPr="31F45985">
        <w:rPr>
          <w:lang w:val="en-IN"/>
        </w:rPr>
        <w:t> </w:t>
      </w:r>
    </w:p>
    <w:p w14:paraId="51D5ED06" w14:textId="40C34242" w:rsidR="000668A2" w:rsidRPr="000668A2" w:rsidRDefault="000668A2" w:rsidP="31F45985">
      <w:pPr>
        <w:pStyle w:val="BodyText"/>
        <w:spacing w:line="276" w:lineRule="auto"/>
        <w:jc w:val="both"/>
        <w:rPr>
          <w:lang w:val="en-IN"/>
        </w:rPr>
      </w:pPr>
      <w:r>
        <w:t xml:space="preserve">This project presents the design and implementation of an AI Security Posture Management (AISPM) </w:t>
      </w:r>
      <w:proofErr w:type="gramStart"/>
      <w:r>
        <w:t>Platform  an</w:t>
      </w:r>
      <w:proofErr w:type="gramEnd"/>
      <w:r>
        <w:t xml:space="preserve"> enterprise-grade solution developed during an internship at Ernst &amp; Young (EY) that provides comprehensive visibility, risk assessment, compliance monitoring, and automated governance for an organization’s entire AI ecosystem. The platform encompasses 12 core modules addressing asset discovery, vulnerability management, LLM governance, responsible AI, data risk, vendor risk management, regulatory intelligence, and executive reporting.</w:t>
      </w:r>
      <w:r w:rsidRPr="31F45985">
        <w:rPr>
          <w:lang w:val="en-IN"/>
        </w:rPr>
        <w:t> </w:t>
      </w:r>
    </w:p>
    <w:p w14:paraId="16F2DFEA" w14:textId="11C80061" w:rsidR="000668A2" w:rsidRPr="000668A2" w:rsidRDefault="000668A2" w:rsidP="31F45985">
      <w:pPr>
        <w:pStyle w:val="BodyText"/>
        <w:spacing w:line="276" w:lineRule="auto"/>
        <w:jc w:val="both"/>
        <w:rPr>
          <w:lang w:val="en-IN"/>
        </w:rPr>
      </w:pPr>
      <w:r>
        <w:t xml:space="preserve">The system architecture employs a modular monolith pattern built on Fast API (Python 3.11) for the backend with 70+ specialized microservices, </w:t>
      </w:r>
      <w:proofErr w:type="gramStart"/>
      <w:r>
        <w:t>React</w:t>
      </w:r>
      <w:proofErr w:type="gramEnd"/>
      <w:r>
        <w:t xml:space="preserve"> 18 with TypeScript for the frontend comprising 28+ interactive pages, and a polyglot persistence layer utilizing PostgreSQL, Redis, Neo4j, and MongoDB. The platform integrates 14 industry-leading open-source tools including IBM’s Adversarial Robustness Toolbox for attack simulation, Microsoft’s Presidio for PII detection, Flower for federated learning, and OpenDP for differential privacy guarantees.</w:t>
      </w:r>
      <w:r w:rsidRPr="31F45985">
        <w:rPr>
          <w:lang w:val="en-IN"/>
        </w:rPr>
        <w:t> </w:t>
      </w:r>
    </w:p>
    <w:p w14:paraId="49C2B0BE" w14:textId="77777777" w:rsidR="000668A2" w:rsidRPr="000668A2" w:rsidRDefault="000668A2" w:rsidP="31F45985">
      <w:pPr>
        <w:pStyle w:val="BodyText"/>
        <w:spacing w:line="276" w:lineRule="auto"/>
        <w:jc w:val="both"/>
        <w:rPr>
          <w:lang w:val="en-IN"/>
        </w:rPr>
      </w:pPr>
      <w:r>
        <w:t>The platform achieves production-ready status with 26,000+ lines of code, comprehensive JWT-based authentication with role-based access control supporting 7 user roles and 20+ granular permissions, Redis-backed distributed rate limiting, and full compliance coverage across EU AI Act, NIST AI RMF, ISO 42001, OWASP Top 10 for LLM, and MITRE ATLAS frameworks. Performance benchmarks demonstrate sub-2ms authentication overhead and p95 API response times under 200ms.</w:t>
      </w:r>
      <w:r w:rsidRPr="31F45985">
        <w:rPr>
          <w:lang w:val="en-IN"/>
        </w:rPr>
        <w:t> </w:t>
      </w:r>
    </w:p>
    <w:p w14:paraId="68A15F2B" w14:textId="14084857" w:rsidR="404A44B2" w:rsidRDefault="000668A2" w:rsidP="00E84A95">
      <w:pPr>
        <w:pStyle w:val="BodyText"/>
        <w:spacing w:line="276" w:lineRule="auto"/>
        <w:jc w:val="both"/>
      </w:pPr>
      <w:r w:rsidRPr="404A44B2">
        <w:rPr>
          <w:b/>
          <w:bCs/>
        </w:rPr>
        <w:t>Keywords: </w:t>
      </w:r>
      <w:r>
        <w:t>AI Security, AISPM, Machine Learning Security, LLM Safety, AI Governance, Risk Management, Compliance Automation, Fast API, React, Enterprise Security Platform</w:t>
      </w:r>
      <w:r w:rsidR="1ABFD0BF">
        <w:t>.</w:t>
      </w:r>
    </w:p>
    <w:p w14:paraId="4F9491E6" w14:textId="77777777" w:rsidR="00CB15EC" w:rsidRDefault="00CB15EC" w:rsidP="00E84A95">
      <w:pPr>
        <w:pStyle w:val="BodyText"/>
        <w:spacing w:line="276" w:lineRule="auto"/>
        <w:jc w:val="both"/>
        <w:rPr>
          <w:lang w:val="en-IN"/>
        </w:rPr>
      </w:pPr>
    </w:p>
    <w:p w14:paraId="59EB8709" w14:textId="77777777" w:rsidR="00CB15EC" w:rsidRDefault="00CB15EC" w:rsidP="00E84A95">
      <w:pPr>
        <w:pStyle w:val="BodyText"/>
        <w:spacing w:line="276" w:lineRule="auto"/>
        <w:jc w:val="both"/>
        <w:rPr>
          <w:lang w:val="en-IN"/>
        </w:rPr>
      </w:pPr>
    </w:p>
    <w:p w14:paraId="435A67B4" w14:textId="77777777" w:rsidR="00CB15EC" w:rsidRDefault="00CB15EC" w:rsidP="00E84A95">
      <w:pPr>
        <w:pStyle w:val="BodyText"/>
        <w:spacing w:line="276" w:lineRule="auto"/>
        <w:jc w:val="both"/>
        <w:rPr>
          <w:lang w:val="en-IN"/>
        </w:rPr>
      </w:pPr>
    </w:p>
    <w:p w14:paraId="58C307AD" w14:textId="77777777" w:rsidR="00CB15EC" w:rsidRPr="00E84A95" w:rsidRDefault="00CB15EC" w:rsidP="00E84A95">
      <w:pPr>
        <w:pStyle w:val="BodyText"/>
        <w:spacing w:line="276" w:lineRule="auto"/>
        <w:jc w:val="both"/>
        <w:rPr>
          <w:lang w:val="en-IN"/>
        </w:rPr>
      </w:pPr>
    </w:p>
    <w:p w14:paraId="148C7D3F" w14:textId="77777777" w:rsidR="00754F82" w:rsidRPr="00754F82" w:rsidRDefault="00754F82" w:rsidP="00754F82">
      <w:pPr>
        <w:spacing w:before="60"/>
        <w:ind w:left="18"/>
        <w:jc w:val="center"/>
        <w:rPr>
          <w:b/>
          <w:sz w:val="26"/>
          <w:u w:val="single"/>
        </w:rPr>
      </w:pPr>
      <w:r w:rsidRPr="00754F82">
        <w:rPr>
          <w:b/>
          <w:sz w:val="26"/>
          <w:u w:val="single"/>
        </w:rPr>
        <w:lastRenderedPageBreak/>
        <w:t>ACKNOWLEDGEMENT</w:t>
      </w:r>
    </w:p>
    <w:p w14:paraId="6CAD8E09" w14:textId="77777777" w:rsidR="00754F82" w:rsidRPr="00754F82" w:rsidRDefault="00754F82" w:rsidP="00754F82">
      <w:pPr>
        <w:pStyle w:val="BodyText"/>
        <w:rPr>
          <w:b/>
          <w:u w:val="single"/>
        </w:rPr>
      </w:pPr>
    </w:p>
    <w:p w14:paraId="592ED94B" w14:textId="77777777" w:rsidR="00754F82" w:rsidRDefault="00754F82" w:rsidP="00754F82">
      <w:pPr>
        <w:pStyle w:val="BodyText"/>
        <w:spacing w:before="9"/>
        <w:rPr>
          <w:b/>
          <w:sz w:val="22"/>
        </w:rPr>
      </w:pPr>
    </w:p>
    <w:p w14:paraId="095A581E" w14:textId="77777777" w:rsidR="00754F82" w:rsidRDefault="00754F82" w:rsidP="00754F82">
      <w:pPr>
        <w:pStyle w:val="BodyText"/>
        <w:spacing w:before="9"/>
        <w:rPr>
          <w:sz w:val="19"/>
        </w:rPr>
      </w:pPr>
    </w:p>
    <w:p w14:paraId="4D27460E" w14:textId="2F5C8686" w:rsidR="001B356C" w:rsidRDefault="00E545BD" w:rsidP="00F707E9">
      <w:pPr>
        <w:pStyle w:val="BodyText"/>
        <w:spacing w:before="201" w:line="360" w:lineRule="auto"/>
        <w:ind w:left="460" w:right="442"/>
        <w:jc w:val="both"/>
      </w:pPr>
      <w:r w:rsidRPr="00E545BD">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w:t>
      </w:r>
      <w:r w:rsidR="00F707E9">
        <w:br/>
      </w:r>
      <w:r w:rsidRPr="00E545BD">
        <w:t>Dr. T. Thyagarajan Pro-Vice Chancellor, VIT Chennai and</w:t>
      </w:r>
      <w:r w:rsidR="00F707E9">
        <w:br/>
      </w:r>
      <w:r w:rsidRPr="00E545BD">
        <w:t xml:space="preserve">Dr. P. K. Manoharan, Additional Registrar for providing an exceptional working environment and inspiring all of us during the tenure of the course. </w:t>
      </w:r>
      <w:r w:rsidR="00CD2C4F">
        <w:br/>
      </w:r>
      <w:r w:rsidR="00CD2C4F">
        <w:br/>
      </w:r>
      <w:r w:rsidRPr="00E545BD">
        <w:t xml:space="preserve">Special mention to Dr. Viswanathan V, Dean, Dr. Nithyanandam P, Dr. Suganya G, Dr. Sweetlin Hemalatha C, Associate Deans, School of Computer Science and Engineering, Vellore Institute of Technology, Chennai for spending their valuable time and efforts in sharing their knowledge and for helping us in every aspect. </w:t>
      </w:r>
      <w:r w:rsidR="00CD2C4F">
        <w:br/>
      </w:r>
    </w:p>
    <w:p w14:paraId="1C76DCDF" w14:textId="55DD65CF" w:rsidR="001B356C" w:rsidRDefault="001B356C" w:rsidP="003A04DF">
      <w:pPr>
        <w:pStyle w:val="BodyText"/>
        <w:spacing w:before="201" w:line="360" w:lineRule="auto"/>
        <w:ind w:left="460" w:right="442"/>
        <w:jc w:val="both"/>
      </w:pPr>
      <w:r w:rsidRPr="001B356C">
        <w:t xml:space="preserve">In jubilant state, I express ingeniously my whole-hearted thanks to </w:t>
      </w:r>
      <w:r w:rsidR="00F707E9">
        <w:br/>
      </w:r>
      <w:r w:rsidRPr="001B356C">
        <w:t xml:space="preserve">Dr. </w:t>
      </w:r>
      <w:r w:rsidR="00175324">
        <w:t xml:space="preserve">S. </w:t>
      </w:r>
      <w:r w:rsidR="00EA7770">
        <w:t xml:space="preserve">Renuka </w:t>
      </w:r>
      <w:r w:rsidR="00656CAF">
        <w:t>Devi</w:t>
      </w:r>
      <w:r w:rsidRPr="001B356C">
        <w:t xml:space="preserve">, Head of the Department, B.Tech. Computer Science and Engineering in </w:t>
      </w:r>
      <w:r w:rsidR="003A04DF">
        <w:t>Cyber Physical Systems</w:t>
      </w:r>
      <w:r w:rsidRPr="001B356C">
        <w:t xml:space="preserve"> and the Project Coordinators for their valuable support and encouragement to take up and complete the thesis.</w:t>
      </w:r>
    </w:p>
    <w:p w14:paraId="423C0550" w14:textId="17041F8C" w:rsidR="00FF6A06" w:rsidRDefault="00E545BD" w:rsidP="00754F82">
      <w:pPr>
        <w:pStyle w:val="BodyText"/>
        <w:spacing w:before="201" w:line="360" w:lineRule="auto"/>
        <w:ind w:left="460" w:right="442"/>
        <w:jc w:val="both"/>
      </w:pPr>
      <w:r w:rsidRPr="00E545BD">
        <w:t xml:space="preserve">It is indeed a pleasure to thank my friends who persuaded and encouraged me to take up and complete this task. At </w:t>
      </w:r>
      <w:proofErr w:type="gramStart"/>
      <w:r w:rsidRPr="00E545BD">
        <w:t>last</w:t>
      </w:r>
      <w:proofErr w:type="gramEnd"/>
      <w:r w:rsidRPr="00E545BD">
        <w:t xml:space="preserve"> but not least, I express my gratitude and appreciation to all those who have helped me directly or indirectly toward the successful completion of this project. </w:t>
      </w:r>
    </w:p>
    <w:p w14:paraId="138A880C" w14:textId="77777777" w:rsidR="003A04DF" w:rsidRDefault="003A04DF" w:rsidP="003A04DF">
      <w:pPr>
        <w:pStyle w:val="BodyText"/>
        <w:spacing w:before="200"/>
        <w:ind w:left="0"/>
        <w:jc w:val="both"/>
      </w:pPr>
      <w:r>
        <w:t xml:space="preserve">      </w:t>
      </w:r>
    </w:p>
    <w:p w14:paraId="3720F61A" w14:textId="6BCFC14F" w:rsidR="00754F82" w:rsidRDefault="003A04DF" w:rsidP="003A04DF">
      <w:pPr>
        <w:pStyle w:val="BodyText"/>
        <w:spacing w:before="200"/>
        <w:ind w:left="0"/>
        <w:jc w:val="both"/>
      </w:pPr>
      <w:r>
        <w:t xml:space="preserve">        </w:t>
      </w:r>
      <w:r w:rsidR="00754F82">
        <w:t xml:space="preserve">Place: </w:t>
      </w:r>
      <w:r w:rsidR="00FF6A06">
        <w:t xml:space="preserve">Bangalore </w:t>
      </w:r>
    </w:p>
    <w:p w14:paraId="068E1426" w14:textId="7C553AE5" w:rsidR="00754F82" w:rsidRDefault="00754F82" w:rsidP="00754F82">
      <w:pPr>
        <w:pStyle w:val="BodyText"/>
        <w:tabs>
          <w:tab w:val="left" w:pos="6221"/>
        </w:tabs>
        <w:spacing w:before="250"/>
        <w:ind w:left="460"/>
        <w:jc w:val="both"/>
      </w:pPr>
      <w:r>
        <w:t>Date:</w:t>
      </w:r>
      <w:r w:rsidR="003A04DF">
        <w:t>28-05-2026</w:t>
      </w:r>
      <w:r>
        <w:tab/>
      </w:r>
      <w:r w:rsidR="00AD435B">
        <w:t>Aarthi R</w:t>
      </w:r>
    </w:p>
    <w:p w14:paraId="236371D4" w14:textId="77777777" w:rsidR="00754F82" w:rsidRDefault="00754F82" w:rsidP="00754F82">
      <w:pPr>
        <w:pStyle w:val="BodyText"/>
        <w:spacing w:before="8"/>
      </w:pPr>
    </w:p>
    <w:p w14:paraId="10EC200B" w14:textId="77777777" w:rsidR="00754F82" w:rsidRDefault="00754F82" w:rsidP="00754F82">
      <w:pPr>
        <w:pStyle w:val="BodyText"/>
        <w:spacing w:before="8"/>
      </w:pPr>
    </w:p>
    <w:p w14:paraId="391299B9" w14:textId="19393946" w:rsidR="00754F82" w:rsidRDefault="00754F82" w:rsidP="31F45985">
      <w:pPr>
        <w:spacing w:before="8"/>
        <w:rPr>
          <w:sz w:val="13"/>
          <w:szCs w:val="13"/>
        </w:rPr>
      </w:pPr>
    </w:p>
    <w:p w14:paraId="0AEAB3DD" w14:textId="414E545B" w:rsidR="31F45985" w:rsidRDefault="31F45985" w:rsidP="31F45985">
      <w:pPr>
        <w:spacing w:before="8"/>
        <w:rPr>
          <w:sz w:val="13"/>
          <w:szCs w:val="13"/>
        </w:rPr>
      </w:pPr>
    </w:p>
    <w:p w14:paraId="5420EB39" w14:textId="1F6CA54E" w:rsidR="31F45985" w:rsidRDefault="31F45985" w:rsidP="31F45985">
      <w:pPr>
        <w:spacing w:before="8"/>
        <w:rPr>
          <w:sz w:val="13"/>
          <w:szCs w:val="13"/>
        </w:rPr>
      </w:pPr>
    </w:p>
    <w:bookmarkStart w:id="0" w:name="_Toc230950131" w:displacedByCustomXml="next"/>
    <w:sdt>
      <w:sdtPr>
        <w:rPr>
          <w:rFonts w:ascii="Times New Roman" w:hAnsi="Times New Roman" w:cs="Times New Roman"/>
          <w:b/>
          <w:bCs/>
          <w:color w:val="auto"/>
          <w:sz w:val="32"/>
          <w:szCs w:val="32"/>
        </w:rPr>
        <w:id w:val="915512060"/>
        <w:docPartObj>
          <w:docPartGallery w:val="Table of Contents"/>
          <w:docPartUnique/>
        </w:docPartObj>
      </w:sdtPr>
      <w:sdtEndPr>
        <w:rPr>
          <w:rFonts w:eastAsia="Times New Roman"/>
          <w:noProof/>
          <w:sz w:val="22"/>
          <w:szCs w:val="22"/>
        </w:rPr>
      </w:sdtEndPr>
      <w:sdtContent>
        <w:p w14:paraId="495FA38F" w14:textId="6F9C3690" w:rsidR="00FB6A64" w:rsidRPr="00C63EA4" w:rsidRDefault="00A45178" w:rsidP="00C63EA4">
          <w:pPr>
            <w:pStyle w:val="Heading1"/>
            <w:rPr>
              <w:rFonts w:ascii="Times New Roman" w:hAnsi="Times New Roman" w:cs="Times New Roman"/>
              <w:b/>
              <w:bCs/>
              <w:color w:val="auto"/>
              <w:sz w:val="32"/>
              <w:szCs w:val="32"/>
            </w:rPr>
          </w:pPr>
          <w:r w:rsidRPr="00C63EA4">
            <w:rPr>
              <w:rFonts w:ascii="Times New Roman" w:hAnsi="Times New Roman" w:cs="Times New Roman"/>
              <w:b/>
              <w:bCs/>
              <w:color w:val="auto"/>
              <w:sz w:val="32"/>
              <w:szCs w:val="32"/>
            </w:rPr>
            <w:t>CONTENTS</w:t>
          </w:r>
          <w:bookmarkEnd w:id="0"/>
        </w:p>
        <w:p w14:paraId="5718D01D" w14:textId="77777777" w:rsidR="00A45178" w:rsidRPr="00A45178" w:rsidRDefault="00A45178" w:rsidP="00A45178"/>
        <w:p w14:paraId="6BF056B9" w14:textId="5F1BE955" w:rsidR="00C63EA4" w:rsidRDefault="00FB6A6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0950131" w:history="1">
            <w:r w:rsidR="00C63EA4" w:rsidRPr="00D8571F">
              <w:rPr>
                <w:rStyle w:val="Hyperlink"/>
                <w:b/>
                <w:bCs/>
                <w:noProof/>
              </w:rPr>
              <w:t>CONTENTS</w:t>
            </w:r>
            <w:r w:rsidR="00C63EA4">
              <w:rPr>
                <w:noProof/>
                <w:webHidden/>
              </w:rPr>
              <w:tab/>
            </w:r>
            <w:r w:rsidR="00C63EA4">
              <w:rPr>
                <w:noProof/>
                <w:webHidden/>
              </w:rPr>
              <w:fldChar w:fldCharType="begin"/>
            </w:r>
            <w:r w:rsidR="00C63EA4">
              <w:rPr>
                <w:noProof/>
                <w:webHidden/>
              </w:rPr>
              <w:instrText xml:space="preserve"> PAGEREF _Toc230950131 \h </w:instrText>
            </w:r>
            <w:r w:rsidR="00C63EA4">
              <w:rPr>
                <w:noProof/>
                <w:webHidden/>
              </w:rPr>
            </w:r>
            <w:r w:rsidR="00C63EA4">
              <w:rPr>
                <w:noProof/>
                <w:webHidden/>
              </w:rPr>
              <w:fldChar w:fldCharType="separate"/>
            </w:r>
            <w:r w:rsidR="00C63EA4">
              <w:rPr>
                <w:noProof/>
                <w:webHidden/>
              </w:rPr>
              <w:t>iii</w:t>
            </w:r>
            <w:r w:rsidR="00C63EA4">
              <w:rPr>
                <w:noProof/>
                <w:webHidden/>
              </w:rPr>
              <w:fldChar w:fldCharType="end"/>
            </w:r>
          </w:hyperlink>
        </w:p>
        <w:p w14:paraId="7E3BE799" w14:textId="5EB252FF" w:rsidR="00C63EA4" w:rsidRDefault="00C63EA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32" w:history="1">
            <w:r w:rsidRPr="00D8571F">
              <w:rPr>
                <w:rStyle w:val="Hyperlink"/>
                <w:b/>
                <w:bCs/>
                <w:noProof/>
              </w:rPr>
              <w:t>LIST OF TABLES</w:t>
            </w:r>
            <w:r>
              <w:rPr>
                <w:noProof/>
                <w:webHidden/>
              </w:rPr>
              <w:tab/>
            </w:r>
            <w:r>
              <w:rPr>
                <w:noProof/>
                <w:webHidden/>
              </w:rPr>
              <w:fldChar w:fldCharType="begin"/>
            </w:r>
            <w:r>
              <w:rPr>
                <w:noProof/>
                <w:webHidden/>
              </w:rPr>
              <w:instrText xml:space="preserve"> PAGEREF _Toc230950132 \h </w:instrText>
            </w:r>
            <w:r>
              <w:rPr>
                <w:noProof/>
                <w:webHidden/>
              </w:rPr>
            </w:r>
            <w:r>
              <w:rPr>
                <w:noProof/>
                <w:webHidden/>
              </w:rPr>
              <w:fldChar w:fldCharType="separate"/>
            </w:r>
            <w:r>
              <w:rPr>
                <w:noProof/>
                <w:webHidden/>
              </w:rPr>
              <w:t>vii</w:t>
            </w:r>
            <w:r>
              <w:rPr>
                <w:noProof/>
                <w:webHidden/>
              </w:rPr>
              <w:fldChar w:fldCharType="end"/>
            </w:r>
          </w:hyperlink>
        </w:p>
        <w:p w14:paraId="5B30C41A" w14:textId="42CE6701" w:rsidR="00C63EA4" w:rsidRDefault="00C63EA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33" w:history="1">
            <w:r w:rsidRPr="00D8571F">
              <w:rPr>
                <w:rStyle w:val="Hyperlink"/>
                <w:b/>
                <w:bCs/>
                <w:noProof/>
              </w:rPr>
              <w:t>LIST OF ACRONYMS</w:t>
            </w:r>
            <w:r>
              <w:rPr>
                <w:noProof/>
                <w:webHidden/>
              </w:rPr>
              <w:tab/>
            </w:r>
            <w:r>
              <w:rPr>
                <w:noProof/>
                <w:webHidden/>
              </w:rPr>
              <w:fldChar w:fldCharType="begin"/>
            </w:r>
            <w:r>
              <w:rPr>
                <w:noProof/>
                <w:webHidden/>
              </w:rPr>
              <w:instrText xml:space="preserve"> PAGEREF _Toc230950133 \h </w:instrText>
            </w:r>
            <w:r>
              <w:rPr>
                <w:noProof/>
                <w:webHidden/>
              </w:rPr>
            </w:r>
            <w:r>
              <w:rPr>
                <w:noProof/>
                <w:webHidden/>
              </w:rPr>
              <w:fldChar w:fldCharType="separate"/>
            </w:r>
            <w:r>
              <w:rPr>
                <w:noProof/>
                <w:webHidden/>
              </w:rPr>
              <w:t>viii</w:t>
            </w:r>
            <w:r>
              <w:rPr>
                <w:noProof/>
                <w:webHidden/>
              </w:rPr>
              <w:fldChar w:fldCharType="end"/>
            </w:r>
          </w:hyperlink>
        </w:p>
        <w:p w14:paraId="78E00C75" w14:textId="0D6E69FA" w:rsidR="00C63EA4" w:rsidRDefault="00C63EA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34" w:history="1">
            <w:r w:rsidRPr="00D8571F">
              <w:rPr>
                <w:rStyle w:val="Hyperlink"/>
                <w:noProof/>
              </w:rPr>
              <w:t xml:space="preserve">Chapter 1 </w:t>
            </w:r>
            <w:r w:rsidRPr="00D8571F">
              <w:rPr>
                <w:rStyle w:val="Hyperlink"/>
                <w:b/>
                <w:bCs/>
                <w:noProof/>
              </w:rPr>
              <w:t>Introduction</w:t>
            </w:r>
            <w:r>
              <w:rPr>
                <w:noProof/>
                <w:webHidden/>
              </w:rPr>
              <w:tab/>
            </w:r>
            <w:r>
              <w:rPr>
                <w:noProof/>
                <w:webHidden/>
              </w:rPr>
              <w:fldChar w:fldCharType="begin"/>
            </w:r>
            <w:r>
              <w:rPr>
                <w:noProof/>
                <w:webHidden/>
              </w:rPr>
              <w:instrText xml:space="preserve"> PAGEREF _Toc230950134 \h </w:instrText>
            </w:r>
            <w:r>
              <w:rPr>
                <w:noProof/>
                <w:webHidden/>
              </w:rPr>
            </w:r>
            <w:r>
              <w:rPr>
                <w:noProof/>
                <w:webHidden/>
              </w:rPr>
              <w:fldChar w:fldCharType="separate"/>
            </w:r>
            <w:r>
              <w:rPr>
                <w:noProof/>
                <w:webHidden/>
              </w:rPr>
              <w:t>1</w:t>
            </w:r>
            <w:r>
              <w:rPr>
                <w:noProof/>
                <w:webHidden/>
              </w:rPr>
              <w:fldChar w:fldCharType="end"/>
            </w:r>
          </w:hyperlink>
        </w:p>
        <w:p w14:paraId="464ADDBD" w14:textId="56F0A632"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5" w:history="1">
            <w:r w:rsidRPr="00D8571F">
              <w:rPr>
                <w:rStyle w:val="Hyperlink"/>
                <w:noProof/>
              </w:rPr>
              <w:t>1.1 BACKGROUND AND MOTIVATION</w:t>
            </w:r>
            <w:r>
              <w:rPr>
                <w:noProof/>
                <w:webHidden/>
              </w:rPr>
              <w:tab/>
            </w:r>
            <w:r>
              <w:rPr>
                <w:noProof/>
                <w:webHidden/>
              </w:rPr>
              <w:fldChar w:fldCharType="begin"/>
            </w:r>
            <w:r>
              <w:rPr>
                <w:noProof/>
                <w:webHidden/>
              </w:rPr>
              <w:instrText xml:space="preserve"> PAGEREF _Toc230950135 \h </w:instrText>
            </w:r>
            <w:r>
              <w:rPr>
                <w:noProof/>
                <w:webHidden/>
              </w:rPr>
            </w:r>
            <w:r>
              <w:rPr>
                <w:noProof/>
                <w:webHidden/>
              </w:rPr>
              <w:fldChar w:fldCharType="separate"/>
            </w:r>
            <w:r>
              <w:rPr>
                <w:noProof/>
                <w:webHidden/>
              </w:rPr>
              <w:t>1</w:t>
            </w:r>
            <w:r>
              <w:rPr>
                <w:noProof/>
                <w:webHidden/>
              </w:rPr>
              <w:fldChar w:fldCharType="end"/>
            </w:r>
          </w:hyperlink>
        </w:p>
        <w:p w14:paraId="4129719A" w14:textId="3D7FEBDB"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6" w:history="1">
            <w:r w:rsidRPr="00D8571F">
              <w:rPr>
                <w:rStyle w:val="Hyperlink"/>
                <w:noProof/>
              </w:rPr>
              <w:t>1.2 PROBLEM STATEMENT</w:t>
            </w:r>
            <w:r>
              <w:rPr>
                <w:noProof/>
                <w:webHidden/>
              </w:rPr>
              <w:tab/>
            </w:r>
            <w:r>
              <w:rPr>
                <w:noProof/>
                <w:webHidden/>
              </w:rPr>
              <w:fldChar w:fldCharType="begin"/>
            </w:r>
            <w:r>
              <w:rPr>
                <w:noProof/>
                <w:webHidden/>
              </w:rPr>
              <w:instrText xml:space="preserve"> PAGEREF _Toc230950136 \h </w:instrText>
            </w:r>
            <w:r>
              <w:rPr>
                <w:noProof/>
                <w:webHidden/>
              </w:rPr>
            </w:r>
            <w:r>
              <w:rPr>
                <w:noProof/>
                <w:webHidden/>
              </w:rPr>
              <w:fldChar w:fldCharType="separate"/>
            </w:r>
            <w:r>
              <w:rPr>
                <w:noProof/>
                <w:webHidden/>
              </w:rPr>
              <w:t>3</w:t>
            </w:r>
            <w:r>
              <w:rPr>
                <w:noProof/>
                <w:webHidden/>
              </w:rPr>
              <w:fldChar w:fldCharType="end"/>
            </w:r>
          </w:hyperlink>
        </w:p>
        <w:p w14:paraId="6DF807E5" w14:textId="4FFE287F"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7" w:history="1">
            <w:r w:rsidRPr="00D8571F">
              <w:rPr>
                <w:rStyle w:val="Hyperlink"/>
                <w:noProof/>
              </w:rPr>
              <w:t>1.3 OBJECTIVES OF THE PROJECT</w:t>
            </w:r>
            <w:r>
              <w:rPr>
                <w:noProof/>
                <w:webHidden/>
              </w:rPr>
              <w:tab/>
            </w:r>
            <w:r>
              <w:rPr>
                <w:noProof/>
                <w:webHidden/>
              </w:rPr>
              <w:fldChar w:fldCharType="begin"/>
            </w:r>
            <w:r>
              <w:rPr>
                <w:noProof/>
                <w:webHidden/>
              </w:rPr>
              <w:instrText xml:space="preserve"> PAGEREF _Toc230950137 \h </w:instrText>
            </w:r>
            <w:r>
              <w:rPr>
                <w:noProof/>
                <w:webHidden/>
              </w:rPr>
            </w:r>
            <w:r>
              <w:rPr>
                <w:noProof/>
                <w:webHidden/>
              </w:rPr>
              <w:fldChar w:fldCharType="separate"/>
            </w:r>
            <w:r>
              <w:rPr>
                <w:noProof/>
                <w:webHidden/>
              </w:rPr>
              <w:t>4</w:t>
            </w:r>
            <w:r>
              <w:rPr>
                <w:noProof/>
                <w:webHidden/>
              </w:rPr>
              <w:fldChar w:fldCharType="end"/>
            </w:r>
          </w:hyperlink>
        </w:p>
        <w:p w14:paraId="5F53CC0F" w14:textId="79E97D02"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38" w:history="1">
            <w:r w:rsidRPr="00D8571F">
              <w:rPr>
                <w:rStyle w:val="Hyperlink"/>
                <w:noProof/>
              </w:rPr>
              <w:t>1.4 SCOPE OF THE PROJECT</w:t>
            </w:r>
            <w:r>
              <w:rPr>
                <w:noProof/>
                <w:webHidden/>
              </w:rPr>
              <w:tab/>
            </w:r>
            <w:r>
              <w:rPr>
                <w:noProof/>
                <w:webHidden/>
              </w:rPr>
              <w:fldChar w:fldCharType="begin"/>
            </w:r>
            <w:r>
              <w:rPr>
                <w:noProof/>
                <w:webHidden/>
              </w:rPr>
              <w:instrText xml:space="preserve"> PAGEREF _Toc230950138 \h </w:instrText>
            </w:r>
            <w:r>
              <w:rPr>
                <w:noProof/>
                <w:webHidden/>
              </w:rPr>
            </w:r>
            <w:r>
              <w:rPr>
                <w:noProof/>
                <w:webHidden/>
              </w:rPr>
              <w:fldChar w:fldCharType="separate"/>
            </w:r>
            <w:r>
              <w:rPr>
                <w:noProof/>
                <w:webHidden/>
              </w:rPr>
              <w:t>5</w:t>
            </w:r>
            <w:r>
              <w:rPr>
                <w:noProof/>
                <w:webHidden/>
              </w:rPr>
              <w:fldChar w:fldCharType="end"/>
            </w:r>
          </w:hyperlink>
        </w:p>
        <w:p w14:paraId="2CC83CA2" w14:textId="4437053A" w:rsidR="00C63EA4" w:rsidRDefault="00C63EA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39" w:history="1">
            <w:r w:rsidRPr="00D8571F">
              <w:rPr>
                <w:rStyle w:val="Hyperlink"/>
                <w:noProof/>
              </w:rPr>
              <w:t xml:space="preserve">Chapter 2 </w:t>
            </w:r>
            <w:r w:rsidRPr="00D8571F">
              <w:rPr>
                <w:rStyle w:val="Hyperlink"/>
                <w:b/>
                <w:bCs/>
                <w:noProof/>
              </w:rPr>
              <w:t>Literature Review</w:t>
            </w:r>
            <w:r>
              <w:rPr>
                <w:noProof/>
                <w:webHidden/>
              </w:rPr>
              <w:tab/>
            </w:r>
            <w:r>
              <w:rPr>
                <w:noProof/>
                <w:webHidden/>
              </w:rPr>
              <w:fldChar w:fldCharType="begin"/>
            </w:r>
            <w:r>
              <w:rPr>
                <w:noProof/>
                <w:webHidden/>
              </w:rPr>
              <w:instrText xml:space="preserve"> PAGEREF _Toc230950139 \h </w:instrText>
            </w:r>
            <w:r>
              <w:rPr>
                <w:noProof/>
                <w:webHidden/>
              </w:rPr>
            </w:r>
            <w:r>
              <w:rPr>
                <w:noProof/>
                <w:webHidden/>
              </w:rPr>
              <w:fldChar w:fldCharType="separate"/>
            </w:r>
            <w:r>
              <w:rPr>
                <w:noProof/>
                <w:webHidden/>
              </w:rPr>
              <w:t>7</w:t>
            </w:r>
            <w:r>
              <w:rPr>
                <w:noProof/>
                <w:webHidden/>
              </w:rPr>
              <w:fldChar w:fldCharType="end"/>
            </w:r>
          </w:hyperlink>
        </w:p>
        <w:p w14:paraId="18CADCE2" w14:textId="0C68B692"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0" w:history="1">
            <w:r w:rsidRPr="00D8571F">
              <w:rPr>
                <w:rStyle w:val="Hyperlink"/>
                <w:noProof/>
              </w:rPr>
              <w:t>2.1 AI SECURITY LANDSCAPE</w:t>
            </w:r>
            <w:r>
              <w:rPr>
                <w:noProof/>
                <w:webHidden/>
              </w:rPr>
              <w:tab/>
            </w:r>
            <w:r>
              <w:rPr>
                <w:noProof/>
                <w:webHidden/>
              </w:rPr>
              <w:fldChar w:fldCharType="begin"/>
            </w:r>
            <w:r>
              <w:rPr>
                <w:noProof/>
                <w:webHidden/>
              </w:rPr>
              <w:instrText xml:space="preserve"> PAGEREF _Toc230950140 \h </w:instrText>
            </w:r>
            <w:r>
              <w:rPr>
                <w:noProof/>
                <w:webHidden/>
              </w:rPr>
            </w:r>
            <w:r>
              <w:rPr>
                <w:noProof/>
                <w:webHidden/>
              </w:rPr>
              <w:fldChar w:fldCharType="separate"/>
            </w:r>
            <w:r>
              <w:rPr>
                <w:noProof/>
                <w:webHidden/>
              </w:rPr>
              <w:t>7</w:t>
            </w:r>
            <w:r>
              <w:rPr>
                <w:noProof/>
                <w:webHidden/>
              </w:rPr>
              <w:fldChar w:fldCharType="end"/>
            </w:r>
          </w:hyperlink>
        </w:p>
        <w:p w14:paraId="39888F43" w14:textId="7128CD82"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1" w:history="1">
            <w:r w:rsidRPr="00D8571F">
              <w:rPr>
                <w:rStyle w:val="Hyperlink"/>
                <w:noProof/>
              </w:rPr>
              <w:t>2.2 EXISTING AI SECURITY FRAMEWORKS</w:t>
            </w:r>
            <w:r>
              <w:rPr>
                <w:noProof/>
                <w:webHidden/>
              </w:rPr>
              <w:tab/>
            </w:r>
            <w:r>
              <w:rPr>
                <w:noProof/>
                <w:webHidden/>
              </w:rPr>
              <w:fldChar w:fldCharType="begin"/>
            </w:r>
            <w:r>
              <w:rPr>
                <w:noProof/>
                <w:webHidden/>
              </w:rPr>
              <w:instrText xml:space="preserve"> PAGEREF _Toc230950141 \h </w:instrText>
            </w:r>
            <w:r>
              <w:rPr>
                <w:noProof/>
                <w:webHidden/>
              </w:rPr>
            </w:r>
            <w:r>
              <w:rPr>
                <w:noProof/>
                <w:webHidden/>
              </w:rPr>
              <w:fldChar w:fldCharType="separate"/>
            </w:r>
            <w:r>
              <w:rPr>
                <w:noProof/>
                <w:webHidden/>
              </w:rPr>
              <w:t>8</w:t>
            </w:r>
            <w:r>
              <w:rPr>
                <w:noProof/>
                <w:webHidden/>
              </w:rPr>
              <w:fldChar w:fldCharType="end"/>
            </w:r>
          </w:hyperlink>
        </w:p>
        <w:p w14:paraId="46ECC9EB" w14:textId="315D6ADA"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2" w:history="1">
            <w:r w:rsidRPr="00D8571F">
              <w:rPr>
                <w:rStyle w:val="Hyperlink"/>
                <w:noProof/>
              </w:rPr>
              <w:t>2.3 AI-SPECIFIC THREAT TAXONOMY</w:t>
            </w:r>
            <w:r>
              <w:rPr>
                <w:noProof/>
                <w:webHidden/>
              </w:rPr>
              <w:tab/>
            </w:r>
            <w:r>
              <w:rPr>
                <w:noProof/>
                <w:webHidden/>
              </w:rPr>
              <w:fldChar w:fldCharType="begin"/>
            </w:r>
            <w:r>
              <w:rPr>
                <w:noProof/>
                <w:webHidden/>
              </w:rPr>
              <w:instrText xml:space="preserve"> PAGEREF _Toc230950142 \h </w:instrText>
            </w:r>
            <w:r>
              <w:rPr>
                <w:noProof/>
                <w:webHidden/>
              </w:rPr>
            </w:r>
            <w:r>
              <w:rPr>
                <w:noProof/>
                <w:webHidden/>
              </w:rPr>
              <w:fldChar w:fldCharType="separate"/>
            </w:r>
            <w:r>
              <w:rPr>
                <w:noProof/>
                <w:webHidden/>
              </w:rPr>
              <w:t>10</w:t>
            </w:r>
            <w:r>
              <w:rPr>
                <w:noProof/>
                <w:webHidden/>
              </w:rPr>
              <w:fldChar w:fldCharType="end"/>
            </w:r>
          </w:hyperlink>
        </w:p>
        <w:p w14:paraId="050B0847" w14:textId="0B90DA36"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3" w:history="1">
            <w:r w:rsidRPr="00D8571F">
              <w:rPr>
                <w:rStyle w:val="Hyperlink"/>
                <w:noProof/>
              </w:rPr>
              <w:t>2.4 REGULATORY LANDSCAPE FOR AI SYSTEMS</w:t>
            </w:r>
            <w:r>
              <w:rPr>
                <w:noProof/>
                <w:webHidden/>
              </w:rPr>
              <w:tab/>
            </w:r>
            <w:r>
              <w:rPr>
                <w:noProof/>
                <w:webHidden/>
              </w:rPr>
              <w:fldChar w:fldCharType="begin"/>
            </w:r>
            <w:r>
              <w:rPr>
                <w:noProof/>
                <w:webHidden/>
              </w:rPr>
              <w:instrText xml:space="preserve"> PAGEREF _Toc230950143 \h </w:instrText>
            </w:r>
            <w:r>
              <w:rPr>
                <w:noProof/>
                <w:webHidden/>
              </w:rPr>
            </w:r>
            <w:r>
              <w:rPr>
                <w:noProof/>
                <w:webHidden/>
              </w:rPr>
              <w:fldChar w:fldCharType="separate"/>
            </w:r>
            <w:r>
              <w:rPr>
                <w:noProof/>
                <w:webHidden/>
              </w:rPr>
              <w:t>12</w:t>
            </w:r>
            <w:r>
              <w:rPr>
                <w:noProof/>
                <w:webHidden/>
              </w:rPr>
              <w:fldChar w:fldCharType="end"/>
            </w:r>
          </w:hyperlink>
        </w:p>
        <w:p w14:paraId="13493F59" w14:textId="367E1016"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4" w:history="1">
            <w:r w:rsidRPr="00D8571F">
              <w:rPr>
                <w:rStyle w:val="Hyperlink"/>
                <w:noProof/>
              </w:rPr>
              <w:t>2.5 EXISTING AISPM SOLUTIONS</w:t>
            </w:r>
            <w:r>
              <w:rPr>
                <w:noProof/>
                <w:webHidden/>
              </w:rPr>
              <w:tab/>
            </w:r>
            <w:r>
              <w:rPr>
                <w:noProof/>
                <w:webHidden/>
              </w:rPr>
              <w:fldChar w:fldCharType="begin"/>
            </w:r>
            <w:r>
              <w:rPr>
                <w:noProof/>
                <w:webHidden/>
              </w:rPr>
              <w:instrText xml:space="preserve"> PAGEREF _Toc230950144 \h </w:instrText>
            </w:r>
            <w:r>
              <w:rPr>
                <w:noProof/>
                <w:webHidden/>
              </w:rPr>
            </w:r>
            <w:r>
              <w:rPr>
                <w:noProof/>
                <w:webHidden/>
              </w:rPr>
              <w:fldChar w:fldCharType="separate"/>
            </w:r>
            <w:r>
              <w:rPr>
                <w:noProof/>
                <w:webHidden/>
              </w:rPr>
              <w:t>13</w:t>
            </w:r>
            <w:r>
              <w:rPr>
                <w:noProof/>
                <w:webHidden/>
              </w:rPr>
              <w:fldChar w:fldCharType="end"/>
            </w:r>
          </w:hyperlink>
        </w:p>
        <w:p w14:paraId="7C0FEB9B" w14:textId="1E61746D"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5" w:history="1">
            <w:r w:rsidRPr="00D8571F">
              <w:rPr>
                <w:rStyle w:val="Hyperlink"/>
                <w:noProof/>
              </w:rPr>
              <w:t>2.6 OPEN-SOURCE TOOLS FOR AI SECURITY</w:t>
            </w:r>
            <w:r>
              <w:rPr>
                <w:noProof/>
                <w:webHidden/>
              </w:rPr>
              <w:tab/>
            </w:r>
            <w:r>
              <w:rPr>
                <w:noProof/>
                <w:webHidden/>
              </w:rPr>
              <w:fldChar w:fldCharType="begin"/>
            </w:r>
            <w:r>
              <w:rPr>
                <w:noProof/>
                <w:webHidden/>
              </w:rPr>
              <w:instrText xml:space="preserve"> PAGEREF _Toc230950145 \h </w:instrText>
            </w:r>
            <w:r>
              <w:rPr>
                <w:noProof/>
                <w:webHidden/>
              </w:rPr>
            </w:r>
            <w:r>
              <w:rPr>
                <w:noProof/>
                <w:webHidden/>
              </w:rPr>
              <w:fldChar w:fldCharType="separate"/>
            </w:r>
            <w:r>
              <w:rPr>
                <w:noProof/>
                <w:webHidden/>
              </w:rPr>
              <w:t>14</w:t>
            </w:r>
            <w:r>
              <w:rPr>
                <w:noProof/>
                <w:webHidden/>
              </w:rPr>
              <w:fldChar w:fldCharType="end"/>
            </w:r>
          </w:hyperlink>
        </w:p>
        <w:p w14:paraId="09CE94F2" w14:textId="20643DAF"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6" w:history="1">
            <w:r w:rsidRPr="00D8571F">
              <w:rPr>
                <w:rStyle w:val="Hyperlink"/>
                <w:noProof/>
              </w:rPr>
              <w:t>2.7 RESEARCH GAPS AND MOTIVATION</w:t>
            </w:r>
            <w:r>
              <w:rPr>
                <w:noProof/>
                <w:webHidden/>
              </w:rPr>
              <w:tab/>
            </w:r>
            <w:r>
              <w:rPr>
                <w:noProof/>
                <w:webHidden/>
              </w:rPr>
              <w:fldChar w:fldCharType="begin"/>
            </w:r>
            <w:r>
              <w:rPr>
                <w:noProof/>
                <w:webHidden/>
              </w:rPr>
              <w:instrText xml:space="preserve"> PAGEREF _Toc230950146 \h </w:instrText>
            </w:r>
            <w:r>
              <w:rPr>
                <w:noProof/>
                <w:webHidden/>
              </w:rPr>
            </w:r>
            <w:r>
              <w:rPr>
                <w:noProof/>
                <w:webHidden/>
              </w:rPr>
              <w:fldChar w:fldCharType="separate"/>
            </w:r>
            <w:r>
              <w:rPr>
                <w:noProof/>
                <w:webHidden/>
              </w:rPr>
              <w:t>15</w:t>
            </w:r>
            <w:r>
              <w:rPr>
                <w:noProof/>
                <w:webHidden/>
              </w:rPr>
              <w:fldChar w:fldCharType="end"/>
            </w:r>
          </w:hyperlink>
        </w:p>
        <w:p w14:paraId="5534B04D" w14:textId="3511C062" w:rsidR="00C63EA4" w:rsidRDefault="00C63EA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47" w:history="1">
            <w:r w:rsidRPr="00D8571F">
              <w:rPr>
                <w:rStyle w:val="Hyperlink"/>
                <w:noProof/>
              </w:rPr>
              <w:t xml:space="preserve">Chapter 3 </w:t>
            </w:r>
            <w:r w:rsidRPr="00D8571F">
              <w:rPr>
                <w:rStyle w:val="Hyperlink"/>
                <w:b/>
                <w:bCs/>
                <w:noProof/>
              </w:rPr>
              <w:t>System Design and Architecture</w:t>
            </w:r>
            <w:r>
              <w:rPr>
                <w:noProof/>
                <w:webHidden/>
              </w:rPr>
              <w:tab/>
            </w:r>
            <w:r>
              <w:rPr>
                <w:noProof/>
                <w:webHidden/>
              </w:rPr>
              <w:fldChar w:fldCharType="begin"/>
            </w:r>
            <w:r>
              <w:rPr>
                <w:noProof/>
                <w:webHidden/>
              </w:rPr>
              <w:instrText xml:space="preserve"> PAGEREF _Toc230950147 \h </w:instrText>
            </w:r>
            <w:r>
              <w:rPr>
                <w:noProof/>
                <w:webHidden/>
              </w:rPr>
            </w:r>
            <w:r>
              <w:rPr>
                <w:noProof/>
                <w:webHidden/>
              </w:rPr>
              <w:fldChar w:fldCharType="separate"/>
            </w:r>
            <w:r>
              <w:rPr>
                <w:noProof/>
                <w:webHidden/>
              </w:rPr>
              <w:t>17</w:t>
            </w:r>
            <w:r>
              <w:rPr>
                <w:noProof/>
                <w:webHidden/>
              </w:rPr>
              <w:fldChar w:fldCharType="end"/>
            </w:r>
          </w:hyperlink>
        </w:p>
        <w:p w14:paraId="615C5023" w14:textId="0EA0372F"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48" w:history="1">
            <w:r w:rsidRPr="00D8571F">
              <w:rPr>
                <w:rStyle w:val="Hyperlink"/>
                <w:noProof/>
              </w:rPr>
              <w:t>3.1 SYSTEM REQUIREMENTS</w:t>
            </w:r>
            <w:r>
              <w:rPr>
                <w:noProof/>
                <w:webHidden/>
              </w:rPr>
              <w:tab/>
            </w:r>
            <w:r>
              <w:rPr>
                <w:noProof/>
                <w:webHidden/>
              </w:rPr>
              <w:fldChar w:fldCharType="begin"/>
            </w:r>
            <w:r>
              <w:rPr>
                <w:noProof/>
                <w:webHidden/>
              </w:rPr>
              <w:instrText xml:space="preserve"> PAGEREF _Toc230950148 \h </w:instrText>
            </w:r>
            <w:r>
              <w:rPr>
                <w:noProof/>
                <w:webHidden/>
              </w:rPr>
            </w:r>
            <w:r>
              <w:rPr>
                <w:noProof/>
                <w:webHidden/>
              </w:rPr>
              <w:fldChar w:fldCharType="separate"/>
            </w:r>
            <w:r>
              <w:rPr>
                <w:noProof/>
                <w:webHidden/>
              </w:rPr>
              <w:t>17</w:t>
            </w:r>
            <w:r>
              <w:rPr>
                <w:noProof/>
                <w:webHidden/>
              </w:rPr>
              <w:fldChar w:fldCharType="end"/>
            </w:r>
          </w:hyperlink>
        </w:p>
        <w:p w14:paraId="2D7B4A93" w14:textId="2FB9A76F"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49" w:history="1">
            <w:r w:rsidRPr="00D8571F">
              <w:rPr>
                <w:rStyle w:val="Hyperlink"/>
                <w:noProof/>
              </w:rPr>
              <w:t>3.1.1 FUNCTIONAL REQUIREMENTS</w:t>
            </w:r>
            <w:r>
              <w:rPr>
                <w:noProof/>
                <w:webHidden/>
              </w:rPr>
              <w:tab/>
            </w:r>
            <w:r>
              <w:rPr>
                <w:noProof/>
                <w:webHidden/>
              </w:rPr>
              <w:fldChar w:fldCharType="begin"/>
            </w:r>
            <w:r>
              <w:rPr>
                <w:noProof/>
                <w:webHidden/>
              </w:rPr>
              <w:instrText xml:space="preserve"> PAGEREF _Toc230950149 \h </w:instrText>
            </w:r>
            <w:r>
              <w:rPr>
                <w:noProof/>
                <w:webHidden/>
              </w:rPr>
            </w:r>
            <w:r>
              <w:rPr>
                <w:noProof/>
                <w:webHidden/>
              </w:rPr>
              <w:fldChar w:fldCharType="separate"/>
            </w:r>
            <w:r>
              <w:rPr>
                <w:noProof/>
                <w:webHidden/>
              </w:rPr>
              <w:t>17</w:t>
            </w:r>
            <w:r>
              <w:rPr>
                <w:noProof/>
                <w:webHidden/>
              </w:rPr>
              <w:fldChar w:fldCharType="end"/>
            </w:r>
          </w:hyperlink>
        </w:p>
        <w:p w14:paraId="6DE8A68B" w14:textId="7765A63F"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0" w:history="1">
            <w:r w:rsidRPr="00D8571F">
              <w:rPr>
                <w:rStyle w:val="Hyperlink"/>
                <w:noProof/>
              </w:rPr>
              <w:t>3.1.2 NON-FUNCTIONAL REQUIREMENTS</w:t>
            </w:r>
            <w:r>
              <w:rPr>
                <w:noProof/>
                <w:webHidden/>
              </w:rPr>
              <w:tab/>
            </w:r>
            <w:r>
              <w:rPr>
                <w:noProof/>
                <w:webHidden/>
              </w:rPr>
              <w:fldChar w:fldCharType="begin"/>
            </w:r>
            <w:r>
              <w:rPr>
                <w:noProof/>
                <w:webHidden/>
              </w:rPr>
              <w:instrText xml:space="preserve"> PAGEREF _Toc230950150 \h </w:instrText>
            </w:r>
            <w:r>
              <w:rPr>
                <w:noProof/>
                <w:webHidden/>
              </w:rPr>
            </w:r>
            <w:r>
              <w:rPr>
                <w:noProof/>
                <w:webHidden/>
              </w:rPr>
              <w:fldChar w:fldCharType="separate"/>
            </w:r>
            <w:r>
              <w:rPr>
                <w:noProof/>
                <w:webHidden/>
              </w:rPr>
              <w:t>18</w:t>
            </w:r>
            <w:r>
              <w:rPr>
                <w:noProof/>
                <w:webHidden/>
              </w:rPr>
              <w:fldChar w:fldCharType="end"/>
            </w:r>
          </w:hyperlink>
        </w:p>
        <w:p w14:paraId="114A04BB" w14:textId="6901F071"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1" w:history="1">
            <w:r w:rsidRPr="00D8571F">
              <w:rPr>
                <w:rStyle w:val="Hyperlink"/>
                <w:noProof/>
              </w:rPr>
              <w:t>3.2 HIGH-LEVEL ARCHITECTURE</w:t>
            </w:r>
            <w:r>
              <w:rPr>
                <w:noProof/>
                <w:webHidden/>
              </w:rPr>
              <w:tab/>
            </w:r>
            <w:r>
              <w:rPr>
                <w:noProof/>
                <w:webHidden/>
              </w:rPr>
              <w:fldChar w:fldCharType="begin"/>
            </w:r>
            <w:r>
              <w:rPr>
                <w:noProof/>
                <w:webHidden/>
              </w:rPr>
              <w:instrText xml:space="preserve"> PAGEREF _Toc230950151 \h </w:instrText>
            </w:r>
            <w:r>
              <w:rPr>
                <w:noProof/>
                <w:webHidden/>
              </w:rPr>
            </w:r>
            <w:r>
              <w:rPr>
                <w:noProof/>
                <w:webHidden/>
              </w:rPr>
              <w:fldChar w:fldCharType="separate"/>
            </w:r>
            <w:r>
              <w:rPr>
                <w:noProof/>
                <w:webHidden/>
              </w:rPr>
              <w:t>18</w:t>
            </w:r>
            <w:r>
              <w:rPr>
                <w:noProof/>
                <w:webHidden/>
              </w:rPr>
              <w:fldChar w:fldCharType="end"/>
            </w:r>
          </w:hyperlink>
        </w:p>
        <w:p w14:paraId="5FA43281" w14:textId="5334DFAD"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2" w:history="1">
            <w:r w:rsidRPr="00D8571F">
              <w:rPr>
                <w:rStyle w:val="Hyperlink"/>
                <w:noProof/>
              </w:rPr>
              <w:t>3.3 BACKEND ARCHITECTURE</w:t>
            </w:r>
            <w:r>
              <w:rPr>
                <w:noProof/>
                <w:webHidden/>
              </w:rPr>
              <w:tab/>
            </w:r>
            <w:r>
              <w:rPr>
                <w:noProof/>
                <w:webHidden/>
              </w:rPr>
              <w:fldChar w:fldCharType="begin"/>
            </w:r>
            <w:r>
              <w:rPr>
                <w:noProof/>
                <w:webHidden/>
              </w:rPr>
              <w:instrText xml:space="preserve"> PAGEREF _Toc230950152 \h </w:instrText>
            </w:r>
            <w:r>
              <w:rPr>
                <w:noProof/>
                <w:webHidden/>
              </w:rPr>
            </w:r>
            <w:r>
              <w:rPr>
                <w:noProof/>
                <w:webHidden/>
              </w:rPr>
              <w:fldChar w:fldCharType="separate"/>
            </w:r>
            <w:r>
              <w:rPr>
                <w:noProof/>
                <w:webHidden/>
              </w:rPr>
              <w:t>19</w:t>
            </w:r>
            <w:r>
              <w:rPr>
                <w:noProof/>
                <w:webHidden/>
              </w:rPr>
              <w:fldChar w:fldCharType="end"/>
            </w:r>
          </w:hyperlink>
        </w:p>
        <w:p w14:paraId="39325E06" w14:textId="7BC3A8B2"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3" w:history="1">
            <w:r w:rsidRPr="00D8571F">
              <w:rPr>
                <w:rStyle w:val="Hyperlink"/>
                <w:noProof/>
              </w:rPr>
              <w:t>3.3.1 APPLICATION STRUCTURE</w:t>
            </w:r>
            <w:r>
              <w:rPr>
                <w:noProof/>
                <w:webHidden/>
              </w:rPr>
              <w:tab/>
            </w:r>
            <w:r>
              <w:rPr>
                <w:noProof/>
                <w:webHidden/>
              </w:rPr>
              <w:fldChar w:fldCharType="begin"/>
            </w:r>
            <w:r>
              <w:rPr>
                <w:noProof/>
                <w:webHidden/>
              </w:rPr>
              <w:instrText xml:space="preserve"> PAGEREF _Toc230950153 \h </w:instrText>
            </w:r>
            <w:r>
              <w:rPr>
                <w:noProof/>
                <w:webHidden/>
              </w:rPr>
            </w:r>
            <w:r>
              <w:rPr>
                <w:noProof/>
                <w:webHidden/>
              </w:rPr>
              <w:fldChar w:fldCharType="separate"/>
            </w:r>
            <w:r>
              <w:rPr>
                <w:noProof/>
                <w:webHidden/>
              </w:rPr>
              <w:t>19</w:t>
            </w:r>
            <w:r>
              <w:rPr>
                <w:noProof/>
                <w:webHidden/>
              </w:rPr>
              <w:fldChar w:fldCharType="end"/>
            </w:r>
          </w:hyperlink>
        </w:p>
        <w:p w14:paraId="5C4DD9E1" w14:textId="52EEE405"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4" w:history="1">
            <w:r w:rsidRPr="00D8571F">
              <w:rPr>
                <w:rStyle w:val="Hyperlink"/>
                <w:noProof/>
              </w:rPr>
              <w:t>3.3.2 MIDDLEWARE PIPELINE</w:t>
            </w:r>
            <w:r>
              <w:rPr>
                <w:noProof/>
                <w:webHidden/>
              </w:rPr>
              <w:tab/>
            </w:r>
            <w:r>
              <w:rPr>
                <w:noProof/>
                <w:webHidden/>
              </w:rPr>
              <w:fldChar w:fldCharType="begin"/>
            </w:r>
            <w:r>
              <w:rPr>
                <w:noProof/>
                <w:webHidden/>
              </w:rPr>
              <w:instrText xml:space="preserve"> PAGEREF _Toc230950154 \h </w:instrText>
            </w:r>
            <w:r>
              <w:rPr>
                <w:noProof/>
                <w:webHidden/>
              </w:rPr>
            </w:r>
            <w:r>
              <w:rPr>
                <w:noProof/>
                <w:webHidden/>
              </w:rPr>
              <w:fldChar w:fldCharType="separate"/>
            </w:r>
            <w:r>
              <w:rPr>
                <w:noProof/>
                <w:webHidden/>
              </w:rPr>
              <w:t>19</w:t>
            </w:r>
            <w:r>
              <w:rPr>
                <w:noProof/>
                <w:webHidden/>
              </w:rPr>
              <w:fldChar w:fldCharType="end"/>
            </w:r>
          </w:hyperlink>
        </w:p>
        <w:p w14:paraId="31AC7471" w14:textId="0BF3B4BB"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5" w:history="1">
            <w:r w:rsidRPr="00D8571F">
              <w:rPr>
                <w:rStyle w:val="Hyperlink"/>
                <w:noProof/>
              </w:rPr>
              <w:t>3.4 FRONTEND ARCHITECTURE</w:t>
            </w:r>
            <w:r>
              <w:rPr>
                <w:noProof/>
                <w:webHidden/>
              </w:rPr>
              <w:tab/>
            </w:r>
            <w:r>
              <w:rPr>
                <w:noProof/>
                <w:webHidden/>
              </w:rPr>
              <w:fldChar w:fldCharType="begin"/>
            </w:r>
            <w:r>
              <w:rPr>
                <w:noProof/>
                <w:webHidden/>
              </w:rPr>
              <w:instrText xml:space="preserve"> PAGEREF _Toc230950155 \h </w:instrText>
            </w:r>
            <w:r>
              <w:rPr>
                <w:noProof/>
                <w:webHidden/>
              </w:rPr>
            </w:r>
            <w:r>
              <w:rPr>
                <w:noProof/>
                <w:webHidden/>
              </w:rPr>
              <w:fldChar w:fldCharType="separate"/>
            </w:r>
            <w:r>
              <w:rPr>
                <w:noProof/>
                <w:webHidden/>
              </w:rPr>
              <w:t>20</w:t>
            </w:r>
            <w:r>
              <w:rPr>
                <w:noProof/>
                <w:webHidden/>
              </w:rPr>
              <w:fldChar w:fldCharType="end"/>
            </w:r>
          </w:hyperlink>
        </w:p>
        <w:p w14:paraId="3FFBD583" w14:textId="2193D48C"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6" w:history="1">
            <w:r w:rsidRPr="00D8571F">
              <w:rPr>
                <w:rStyle w:val="Hyperlink"/>
                <w:noProof/>
              </w:rPr>
              <w:t>3.4.1 COMPONENT ARCHITECTURE</w:t>
            </w:r>
            <w:r>
              <w:rPr>
                <w:noProof/>
                <w:webHidden/>
              </w:rPr>
              <w:tab/>
            </w:r>
            <w:r>
              <w:rPr>
                <w:noProof/>
                <w:webHidden/>
              </w:rPr>
              <w:fldChar w:fldCharType="begin"/>
            </w:r>
            <w:r>
              <w:rPr>
                <w:noProof/>
                <w:webHidden/>
              </w:rPr>
              <w:instrText xml:space="preserve"> PAGEREF _Toc230950156 \h </w:instrText>
            </w:r>
            <w:r>
              <w:rPr>
                <w:noProof/>
                <w:webHidden/>
              </w:rPr>
            </w:r>
            <w:r>
              <w:rPr>
                <w:noProof/>
                <w:webHidden/>
              </w:rPr>
              <w:fldChar w:fldCharType="separate"/>
            </w:r>
            <w:r>
              <w:rPr>
                <w:noProof/>
                <w:webHidden/>
              </w:rPr>
              <w:t>20</w:t>
            </w:r>
            <w:r>
              <w:rPr>
                <w:noProof/>
                <w:webHidden/>
              </w:rPr>
              <w:fldChar w:fldCharType="end"/>
            </w:r>
          </w:hyperlink>
        </w:p>
        <w:p w14:paraId="3B3AE0DA" w14:textId="25BEDC63"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7" w:history="1">
            <w:r w:rsidRPr="00D8571F">
              <w:rPr>
                <w:rStyle w:val="Hyperlink"/>
                <w:noProof/>
              </w:rPr>
              <w:t>3.4.2 STATE MANAGEMENT STRATEGY</w:t>
            </w:r>
            <w:r>
              <w:rPr>
                <w:noProof/>
                <w:webHidden/>
              </w:rPr>
              <w:tab/>
            </w:r>
            <w:r>
              <w:rPr>
                <w:noProof/>
                <w:webHidden/>
              </w:rPr>
              <w:fldChar w:fldCharType="begin"/>
            </w:r>
            <w:r>
              <w:rPr>
                <w:noProof/>
                <w:webHidden/>
              </w:rPr>
              <w:instrText xml:space="preserve"> PAGEREF _Toc230950157 \h </w:instrText>
            </w:r>
            <w:r>
              <w:rPr>
                <w:noProof/>
                <w:webHidden/>
              </w:rPr>
            </w:r>
            <w:r>
              <w:rPr>
                <w:noProof/>
                <w:webHidden/>
              </w:rPr>
              <w:fldChar w:fldCharType="separate"/>
            </w:r>
            <w:r>
              <w:rPr>
                <w:noProof/>
                <w:webHidden/>
              </w:rPr>
              <w:t>20</w:t>
            </w:r>
            <w:r>
              <w:rPr>
                <w:noProof/>
                <w:webHidden/>
              </w:rPr>
              <w:fldChar w:fldCharType="end"/>
            </w:r>
          </w:hyperlink>
        </w:p>
        <w:p w14:paraId="5CD0D200" w14:textId="3B7E8D6B"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58" w:history="1">
            <w:r w:rsidRPr="00D8571F">
              <w:rPr>
                <w:rStyle w:val="Hyperlink"/>
                <w:noProof/>
              </w:rPr>
              <w:t>3.5 DATABASE DESIGN</w:t>
            </w:r>
            <w:r>
              <w:rPr>
                <w:noProof/>
                <w:webHidden/>
              </w:rPr>
              <w:tab/>
            </w:r>
            <w:r>
              <w:rPr>
                <w:noProof/>
                <w:webHidden/>
              </w:rPr>
              <w:fldChar w:fldCharType="begin"/>
            </w:r>
            <w:r>
              <w:rPr>
                <w:noProof/>
                <w:webHidden/>
              </w:rPr>
              <w:instrText xml:space="preserve"> PAGEREF _Toc230950158 \h </w:instrText>
            </w:r>
            <w:r>
              <w:rPr>
                <w:noProof/>
                <w:webHidden/>
              </w:rPr>
            </w:r>
            <w:r>
              <w:rPr>
                <w:noProof/>
                <w:webHidden/>
              </w:rPr>
              <w:fldChar w:fldCharType="separate"/>
            </w:r>
            <w:r>
              <w:rPr>
                <w:noProof/>
                <w:webHidden/>
              </w:rPr>
              <w:t>20</w:t>
            </w:r>
            <w:r>
              <w:rPr>
                <w:noProof/>
                <w:webHidden/>
              </w:rPr>
              <w:fldChar w:fldCharType="end"/>
            </w:r>
          </w:hyperlink>
        </w:p>
        <w:p w14:paraId="52153CCA" w14:textId="165CFEA5"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59" w:history="1">
            <w:r w:rsidRPr="00D8571F">
              <w:rPr>
                <w:rStyle w:val="Hyperlink"/>
                <w:noProof/>
              </w:rPr>
              <w:t>3.5.1 POSTGRESQL (PRIMARY TRANSACTIONAL DATABASE)</w:t>
            </w:r>
            <w:r>
              <w:rPr>
                <w:noProof/>
                <w:webHidden/>
              </w:rPr>
              <w:tab/>
            </w:r>
            <w:r>
              <w:rPr>
                <w:noProof/>
                <w:webHidden/>
              </w:rPr>
              <w:fldChar w:fldCharType="begin"/>
            </w:r>
            <w:r>
              <w:rPr>
                <w:noProof/>
                <w:webHidden/>
              </w:rPr>
              <w:instrText xml:space="preserve"> PAGEREF _Toc230950159 \h </w:instrText>
            </w:r>
            <w:r>
              <w:rPr>
                <w:noProof/>
                <w:webHidden/>
              </w:rPr>
            </w:r>
            <w:r>
              <w:rPr>
                <w:noProof/>
                <w:webHidden/>
              </w:rPr>
              <w:fldChar w:fldCharType="separate"/>
            </w:r>
            <w:r>
              <w:rPr>
                <w:noProof/>
                <w:webHidden/>
              </w:rPr>
              <w:t>20</w:t>
            </w:r>
            <w:r>
              <w:rPr>
                <w:noProof/>
                <w:webHidden/>
              </w:rPr>
              <w:fldChar w:fldCharType="end"/>
            </w:r>
          </w:hyperlink>
        </w:p>
        <w:p w14:paraId="13C9F5B7" w14:textId="3FB1BE6E"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0" w:history="1">
            <w:r w:rsidRPr="00D8571F">
              <w:rPr>
                <w:rStyle w:val="Hyperlink"/>
                <w:noProof/>
              </w:rPr>
              <w:t>3.5.2 REDIS (CACHE AND RATE LIMITING)</w:t>
            </w:r>
            <w:r>
              <w:rPr>
                <w:noProof/>
                <w:webHidden/>
              </w:rPr>
              <w:tab/>
            </w:r>
            <w:r>
              <w:rPr>
                <w:noProof/>
                <w:webHidden/>
              </w:rPr>
              <w:fldChar w:fldCharType="begin"/>
            </w:r>
            <w:r>
              <w:rPr>
                <w:noProof/>
                <w:webHidden/>
              </w:rPr>
              <w:instrText xml:space="preserve"> PAGEREF _Toc230950160 \h </w:instrText>
            </w:r>
            <w:r>
              <w:rPr>
                <w:noProof/>
                <w:webHidden/>
              </w:rPr>
            </w:r>
            <w:r>
              <w:rPr>
                <w:noProof/>
                <w:webHidden/>
              </w:rPr>
              <w:fldChar w:fldCharType="separate"/>
            </w:r>
            <w:r>
              <w:rPr>
                <w:noProof/>
                <w:webHidden/>
              </w:rPr>
              <w:t>21</w:t>
            </w:r>
            <w:r>
              <w:rPr>
                <w:noProof/>
                <w:webHidden/>
              </w:rPr>
              <w:fldChar w:fldCharType="end"/>
            </w:r>
          </w:hyperlink>
        </w:p>
        <w:p w14:paraId="45E42946" w14:textId="4E9A39C8"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1" w:history="1">
            <w:r w:rsidRPr="00D8571F">
              <w:rPr>
                <w:rStyle w:val="Hyperlink"/>
                <w:noProof/>
              </w:rPr>
              <w:t>3.5.3 NEO4J (GRAPH DATABASE)</w:t>
            </w:r>
            <w:r>
              <w:rPr>
                <w:noProof/>
                <w:webHidden/>
              </w:rPr>
              <w:tab/>
            </w:r>
            <w:r>
              <w:rPr>
                <w:noProof/>
                <w:webHidden/>
              </w:rPr>
              <w:fldChar w:fldCharType="begin"/>
            </w:r>
            <w:r>
              <w:rPr>
                <w:noProof/>
                <w:webHidden/>
              </w:rPr>
              <w:instrText xml:space="preserve"> PAGEREF _Toc230950161 \h </w:instrText>
            </w:r>
            <w:r>
              <w:rPr>
                <w:noProof/>
                <w:webHidden/>
              </w:rPr>
            </w:r>
            <w:r>
              <w:rPr>
                <w:noProof/>
                <w:webHidden/>
              </w:rPr>
              <w:fldChar w:fldCharType="separate"/>
            </w:r>
            <w:r>
              <w:rPr>
                <w:noProof/>
                <w:webHidden/>
              </w:rPr>
              <w:t>21</w:t>
            </w:r>
            <w:r>
              <w:rPr>
                <w:noProof/>
                <w:webHidden/>
              </w:rPr>
              <w:fldChar w:fldCharType="end"/>
            </w:r>
          </w:hyperlink>
        </w:p>
        <w:p w14:paraId="5D103A52" w14:textId="6FFD19AF"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2" w:history="1">
            <w:r w:rsidRPr="00D8571F">
              <w:rPr>
                <w:rStyle w:val="Hyperlink"/>
                <w:noProof/>
              </w:rPr>
              <w:t>3.5.4 MONGODB (DOCUMENT STORE)</w:t>
            </w:r>
            <w:r>
              <w:rPr>
                <w:noProof/>
                <w:webHidden/>
              </w:rPr>
              <w:tab/>
            </w:r>
            <w:r>
              <w:rPr>
                <w:noProof/>
                <w:webHidden/>
              </w:rPr>
              <w:fldChar w:fldCharType="begin"/>
            </w:r>
            <w:r>
              <w:rPr>
                <w:noProof/>
                <w:webHidden/>
              </w:rPr>
              <w:instrText xml:space="preserve"> PAGEREF _Toc230950162 \h </w:instrText>
            </w:r>
            <w:r>
              <w:rPr>
                <w:noProof/>
                <w:webHidden/>
              </w:rPr>
            </w:r>
            <w:r>
              <w:rPr>
                <w:noProof/>
                <w:webHidden/>
              </w:rPr>
              <w:fldChar w:fldCharType="separate"/>
            </w:r>
            <w:r>
              <w:rPr>
                <w:noProof/>
                <w:webHidden/>
              </w:rPr>
              <w:t>21</w:t>
            </w:r>
            <w:r>
              <w:rPr>
                <w:noProof/>
                <w:webHidden/>
              </w:rPr>
              <w:fldChar w:fldCharType="end"/>
            </w:r>
          </w:hyperlink>
        </w:p>
        <w:p w14:paraId="529A381A" w14:textId="399E0A98"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63" w:history="1">
            <w:r w:rsidRPr="00D8571F">
              <w:rPr>
                <w:rStyle w:val="Hyperlink"/>
                <w:noProof/>
              </w:rPr>
              <w:t>3.6 SECURITY ARCHITECTURE</w:t>
            </w:r>
            <w:r>
              <w:rPr>
                <w:noProof/>
                <w:webHidden/>
              </w:rPr>
              <w:tab/>
            </w:r>
            <w:r>
              <w:rPr>
                <w:noProof/>
                <w:webHidden/>
              </w:rPr>
              <w:fldChar w:fldCharType="begin"/>
            </w:r>
            <w:r>
              <w:rPr>
                <w:noProof/>
                <w:webHidden/>
              </w:rPr>
              <w:instrText xml:space="preserve"> PAGEREF _Toc230950163 \h </w:instrText>
            </w:r>
            <w:r>
              <w:rPr>
                <w:noProof/>
                <w:webHidden/>
              </w:rPr>
            </w:r>
            <w:r>
              <w:rPr>
                <w:noProof/>
                <w:webHidden/>
              </w:rPr>
              <w:fldChar w:fldCharType="separate"/>
            </w:r>
            <w:r>
              <w:rPr>
                <w:noProof/>
                <w:webHidden/>
              </w:rPr>
              <w:t>21</w:t>
            </w:r>
            <w:r>
              <w:rPr>
                <w:noProof/>
                <w:webHidden/>
              </w:rPr>
              <w:fldChar w:fldCharType="end"/>
            </w:r>
          </w:hyperlink>
        </w:p>
        <w:p w14:paraId="01670EE6" w14:textId="20E88D6D"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4" w:history="1">
            <w:r w:rsidRPr="00D8571F">
              <w:rPr>
                <w:rStyle w:val="Hyperlink"/>
                <w:noProof/>
              </w:rPr>
              <w:t>3.6.1 AUTHENTICATION FLOW</w:t>
            </w:r>
            <w:r>
              <w:rPr>
                <w:noProof/>
                <w:webHidden/>
              </w:rPr>
              <w:tab/>
            </w:r>
            <w:r>
              <w:rPr>
                <w:noProof/>
                <w:webHidden/>
              </w:rPr>
              <w:fldChar w:fldCharType="begin"/>
            </w:r>
            <w:r>
              <w:rPr>
                <w:noProof/>
                <w:webHidden/>
              </w:rPr>
              <w:instrText xml:space="preserve"> PAGEREF _Toc230950164 \h </w:instrText>
            </w:r>
            <w:r>
              <w:rPr>
                <w:noProof/>
                <w:webHidden/>
              </w:rPr>
            </w:r>
            <w:r>
              <w:rPr>
                <w:noProof/>
                <w:webHidden/>
              </w:rPr>
              <w:fldChar w:fldCharType="separate"/>
            </w:r>
            <w:r>
              <w:rPr>
                <w:noProof/>
                <w:webHidden/>
              </w:rPr>
              <w:t>21</w:t>
            </w:r>
            <w:r>
              <w:rPr>
                <w:noProof/>
                <w:webHidden/>
              </w:rPr>
              <w:fldChar w:fldCharType="end"/>
            </w:r>
          </w:hyperlink>
        </w:p>
        <w:p w14:paraId="69B32BAC" w14:textId="7FE64A72"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5" w:history="1">
            <w:r w:rsidRPr="00D8571F">
              <w:rPr>
                <w:rStyle w:val="Hyperlink"/>
                <w:noProof/>
              </w:rPr>
              <w:t>3.6.2 AUTHORIZATION MODEL</w:t>
            </w:r>
            <w:r>
              <w:rPr>
                <w:noProof/>
                <w:webHidden/>
              </w:rPr>
              <w:tab/>
            </w:r>
            <w:r>
              <w:rPr>
                <w:noProof/>
                <w:webHidden/>
              </w:rPr>
              <w:fldChar w:fldCharType="begin"/>
            </w:r>
            <w:r>
              <w:rPr>
                <w:noProof/>
                <w:webHidden/>
              </w:rPr>
              <w:instrText xml:space="preserve"> PAGEREF _Toc230950165 \h </w:instrText>
            </w:r>
            <w:r>
              <w:rPr>
                <w:noProof/>
                <w:webHidden/>
              </w:rPr>
            </w:r>
            <w:r>
              <w:rPr>
                <w:noProof/>
                <w:webHidden/>
              </w:rPr>
              <w:fldChar w:fldCharType="separate"/>
            </w:r>
            <w:r>
              <w:rPr>
                <w:noProof/>
                <w:webHidden/>
              </w:rPr>
              <w:t>22</w:t>
            </w:r>
            <w:r>
              <w:rPr>
                <w:noProof/>
                <w:webHidden/>
              </w:rPr>
              <w:fldChar w:fldCharType="end"/>
            </w:r>
          </w:hyperlink>
        </w:p>
        <w:p w14:paraId="199F6671" w14:textId="144BA702"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6" w:history="1">
            <w:r w:rsidRPr="00D8571F">
              <w:rPr>
                <w:rStyle w:val="Hyperlink"/>
                <w:noProof/>
              </w:rPr>
              <w:t>3.6.3 DATA PROTECTION</w:t>
            </w:r>
            <w:r>
              <w:rPr>
                <w:noProof/>
                <w:webHidden/>
              </w:rPr>
              <w:tab/>
            </w:r>
            <w:r>
              <w:rPr>
                <w:noProof/>
                <w:webHidden/>
              </w:rPr>
              <w:fldChar w:fldCharType="begin"/>
            </w:r>
            <w:r>
              <w:rPr>
                <w:noProof/>
                <w:webHidden/>
              </w:rPr>
              <w:instrText xml:space="preserve"> PAGEREF _Toc230950166 \h </w:instrText>
            </w:r>
            <w:r>
              <w:rPr>
                <w:noProof/>
                <w:webHidden/>
              </w:rPr>
            </w:r>
            <w:r>
              <w:rPr>
                <w:noProof/>
                <w:webHidden/>
              </w:rPr>
              <w:fldChar w:fldCharType="separate"/>
            </w:r>
            <w:r>
              <w:rPr>
                <w:noProof/>
                <w:webHidden/>
              </w:rPr>
              <w:t>22</w:t>
            </w:r>
            <w:r>
              <w:rPr>
                <w:noProof/>
                <w:webHidden/>
              </w:rPr>
              <w:fldChar w:fldCharType="end"/>
            </w:r>
          </w:hyperlink>
        </w:p>
        <w:p w14:paraId="1329ACC8" w14:textId="410E4996"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67" w:history="1">
            <w:r w:rsidRPr="00D8571F">
              <w:rPr>
                <w:rStyle w:val="Hyperlink"/>
                <w:noProof/>
              </w:rPr>
              <w:t>3.7 DEPLOYMENT ARCHITECTURE</w:t>
            </w:r>
            <w:r>
              <w:rPr>
                <w:noProof/>
                <w:webHidden/>
              </w:rPr>
              <w:tab/>
            </w:r>
            <w:r>
              <w:rPr>
                <w:noProof/>
                <w:webHidden/>
              </w:rPr>
              <w:fldChar w:fldCharType="begin"/>
            </w:r>
            <w:r>
              <w:rPr>
                <w:noProof/>
                <w:webHidden/>
              </w:rPr>
              <w:instrText xml:space="preserve"> PAGEREF _Toc230950167 \h </w:instrText>
            </w:r>
            <w:r>
              <w:rPr>
                <w:noProof/>
                <w:webHidden/>
              </w:rPr>
            </w:r>
            <w:r>
              <w:rPr>
                <w:noProof/>
                <w:webHidden/>
              </w:rPr>
              <w:fldChar w:fldCharType="separate"/>
            </w:r>
            <w:r>
              <w:rPr>
                <w:noProof/>
                <w:webHidden/>
              </w:rPr>
              <w:t>22</w:t>
            </w:r>
            <w:r>
              <w:rPr>
                <w:noProof/>
                <w:webHidden/>
              </w:rPr>
              <w:fldChar w:fldCharType="end"/>
            </w:r>
          </w:hyperlink>
        </w:p>
        <w:p w14:paraId="40D6432E" w14:textId="4CD6BFCD"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8" w:history="1">
            <w:r w:rsidRPr="00D8571F">
              <w:rPr>
                <w:rStyle w:val="Hyperlink"/>
                <w:noProof/>
              </w:rPr>
              <w:t>3.7.1 DEVELOPMENT ENVIRONMENT</w:t>
            </w:r>
            <w:r>
              <w:rPr>
                <w:noProof/>
                <w:webHidden/>
              </w:rPr>
              <w:tab/>
            </w:r>
            <w:r>
              <w:rPr>
                <w:noProof/>
                <w:webHidden/>
              </w:rPr>
              <w:fldChar w:fldCharType="begin"/>
            </w:r>
            <w:r>
              <w:rPr>
                <w:noProof/>
                <w:webHidden/>
              </w:rPr>
              <w:instrText xml:space="preserve"> PAGEREF _Toc230950168 \h </w:instrText>
            </w:r>
            <w:r>
              <w:rPr>
                <w:noProof/>
                <w:webHidden/>
              </w:rPr>
            </w:r>
            <w:r>
              <w:rPr>
                <w:noProof/>
                <w:webHidden/>
              </w:rPr>
              <w:fldChar w:fldCharType="separate"/>
            </w:r>
            <w:r>
              <w:rPr>
                <w:noProof/>
                <w:webHidden/>
              </w:rPr>
              <w:t>22</w:t>
            </w:r>
            <w:r>
              <w:rPr>
                <w:noProof/>
                <w:webHidden/>
              </w:rPr>
              <w:fldChar w:fldCharType="end"/>
            </w:r>
          </w:hyperlink>
        </w:p>
        <w:p w14:paraId="76DC2355" w14:textId="517CF824"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69" w:history="1">
            <w:r w:rsidRPr="00D8571F">
              <w:rPr>
                <w:rStyle w:val="Hyperlink"/>
                <w:noProof/>
              </w:rPr>
              <w:t>3.7.2 PRODUCTION ENVIRONMENT</w:t>
            </w:r>
            <w:r>
              <w:rPr>
                <w:noProof/>
                <w:webHidden/>
              </w:rPr>
              <w:tab/>
            </w:r>
            <w:r>
              <w:rPr>
                <w:noProof/>
                <w:webHidden/>
              </w:rPr>
              <w:fldChar w:fldCharType="begin"/>
            </w:r>
            <w:r>
              <w:rPr>
                <w:noProof/>
                <w:webHidden/>
              </w:rPr>
              <w:instrText xml:space="preserve"> PAGEREF _Toc230950169 \h </w:instrText>
            </w:r>
            <w:r>
              <w:rPr>
                <w:noProof/>
                <w:webHidden/>
              </w:rPr>
            </w:r>
            <w:r>
              <w:rPr>
                <w:noProof/>
                <w:webHidden/>
              </w:rPr>
              <w:fldChar w:fldCharType="separate"/>
            </w:r>
            <w:r>
              <w:rPr>
                <w:noProof/>
                <w:webHidden/>
              </w:rPr>
              <w:t>22</w:t>
            </w:r>
            <w:r>
              <w:rPr>
                <w:noProof/>
                <w:webHidden/>
              </w:rPr>
              <w:fldChar w:fldCharType="end"/>
            </w:r>
          </w:hyperlink>
        </w:p>
        <w:p w14:paraId="76447C18" w14:textId="6C1028FB"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0" w:history="1">
            <w:r w:rsidRPr="00D8571F">
              <w:rPr>
                <w:rStyle w:val="Hyperlink"/>
                <w:noProof/>
              </w:rPr>
              <w:t>3.7.3 CI/CD PIPELINE</w:t>
            </w:r>
            <w:r>
              <w:rPr>
                <w:noProof/>
                <w:webHidden/>
              </w:rPr>
              <w:tab/>
            </w:r>
            <w:r>
              <w:rPr>
                <w:noProof/>
                <w:webHidden/>
              </w:rPr>
              <w:fldChar w:fldCharType="begin"/>
            </w:r>
            <w:r>
              <w:rPr>
                <w:noProof/>
                <w:webHidden/>
              </w:rPr>
              <w:instrText xml:space="preserve"> PAGEREF _Toc230950170 \h </w:instrText>
            </w:r>
            <w:r>
              <w:rPr>
                <w:noProof/>
                <w:webHidden/>
              </w:rPr>
            </w:r>
            <w:r>
              <w:rPr>
                <w:noProof/>
                <w:webHidden/>
              </w:rPr>
              <w:fldChar w:fldCharType="separate"/>
            </w:r>
            <w:r>
              <w:rPr>
                <w:noProof/>
                <w:webHidden/>
              </w:rPr>
              <w:t>22</w:t>
            </w:r>
            <w:r>
              <w:rPr>
                <w:noProof/>
                <w:webHidden/>
              </w:rPr>
              <w:fldChar w:fldCharType="end"/>
            </w:r>
          </w:hyperlink>
        </w:p>
        <w:p w14:paraId="3C59AD9D" w14:textId="1BB6D34D" w:rsidR="00C63EA4" w:rsidRDefault="00C63EA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1" w:history="1">
            <w:r w:rsidRPr="00D8571F">
              <w:rPr>
                <w:rStyle w:val="Hyperlink"/>
                <w:noProof/>
              </w:rPr>
              <w:t xml:space="preserve">Chapter 4 </w:t>
            </w:r>
            <w:r w:rsidRPr="00D8571F">
              <w:rPr>
                <w:rStyle w:val="Hyperlink"/>
                <w:b/>
                <w:bCs/>
                <w:noProof/>
              </w:rPr>
              <w:t>Implementation</w:t>
            </w:r>
            <w:r>
              <w:rPr>
                <w:noProof/>
                <w:webHidden/>
              </w:rPr>
              <w:tab/>
            </w:r>
            <w:r>
              <w:rPr>
                <w:noProof/>
                <w:webHidden/>
              </w:rPr>
              <w:fldChar w:fldCharType="begin"/>
            </w:r>
            <w:r>
              <w:rPr>
                <w:noProof/>
                <w:webHidden/>
              </w:rPr>
              <w:instrText xml:space="preserve"> PAGEREF _Toc230950171 \h </w:instrText>
            </w:r>
            <w:r>
              <w:rPr>
                <w:noProof/>
                <w:webHidden/>
              </w:rPr>
            </w:r>
            <w:r>
              <w:rPr>
                <w:noProof/>
                <w:webHidden/>
              </w:rPr>
              <w:fldChar w:fldCharType="separate"/>
            </w:r>
            <w:r>
              <w:rPr>
                <w:noProof/>
                <w:webHidden/>
              </w:rPr>
              <w:t>23</w:t>
            </w:r>
            <w:r>
              <w:rPr>
                <w:noProof/>
                <w:webHidden/>
              </w:rPr>
              <w:fldChar w:fldCharType="end"/>
            </w:r>
          </w:hyperlink>
        </w:p>
        <w:p w14:paraId="5766347A" w14:textId="3771E8C0"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72" w:history="1">
            <w:r w:rsidRPr="00D8571F">
              <w:rPr>
                <w:rStyle w:val="Hyperlink"/>
                <w:noProof/>
              </w:rPr>
              <w:t>4.1 DEVELOPMENT ENVIRONMENT SETUP</w:t>
            </w:r>
            <w:r>
              <w:rPr>
                <w:noProof/>
                <w:webHidden/>
              </w:rPr>
              <w:tab/>
            </w:r>
            <w:r>
              <w:rPr>
                <w:noProof/>
                <w:webHidden/>
              </w:rPr>
              <w:fldChar w:fldCharType="begin"/>
            </w:r>
            <w:r>
              <w:rPr>
                <w:noProof/>
                <w:webHidden/>
              </w:rPr>
              <w:instrText xml:space="preserve"> PAGEREF _Toc230950172 \h </w:instrText>
            </w:r>
            <w:r>
              <w:rPr>
                <w:noProof/>
                <w:webHidden/>
              </w:rPr>
            </w:r>
            <w:r>
              <w:rPr>
                <w:noProof/>
                <w:webHidden/>
              </w:rPr>
              <w:fldChar w:fldCharType="separate"/>
            </w:r>
            <w:r>
              <w:rPr>
                <w:noProof/>
                <w:webHidden/>
              </w:rPr>
              <w:t>23</w:t>
            </w:r>
            <w:r>
              <w:rPr>
                <w:noProof/>
                <w:webHidden/>
              </w:rPr>
              <w:fldChar w:fldCharType="end"/>
            </w:r>
          </w:hyperlink>
        </w:p>
        <w:p w14:paraId="06F8215D" w14:textId="5C886093"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73" w:history="1">
            <w:r w:rsidRPr="00D8571F">
              <w:rPr>
                <w:rStyle w:val="Hyperlink"/>
                <w:noProof/>
              </w:rPr>
              <w:t>4.2 BACKEND IMPLEMENTATION</w:t>
            </w:r>
            <w:r>
              <w:rPr>
                <w:noProof/>
                <w:webHidden/>
              </w:rPr>
              <w:tab/>
            </w:r>
            <w:r>
              <w:rPr>
                <w:noProof/>
                <w:webHidden/>
              </w:rPr>
              <w:fldChar w:fldCharType="begin"/>
            </w:r>
            <w:r>
              <w:rPr>
                <w:noProof/>
                <w:webHidden/>
              </w:rPr>
              <w:instrText xml:space="preserve"> PAGEREF _Toc230950173 \h </w:instrText>
            </w:r>
            <w:r>
              <w:rPr>
                <w:noProof/>
                <w:webHidden/>
              </w:rPr>
            </w:r>
            <w:r>
              <w:rPr>
                <w:noProof/>
                <w:webHidden/>
              </w:rPr>
              <w:fldChar w:fldCharType="separate"/>
            </w:r>
            <w:r>
              <w:rPr>
                <w:noProof/>
                <w:webHidden/>
              </w:rPr>
              <w:t>23</w:t>
            </w:r>
            <w:r>
              <w:rPr>
                <w:noProof/>
                <w:webHidden/>
              </w:rPr>
              <w:fldChar w:fldCharType="end"/>
            </w:r>
          </w:hyperlink>
        </w:p>
        <w:p w14:paraId="7824959E" w14:textId="1AADD29A"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4" w:history="1">
            <w:r w:rsidRPr="00D8571F">
              <w:rPr>
                <w:rStyle w:val="Hyperlink"/>
                <w:noProof/>
              </w:rPr>
              <w:t>4.2.1 FASTAPI APPLICATION CONFIGURATION</w:t>
            </w:r>
            <w:r>
              <w:rPr>
                <w:noProof/>
                <w:webHidden/>
              </w:rPr>
              <w:tab/>
            </w:r>
            <w:r>
              <w:rPr>
                <w:noProof/>
                <w:webHidden/>
              </w:rPr>
              <w:fldChar w:fldCharType="begin"/>
            </w:r>
            <w:r>
              <w:rPr>
                <w:noProof/>
                <w:webHidden/>
              </w:rPr>
              <w:instrText xml:space="preserve"> PAGEREF _Toc230950174 \h </w:instrText>
            </w:r>
            <w:r>
              <w:rPr>
                <w:noProof/>
                <w:webHidden/>
              </w:rPr>
            </w:r>
            <w:r>
              <w:rPr>
                <w:noProof/>
                <w:webHidden/>
              </w:rPr>
              <w:fldChar w:fldCharType="separate"/>
            </w:r>
            <w:r>
              <w:rPr>
                <w:noProof/>
                <w:webHidden/>
              </w:rPr>
              <w:t>23</w:t>
            </w:r>
            <w:r>
              <w:rPr>
                <w:noProof/>
                <w:webHidden/>
              </w:rPr>
              <w:fldChar w:fldCharType="end"/>
            </w:r>
          </w:hyperlink>
        </w:p>
        <w:p w14:paraId="2E8CCE61" w14:textId="3E1B4C06"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5" w:history="1">
            <w:r w:rsidRPr="00D8571F">
              <w:rPr>
                <w:rStyle w:val="Hyperlink"/>
                <w:noProof/>
              </w:rPr>
              <w:t>4.2.2 RATE LIMITING IMPLEMENTATION</w:t>
            </w:r>
            <w:r>
              <w:rPr>
                <w:noProof/>
                <w:webHidden/>
              </w:rPr>
              <w:tab/>
            </w:r>
            <w:r>
              <w:rPr>
                <w:noProof/>
                <w:webHidden/>
              </w:rPr>
              <w:fldChar w:fldCharType="begin"/>
            </w:r>
            <w:r>
              <w:rPr>
                <w:noProof/>
                <w:webHidden/>
              </w:rPr>
              <w:instrText xml:space="preserve"> PAGEREF _Toc230950175 \h </w:instrText>
            </w:r>
            <w:r>
              <w:rPr>
                <w:noProof/>
                <w:webHidden/>
              </w:rPr>
            </w:r>
            <w:r>
              <w:rPr>
                <w:noProof/>
                <w:webHidden/>
              </w:rPr>
              <w:fldChar w:fldCharType="separate"/>
            </w:r>
            <w:r>
              <w:rPr>
                <w:noProof/>
                <w:webHidden/>
              </w:rPr>
              <w:t>23</w:t>
            </w:r>
            <w:r>
              <w:rPr>
                <w:noProof/>
                <w:webHidden/>
              </w:rPr>
              <w:fldChar w:fldCharType="end"/>
            </w:r>
          </w:hyperlink>
        </w:p>
        <w:p w14:paraId="6AD61C01" w14:textId="173107D6"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6" w:history="1">
            <w:r w:rsidRPr="00D8571F">
              <w:rPr>
                <w:rStyle w:val="Hyperlink"/>
                <w:noProof/>
              </w:rPr>
              <w:t>4.2.3 ASSET DISCOVERY ENGINE IMPLEMENTATION</w:t>
            </w:r>
            <w:r>
              <w:rPr>
                <w:noProof/>
                <w:webHidden/>
              </w:rPr>
              <w:tab/>
            </w:r>
            <w:r>
              <w:rPr>
                <w:noProof/>
                <w:webHidden/>
              </w:rPr>
              <w:fldChar w:fldCharType="begin"/>
            </w:r>
            <w:r>
              <w:rPr>
                <w:noProof/>
                <w:webHidden/>
              </w:rPr>
              <w:instrText xml:space="preserve"> PAGEREF _Toc230950176 \h </w:instrText>
            </w:r>
            <w:r>
              <w:rPr>
                <w:noProof/>
                <w:webHidden/>
              </w:rPr>
            </w:r>
            <w:r>
              <w:rPr>
                <w:noProof/>
                <w:webHidden/>
              </w:rPr>
              <w:fldChar w:fldCharType="separate"/>
            </w:r>
            <w:r>
              <w:rPr>
                <w:noProof/>
                <w:webHidden/>
              </w:rPr>
              <w:t>23</w:t>
            </w:r>
            <w:r>
              <w:rPr>
                <w:noProof/>
                <w:webHidden/>
              </w:rPr>
              <w:fldChar w:fldCharType="end"/>
            </w:r>
          </w:hyperlink>
        </w:p>
        <w:p w14:paraId="32FD381E" w14:textId="4398DF7A"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7" w:history="1">
            <w:r w:rsidRPr="00D8571F">
              <w:rPr>
                <w:rStyle w:val="Hyperlink"/>
                <w:noProof/>
              </w:rPr>
              <w:t>4.2.4 RISK ASSESSMENT IMPLEMENTATION</w:t>
            </w:r>
            <w:r>
              <w:rPr>
                <w:noProof/>
                <w:webHidden/>
              </w:rPr>
              <w:tab/>
            </w:r>
            <w:r>
              <w:rPr>
                <w:noProof/>
                <w:webHidden/>
              </w:rPr>
              <w:fldChar w:fldCharType="begin"/>
            </w:r>
            <w:r>
              <w:rPr>
                <w:noProof/>
                <w:webHidden/>
              </w:rPr>
              <w:instrText xml:space="preserve"> PAGEREF _Toc230950177 \h </w:instrText>
            </w:r>
            <w:r>
              <w:rPr>
                <w:noProof/>
                <w:webHidden/>
              </w:rPr>
            </w:r>
            <w:r>
              <w:rPr>
                <w:noProof/>
                <w:webHidden/>
              </w:rPr>
              <w:fldChar w:fldCharType="separate"/>
            </w:r>
            <w:r>
              <w:rPr>
                <w:noProof/>
                <w:webHidden/>
              </w:rPr>
              <w:t>24</w:t>
            </w:r>
            <w:r>
              <w:rPr>
                <w:noProof/>
                <w:webHidden/>
              </w:rPr>
              <w:fldChar w:fldCharType="end"/>
            </w:r>
          </w:hyperlink>
        </w:p>
        <w:p w14:paraId="375EA426" w14:textId="64F5E91E"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78" w:history="1">
            <w:r w:rsidRPr="00D8571F">
              <w:rPr>
                <w:rStyle w:val="Hyperlink"/>
                <w:noProof/>
              </w:rPr>
              <w:t>4.2.5 COMPLIANCE ENGINE IMPLEMENTATION</w:t>
            </w:r>
            <w:r>
              <w:rPr>
                <w:noProof/>
                <w:webHidden/>
              </w:rPr>
              <w:tab/>
            </w:r>
            <w:r>
              <w:rPr>
                <w:noProof/>
                <w:webHidden/>
              </w:rPr>
              <w:fldChar w:fldCharType="begin"/>
            </w:r>
            <w:r>
              <w:rPr>
                <w:noProof/>
                <w:webHidden/>
              </w:rPr>
              <w:instrText xml:space="preserve"> PAGEREF _Toc230950178 \h </w:instrText>
            </w:r>
            <w:r>
              <w:rPr>
                <w:noProof/>
                <w:webHidden/>
              </w:rPr>
            </w:r>
            <w:r>
              <w:rPr>
                <w:noProof/>
                <w:webHidden/>
              </w:rPr>
              <w:fldChar w:fldCharType="separate"/>
            </w:r>
            <w:r>
              <w:rPr>
                <w:noProof/>
                <w:webHidden/>
              </w:rPr>
              <w:t>24</w:t>
            </w:r>
            <w:r>
              <w:rPr>
                <w:noProof/>
                <w:webHidden/>
              </w:rPr>
              <w:fldChar w:fldCharType="end"/>
            </w:r>
          </w:hyperlink>
        </w:p>
        <w:p w14:paraId="44CC2A0F" w14:textId="2E373AF8"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79" w:history="1">
            <w:r w:rsidRPr="00D8571F">
              <w:rPr>
                <w:rStyle w:val="Hyperlink"/>
                <w:noProof/>
              </w:rPr>
              <w:t>4.3 FRONTEND IMPLEMENTATION</w:t>
            </w:r>
            <w:r>
              <w:rPr>
                <w:noProof/>
                <w:webHidden/>
              </w:rPr>
              <w:tab/>
            </w:r>
            <w:r>
              <w:rPr>
                <w:noProof/>
                <w:webHidden/>
              </w:rPr>
              <w:fldChar w:fldCharType="begin"/>
            </w:r>
            <w:r>
              <w:rPr>
                <w:noProof/>
                <w:webHidden/>
              </w:rPr>
              <w:instrText xml:space="preserve"> PAGEREF _Toc230950179 \h </w:instrText>
            </w:r>
            <w:r>
              <w:rPr>
                <w:noProof/>
                <w:webHidden/>
              </w:rPr>
            </w:r>
            <w:r>
              <w:rPr>
                <w:noProof/>
                <w:webHidden/>
              </w:rPr>
              <w:fldChar w:fldCharType="separate"/>
            </w:r>
            <w:r>
              <w:rPr>
                <w:noProof/>
                <w:webHidden/>
              </w:rPr>
              <w:t>24</w:t>
            </w:r>
            <w:r>
              <w:rPr>
                <w:noProof/>
                <w:webHidden/>
              </w:rPr>
              <w:fldChar w:fldCharType="end"/>
            </w:r>
          </w:hyperlink>
        </w:p>
        <w:p w14:paraId="67765CA3" w14:textId="3C755516"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0" w:history="1">
            <w:r w:rsidRPr="00D8571F">
              <w:rPr>
                <w:rStyle w:val="Hyperlink"/>
                <w:noProof/>
              </w:rPr>
              <w:t>4.3.1 APPLICATION BOOTSTRAP</w:t>
            </w:r>
            <w:r>
              <w:rPr>
                <w:noProof/>
                <w:webHidden/>
              </w:rPr>
              <w:tab/>
            </w:r>
            <w:r>
              <w:rPr>
                <w:noProof/>
                <w:webHidden/>
              </w:rPr>
              <w:fldChar w:fldCharType="begin"/>
            </w:r>
            <w:r>
              <w:rPr>
                <w:noProof/>
                <w:webHidden/>
              </w:rPr>
              <w:instrText xml:space="preserve"> PAGEREF _Toc230950180 \h </w:instrText>
            </w:r>
            <w:r>
              <w:rPr>
                <w:noProof/>
                <w:webHidden/>
              </w:rPr>
            </w:r>
            <w:r>
              <w:rPr>
                <w:noProof/>
                <w:webHidden/>
              </w:rPr>
              <w:fldChar w:fldCharType="separate"/>
            </w:r>
            <w:r>
              <w:rPr>
                <w:noProof/>
                <w:webHidden/>
              </w:rPr>
              <w:t>24</w:t>
            </w:r>
            <w:r>
              <w:rPr>
                <w:noProof/>
                <w:webHidden/>
              </w:rPr>
              <w:fldChar w:fldCharType="end"/>
            </w:r>
          </w:hyperlink>
        </w:p>
        <w:p w14:paraId="42CCB53A" w14:textId="5618C5B1"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1" w:history="1">
            <w:r w:rsidRPr="00D8571F">
              <w:rPr>
                <w:rStyle w:val="Hyperlink"/>
                <w:noProof/>
              </w:rPr>
              <w:t>4.3.2 LAYOUT COMPONENT</w:t>
            </w:r>
            <w:r>
              <w:rPr>
                <w:noProof/>
                <w:webHidden/>
              </w:rPr>
              <w:tab/>
            </w:r>
            <w:r>
              <w:rPr>
                <w:noProof/>
                <w:webHidden/>
              </w:rPr>
              <w:fldChar w:fldCharType="begin"/>
            </w:r>
            <w:r>
              <w:rPr>
                <w:noProof/>
                <w:webHidden/>
              </w:rPr>
              <w:instrText xml:space="preserve"> PAGEREF _Toc230950181 \h </w:instrText>
            </w:r>
            <w:r>
              <w:rPr>
                <w:noProof/>
                <w:webHidden/>
              </w:rPr>
            </w:r>
            <w:r>
              <w:rPr>
                <w:noProof/>
                <w:webHidden/>
              </w:rPr>
              <w:fldChar w:fldCharType="separate"/>
            </w:r>
            <w:r>
              <w:rPr>
                <w:noProof/>
                <w:webHidden/>
              </w:rPr>
              <w:t>24</w:t>
            </w:r>
            <w:r>
              <w:rPr>
                <w:noProof/>
                <w:webHidden/>
              </w:rPr>
              <w:fldChar w:fldCharType="end"/>
            </w:r>
          </w:hyperlink>
        </w:p>
        <w:p w14:paraId="42514E02" w14:textId="2F303BFE"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2" w:history="1">
            <w:r w:rsidRPr="00D8571F">
              <w:rPr>
                <w:rStyle w:val="Hyperlink"/>
                <w:noProof/>
              </w:rPr>
              <w:t>4.3.3 API SERVICE LAYER</w:t>
            </w:r>
            <w:r>
              <w:rPr>
                <w:noProof/>
                <w:webHidden/>
              </w:rPr>
              <w:tab/>
            </w:r>
            <w:r>
              <w:rPr>
                <w:noProof/>
                <w:webHidden/>
              </w:rPr>
              <w:fldChar w:fldCharType="begin"/>
            </w:r>
            <w:r>
              <w:rPr>
                <w:noProof/>
                <w:webHidden/>
              </w:rPr>
              <w:instrText xml:space="preserve"> PAGEREF _Toc230950182 \h </w:instrText>
            </w:r>
            <w:r>
              <w:rPr>
                <w:noProof/>
                <w:webHidden/>
              </w:rPr>
            </w:r>
            <w:r>
              <w:rPr>
                <w:noProof/>
                <w:webHidden/>
              </w:rPr>
              <w:fldChar w:fldCharType="separate"/>
            </w:r>
            <w:r>
              <w:rPr>
                <w:noProof/>
                <w:webHidden/>
              </w:rPr>
              <w:t>24</w:t>
            </w:r>
            <w:r>
              <w:rPr>
                <w:noProof/>
                <w:webHidden/>
              </w:rPr>
              <w:fldChar w:fldCharType="end"/>
            </w:r>
          </w:hyperlink>
        </w:p>
        <w:p w14:paraId="442A77B2" w14:textId="3618DD78"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3" w:history="1">
            <w:r w:rsidRPr="00D8571F">
              <w:rPr>
                <w:rStyle w:val="Hyperlink"/>
                <w:noProof/>
              </w:rPr>
              <w:t>4.3.4 DASHBOARD IMPLEMENTATION</w:t>
            </w:r>
            <w:r>
              <w:rPr>
                <w:noProof/>
                <w:webHidden/>
              </w:rPr>
              <w:tab/>
            </w:r>
            <w:r>
              <w:rPr>
                <w:noProof/>
                <w:webHidden/>
              </w:rPr>
              <w:fldChar w:fldCharType="begin"/>
            </w:r>
            <w:r>
              <w:rPr>
                <w:noProof/>
                <w:webHidden/>
              </w:rPr>
              <w:instrText xml:space="preserve"> PAGEREF _Toc230950183 \h </w:instrText>
            </w:r>
            <w:r>
              <w:rPr>
                <w:noProof/>
                <w:webHidden/>
              </w:rPr>
            </w:r>
            <w:r>
              <w:rPr>
                <w:noProof/>
                <w:webHidden/>
              </w:rPr>
              <w:fldChar w:fldCharType="separate"/>
            </w:r>
            <w:r>
              <w:rPr>
                <w:noProof/>
                <w:webHidden/>
              </w:rPr>
              <w:t>25</w:t>
            </w:r>
            <w:r>
              <w:rPr>
                <w:noProof/>
                <w:webHidden/>
              </w:rPr>
              <w:fldChar w:fldCharType="end"/>
            </w:r>
          </w:hyperlink>
        </w:p>
        <w:p w14:paraId="2C3EC0C1" w14:textId="415551B8"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84" w:history="1">
            <w:r w:rsidRPr="00D8571F">
              <w:rPr>
                <w:rStyle w:val="Hyperlink"/>
                <w:noProof/>
              </w:rPr>
              <w:t>4.4 CORE MODULE IMPLEMENTATION</w:t>
            </w:r>
            <w:r>
              <w:rPr>
                <w:noProof/>
                <w:webHidden/>
              </w:rPr>
              <w:tab/>
            </w:r>
            <w:r>
              <w:rPr>
                <w:noProof/>
                <w:webHidden/>
              </w:rPr>
              <w:fldChar w:fldCharType="begin"/>
            </w:r>
            <w:r>
              <w:rPr>
                <w:noProof/>
                <w:webHidden/>
              </w:rPr>
              <w:instrText xml:space="preserve"> PAGEREF _Toc230950184 \h </w:instrText>
            </w:r>
            <w:r>
              <w:rPr>
                <w:noProof/>
                <w:webHidden/>
              </w:rPr>
            </w:r>
            <w:r>
              <w:rPr>
                <w:noProof/>
                <w:webHidden/>
              </w:rPr>
              <w:fldChar w:fldCharType="separate"/>
            </w:r>
            <w:r>
              <w:rPr>
                <w:noProof/>
                <w:webHidden/>
              </w:rPr>
              <w:t>25</w:t>
            </w:r>
            <w:r>
              <w:rPr>
                <w:noProof/>
                <w:webHidden/>
              </w:rPr>
              <w:fldChar w:fldCharType="end"/>
            </w:r>
          </w:hyperlink>
        </w:p>
        <w:p w14:paraId="7E7584D3" w14:textId="3154587D"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5" w:history="1">
            <w:r w:rsidRPr="00D8571F">
              <w:rPr>
                <w:rStyle w:val="Hyperlink"/>
                <w:noProof/>
              </w:rPr>
              <w:t>4.4.1 SHADOW AI DETECTION MODULE</w:t>
            </w:r>
            <w:r>
              <w:rPr>
                <w:noProof/>
                <w:webHidden/>
              </w:rPr>
              <w:tab/>
            </w:r>
            <w:r>
              <w:rPr>
                <w:noProof/>
                <w:webHidden/>
              </w:rPr>
              <w:fldChar w:fldCharType="begin"/>
            </w:r>
            <w:r>
              <w:rPr>
                <w:noProof/>
                <w:webHidden/>
              </w:rPr>
              <w:instrText xml:space="preserve"> PAGEREF _Toc230950185 \h </w:instrText>
            </w:r>
            <w:r>
              <w:rPr>
                <w:noProof/>
                <w:webHidden/>
              </w:rPr>
            </w:r>
            <w:r>
              <w:rPr>
                <w:noProof/>
                <w:webHidden/>
              </w:rPr>
              <w:fldChar w:fldCharType="separate"/>
            </w:r>
            <w:r>
              <w:rPr>
                <w:noProof/>
                <w:webHidden/>
              </w:rPr>
              <w:t>25</w:t>
            </w:r>
            <w:r>
              <w:rPr>
                <w:noProof/>
                <w:webHidden/>
              </w:rPr>
              <w:fldChar w:fldCharType="end"/>
            </w:r>
          </w:hyperlink>
        </w:p>
        <w:p w14:paraId="7D759540" w14:textId="4B3E0BAF"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6" w:history="1">
            <w:r w:rsidRPr="00D8571F">
              <w:rPr>
                <w:rStyle w:val="Hyperlink"/>
                <w:noProof/>
              </w:rPr>
              <w:t>4.4.2 VULNERABILITY MANAGEMENT MODULE</w:t>
            </w:r>
            <w:r>
              <w:rPr>
                <w:noProof/>
                <w:webHidden/>
              </w:rPr>
              <w:tab/>
            </w:r>
            <w:r>
              <w:rPr>
                <w:noProof/>
                <w:webHidden/>
              </w:rPr>
              <w:fldChar w:fldCharType="begin"/>
            </w:r>
            <w:r>
              <w:rPr>
                <w:noProof/>
                <w:webHidden/>
              </w:rPr>
              <w:instrText xml:space="preserve"> PAGEREF _Toc230950186 \h </w:instrText>
            </w:r>
            <w:r>
              <w:rPr>
                <w:noProof/>
                <w:webHidden/>
              </w:rPr>
            </w:r>
            <w:r>
              <w:rPr>
                <w:noProof/>
                <w:webHidden/>
              </w:rPr>
              <w:fldChar w:fldCharType="separate"/>
            </w:r>
            <w:r>
              <w:rPr>
                <w:noProof/>
                <w:webHidden/>
              </w:rPr>
              <w:t>25</w:t>
            </w:r>
            <w:r>
              <w:rPr>
                <w:noProof/>
                <w:webHidden/>
              </w:rPr>
              <w:fldChar w:fldCharType="end"/>
            </w:r>
          </w:hyperlink>
        </w:p>
        <w:p w14:paraId="22EBA92B" w14:textId="5EE02CA8"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7" w:history="1">
            <w:r w:rsidRPr="00D8571F">
              <w:rPr>
                <w:rStyle w:val="Hyperlink"/>
                <w:noProof/>
              </w:rPr>
              <w:t>4.4.3 RESPONSIBLE AI MODULE</w:t>
            </w:r>
            <w:r>
              <w:rPr>
                <w:noProof/>
                <w:webHidden/>
              </w:rPr>
              <w:tab/>
            </w:r>
            <w:r>
              <w:rPr>
                <w:noProof/>
                <w:webHidden/>
              </w:rPr>
              <w:fldChar w:fldCharType="begin"/>
            </w:r>
            <w:r>
              <w:rPr>
                <w:noProof/>
                <w:webHidden/>
              </w:rPr>
              <w:instrText xml:space="preserve"> PAGEREF _Toc230950187 \h </w:instrText>
            </w:r>
            <w:r>
              <w:rPr>
                <w:noProof/>
                <w:webHidden/>
              </w:rPr>
            </w:r>
            <w:r>
              <w:rPr>
                <w:noProof/>
                <w:webHidden/>
              </w:rPr>
              <w:fldChar w:fldCharType="separate"/>
            </w:r>
            <w:r>
              <w:rPr>
                <w:noProof/>
                <w:webHidden/>
              </w:rPr>
              <w:t>25</w:t>
            </w:r>
            <w:r>
              <w:rPr>
                <w:noProof/>
                <w:webHidden/>
              </w:rPr>
              <w:fldChar w:fldCharType="end"/>
            </w:r>
          </w:hyperlink>
        </w:p>
        <w:p w14:paraId="45C5A645" w14:textId="708BE93B"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88" w:history="1">
            <w:r w:rsidRPr="00D8571F">
              <w:rPr>
                <w:rStyle w:val="Hyperlink"/>
                <w:noProof/>
              </w:rPr>
              <w:t>4.4.4 EXECUTIVE DASHBOARD MODULE</w:t>
            </w:r>
            <w:r>
              <w:rPr>
                <w:noProof/>
                <w:webHidden/>
              </w:rPr>
              <w:tab/>
            </w:r>
            <w:r>
              <w:rPr>
                <w:noProof/>
                <w:webHidden/>
              </w:rPr>
              <w:fldChar w:fldCharType="begin"/>
            </w:r>
            <w:r>
              <w:rPr>
                <w:noProof/>
                <w:webHidden/>
              </w:rPr>
              <w:instrText xml:space="preserve"> PAGEREF _Toc230950188 \h </w:instrText>
            </w:r>
            <w:r>
              <w:rPr>
                <w:noProof/>
                <w:webHidden/>
              </w:rPr>
            </w:r>
            <w:r>
              <w:rPr>
                <w:noProof/>
                <w:webHidden/>
              </w:rPr>
              <w:fldChar w:fldCharType="separate"/>
            </w:r>
            <w:r>
              <w:rPr>
                <w:noProof/>
                <w:webHidden/>
              </w:rPr>
              <w:t>25</w:t>
            </w:r>
            <w:r>
              <w:rPr>
                <w:noProof/>
                <w:webHidden/>
              </w:rPr>
              <w:fldChar w:fldCharType="end"/>
            </w:r>
          </w:hyperlink>
        </w:p>
        <w:p w14:paraId="4A888221" w14:textId="2ECF171F"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89" w:history="1">
            <w:r w:rsidRPr="00D8571F">
              <w:rPr>
                <w:rStyle w:val="Hyperlink"/>
                <w:noProof/>
              </w:rPr>
              <w:t>4.5 LLM SAFETY AND RED TEAMING IMPLEMENTATION</w:t>
            </w:r>
            <w:r>
              <w:rPr>
                <w:noProof/>
                <w:webHidden/>
              </w:rPr>
              <w:tab/>
            </w:r>
            <w:r>
              <w:rPr>
                <w:noProof/>
                <w:webHidden/>
              </w:rPr>
              <w:fldChar w:fldCharType="begin"/>
            </w:r>
            <w:r>
              <w:rPr>
                <w:noProof/>
                <w:webHidden/>
              </w:rPr>
              <w:instrText xml:space="preserve"> PAGEREF _Toc230950189 \h </w:instrText>
            </w:r>
            <w:r>
              <w:rPr>
                <w:noProof/>
                <w:webHidden/>
              </w:rPr>
            </w:r>
            <w:r>
              <w:rPr>
                <w:noProof/>
                <w:webHidden/>
              </w:rPr>
              <w:fldChar w:fldCharType="separate"/>
            </w:r>
            <w:r>
              <w:rPr>
                <w:noProof/>
                <w:webHidden/>
              </w:rPr>
              <w:t>25</w:t>
            </w:r>
            <w:r>
              <w:rPr>
                <w:noProof/>
                <w:webHidden/>
              </w:rPr>
              <w:fldChar w:fldCharType="end"/>
            </w:r>
          </w:hyperlink>
        </w:p>
        <w:p w14:paraId="71F4F664" w14:textId="52A3F99D"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0" w:history="1">
            <w:r w:rsidRPr="00D8571F">
              <w:rPr>
                <w:rStyle w:val="Hyperlink"/>
                <w:noProof/>
              </w:rPr>
              <w:t>4.5.1 PROMPT INJECTION TESTING</w:t>
            </w:r>
            <w:r>
              <w:rPr>
                <w:noProof/>
                <w:webHidden/>
              </w:rPr>
              <w:tab/>
            </w:r>
            <w:r>
              <w:rPr>
                <w:noProof/>
                <w:webHidden/>
              </w:rPr>
              <w:fldChar w:fldCharType="begin"/>
            </w:r>
            <w:r>
              <w:rPr>
                <w:noProof/>
                <w:webHidden/>
              </w:rPr>
              <w:instrText xml:space="preserve"> PAGEREF _Toc230950190 \h </w:instrText>
            </w:r>
            <w:r>
              <w:rPr>
                <w:noProof/>
                <w:webHidden/>
              </w:rPr>
            </w:r>
            <w:r>
              <w:rPr>
                <w:noProof/>
                <w:webHidden/>
              </w:rPr>
              <w:fldChar w:fldCharType="separate"/>
            </w:r>
            <w:r>
              <w:rPr>
                <w:noProof/>
                <w:webHidden/>
              </w:rPr>
              <w:t>25</w:t>
            </w:r>
            <w:r>
              <w:rPr>
                <w:noProof/>
                <w:webHidden/>
              </w:rPr>
              <w:fldChar w:fldCharType="end"/>
            </w:r>
          </w:hyperlink>
        </w:p>
        <w:p w14:paraId="5D9D4254" w14:textId="17C85213"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1" w:history="1">
            <w:r w:rsidRPr="00D8571F">
              <w:rPr>
                <w:rStyle w:val="Hyperlink"/>
                <w:noProof/>
              </w:rPr>
              <w:t>4.5.2 HALLUCINATION TESTING</w:t>
            </w:r>
            <w:r>
              <w:rPr>
                <w:noProof/>
                <w:webHidden/>
              </w:rPr>
              <w:tab/>
            </w:r>
            <w:r>
              <w:rPr>
                <w:noProof/>
                <w:webHidden/>
              </w:rPr>
              <w:fldChar w:fldCharType="begin"/>
            </w:r>
            <w:r>
              <w:rPr>
                <w:noProof/>
                <w:webHidden/>
              </w:rPr>
              <w:instrText xml:space="preserve"> PAGEREF _Toc230950191 \h </w:instrText>
            </w:r>
            <w:r>
              <w:rPr>
                <w:noProof/>
                <w:webHidden/>
              </w:rPr>
            </w:r>
            <w:r>
              <w:rPr>
                <w:noProof/>
                <w:webHidden/>
              </w:rPr>
              <w:fldChar w:fldCharType="separate"/>
            </w:r>
            <w:r>
              <w:rPr>
                <w:noProof/>
                <w:webHidden/>
              </w:rPr>
              <w:t>26</w:t>
            </w:r>
            <w:r>
              <w:rPr>
                <w:noProof/>
                <w:webHidden/>
              </w:rPr>
              <w:fldChar w:fldCharType="end"/>
            </w:r>
          </w:hyperlink>
        </w:p>
        <w:p w14:paraId="75066ED9" w14:textId="7DB1D507"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2" w:history="1">
            <w:r w:rsidRPr="00D8571F">
              <w:rPr>
                <w:rStyle w:val="Hyperlink"/>
                <w:noProof/>
              </w:rPr>
              <w:t>4.5.3 TOXICITY TESTING</w:t>
            </w:r>
            <w:r>
              <w:rPr>
                <w:noProof/>
                <w:webHidden/>
              </w:rPr>
              <w:tab/>
            </w:r>
            <w:r>
              <w:rPr>
                <w:noProof/>
                <w:webHidden/>
              </w:rPr>
              <w:fldChar w:fldCharType="begin"/>
            </w:r>
            <w:r>
              <w:rPr>
                <w:noProof/>
                <w:webHidden/>
              </w:rPr>
              <w:instrText xml:space="preserve"> PAGEREF _Toc230950192 \h </w:instrText>
            </w:r>
            <w:r>
              <w:rPr>
                <w:noProof/>
                <w:webHidden/>
              </w:rPr>
            </w:r>
            <w:r>
              <w:rPr>
                <w:noProof/>
                <w:webHidden/>
              </w:rPr>
              <w:fldChar w:fldCharType="separate"/>
            </w:r>
            <w:r>
              <w:rPr>
                <w:noProof/>
                <w:webHidden/>
              </w:rPr>
              <w:t>26</w:t>
            </w:r>
            <w:r>
              <w:rPr>
                <w:noProof/>
                <w:webHidden/>
              </w:rPr>
              <w:fldChar w:fldCharType="end"/>
            </w:r>
          </w:hyperlink>
        </w:p>
        <w:p w14:paraId="12D76EF9" w14:textId="699419A6"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3" w:history="1">
            <w:r w:rsidRPr="00D8571F">
              <w:rPr>
                <w:rStyle w:val="Hyperlink"/>
                <w:noProof/>
              </w:rPr>
              <w:t>4.5.4 DATA LEAKAGE TESTING</w:t>
            </w:r>
            <w:r>
              <w:rPr>
                <w:noProof/>
                <w:webHidden/>
              </w:rPr>
              <w:tab/>
            </w:r>
            <w:r>
              <w:rPr>
                <w:noProof/>
                <w:webHidden/>
              </w:rPr>
              <w:fldChar w:fldCharType="begin"/>
            </w:r>
            <w:r>
              <w:rPr>
                <w:noProof/>
                <w:webHidden/>
              </w:rPr>
              <w:instrText xml:space="preserve"> PAGEREF _Toc230950193 \h </w:instrText>
            </w:r>
            <w:r>
              <w:rPr>
                <w:noProof/>
                <w:webHidden/>
              </w:rPr>
            </w:r>
            <w:r>
              <w:rPr>
                <w:noProof/>
                <w:webHidden/>
              </w:rPr>
              <w:fldChar w:fldCharType="separate"/>
            </w:r>
            <w:r>
              <w:rPr>
                <w:noProof/>
                <w:webHidden/>
              </w:rPr>
              <w:t>26</w:t>
            </w:r>
            <w:r>
              <w:rPr>
                <w:noProof/>
                <w:webHidden/>
              </w:rPr>
              <w:fldChar w:fldCharType="end"/>
            </w:r>
          </w:hyperlink>
        </w:p>
        <w:p w14:paraId="6DC90EE9" w14:textId="7A3869E3"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4" w:history="1">
            <w:r w:rsidRPr="00D8571F">
              <w:rPr>
                <w:rStyle w:val="Hyperlink"/>
                <w:noProof/>
              </w:rPr>
              <w:t>4.5.5 RED TEAM SESSION MANAGEMENT</w:t>
            </w:r>
            <w:r>
              <w:rPr>
                <w:noProof/>
                <w:webHidden/>
              </w:rPr>
              <w:tab/>
            </w:r>
            <w:r>
              <w:rPr>
                <w:noProof/>
                <w:webHidden/>
              </w:rPr>
              <w:fldChar w:fldCharType="begin"/>
            </w:r>
            <w:r>
              <w:rPr>
                <w:noProof/>
                <w:webHidden/>
              </w:rPr>
              <w:instrText xml:space="preserve"> PAGEREF _Toc230950194 \h </w:instrText>
            </w:r>
            <w:r>
              <w:rPr>
                <w:noProof/>
                <w:webHidden/>
              </w:rPr>
            </w:r>
            <w:r>
              <w:rPr>
                <w:noProof/>
                <w:webHidden/>
              </w:rPr>
              <w:fldChar w:fldCharType="separate"/>
            </w:r>
            <w:r>
              <w:rPr>
                <w:noProof/>
                <w:webHidden/>
              </w:rPr>
              <w:t>26</w:t>
            </w:r>
            <w:r>
              <w:rPr>
                <w:noProof/>
                <w:webHidden/>
              </w:rPr>
              <w:fldChar w:fldCharType="end"/>
            </w:r>
          </w:hyperlink>
        </w:p>
        <w:p w14:paraId="554DF349" w14:textId="66AE2D5E"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95" w:history="1">
            <w:r w:rsidRPr="00D8571F">
              <w:rPr>
                <w:rStyle w:val="Hyperlink"/>
                <w:noProof/>
              </w:rPr>
              <w:t>4.6 AI-BOM GENERATION IMPLEMENTATION</w:t>
            </w:r>
            <w:r>
              <w:rPr>
                <w:noProof/>
                <w:webHidden/>
              </w:rPr>
              <w:tab/>
            </w:r>
            <w:r>
              <w:rPr>
                <w:noProof/>
                <w:webHidden/>
              </w:rPr>
              <w:fldChar w:fldCharType="begin"/>
            </w:r>
            <w:r>
              <w:rPr>
                <w:noProof/>
                <w:webHidden/>
              </w:rPr>
              <w:instrText xml:space="preserve"> PAGEREF _Toc230950195 \h </w:instrText>
            </w:r>
            <w:r>
              <w:rPr>
                <w:noProof/>
                <w:webHidden/>
              </w:rPr>
            </w:r>
            <w:r>
              <w:rPr>
                <w:noProof/>
                <w:webHidden/>
              </w:rPr>
              <w:fldChar w:fldCharType="separate"/>
            </w:r>
            <w:r>
              <w:rPr>
                <w:noProof/>
                <w:webHidden/>
              </w:rPr>
              <w:t>26</w:t>
            </w:r>
            <w:r>
              <w:rPr>
                <w:noProof/>
                <w:webHidden/>
              </w:rPr>
              <w:fldChar w:fldCharType="end"/>
            </w:r>
          </w:hyperlink>
        </w:p>
        <w:p w14:paraId="2A7B0E10" w14:textId="41638A8D"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6" w:history="1">
            <w:r w:rsidRPr="00D8571F">
              <w:rPr>
                <w:rStyle w:val="Hyperlink"/>
                <w:noProof/>
              </w:rPr>
              <w:t>4.6.1 BOM Generator (630 LOC)</w:t>
            </w:r>
            <w:r>
              <w:rPr>
                <w:noProof/>
                <w:webHidden/>
              </w:rPr>
              <w:tab/>
            </w:r>
            <w:r>
              <w:rPr>
                <w:noProof/>
                <w:webHidden/>
              </w:rPr>
              <w:fldChar w:fldCharType="begin"/>
            </w:r>
            <w:r>
              <w:rPr>
                <w:noProof/>
                <w:webHidden/>
              </w:rPr>
              <w:instrText xml:space="preserve"> PAGEREF _Toc230950196 \h </w:instrText>
            </w:r>
            <w:r>
              <w:rPr>
                <w:noProof/>
                <w:webHidden/>
              </w:rPr>
            </w:r>
            <w:r>
              <w:rPr>
                <w:noProof/>
                <w:webHidden/>
              </w:rPr>
              <w:fldChar w:fldCharType="separate"/>
            </w:r>
            <w:r>
              <w:rPr>
                <w:noProof/>
                <w:webHidden/>
              </w:rPr>
              <w:t>26</w:t>
            </w:r>
            <w:r>
              <w:rPr>
                <w:noProof/>
                <w:webHidden/>
              </w:rPr>
              <w:fldChar w:fldCharType="end"/>
            </w:r>
          </w:hyperlink>
        </w:p>
        <w:p w14:paraId="4DD74DC9" w14:textId="497C79F6"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7" w:history="1">
            <w:r w:rsidRPr="00D8571F">
              <w:rPr>
                <w:rStyle w:val="Hyperlink"/>
                <w:noProof/>
              </w:rPr>
              <w:t>4.6.2 VULNERABILITY SCANNER (320 LOC)</w:t>
            </w:r>
            <w:r>
              <w:rPr>
                <w:noProof/>
                <w:webHidden/>
              </w:rPr>
              <w:tab/>
            </w:r>
            <w:r>
              <w:rPr>
                <w:noProof/>
                <w:webHidden/>
              </w:rPr>
              <w:fldChar w:fldCharType="begin"/>
            </w:r>
            <w:r>
              <w:rPr>
                <w:noProof/>
                <w:webHidden/>
              </w:rPr>
              <w:instrText xml:space="preserve"> PAGEREF _Toc230950197 \h </w:instrText>
            </w:r>
            <w:r>
              <w:rPr>
                <w:noProof/>
                <w:webHidden/>
              </w:rPr>
            </w:r>
            <w:r>
              <w:rPr>
                <w:noProof/>
                <w:webHidden/>
              </w:rPr>
              <w:fldChar w:fldCharType="separate"/>
            </w:r>
            <w:r>
              <w:rPr>
                <w:noProof/>
                <w:webHidden/>
              </w:rPr>
              <w:t>26</w:t>
            </w:r>
            <w:r>
              <w:rPr>
                <w:noProof/>
                <w:webHidden/>
              </w:rPr>
              <w:fldChar w:fldCharType="end"/>
            </w:r>
          </w:hyperlink>
        </w:p>
        <w:p w14:paraId="57CFE6EB" w14:textId="3D3B94F8"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198" w:history="1">
            <w:r w:rsidRPr="00D8571F">
              <w:rPr>
                <w:rStyle w:val="Hyperlink"/>
                <w:noProof/>
              </w:rPr>
              <w:t>4.6.3 COMPLIANCE MAPPER</w:t>
            </w:r>
            <w:r>
              <w:rPr>
                <w:noProof/>
                <w:webHidden/>
              </w:rPr>
              <w:tab/>
            </w:r>
            <w:r>
              <w:rPr>
                <w:noProof/>
                <w:webHidden/>
              </w:rPr>
              <w:fldChar w:fldCharType="begin"/>
            </w:r>
            <w:r>
              <w:rPr>
                <w:noProof/>
                <w:webHidden/>
              </w:rPr>
              <w:instrText xml:space="preserve"> PAGEREF _Toc230950198 \h </w:instrText>
            </w:r>
            <w:r>
              <w:rPr>
                <w:noProof/>
                <w:webHidden/>
              </w:rPr>
            </w:r>
            <w:r>
              <w:rPr>
                <w:noProof/>
                <w:webHidden/>
              </w:rPr>
              <w:fldChar w:fldCharType="separate"/>
            </w:r>
            <w:r>
              <w:rPr>
                <w:noProof/>
                <w:webHidden/>
              </w:rPr>
              <w:t>27</w:t>
            </w:r>
            <w:r>
              <w:rPr>
                <w:noProof/>
                <w:webHidden/>
              </w:rPr>
              <w:fldChar w:fldCharType="end"/>
            </w:r>
          </w:hyperlink>
        </w:p>
        <w:p w14:paraId="5DDAA979" w14:textId="6338203F"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199" w:history="1">
            <w:r w:rsidRPr="00D8571F">
              <w:rPr>
                <w:rStyle w:val="Hyperlink"/>
                <w:noProof/>
              </w:rPr>
              <w:t>4.7 AUTHENTICATION AND AUTHORIZATION IMPLEMENTATION</w:t>
            </w:r>
            <w:r>
              <w:rPr>
                <w:noProof/>
                <w:webHidden/>
              </w:rPr>
              <w:tab/>
            </w:r>
            <w:r>
              <w:rPr>
                <w:noProof/>
                <w:webHidden/>
              </w:rPr>
              <w:fldChar w:fldCharType="begin"/>
            </w:r>
            <w:r>
              <w:rPr>
                <w:noProof/>
                <w:webHidden/>
              </w:rPr>
              <w:instrText xml:space="preserve"> PAGEREF _Toc230950199 \h </w:instrText>
            </w:r>
            <w:r>
              <w:rPr>
                <w:noProof/>
                <w:webHidden/>
              </w:rPr>
            </w:r>
            <w:r>
              <w:rPr>
                <w:noProof/>
                <w:webHidden/>
              </w:rPr>
              <w:fldChar w:fldCharType="separate"/>
            </w:r>
            <w:r>
              <w:rPr>
                <w:noProof/>
                <w:webHidden/>
              </w:rPr>
              <w:t>27</w:t>
            </w:r>
            <w:r>
              <w:rPr>
                <w:noProof/>
                <w:webHidden/>
              </w:rPr>
              <w:fldChar w:fldCharType="end"/>
            </w:r>
          </w:hyperlink>
        </w:p>
        <w:p w14:paraId="28A47A93" w14:textId="7B2D6DDD"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0" w:history="1">
            <w:r w:rsidRPr="00D8571F">
              <w:rPr>
                <w:rStyle w:val="Hyperlink"/>
                <w:noProof/>
              </w:rPr>
              <w:t>4.7.1 JWT TOKEN GENERATION</w:t>
            </w:r>
            <w:r>
              <w:rPr>
                <w:noProof/>
                <w:webHidden/>
              </w:rPr>
              <w:tab/>
            </w:r>
            <w:r>
              <w:rPr>
                <w:noProof/>
                <w:webHidden/>
              </w:rPr>
              <w:fldChar w:fldCharType="begin"/>
            </w:r>
            <w:r>
              <w:rPr>
                <w:noProof/>
                <w:webHidden/>
              </w:rPr>
              <w:instrText xml:space="preserve"> PAGEREF _Toc230950200 \h </w:instrText>
            </w:r>
            <w:r>
              <w:rPr>
                <w:noProof/>
                <w:webHidden/>
              </w:rPr>
            </w:r>
            <w:r>
              <w:rPr>
                <w:noProof/>
                <w:webHidden/>
              </w:rPr>
              <w:fldChar w:fldCharType="separate"/>
            </w:r>
            <w:r>
              <w:rPr>
                <w:noProof/>
                <w:webHidden/>
              </w:rPr>
              <w:t>27</w:t>
            </w:r>
            <w:r>
              <w:rPr>
                <w:noProof/>
                <w:webHidden/>
              </w:rPr>
              <w:fldChar w:fldCharType="end"/>
            </w:r>
          </w:hyperlink>
        </w:p>
        <w:p w14:paraId="48FF174B" w14:textId="66278BC7"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1" w:history="1">
            <w:r w:rsidRPr="00D8571F">
              <w:rPr>
                <w:rStyle w:val="Hyperlink"/>
                <w:noProof/>
              </w:rPr>
              <w:t>4.7.2 AUTH MIDDLEWARE (449 LOC)</w:t>
            </w:r>
            <w:r>
              <w:rPr>
                <w:noProof/>
                <w:webHidden/>
              </w:rPr>
              <w:tab/>
            </w:r>
            <w:r>
              <w:rPr>
                <w:noProof/>
                <w:webHidden/>
              </w:rPr>
              <w:fldChar w:fldCharType="begin"/>
            </w:r>
            <w:r>
              <w:rPr>
                <w:noProof/>
                <w:webHidden/>
              </w:rPr>
              <w:instrText xml:space="preserve"> PAGEREF _Toc230950201 \h </w:instrText>
            </w:r>
            <w:r>
              <w:rPr>
                <w:noProof/>
                <w:webHidden/>
              </w:rPr>
            </w:r>
            <w:r>
              <w:rPr>
                <w:noProof/>
                <w:webHidden/>
              </w:rPr>
              <w:fldChar w:fldCharType="separate"/>
            </w:r>
            <w:r>
              <w:rPr>
                <w:noProof/>
                <w:webHidden/>
              </w:rPr>
              <w:t>27</w:t>
            </w:r>
            <w:r>
              <w:rPr>
                <w:noProof/>
                <w:webHidden/>
              </w:rPr>
              <w:fldChar w:fldCharType="end"/>
            </w:r>
          </w:hyperlink>
        </w:p>
        <w:p w14:paraId="7D2D736E" w14:textId="6BCB1D41"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2" w:history="1">
            <w:r w:rsidRPr="00D8571F">
              <w:rPr>
                <w:rStyle w:val="Hyperlink"/>
                <w:noProof/>
              </w:rPr>
              <w:t>4.7.3 PERMISSION SYSTEM</w:t>
            </w:r>
            <w:r>
              <w:rPr>
                <w:noProof/>
                <w:webHidden/>
              </w:rPr>
              <w:tab/>
            </w:r>
            <w:r>
              <w:rPr>
                <w:noProof/>
                <w:webHidden/>
              </w:rPr>
              <w:fldChar w:fldCharType="begin"/>
            </w:r>
            <w:r>
              <w:rPr>
                <w:noProof/>
                <w:webHidden/>
              </w:rPr>
              <w:instrText xml:space="preserve"> PAGEREF _Toc230950202 \h </w:instrText>
            </w:r>
            <w:r>
              <w:rPr>
                <w:noProof/>
                <w:webHidden/>
              </w:rPr>
            </w:r>
            <w:r>
              <w:rPr>
                <w:noProof/>
                <w:webHidden/>
              </w:rPr>
              <w:fldChar w:fldCharType="separate"/>
            </w:r>
            <w:r>
              <w:rPr>
                <w:noProof/>
                <w:webHidden/>
              </w:rPr>
              <w:t>27</w:t>
            </w:r>
            <w:r>
              <w:rPr>
                <w:noProof/>
                <w:webHidden/>
              </w:rPr>
              <w:fldChar w:fldCharType="end"/>
            </w:r>
          </w:hyperlink>
        </w:p>
        <w:p w14:paraId="53B24556" w14:textId="07D925B8"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3" w:history="1">
            <w:r w:rsidRPr="00D8571F">
              <w:rPr>
                <w:rStyle w:val="Hyperlink"/>
                <w:noProof/>
              </w:rPr>
              <w:t>4.7.4 AUDIT LOGGING</w:t>
            </w:r>
            <w:r>
              <w:rPr>
                <w:noProof/>
                <w:webHidden/>
              </w:rPr>
              <w:tab/>
            </w:r>
            <w:r>
              <w:rPr>
                <w:noProof/>
                <w:webHidden/>
              </w:rPr>
              <w:fldChar w:fldCharType="begin"/>
            </w:r>
            <w:r>
              <w:rPr>
                <w:noProof/>
                <w:webHidden/>
              </w:rPr>
              <w:instrText xml:space="preserve"> PAGEREF _Toc230950203 \h </w:instrText>
            </w:r>
            <w:r>
              <w:rPr>
                <w:noProof/>
                <w:webHidden/>
              </w:rPr>
            </w:r>
            <w:r>
              <w:rPr>
                <w:noProof/>
                <w:webHidden/>
              </w:rPr>
              <w:fldChar w:fldCharType="separate"/>
            </w:r>
            <w:r>
              <w:rPr>
                <w:noProof/>
                <w:webHidden/>
              </w:rPr>
              <w:t>27</w:t>
            </w:r>
            <w:r>
              <w:rPr>
                <w:noProof/>
                <w:webHidden/>
              </w:rPr>
              <w:fldChar w:fldCharType="end"/>
            </w:r>
          </w:hyperlink>
        </w:p>
        <w:p w14:paraId="791AD02D" w14:textId="0988A3F9" w:rsidR="00C63EA4" w:rsidRDefault="00C63EA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4" w:history="1">
            <w:r w:rsidRPr="00D8571F">
              <w:rPr>
                <w:rStyle w:val="Hyperlink"/>
                <w:noProof/>
              </w:rPr>
              <w:t xml:space="preserve">Chapter 5 </w:t>
            </w:r>
            <w:r w:rsidRPr="00D8571F">
              <w:rPr>
                <w:rStyle w:val="Hyperlink"/>
                <w:b/>
                <w:bCs/>
                <w:noProof/>
              </w:rPr>
              <w:t>Results and Analysis</w:t>
            </w:r>
            <w:r>
              <w:rPr>
                <w:noProof/>
                <w:webHidden/>
              </w:rPr>
              <w:tab/>
            </w:r>
            <w:r>
              <w:rPr>
                <w:noProof/>
                <w:webHidden/>
              </w:rPr>
              <w:fldChar w:fldCharType="begin"/>
            </w:r>
            <w:r>
              <w:rPr>
                <w:noProof/>
                <w:webHidden/>
              </w:rPr>
              <w:instrText xml:space="preserve"> PAGEREF _Toc230950204 \h </w:instrText>
            </w:r>
            <w:r>
              <w:rPr>
                <w:noProof/>
                <w:webHidden/>
              </w:rPr>
            </w:r>
            <w:r>
              <w:rPr>
                <w:noProof/>
                <w:webHidden/>
              </w:rPr>
              <w:fldChar w:fldCharType="separate"/>
            </w:r>
            <w:r>
              <w:rPr>
                <w:noProof/>
                <w:webHidden/>
              </w:rPr>
              <w:t>28</w:t>
            </w:r>
            <w:r>
              <w:rPr>
                <w:noProof/>
                <w:webHidden/>
              </w:rPr>
              <w:fldChar w:fldCharType="end"/>
            </w:r>
          </w:hyperlink>
        </w:p>
        <w:p w14:paraId="14B149AF" w14:textId="6047AD32"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05" w:history="1">
            <w:r w:rsidRPr="00D8571F">
              <w:rPr>
                <w:rStyle w:val="Hyperlink"/>
                <w:noProof/>
              </w:rPr>
              <w:t>5.1 TESTING STRATEGY</w:t>
            </w:r>
            <w:r>
              <w:rPr>
                <w:noProof/>
                <w:webHidden/>
              </w:rPr>
              <w:tab/>
            </w:r>
            <w:r>
              <w:rPr>
                <w:noProof/>
                <w:webHidden/>
              </w:rPr>
              <w:fldChar w:fldCharType="begin"/>
            </w:r>
            <w:r>
              <w:rPr>
                <w:noProof/>
                <w:webHidden/>
              </w:rPr>
              <w:instrText xml:space="preserve"> PAGEREF _Toc230950205 \h </w:instrText>
            </w:r>
            <w:r>
              <w:rPr>
                <w:noProof/>
                <w:webHidden/>
              </w:rPr>
            </w:r>
            <w:r>
              <w:rPr>
                <w:noProof/>
                <w:webHidden/>
              </w:rPr>
              <w:fldChar w:fldCharType="separate"/>
            </w:r>
            <w:r>
              <w:rPr>
                <w:noProof/>
                <w:webHidden/>
              </w:rPr>
              <w:t>28</w:t>
            </w:r>
            <w:r>
              <w:rPr>
                <w:noProof/>
                <w:webHidden/>
              </w:rPr>
              <w:fldChar w:fldCharType="end"/>
            </w:r>
          </w:hyperlink>
        </w:p>
        <w:p w14:paraId="70647173" w14:textId="0F69438B"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06" w:history="1">
            <w:r w:rsidRPr="00D8571F">
              <w:rPr>
                <w:rStyle w:val="Hyperlink"/>
                <w:noProof/>
              </w:rPr>
              <w:t>5.2 UNIT TESTING</w:t>
            </w:r>
            <w:r>
              <w:rPr>
                <w:noProof/>
                <w:webHidden/>
              </w:rPr>
              <w:tab/>
            </w:r>
            <w:r>
              <w:rPr>
                <w:noProof/>
                <w:webHidden/>
              </w:rPr>
              <w:fldChar w:fldCharType="begin"/>
            </w:r>
            <w:r>
              <w:rPr>
                <w:noProof/>
                <w:webHidden/>
              </w:rPr>
              <w:instrText xml:space="preserve"> PAGEREF _Toc230950206 \h </w:instrText>
            </w:r>
            <w:r>
              <w:rPr>
                <w:noProof/>
                <w:webHidden/>
              </w:rPr>
            </w:r>
            <w:r>
              <w:rPr>
                <w:noProof/>
                <w:webHidden/>
              </w:rPr>
              <w:fldChar w:fldCharType="separate"/>
            </w:r>
            <w:r>
              <w:rPr>
                <w:noProof/>
                <w:webHidden/>
              </w:rPr>
              <w:t>28</w:t>
            </w:r>
            <w:r>
              <w:rPr>
                <w:noProof/>
                <w:webHidden/>
              </w:rPr>
              <w:fldChar w:fldCharType="end"/>
            </w:r>
          </w:hyperlink>
        </w:p>
        <w:p w14:paraId="58612F6E" w14:textId="3E7B1D23"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7" w:history="1">
            <w:r w:rsidRPr="00D8571F">
              <w:rPr>
                <w:rStyle w:val="Hyperlink"/>
                <w:noProof/>
              </w:rPr>
              <w:t>5.2.1 BACKEND UNIT TESTS</w:t>
            </w:r>
            <w:r>
              <w:rPr>
                <w:noProof/>
                <w:webHidden/>
              </w:rPr>
              <w:tab/>
            </w:r>
            <w:r>
              <w:rPr>
                <w:noProof/>
                <w:webHidden/>
              </w:rPr>
              <w:fldChar w:fldCharType="begin"/>
            </w:r>
            <w:r>
              <w:rPr>
                <w:noProof/>
                <w:webHidden/>
              </w:rPr>
              <w:instrText xml:space="preserve"> PAGEREF _Toc230950207 \h </w:instrText>
            </w:r>
            <w:r>
              <w:rPr>
                <w:noProof/>
                <w:webHidden/>
              </w:rPr>
            </w:r>
            <w:r>
              <w:rPr>
                <w:noProof/>
                <w:webHidden/>
              </w:rPr>
              <w:fldChar w:fldCharType="separate"/>
            </w:r>
            <w:r>
              <w:rPr>
                <w:noProof/>
                <w:webHidden/>
              </w:rPr>
              <w:t>28</w:t>
            </w:r>
            <w:r>
              <w:rPr>
                <w:noProof/>
                <w:webHidden/>
              </w:rPr>
              <w:fldChar w:fldCharType="end"/>
            </w:r>
          </w:hyperlink>
        </w:p>
        <w:p w14:paraId="2365631C" w14:textId="3585BFB3"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08" w:history="1">
            <w:r w:rsidRPr="00D8571F">
              <w:rPr>
                <w:rStyle w:val="Hyperlink"/>
                <w:noProof/>
              </w:rPr>
              <w:t>5.2.2 FRONTEND UNIT TESTS</w:t>
            </w:r>
            <w:r>
              <w:rPr>
                <w:noProof/>
                <w:webHidden/>
              </w:rPr>
              <w:tab/>
            </w:r>
            <w:r>
              <w:rPr>
                <w:noProof/>
                <w:webHidden/>
              </w:rPr>
              <w:fldChar w:fldCharType="begin"/>
            </w:r>
            <w:r>
              <w:rPr>
                <w:noProof/>
                <w:webHidden/>
              </w:rPr>
              <w:instrText xml:space="preserve"> PAGEREF _Toc230950208 \h </w:instrText>
            </w:r>
            <w:r>
              <w:rPr>
                <w:noProof/>
                <w:webHidden/>
              </w:rPr>
            </w:r>
            <w:r>
              <w:rPr>
                <w:noProof/>
                <w:webHidden/>
              </w:rPr>
              <w:fldChar w:fldCharType="separate"/>
            </w:r>
            <w:r>
              <w:rPr>
                <w:noProof/>
                <w:webHidden/>
              </w:rPr>
              <w:t>28</w:t>
            </w:r>
            <w:r>
              <w:rPr>
                <w:noProof/>
                <w:webHidden/>
              </w:rPr>
              <w:fldChar w:fldCharType="end"/>
            </w:r>
          </w:hyperlink>
        </w:p>
        <w:p w14:paraId="0397DBFA" w14:textId="202B7493"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09" w:history="1">
            <w:r w:rsidRPr="00D8571F">
              <w:rPr>
                <w:rStyle w:val="Hyperlink"/>
                <w:noProof/>
              </w:rPr>
              <w:t>5.3 INTEGRATION TESTING</w:t>
            </w:r>
            <w:r>
              <w:rPr>
                <w:noProof/>
                <w:webHidden/>
              </w:rPr>
              <w:tab/>
            </w:r>
            <w:r>
              <w:rPr>
                <w:noProof/>
                <w:webHidden/>
              </w:rPr>
              <w:fldChar w:fldCharType="begin"/>
            </w:r>
            <w:r>
              <w:rPr>
                <w:noProof/>
                <w:webHidden/>
              </w:rPr>
              <w:instrText xml:space="preserve"> PAGEREF _Toc230950209 \h </w:instrText>
            </w:r>
            <w:r>
              <w:rPr>
                <w:noProof/>
                <w:webHidden/>
              </w:rPr>
            </w:r>
            <w:r>
              <w:rPr>
                <w:noProof/>
                <w:webHidden/>
              </w:rPr>
              <w:fldChar w:fldCharType="separate"/>
            </w:r>
            <w:r>
              <w:rPr>
                <w:noProof/>
                <w:webHidden/>
              </w:rPr>
              <w:t>28</w:t>
            </w:r>
            <w:r>
              <w:rPr>
                <w:noProof/>
                <w:webHidden/>
              </w:rPr>
              <w:fldChar w:fldCharType="end"/>
            </w:r>
          </w:hyperlink>
        </w:p>
        <w:p w14:paraId="73DEBF23" w14:textId="0315B94D"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0" w:history="1">
            <w:r w:rsidRPr="00D8571F">
              <w:rPr>
                <w:rStyle w:val="Hyperlink"/>
                <w:noProof/>
              </w:rPr>
              <w:t>5.3.1 API INTEGRATION TESTS</w:t>
            </w:r>
            <w:r>
              <w:rPr>
                <w:noProof/>
                <w:webHidden/>
              </w:rPr>
              <w:tab/>
            </w:r>
            <w:r>
              <w:rPr>
                <w:noProof/>
                <w:webHidden/>
              </w:rPr>
              <w:fldChar w:fldCharType="begin"/>
            </w:r>
            <w:r>
              <w:rPr>
                <w:noProof/>
                <w:webHidden/>
              </w:rPr>
              <w:instrText xml:space="preserve"> PAGEREF _Toc230950210 \h </w:instrText>
            </w:r>
            <w:r>
              <w:rPr>
                <w:noProof/>
                <w:webHidden/>
              </w:rPr>
            </w:r>
            <w:r>
              <w:rPr>
                <w:noProof/>
                <w:webHidden/>
              </w:rPr>
              <w:fldChar w:fldCharType="separate"/>
            </w:r>
            <w:r>
              <w:rPr>
                <w:noProof/>
                <w:webHidden/>
              </w:rPr>
              <w:t>28</w:t>
            </w:r>
            <w:r>
              <w:rPr>
                <w:noProof/>
                <w:webHidden/>
              </w:rPr>
              <w:fldChar w:fldCharType="end"/>
            </w:r>
          </w:hyperlink>
        </w:p>
        <w:p w14:paraId="4357A032" w14:textId="066CF0AD"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1" w:history="1">
            <w:r w:rsidRPr="00D8571F">
              <w:rPr>
                <w:rStyle w:val="Hyperlink"/>
                <w:noProof/>
              </w:rPr>
              <w:t>5.3.2 CROSS-MODULE INTEGRATION</w:t>
            </w:r>
            <w:r>
              <w:rPr>
                <w:noProof/>
                <w:webHidden/>
              </w:rPr>
              <w:tab/>
            </w:r>
            <w:r>
              <w:rPr>
                <w:noProof/>
                <w:webHidden/>
              </w:rPr>
              <w:fldChar w:fldCharType="begin"/>
            </w:r>
            <w:r>
              <w:rPr>
                <w:noProof/>
                <w:webHidden/>
              </w:rPr>
              <w:instrText xml:space="preserve"> PAGEREF _Toc230950211 \h </w:instrText>
            </w:r>
            <w:r>
              <w:rPr>
                <w:noProof/>
                <w:webHidden/>
              </w:rPr>
            </w:r>
            <w:r>
              <w:rPr>
                <w:noProof/>
                <w:webHidden/>
              </w:rPr>
              <w:fldChar w:fldCharType="separate"/>
            </w:r>
            <w:r>
              <w:rPr>
                <w:noProof/>
                <w:webHidden/>
              </w:rPr>
              <w:t>28</w:t>
            </w:r>
            <w:r>
              <w:rPr>
                <w:noProof/>
                <w:webHidden/>
              </w:rPr>
              <w:fldChar w:fldCharType="end"/>
            </w:r>
          </w:hyperlink>
        </w:p>
        <w:p w14:paraId="13A96905" w14:textId="39EDB09B"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12" w:history="1">
            <w:r w:rsidRPr="00D8571F">
              <w:rPr>
                <w:rStyle w:val="Hyperlink"/>
                <w:noProof/>
              </w:rPr>
              <w:t>5.4 SECURITY TESTING</w:t>
            </w:r>
            <w:r>
              <w:rPr>
                <w:noProof/>
                <w:webHidden/>
              </w:rPr>
              <w:tab/>
            </w:r>
            <w:r>
              <w:rPr>
                <w:noProof/>
                <w:webHidden/>
              </w:rPr>
              <w:fldChar w:fldCharType="begin"/>
            </w:r>
            <w:r>
              <w:rPr>
                <w:noProof/>
                <w:webHidden/>
              </w:rPr>
              <w:instrText xml:space="preserve"> PAGEREF _Toc230950212 \h </w:instrText>
            </w:r>
            <w:r>
              <w:rPr>
                <w:noProof/>
                <w:webHidden/>
              </w:rPr>
            </w:r>
            <w:r>
              <w:rPr>
                <w:noProof/>
                <w:webHidden/>
              </w:rPr>
              <w:fldChar w:fldCharType="separate"/>
            </w:r>
            <w:r>
              <w:rPr>
                <w:noProof/>
                <w:webHidden/>
              </w:rPr>
              <w:t>29</w:t>
            </w:r>
            <w:r>
              <w:rPr>
                <w:noProof/>
                <w:webHidden/>
              </w:rPr>
              <w:fldChar w:fldCharType="end"/>
            </w:r>
          </w:hyperlink>
        </w:p>
        <w:p w14:paraId="652EA9E6" w14:textId="162594F7"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3" w:history="1">
            <w:r w:rsidRPr="00D8571F">
              <w:rPr>
                <w:rStyle w:val="Hyperlink"/>
                <w:noProof/>
              </w:rPr>
              <w:t>5.4.1 AUTHENTICATION SECURITY TESTS</w:t>
            </w:r>
            <w:r>
              <w:rPr>
                <w:noProof/>
                <w:webHidden/>
              </w:rPr>
              <w:tab/>
            </w:r>
            <w:r>
              <w:rPr>
                <w:noProof/>
                <w:webHidden/>
              </w:rPr>
              <w:fldChar w:fldCharType="begin"/>
            </w:r>
            <w:r>
              <w:rPr>
                <w:noProof/>
                <w:webHidden/>
              </w:rPr>
              <w:instrText xml:space="preserve"> PAGEREF _Toc230950213 \h </w:instrText>
            </w:r>
            <w:r>
              <w:rPr>
                <w:noProof/>
                <w:webHidden/>
              </w:rPr>
            </w:r>
            <w:r>
              <w:rPr>
                <w:noProof/>
                <w:webHidden/>
              </w:rPr>
              <w:fldChar w:fldCharType="separate"/>
            </w:r>
            <w:r>
              <w:rPr>
                <w:noProof/>
                <w:webHidden/>
              </w:rPr>
              <w:t>29</w:t>
            </w:r>
            <w:r>
              <w:rPr>
                <w:noProof/>
                <w:webHidden/>
              </w:rPr>
              <w:fldChar w:fldCharType="end"/>
            </w:r>
          </w:hyperlink>
        </w:p>
        <w:p w14:paraId="4A38C887" w14:textId="6DDC51DA"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4" w:history="1">
            <w:r w:rsidRPr="00D8571F">
              <w:rPr>
                <w:rStyle w:val="Hyperlink"/>
                <w:noProof/>
              </w:rPr>
              <w:t>5.4.2 INPUT VALIDATION TESTS</w:t>
            </w:r>
            <w:r>
              <w:rPr>
                <w:noProof/>
                <w:webHidden/>
              </w:rPr>
              <w:tab/>
            </w:r>
            <w:r>
              <w:rPr>
                <w:noProof/>
                <w:webHidden/>
              </w:rPr>
              <w:fldChar w:fldCharType="begin"/>
            </w:r>
            <w:r>
              <w:rPr>
                <w:noProof/>
                <w:webHidden/>
              </w:rPr>
              <w:instrText xml:space="preserve"> PAGEREF _Toc230950214 \h </w:instrText>
            </w:r>
            <w:r>
              <w:rPr>
                <w:noProof/>
                <w:webHidden/>
              </w:rPr>
            </w:r>
            <w:r>
              <w:rPr>
                <w:noProof/>
                <w:webHidden/>
              </w:rPr>
              <w:fldChar w:fldCharType="separate"/>
            </w:r>
            <w:r>
              <w:rPr>
                <w:noProof/>
                <w:webHidden/>
              </w:rPr>
              <w:t>29</w:t>
            </w:r>
            <w:r>
              <w:rPr>
                <w:noProof/>
                <w:webHidden/>
              </w:rPr>
              <w:fldChar w:fldCharType="end"/>
            </w:r>
          </w:hyperlink>
        </w:p>
        <w:p w14:paraId="7F71B310" w14:textId="171DBE00"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5" w:history="1">
            <w:r w:rsidRPr="00D8571F">
              <w:rPr>
                <w:rStyle w:val="Hyperlink"/>
                <w:noProof/>
              </w:rPr>
              <w:t>5.4.3 OWASP TOP 10 COVERAGE</w:t>
            </w:r>
            <w:r>
              <w:rPr>
                <w:noProof/>
                <w:webHidden/>
              </w:rPr>
              <w:tab/>
            </w:r>
            <w:r>
              <w:rPr>
                <w:noProof/>
                <w:webHidden/>
              </w:rPr>
              <w:fldChar w:fldCharType="begin"/>
            </w:r>
            <w:r>
              <w:rPr>
                <w:noProof/>
                <w:webHidden/>
              </w:rPr>
              <w:instrText xml:space="preserve"> PAGEREF _Toc230950215 \h </w:instrText>
            </w:r>
            <w:r>
              <w:rPr>
                <w:noProof/>
                <w:webHidden/>
              </w:rPr>
            </w:r>
            <w:r>
              <w:rPr>
                <w:noProof/>
                <w:webHidden/>
              </w:rPr>
              <w:fldChar w:fldCharType="separate"/>
            </w:r>
            <w:r>
              <w:rPr>
                <w:noProof/>
                <w:webHidden/>
              </w:rPr>
              <w:t>29</w:t>
            </w:r>
            <w:r>
              <w:rPr>
                <w:noProof/>
                <w:webHidden/>
              </w:rPr>
              <w:fldChar w:fldCharType="end"/>
            </w:r>
          </w:hyperlink>
        </w:p>
        <w:p w14:paraId="47EF6CB7" w14:textId="2F362BC3"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16" w:history="1">
            <w:r w:rsidRPr="00D8571F">
              <w:rPr>
                <w:rStyle w:val="Hyperlink"/>
                <w:noProof/>
              </w:rPr>
              <w:t>5.5 PERFORMANCE TESTING</w:t>
            </w:r>
            <w:r>
              <w:rPr>
                <w:noProof/>
                <w:webHidden/>
              </w:rPr>
              <w:tab/>
            </w:r>
            <w:r>
              <w:rPr>
                <w:noProof/>
                <w:webHidden/>
              </w:rPr>
              <w:fldChar w:fldCharType="begin"/>
            </w:r>
            <w:r>
              <w:rPr>
                <w:noProof/>
                <w:webHidden/>
              </w:rPr>
              <w:instrText xml:space="preserve"> PAGEREF _Toc230950216 \h </w:instrText>
            </w:r>
            <w:r>
              <w:rPr>
                <w:noProof/>
                <w:webHidden/>
              </w:rPr>
            </w:r>
            <w:r>
              <w:rPr>
                <w:noProof/>
                <w:webHidden/>
              </w:rPr>
              <w:fldChar w:fldCharType="separate"/>
            </w:r>
            <w:r>
              <w:rPr>
                <w:noProof/>
                <w:webHidden/>
              </w:rPr>
              <w:t>29</w:t>
            </w:r>
            <w:r>
              <w:rPr>
                <w:noProof/>
                <w:webHidden/>
              </w:rPr>
              <w:fldChar w:fldCharType="end"/>
            </w:r>
          </w:hyperlink>
        </w:p>
        <w:p w14:paraId="472A84B8" w14:textId="5862DFEC"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7" w:history="1">
            <w:r w:rsidRPr="00D8571F">
              <w:rPr>
                <w:rStyle w:val="Hyperlink"/>
                <w:noProof/>
              </w:rPr>
              <w:t>5.5.1 LOAD TESTING (K6)</w:t>
            </w:r>
            <w:r>
              <w:rPr>
                <w:noProof/>
                <w:webHidden/>
              </w:rPr>
              <w:tab/>
            </w:r>
            <w:r>
              <w:rPr>
                <w:noProof/>
                <w:webHidden/>
              </w:rPr>
              <w:fldChar w:fldCharType="begin"/>
            </w:r>
            <w:r>
              <w:rPr>
                <w:noProof/>
                <w:webHidden/>
              </w:rPr>
              <w:instrText xml:space="preserve"> PAGEREF _Toc230950217 \h </w:instrText>
            </w:r>
            <w:r>
              <w:rPr>
                <w:noProof/>
                <w:webHidden/>
              </w:rPr>
            </w:r>
            <w:r>
              <w:rPr>
                <w:noProof/>
                <w:webHidden/>
              </w:rPr>
              <w:fldChar w:fldCharType="separate"/>
            </w:r>
            <w:r>
              <w:rPr>
                <w:noProof/>
                <w:webHidden/>
              </w:rPr>
              <w:t>29</w:t>
            </w:r>
            <w:r>
              <w:rPr>
                <w:noProof/>
                <w:webHidden/>
              </w:rPr>
              <w:fldChar w:fldCharType="end"/>
            </w:r>
          </w:hyperlink>
        </w:p>
        <w:p w14:paraId="45325153" w14:textId="6A681BD0"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18" w:history="1">
            <w:r w:rsidRPr="00D8571F">
              <w:rPr>
                <w:rStyle w:val="Hyperlink"/>
                <w:noProof/>
              </w:rPr>
              <w:t>5.5.2 PERFORMANCE METRICS</w:t>
            </w:r>
            <w:r>
              <w:rPr>
                <w:noProof/>
                <w:webHidden/>
              </w:rPr>
              <w:tab/>
            </w:r>
            <w:r>
              <w:rPr>
                <w:noProof/>
                <w:webHidden/>
              </w:rPr>
              <w:fldChar w:fldCharType="begin"/>
            </w:r>
            <w:r>
              <w:rPr>
                <w:noProof/>
                <w:webHidden/>
              </w:rPr>
              <w:instrText xml:space="preserve"> PAGEREF _Toc230950218 \h </w:instrText>
            </w:r>
            <w:r>
              <w:rPr>
                <w:noProof/>
                <w:webHidden/>
              </w:rPr>
            </w:r>
            <w:r>
              <w:rPr>
                <w:noProof/>
                <w:webHidden/>
              </w:rPr>
              <w:fldChar w:fldCharType="separate"/>
            </w:r>
            <w:r>
              <w:rPr>
                <w:noProof/>
                <w:webHidden/>
              </w:rPr>
              <w:t>29</w:t>
            </w:r>
            <w:r>
              <w:rPr>
                <w:noProof/>
                <w:webHidden/>
              </w:rPr>
              <w:fldChar w:fldCharType="end"/>
            </w:r>
          </w:hyperlink>
        </w:p>
        <w:p w14:paraId="3666A5C2" w14:textId="11503067"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19" w:history="1">
            <w:r w:rsidRPr="00D8571F">
              <w:rPr>
                <w:rStyle w:val="Hyperlink"/>
                <w:noProof/>
              </w:rPr>
              <w:t>5.6 RESULTS AND ANALYSIS</w:t>
            </w:r>
            <w:r>
              <w:rPr>
                <w:noProof/>
                <w:webHidden/>
              </w:rPr>
              <w:tab/>
            </w:r>
            <w:r>
              <w:rPr>
                <w:noProof/>
                <w:webHidden/>
              </w:rPr>
              <w:fldChar w:fldCharType="begin"/>
            </w:r>
            <w:r>
              <w:rPr>
                <w:noProof/>
                <w:webHidden/>
              </w:rPr>
              <w:instrText xml:space="preserve"> PAGEREF _Toc230950219 \h </w:instrText>
            </w:r>
            <w:r>
              <w:rPr>
                <w:noProof/>
                <w:webHidden/>
              </w:rPr>
            </w:r>
            <w:r>
              <w:rPr>
                <w:noProof/>
                <w:webHidden/>
              </w:rPr>
              <w:fldChar w:fldCharType="separate"/>
            </w:r>
            <w:r>
              <w:rPr>
                <w:noProof/>
                <w:webHidden/>
              </w:rPr>
              <w:t>30</w:t>
            </w:r>
            <w:r>
              <w:rPr>
                <w:noProof/>
                <w:webHidden/>
              </w:rPr>
              <w:fldChar w:fldCharType="end"/>
            </w:r>
          </w:hyperlink>
        </w:p>
        <w:p w14:paraId="1AF1DDB1" w14:textId="3BB3FA0E"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0" w:history="1">
            <w:r w:rsidRPr="00D8571F">
              <w:rPr>
                <w:rStyle w:val="Hyperlink"/>
                <w:noProof/>
              </w:rPr>
              <w:t>5.6.1 TEST COVERAGE RESULTS</w:t>
            </w:r>
            <w:r>
              <w:rPr>
                <w:noProof/>
                <w:webHidden/>
              </w:rPr>
              <w:tab/>
            </w:r>
            <w:r>
              <w:rPr>
                <w:noProof/>
                <w:webHidden/>
              </w:rPr>
              <w:fldChar w:fldCharType="begin"/>
            </w:r>
            <w:r>
              <w:rPr>
                <w:noProof/>
                <w:webHidden/>
              </w:rPr>
              <w:instrText xml:space="preserve"> PAGEREF _Toc230950220 \h </w:instrText>
            </w:r>
            <w:r>
              <w:rPr>
                <w:noProof/>
                <w:webHidden/>
              </w:rPr>
            </w:r>
            <w:r>
              <w:rPr>
                <w:noProof/>
                <w:webHidden/>
              </w:rPr>
              <w:fldChar w:fldCharType="separate"/>
            </w:r>
            <w:r>
              <w:rPr>
                <w:noProof/>
                <w:webHidden/>
              </w:rPr>
              <w:t>30</w:t>
            </w:r>
            <w:r>
              <w:rPr>
                <w:noProof/>
                <w:webHidden/>
              </w:rPr>
              <w:fldChar w:fldCharType="end"/>
            </w:r>
          </w:hyperlink>
        </w:p>
        <w:p w14:paraId="4BD29D73" w14:textId="6D1B0D63"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1" w:history="1">
            <w:r w:rsidRPr="00D8571F">
              <w:rPr>
                <w:rStyle w:val="Hyperlink"/>
                <w:noProof/>
              </w:rPr>
              <w:t>5.6.2 PERFORMANCE RESULTS</w:t>
            </w:r>
            <w:r>
              <w:rPr>
                <w:noProof/>
                <w:webHidden/>
              </w:rPr>
              <w:tab/>
            </w:r>
            <w:r>
              <w:rPr>
                <w:noProof/>
                <w:webHidden/>
              </w:rPr>
              <w:fldChar w:fldCharType="begin"/>
            </w:r>
            <w:r>
              <w:rPr>
                <w:noProof/>
                <w:webHidden/>
              </w:rPr>
              <w:instrText xml:space="preserve"> PAGEREF _Toc230950221 \h </w:instrText>
            </w:r>
            <w:r>
              <w:rPr>
                <w:noProof/>
                <w:webHidden/>
              </w:rPr>
            </w:r>
            <w:r>
              <w:rPr>
                <w:noProof/>
                <w:webHidden/>
              </w:rPr>
              <w:fldChar w:fldCharType="separate"/>
            </w:r>
            <w:r>
              <w:rPr>
                <w:noProof/>
                <w:webHidden/>
              </w:rPr>
              <w:t>30</w:t>
            </w:r>
            <w:r>
              <w:rPr>
                <w:noProof/>
                <w:webHidden/>
              </w:rPr>
              <w:fldChar w:fldCharType="end"/>
            </w:r>
          </w:hyperlink>
        </w:p>
        <w:p w14:paraId="69EF2FEC" w14:textId="6BC48D8D"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2" w:history="1">
            <w:r w:rsidRPr="00D8571F">
              <w:rPr>
                <w:rStyle w:val="Hyperlink"/>
                <w:noProof/>
              </w:rPr>
              <w:t>5.6.3 SECURITY TEST RESULTS</w:t>
            </w:r>
            <w:r>
              <w:rPr>
                <w:noProof/>
                <w:webHidden/>
              </w:rPr>
              <w:tab/>
            </w:r>
            <w:r>
              <w:rPr>
                <w:noProof/>
                <w:webHidden/>
              </w:rPr>
              <w:fldChar w:fldCharType="begin"/>
            </w:r>
            <w:r>
              <w:rPr>
                <w:noProof/>
                <w:webHidden/>
              </w:rPr>
              <w:instrText xml:space="preserve"> PAGEREF _Toc230950222 \h </w:instrText>
            </w:r>
            <w:r>
              <w:rPr>
                <w:noProof/>
                <w:webHidden/>
              </w:rPr>
            </w:r>
            <w:r>
              <w:rPr>
                <w:noProof/>
                <w:webHidden/>
              </w:rPr>
              <w:fldChar w:fldCharType="separate"/>
            </w:r>
            <w:r>
              <w:rPr>
                <w:noProof/>
                <w:webHidden/>
              </w:rPr>
              <w:t>30</w:t>
            </w:r>
            <w:r>
              <w:rPr>
                <w:noProof/>
                <w:webHidden/>
              </w:rPr>
              <w:fldChar w:fldCharType="end"/>
            </w:r>
          </w:hyperlink>
        </w:p>
        <w:p w14:paraId="180E6733" w14:textId="73A3FB9D" w:rsidR="00C63EA4" w:rsidRDefault="00C63EA4">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3" w:history="1">
            <w:r w:rsidRPr="00D8571F">
              <w:rPr>
                <w:rStyle w:val="Hyperlink"/>
                <w:noProof/>
              </w:rPr>
              <w:t>5.6.4 KEY FINDINGS</w:t>
            </w:r>
            <w:r>
              <w:rPr>
                <w:noProof/>
                <w:webHidden/>
              </w:rPr>
              <w:tab/>
            </w:r>
            <w:r>
              <w:rPr>
                <w:noProof/>
                <w:webHidden/>
              </w:rPr>
              <w:fldChar w:fldCharType="begin"/>
            </w:r>
            <w:r>
              <w:rPr>
                <w:noProof/>
                <w:webHidden/>
              </w:rPr>
              <w:instrText xml:space="preserve"> PAGEREF _Toc230950223 \h </w:instrText>
            </w:r>
            <w:r>
              <w:rPr>
                <w:noProof/>
                <w:webHidden/>
              </w:rPr>
            </w:r>
            <w:r>
              <w:rPr>
                <w:noProof/>
                <w:webHidden/>
              </w:rPr>
              <w:fldChar w:fldCharType="separate"/>
            </w:r>
            <w:r>
              <w:rPr>
                <w:noProof/>
                <w:webHidden/>
              </w:rPr>
              <w:t>31</w:t>
            </w:r>
            <w:r>
              <w:rPr>
                <w:noProof/>
                <w:webHidden/>
              </w:rPr>
              <w:fldChar w:fldCharType="end"/>
            </w:r>
          </w:hyperlink>
        </w:p>
        <w:p w14:paraId="7B99C9AB" w14:textId="057C8803" w:rsidR="00C63EA4" w:rsidRDefault="00C63EA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24" w:history="1">
            <w:r w:rsidRPr="00D8571F">
              <w:rPr>
                <w:rStyle w:val="Hyperlink"/>
                <w:b/>
                <w:bCs/>
                <w:noProof/>
              </w:rPr>
              <w:t>Chapter 6</w:t>
            </w:r>
            <w:r w:rsidRPr="00D8571F">
              <w:rPr>
                <w:rStyle w:val="Hyperlink"/>
                <w:noProof/>
              </w:rPr>
              <w:t xml:space="preserve"> </w:t>
            </w:r>
            <w:r w:rsidRPr="00D8571F">
              <w:rPr>
                <w:rStyle w:val="Hyperlink"/>
                <w:b/>
                <w:bCs/>
                <w:noProof/>
              </w:rPr>
              <w:t>Conclusion And Future Work</w:t>
            </w:r>
            <w:r>
              <w:rPr>
                <w:noProof/>
                <w:webHidden/>
              </w:rPr>
              <w:tab/>
            </w:r>
            <w:r>
              <w:rPr>
                <w:noProof/>
                <w:webHidden/>
              </w:rPr>
              <w:fldChar w:fldCharType="begin"/>
            </w:r>
            <w:r>
              <w:rPr>
                <w:noProof/>
                <w:webHidden/>
              </w:rPr>
              <w:instrText xml:space="preserve"> PAGEREF _Toc230950224 \h </w:instrText>
            </w:r>
            <w:r>
              <w:rPr>
                <w:noProof/>
                <w:webHidden/>
              </w:rPr>
            </w:r>
            <w:r>
              <w:rPr>
                <w:noProof/>
                <w:webHidden/>
              </w:rPr>
              <w:fldChar w:fldCharType="separate"/>
            </w:r>
            <w:r>
              <w:rPr>
                <w:noProof/>
                <w:webHidden/>
              </w:rPr>
              <w:t>32</w:t>
            </w:r>
            <w:r>
              <w:rPr>
                <w:noProof/>
                <w:webHidden/>
              </w:rPr>
              <w:fldChar w:fldCharType="end"/>
            </w:r>
          </w:hyperlink>
        </w:p>
        <w:p w14:paraId="55DAA386" w14:textId="1B658F36"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5" w:history="1">
            <w:r w:rsidRPr="00D8571F">
              <w:rPr>
                <w:rStyle w:val="Hyperlink"/>
                <w:noProof/>
              </w:rPr>
              <w:t>6.1 SUMMARY OF CONTRIBUTIONS</w:t>
            </w:r>
            <w:r>
              <w:rPr>
                <w:noProof/>
                <w:webHidden/>
              </w:rPr>
              <w:tab/>
            </w:r>
            <w:r>
              <w:rPr>
                <w:noProof/>
                <w:webHidden/>
              </w:rPr>
              <w:fldChar w:fldCharType="begin"/>
            </w:r>
            <w:r>
              <w:rPr>
                <w:noProof/>
                <w:webHidden/>
              </w:rPr>
              <w:instrText xml:space="preserve"> PAGEREF _Toc230950225 \h </w:instrText>
            </w:r>
            <w:r>
              <w:rPr>
                <w:noProof/>
                <w:webHidden/>
              </w:rPr>
            </w:r>
            <w:r>
              <w:rPr>
                <w:noProof/>
                <w:webHidden/>
              </w:rPr>
              <w:fldChar w:fldCharType="separate"/>
            </w:r>
            <w:r>
              <w:rPr>
                <w:noProof/>
                <w:webHidden/>
              </w:rPr>
              <w:t>32</w:t>
            </w:r>
            <w:r>
              <w:rPr>
                <w:noProof/>
                <w:webHidden/>
              </w:rPr>
              <w:fldChar w:fldCharType="end"/>
            </w:r>
          </w:hyperlink>
        </w:p>
        <w:p w14:paraId="3FC03601" w14:textId="3694AA71"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6" w:history="1">
            <w:r w:rsidRPr="00D8571F">
              <w:rPr>
                <w:rStyle w:val="Hyperlink"/>
                <w:noProof/>
              </w:rPr>
              <w:t>6.2 KEY ACHIEVEMENTS</w:t>
            </w:r>
            <w:r>
              <w:rPr>
                <w:noProof/>
                <w:webHidden/>
              </w:rPr>
              <w:tab/>
            </w:r>
            <w:r>
              <w:rPr>
                <w:noProof/>
                <w:webHidden/>
              </w:rPr>
              <w:fldChar w:fldCharType="begin"/>
            </w:r>
            <w:r>
              <w:rPr>
                <w:noProof/>
                <w:webHidden/>
              </w:rPr>
              <w:instrText xml:space="preserve"> PAGEREF _Toc230950226 \h </w:instrText>
            </w:r>
            <w:r>
              <w:rPr>
                <w:noProof/>
                <w:webHidden/>
              </w:rPr>
            </w:r>
            <w:r>
              <w:rPr>
                <w:noProof/>
                <w:webHidden/>
              </w:rPr>
              <w:fldChar w:fldCharType="separate"/>
            </w:r>
            <w:r>
              <w:rPr>
                <w:noProof/>
                <w:webHidden/>
              </w:rPr>
              <w:t>32</w:t>
            </w:r>
            <w:r>
              <w:rPr>
                <w:noProof/>
                <w:webHidden/>
              </w:rPr>
              <w:fldChar w:fldCharType="end"/>
            </w:r>
          </w:hyperlink>
        </w:p>
        <w:p w14:paraId="4BE49489" w14:textId="53311B65"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7" w:history="1">
            <w:r w:rsidRPr="00D8571F">
              <w:rPr>
                <w:rStyle w:val="Hyperlink"/>
                <w:noProof/>
              </w:rPr>
              <w:t>6.3 LIMITATIONS</w:t>
            </w:r>
            <w:r>
              <w:rPr>
                <w:noProof/>
                <w:webHidden/>
              </w:rPr>
              <w:tab/>
            </w:r>
            <w:r>
              <w:rPr>
                <w:noProof/>
                <w:webHidden/>
              </w:rPr>
              <w:fldChar w:fldCharType="begin"/>
            </w:r>
            <w:r>
              <w:rPr>
                <w:noProof/>
                <w:webHidden/>
              </w:rPr>
              <w:instrText xml:space="preserve"> PAGEREF _Toc230950227 \h </w:instrText>
            </w:r>
            <w:r>
              <w:rPr>
                <w:noProof/>
                <w:webHidden/>
              </w:rPr>
            </w:r>
            <w:r>
              <w:rPr>
                <w:noProof/>
                <w:webHidden/>
              </w:rPr>
              <w:fldChar w:fldCharType="separate"/>
            </w:r>
            <w:r>
              <w:rPr>
                <w:noProof/>
                <w:webHidden/>
              </w:rPr>
              <w:t>33</w:t>
            </w:r>
            <w:r>
              <w:rPr>
                <w:noProof/>
                <w:webHidden/>
              </w:rPr>
              <w:fldChar w:fldCharType="end"/>
            </w:r>
          </w:hyperlink>
        </w:p>
        <w:p w14:paraId="1B233340" w14:textId="558CA54E"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8" w:history="1">
            <w:r w:rsidRPr="00D8571F">
              <w:rPr>
                <w:rStyle w:val="Hyperlink"/>
                <w:noProof/>
              </w:rPr>
              <w:t>6.4 FUTURE WORK</w:t>
            </w:r>
            <w:r>
              <w:rPr>
                <w:noProof/>
                <w:webHidden/>
              </w:rPr>
              <w:tab/>
            </w:r>
            <w:r>
              <w:rPr>
                <w:noProof/>
                <w:webHidden/>
              </w:rPr>
              <w:fldChar w:fldCharType="begin"/>
            </w:r>
            <w:r>
              <w:rPr>
                <w:noProof/>
                <w:webHidden/>
              </w:rPr>
              <w:instrText xml:space="preserve"> PAGEREF _Toc230950228 \h </w:instrText>
            </w:r>
            <w:r>
              <w:rPr>
                <w:noProof/>
                <w:webHidden/>
              </w:rPr>
            </w:r>
            <w:r>
              <w:rPr>
                <w:noProof/>
                <w:webHidden/>
              </w:rPr>
              <w:fldChar w:fldCharType="separate"/>
            </w:r>
            <w:r>
              <w:rPr>
                <w:noProof/>
                <w:webHidden/>
              </w:rPr>
              <w:t>33</w:t>
            </w:r>
            <w:r>
              <w:rPr>
                <w:noProof/>
                <w:webHidden/>
              </w:rPr>
              <w:fldChar w:fldCharType="end"/>
            </w:r>
          </w:hyperlink>
        </w:p>
        <w:p w14:paraId="3071CBCF" w14:textId="3578AAD8" w:rsidR="00C63EA4" w:rsidRDefault="00C63EA4">
          <w:pPr>
            <w:pStyle w:val="TOC2"/>
            <w:tabs>
              <w:tab w:val="right" w:leader="dot" w:pos="9016"/>
            </w:tabs>
            <w:rPr>
              <w:rFonts w:asciiTheme="minorHAnsi" w:eastAsiaTheme="minorEastAsia" w:hAnsiTheme="minorHAnsi" w:cstheme="minorBidi"/>
              <w:b w:val="0"/>
              <w:bCs w:val="0"/>
              <w:noProof/>
              <w:kern w:val="2"/>
              <w:sz w:val="24"/>
              <w:szCs w:val="24"/>
              <w:lang w:val="en-IN" w:eastAsia="en-IN" w:bidi="ar-SA"/>
              <w14:ligatures w14:val="standardContextual"/>
            </w:rPr>
          </w:pPr>
          <w:hyperlink w:anchor="_Toc230950229" w:history="1">
            <w:r w:rsidRPr="00D8571F">
              <w:rPr>
                <w:rStyle w:val="Hyperlink"/>
                <w:noProof/>
              </w:rPr>
              <w:t>6.5 LESSONS LEARNED</w:t>
            </w:r>
            <w:r>
              <w:rPr>
                <w:noProof/>
                <w:webHidden/>
              </w:rPr>
              <w:tab/>
            </w:r>
            <w:r>
              <w:rPr>
                <w:noProof/>
                <w:webHidden/>
              </w:rPr>
              <w:fldChar w:fldCharType="begin"/>
            </w:r>
            <w:r>
              <w:rPr>
                <w:noProof/>
                <w:webHidden/>
              </w:rPr>
              <w:instrText xml:space="preserve"> PAGEREF _Toc230950229 \h </w:instrText>
            </w:r>
            <w:r>
              <w:rPr>
                <w:noProof/>
                <w:webHidden/>
              </w:rPr>
            </w:r>
            <w:r>
              <w:rPr>
                <w:noProof/>
                <w:webHidden/>
              </w:rPr>
              <w:fldChar w:fldCharType="separate"/>
            </w:r>
            <w:r>
              <w:rPr>
                <w:noProof/>
                <w:webHidden/>
              </w:rPr>
              <w:t>34</w:t>
            </w:r>
            <w:r>
              <w:rPr>
                <w:noProof/>
                <w:webHidden/>
              </w:rPr>
              <w:fldChar w:fldCharType="end"/>
            </w:r>
          </w:hyperlink>
        </w:p>
        <w:p w14:paraId="18A48876" w14:textId="1968AB1D" w:rsidR="00C63EA4" w:rsidRDefault="00C63EA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30" w:history="1">
            <w:r w:rsidRPr="00D8571F">
              <w:rPr>
                <w:rStyle w:val="Hyperlink"/>
                <w:b/>
                <w:bCs/>
                <w:noProof/>
              </w:rPr>
              <w:t>Appendices</w:t>
            </w:r>
            <w:r>
              <w:rPr>
                <w:noProof/>
                <w:webHidden/>
              </w:rPr>
              <w:tab/>
            </w:r>
            <w:r>
              <w:rPr>
                <w:noProof/>
                <w:webHidden/>
              </w:rPr>
              <w:fldChar w:fldCharType="begin"/>
            </w:r>
            <w:r>
              <w:rPr>
                <w:noProof/>
                <w:webHidden/>
              </w:rPr>
              <w:instrText xml:space="preserve"> PAGEREF _Toc230950230 \h </w:instrText>
            </w:r>
            <w:r>
              <w:rPr>
                <w:noProof/>
                <w:webHidden/>
              </w:rPr>
            </w:r>
            <w:r>
              <w:rPr>
                <w:noProof/>
                <w:webHidden/>
              </w:rPr>
              <w:fldChar w:fldCharType="separate"/>
            </w:r>
            <w:r>
              <w:rPr>
                <w:noProof/>
                <w:webHidden/>
              </w:rPr>
              <w:t>35</w:t>
            </w:r>
            <w:r>
              <w:rPr>
                <w:noProof/>
                <w:webHidden/>
              </w:rPr>
              <w:fldChar w:fldCharType="end"/>
            </w:r>
          </w:hyperlink>
        </w:p>
        <w:p w14:paraId="7B13DC8C" w14:textId="483FCF12" w:rsidR="00C63EA4" w:rsidRDefault="00C63EA4">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30950231" w:history="1">
            <w:r w:rsidRPr="00D8571F">
              <w:rPr>
                <w:rStyle w:val="Hyperlink"/>
                <w:b/>
                <w:bCs/>
                <w:noProof/>
              </w:rPr>
              <w:t>REFERENCES</w:t>
            </w:r>
            <w:r>
              <w:rPr>
                <w:noProof/>
                <w:webHidden/>
              </w:rPr>
              <w:tab/>
            </w:r>
            <w:r>
              <w:rPr>
                <w:noProof/>
                <w:webHidden/>
              </w:rPr>
              <w:fldChar w:fldCharType="begin"/>
            </w:r>
            <w:r>
              <w:rPr>
                <w:noProof/>
                <w:webHidden/>
              </w:rPr>
              <w:instrText xml:space="preserve"> PAGEREF _Toc230950231 \h </w:instrText>
            </w:r>
            <w:r>
              <w:rPr>
                <w:noProof/>
                <w:webHidden/>
              </w:rPr>
            </w:r>
            <w:r>
              <w:rPr>
                <w:noProof/>
                <w:webHidden/>
              </w:rPr>
              <w:fldChar w:fldCharType="separate"/>
            </w:r>
            <w:r>
              <w:rPr>
                <w:noProof/>
                <w:webHidden/>
              </w:rPr>
              <w:t>38</w:t>
            </w:r>
            <w:r>
              <w:rPr>
                <w:noProof/>
                <w:webHidden/>
              </w:rPr>
              <w:fldChar w:fldCharType="end"/>
            </w:r>
          </w:hyperlink>
        </w:p>
        <w:p w14:paraId="75126E87" w14:textId="4400E437" w:rsidR="00FB6A64" w:rsidRDefault="00FB6A64">
          <w:r>
            <w:rPr>
              <w:b/>
              <w:bCs/>
              <w:noProof/>
            </w:rPr>
            <w:fldChar w:fldCharType="end"/>
          </w:r>
        </w:p>
      </w:sdtContent>
    </w:sdt>
    <w:p w14:paraId="736B38D4" w14:textId="77777777" w:rsidR="00C63EA4" w:rsidRDefault="00C63EA4" w:rsidP="00C63EA4">
      <w:pPr>
        <w:rPr>
          <w:b/>
          <w:bCs/>
          <w:sz w:val="24"/>
          <w:szCs w:val="24"/>
        </w:rPr>
      </w:pPr>
    </w:p>
    <w:p w14:paraId="0FEF4C18" w14:textId="77777777" w:rsidR="00334E6D" w:rsidRDefault="00F26F3D" w:rsidP="00334E6D">
      <w:pPr>
        <w:rPr>
          <w:b/>
          <w:bCs/>
          <w:sz w:val="24"/>
          <w:szCs w:val="24"/>
        </w:rPr>
      </w:pPr>
      <w:r w:rsidRPr="00672A5E">
        <w:rPr>
          <w:b/>
          <w:bCs/>
          <w:sz w:val="24"/>
          <w:szCs w:val="24"/>
        </w:rPr>
        <w:lastRenderedPageBreak/>
        <w:t>LIST OF FIGURES</w:t>
      </w:r>
    </w:p>
    <w:p w14:paraId="1F293957" w14:textId="77777777" w:rsidR="002C1022" w:rsidRDefault="002C1022" w:rsidP="00334E6D">
      <w:pPr>
        <w:rPr>
          <w:sz w:val="24"/>
          <w:szCs w:val="24"/>
        </w:rPr>
      </w:pPr>
    </w:p>
    <w:p w14:paraId="7A792EC3" w14:textId="7C1111E5" w:rsidR="00334E6D" w:rsidRPr="00334E6D" w:rsidRDefault="00334E6D" w:rsidP="005426E8">
      <w:pPr>
        <w:spacing w:line="360" w:lineRule="auto"/>
        <w:rPr>
          <w:sz w:val="24"/>
          <w:szCs w:val="24"/>
        </w:rPr>
      </w:pPr>
      <w:r w:rsidRPr="002C1022">
        <w:rPr>
          <w:sz w:val="24"/>
          <w:lang w:val="en-IN"/>
        </w:rPr>
        <w:t>2.1: LLM Model Registry</w:t>
      </w:r>
      <w:r w:rsidRPr="002C1022">
        <w:rPr>
          <w:sz w:val="24"/>
          <w:lang w:val="en-IN"/>
        </w:rPr>
        <w:t>………………………………………………………</w:t>
      </w:r>
      <w:r w:rsidR="001D5EBA">
        <w:rPr>
          <w:sz w:val="24"/>
          <w:lang w:val="en-IN"/>
        </w:rPr>
        <w:t>…</w:t>
      </w:r>
      <w:r w:rsidRPr="002C1022">
        <w:rPr>
          <w:sz w:val="24"/>
          <w:lang w:val="en-IN"/>
        </w:rPr>
        <w:t>…</w:t>
      </w:r>
      <w:r w:rsidR="00801BAD">
        <w:rPr>
          <w:sz w:val="24"/>
          <w:lang w:val="en-IN"/>
        </w:rPr>
        <w:t>12</w:t>
      </w:r>
      <w:r w:rsidRPr="002C1022">
        <w:rPr>
          <w:sz w:val="24"/>
          <w:lang w:val="en-IN"/>
        </w:rPr>
        <w:br/>
        <w:t>2.2: Open-Source AI Security Tools</w:t>
      </w:r>
      <w:r w:rsidRPr="002C1022">
        <w:rPr>
          <w:sz w:val="24"/>
          <w:lang w:val="en-IN"/>
        </w:rPr>
        <w:t>…………………………………</w:t>
      </w:r>
      <w:r w:rsidR="001D5EBA">
        <w:rPr>
          <w:sz w:val="24"/>
          <w:lang w:val="en-IN"/>
        </w:rPr>
        <w:t>…..</w:t>
      </w:r>
      <w:r w:rsidRPr="002C1022">
        <w:rPr>
          <w:sz w:val="24"/>
          <w:lang w:val="en-IN"/>
        </w:rPr>
        <w:t>………</w:t>
      </w:r>
      <w:r w:rsidR="001D5EBA">
        <w:rPr>
          <w:sz w:val="24"/>
          <w:lang w:val="en-IN"/>
        </w:rPr>
        <w:t>….</w:t>
      </w:r>
      <w:r w:rsidRPr="002C1022">
        <w:rPr>
          <w:sz w:val="24"/>
          <w:lang w:val="en-IN"/>
        </w:rPr>
        <w:t>.</w:t>
      </w:r>
      <w:r w:rsidR="00801BAD">
        <w:rPr>
          <w:sz w:val="24"/>
          <w:lang w:val="en-IN"/>
        </w:rPr>
        <w:t>16</w:t>
      </w:r>
      <w:r w:rsidRPr="002C1022">
        <w:rPr>
          <w:sz w:val="24"/>
          <w:lang w:val="en-IN"/>
        </w:rPr>
        <w:br/>
        <w:t>3.1: Data Risk Dashboard</w:t>
      </w:r>
      <w:r w:rsidRPr="002C1022">
        <w:rPr>
          <w:sz w:val="24"/>
          <w:lang w:val="en-IN"/>
        </w:rPr>
        <w:t>…………………………………………………</w:t>
      </w:r>
      <w:r w:rsidR="001D5EBA">
        <w:rPr>
          <w:sz w:val="24"/>
          <w:lang w:val="en-IN"/>
        </w:rPr>
        <w:t>……...</w:t>
      </w:r>
      <w:r w:rsidRPr="002C1022">
        <w:rPr>
          <w:sz w:val="24"/>
          <w:lang w:val="en-IN"/>
        </w:rPr>
        <w:t>…..</w:t>
      </w:r>
      <w:r w:rsidR="00801BAD">
        <w:rPr>
          <w:sz w:val="24"/>
          <w:lang w:val="en-IN"/>
        </w:rPr>
        <w:t>22</w:t>
      </w:r>
      <w:r w:rsidRPr="002C1022">
        <w:rPr>
          <w:sz w:val="24"/>
          <w:lang w:val="en-IN"/>
        </w:rPr>
        <w:br/>
        <w:t>4.1: AI-SPM Executive Dashboard</w:t>
      </w:r>
      <w:r w:rsidRPr="002C1022">
        <w:rPr>
          <w:sz w:val="24"/>
          <w:lang w:val="en-IN"/>
        </w:rPr>
        <w:t>…………………………………………</w:t>
      </w:r>
      <w:r w:rsidR="001D5EBA">
        <w:rPr>
          <w:sz w:val="24"/>
          <w:lang w:val="en-IN"/>
        </w:rPr>
        <w:t>………..28</w:t>
      </w:r>
      <w:r w:rsidRPr="002C1022">
        <w:rPr>
          <w:sz w:val="24"/>
          <w:lang w:val="en-IN"/>
        </w:rPr>
        <w:br/>
        <w:t>4.2: Connector Health Dashboard</w:t>
      </w:r>
      <w:r w:rsidRPr="002C1022">
        <w:rPr>
          <w:sz w:val="24"/>
          <w:lang w:val="en-IN"/>
        </w:rPr>
        <w:t>……………………………</w:t>
      </w:r>
      <w:r w:rsidR="001D5EBA">
        <w:rPr>
          <w:sz w:val="24"/>
          <w:lang w:val="en-IN"/>
        </w:rPr>
        <w:t>..</w:t>
      </w:r>
      <w:r w:rsidRPr="002C1022">
        <w:rPr>
          <w:sz w:val="24"/>
          <w:lang w:val="en-IN"/>
        </w:rPr>
        <w:t>……………………..</w:t>
      </w:r>
      <w:r w:rsidR="001D5EBA">
        <w:rPr>
          <w:sz w:val="24"/>
          <w:lang w:val="en-IN"/>
        </w:rPr>
        <w:t>29</w:t>
      </w:r>
      <w:r w:rsidRPr="002C1022">
        <w:rPr>
          <w:sz w:val="24"/>
          <w:lang w:val="en-IN"/>
        </w:rPr>
        <w:br/>
        <w:t>4.3: Regulatory</w:t>
      </w:r>
      <w:r w:rsidRPr="00334E6D">
        <w:rPr>
          <w:sz w:val="24"/>
          <w:lang w:val="en-IN"/>
        </w:rPr>
        <w:t xml:space="preserve"> Exposure Dashboard</w:t>
      </w:r>
      <w:r>
        <w:rPr>
          <w:sz w:val="24"/>
          <w:lang w:val="en-IN"/>
        </w:rPr>
        <w:t>…………………………</w:t>
      </w:r>
      <w:r w:rsidR="001D5EBA">
        <w:rPr>
          <w:sz w:val="24"/>
          <w:lang w:val="en-IN"/>
        </w:rPr>
        <w:t>...</w:t>
      </w:r>
      <w:r>
        <w:rPr>
          <w:sz w:val="24"/>
          <w:lang w:val="en-IN"/>
        </w:rPr>
        <w:t>……………………</w:t>
      </w:r>
      <w:r w:rsidR="001D5EBA">
        <w:rPr>
          <w:sz w:val="24"/>
          <w:lang w:val="en-IN"/>
        </w:rPr>
        <w:t>30</w:t>
      </w:r>
    </w:p>
    <w:p w14:paraId="3DBA26D4" w14:textId="3B71980A" w:rsidR="00400BD0" w:rsidRDefault="00400BD0" w:rsidP="008643EF">
      <w:pPr>
        <w:rPr>
          <w:b/>
          <w:bCs/>
          <w:sz w:val="24"/>
          <w:szCs w:val="24"/>
        </w:rPr>
      </w:pPr>
    </w:p>
    <w:p w14:paraId="59EACFD8" w14:textId="77777777" w:rsidR="00BA1579" w:rsidRDefault="00BA1579" w:rsidP="008643EF">
      <w:pPr>
        <w:rPr>
          <w:b/>
          <w:bCs/>
          <w:sz w:val="24"/>
          <w:szCs w:val="24"/>
        </w:rPr>
      </w:pPr>
    </w:p>
    <w:p w14:paraId="1A16188F" w14:textId="77777777" w:rsidR="00BA1579" w:rsidRDefault="00BA1579" w:rsidP="008643EF">
      <w:pPr>
        <w:rPr>
          <w:b/>
          <w:bCs/>
          <w:sz w:val="24"/>
          <w:szCs w:val="24"/>
        </w:rPr>
      </w:pPr>
    </w:p>
    <w:p w14:paraId="3B0F758C" w14:textId="77777777" w:rsidR="00BA1579" w:rsidRDefault="00BA1579" w:rsidP="008643EF">
      <w:pPr>
        <w:rPr>
          <w:b/>
          <w:bCs/>
          <w:sz w:val="24"/>
          <w:szCs w:val="24"/>
        </w:rPr>
      </w:pPr>
    </w:p>
    <w:p w14:paraId="0BFDED47" w14:textId="77777777" w:rsidR="00BA1579" w:rsidRDefault="00BA1579" w:rsidP="008643EF">
      <w:pPr>
        <w:rPr>
          <w:b/>
          <w:bCs/>
          <w:sz w:val="24"/>
          <w:szCs w:val="24"/>
        </w:rPr>
      </w:pPr>
    </w:p>
    <w:p w14:paraId="1E04E20D" w14:textId="77777777" w:rsidR="00BA1579" w:rsidRDefault="00BA1579" w:rsidP="008643EF">
      <w:pPr>
        <w:rPr>
          <w:b/>
          <w:bCs/>
          <w:sz w:val="24"/>
          <w:szCs w:val="24"/>
        </w:rPr>
      </w:pPr>
    </w:p>
    <w:p w14:paraId="6AE1C659" w14:textId="77777777" w:rsidR="00BA1579" w:rsidRDefault="00BA1579" w:rsidP="008643EF">
      <w:pPr>
        <w:rPr>
          <w:b/>
          <w:bCs/>
          <w:sz w:val="24"/>
          <w:szCs w:val="24"/>
        </w:rPr>
      </w:pPr>
    </w:p>
    <w:p w14:paraId="569B6B62" w14:textId="77777777" w:rsidR="00BA1579" w:rsidRDefault="00BA1579" w:rsidP="008643EF">
      <w:pPr>
        <w:rPr>
          <w:b/>
          <w:bCs/>
          <w:sz w:val="24"/>
          <w:szCs w:val="24"/>
        </w:rPr>
      </w:pPr>
    </w:p>
    <w:p w14:paraId="1E43BFAC" w14:textId="77777777" w:rsidR="00BA1579" w:rsidRDefault="00BA1579" w:rsidP="008643EF">
      <w:pPr>
        <w:rPr>
          <w:b/>
          <w:bCs/>
          <w:sz w:val="24"/>
          <w:szCs w:val="24"/>
        </w:rPr>
      </w:pPr>
    </w:p>
    <w:p w14:paraId="79077BFF" w14:textId="77777777" w:rsidR="00BA1579" w:rsidRDefault="00BA1579" w:rsidP="008643EF">
      <w:pPr>
        <w:rPr>
          <w:b/>
          <w:bCs/>
          <w:sz w:val="24"/>
          <w:szCs w:val="24"/>
        </w:rPr>
      </w:pPr>
    </w:p>
    <w:p w14:paraId="69AAED24" w14:textId="77777777" w:rsidR="00BA1579" w:rsidRDefault="00BA1579" w:rsidP="008643EF">
      <w:pPr>
        <w:rPr>
          <w:b/>
          <w:bCs/>
          <w:sz w:val="24"/>
          <w:szCs w:val="24"/>
        </w:rPr>
      </w:pPr>
    </w:p>
    <w:p w14:paraId="25B2502F" w14:textId="77777777" w:rsidR="00BA1579" w:rsidRDefault="00BA1579" w:rsidP="008643EF">
      <w:pPr>
        <w:rPr>
          <w:b/>
          <w:bCs/>
          <w:sz w:val="24"/>
          <w:szCs w:val="24"/>
        </w:rPr>
      </w:pPr>
    </w:p>
    <w:p w14:paraId="52D12C80" w14:textId="77777777" w:rsidR="00BA1579" w:rsidRDefault="00BA1579" w:rsidP="008643EF">
      <w:pPr>
        <w:rPr>
          <w:b/>
          <w:bCs/>
          <w:sz w:val="24"/>
          <w:szCs w:val="24"/>
        </w:rPr>
      </w:pPr>
    </w:p>
    <w:p w14:paraId="7D9EBB0B" w14:textId="77777777" w:rsidR="00BA1579" w:rsidRDefault="00BA1579" w:rsidP="008643EF">
      <w:pPr>
        <w:rPr>
          <w:b/>
          <w:bCs/>
          <w:sz w:val="24"/>
          <w:szCs w:val="24"/>
        </w:rPr>
      </w:pPr>
    </w:p>
    <w:p w14:paraId="715EC6FF" w14:textId="77777777" w:rsidR="00BA1579" w:rsidRDefault="00BA1579" w:rsidP="008643EF">
      <w:pPr>
        <w:rPr>
          <w:b/>
          <w:bCs/>
          <w:sz w:val="24"/>
          <w:szCs w:val="24"/>
        </w:rPr>
      </w:pPr>
    </w:p>
    <w:p w14:paraId="48A5E8FE" w14:textId="77777777" w:rsidR="00BA1579" w:rsidRDefault="00BA1579" w:rsidP="008643EF">
      <w:pPr>
        <w:rPr>
          <w:b/>
          <w:bCs/>
          <w:sz w:val="24"/>
          <w:szCs w:val="24"/>
        </w:rPr>
      </w:pPr>
    </w:p>
    <w:p w14:paraId="2A8C6C10" w14:textId="77777777" w:rsidR="00BA1579" w:rsidRDefault="00BA1579" w:rsidP="008643EF">
      <w:pPr>
        <w:rPr>
          <w:b/>
          <w:bCs/>
          <w:sz w:val="24"/>
          <w:szCs w:val="24"/>
        </w:rPr>
      </w:pPr>
    </w:p>
    <w:p w14:paraId="568B9AF1" w14:textId="77777777" w:rsidR="00BA1579" w:rsidRDefault="00BA1579" w:rsidP="008643EF">
      <w:pPr>
        <w:rPr>
          <w:b/>
          <w:bCs/>
          <w:sz w:val="24"/>
          <w:szCs w:val="24"/>
        </w:rPr>
      </w:pPr>
    </w:p>
    <w:p w14:paraId="2A001CF6" w14:textId="77777777" w:rsidR="00BA1579" w:rsidRDefault="00BA1579" w:rsidP="008643EF">
      <w:pPr>
        <w:rPr>
          <w:b/>
          <w:bCs/>
          <w:sz w:val="24"/>
          <w:szCs w:val="24"/>
        </w:rPr>
      </w:pPr>
    </w:p>
    <w:p w14:paraId="4BCECAF1" w14:textId="77777777" w:rsidR="00BA1579" w:rsidRDefault="00BA1579" w:rsidP="008643EF">
      <w:pPr>
        <w:rPr>
          <w:b/>
          <w:bCs/>
          <w:sz w:val="24"/>
          <w:szCs w:val="24"/>
        </w:rPr>
      </w:pPr>
    </w:p>
    <w:p w14:paraId="255656CA" w14:textId="77777777" w:rsidR="00BA1579" w:rsidRDefault="00BA1579" w:rsidP="008643EF">
      <w:pPr>
        <w:rPr>
          <w:b/>
          <w:bCs/>
          <w:sz w:val="24"/>
          <w:szCs w:val="24"/>
        </w:rPr>
      </w:pPr>
    </w:p>
    <w:p w14:paraId="15512B88" w14:textId="77777777" w:rsidR="00BA1579" w:rsidRDefault="00BA1579" w:rsidP="008643EF">
      <w:pPr>
        <w:rPr>
          <w:b/>
          <w:bCs/>
          <w:sz w:val="24"/>
          <w:szCs w:val="24"/>
        </w:rPr>
      </w:pPr>
    </w:p>
    <w:p w14:paraId="218D09C5" w14:textId="77777777" w:rsidR="00BA1579" w:rsidRDefault="00BA1579" w:rsidP="008643EF">
      <w:pPr>
        <w:rPr>
          <w:b/>
          <w:bCs/>
          <w:sz w:val="24"/>
          <w:szCs w:val="24"/>
        </w:rPr>
      </w:pPr>
    </w:p>
    <w:p w14:paraId="6FB75593" w14:textId="77777777" w:rsidR="00BA1579" w:rsidRDefault="00BA1579" w:rsidP="008643EF">
      <w:pPr>
        <w:rPr>
          <w:b/>
          <w:bCs/>
          <w:sz w:val="24"/>
          <w:szCs w:val="24"/>
        </w:rPr>
      </w:pPr>
    </w:p>
    <w:p w14:paraId="23CE68C0" w14:textId="77777777" w:rsidR="00BA1579" w:rsidRDefault="00BA1579" w:rsidP="008643EF">
      <w:pPr>
        <w:rPr>
          <w:b/>
          <w:bCs/>
          <w:sz w:val="24"/>
          <w:szCs w:val="24"/>
        </w:rPr>
      </w:pPr>
    </w:p>
    <w:p w14:paraId="3B022813" w14:textId="77777777" w:rsidR="00BA1579" w:rsidRDefault="00BA1579" w:rsidP="008643EF">
      <w:pPr>
        <w:rPr>
          <w:b/>
          <w:bCs/>
          <w:sz w:val="24"/>
          <w:szCs w:val="24"/>
        </w:rPr>
      </w:pPr>
    </w:p>
    <w:p w14:paraId="0A6826D8" w14:textId="77777777" w:rsidR="00BA1579" w:rsidRDefault="00BA1579" w:rsidP="008643EF">
      <w:pPr>
        <w:rPr>
          <w:b/>
          <w:bCs/>
          <w:sz w:val="24"/>
          <w:szCs w:val="24"/>
        </w:rPr>
      </w:pPr>
    </w:p>
    <w:p w14:paraId="13F5C395" w14:textId="77777777" w:rsidR="00BA1579" w:rsidRDefault="00BA1579" w:rsidP="008643EF">
      <w:pPr>
        <w:rPr>
          <w:b/>
          <w:bCs/>
          <w:sz w:val="24"/>
          <w:szCs w:val="24"/>
        </w:rPr>
      </w:pPr>
    </w:p>
    <w:p w14:paraId="44840A17" w14:textId="77777777" w:rsidR="00BA1579" w:rsidRDefault="00BA1579" w:rsidP="008643EF">
      <w:pPr>
        <w:rPr>
          <w:b/>
          <w:bCs/>
          <w:sz w:val="24"/>
          <w:szCs w:val="24"/>
        </w:rPr>
      </w:pPr>
    </w:p>
    <w:p w14:paraId="1AD6C900" w14:textId="77777777" w:rsidR="00BA1579" w:rsidRDefault="00BA1579" w:rsidP="008643EF">
      <w:pPr>
        <w:rPr>
          <w:b/>
          <w:bCs/>
          <w:sz w:val="24"/>
          <w:szCs w:val="24"/>
        </w:rPr>
      </w:pPr>
    </w:p>
    <w:p w14:paraId="6D87CFCB" w14:textId="77777777" w:rsidR="00BA1579" w:rsidRDefault="00BA1579" w:rsidP="008643EF">
      <w:pPr>
        <w:rPr>
          <w:b/>
          <w:bCs/>
          <w:sz w:val="24"/>
          <w:szCs w:val="24"/>
        </w:rPr>
      </w:pPr>
    </w:p>
    <w:p w14:paraId="1B7C7995" w14:textId="77777777" w:rsidR="00BA1579" w:rsidRDefault="00BA1579" w:rsidP="008643EF">
      <w:pPr>
        <w:rPr>
          <w:b/>
          <w:bCs/>
          <w:sz w:val="24"/>
          <w:szCs w:val="24"/>
        </w:rPr>
      </w:pPr>
    </w:p>
    <w:p w14:paraId="6D789B23" w14:textId="77777777" w:rsidR="00BA1579" w:rsidRDefault="00BA1579" w:rsidP="008643EF">
      <w:pPr>
        <w:rPr>
          <w:b/>
          <w:bCs/>
          <w:sz w:val="24"/>
          <w:szCs w:val="24"/>
        </w:rPr>
      </w:pPr>
    </w:p>
    <w:p w14:paraId="49561FD8" w14:textId="77777777" w:rsidR="00BA1579" w:rsidRDefault="00BA1579" w:rsidP="008643EF">
      <w:pPr>
        <w:rPr>
          <w:b/>
          <w:bCs/>
          <w:sz w:val="24"/>
          <w:szCs w:val="24"/>
        </w:rPr>
      </w:pPr>
    </w:p>
    <w:p w14:paraId="7C45ECA2" w14:textId="77777777" w:rsidR="00BA1579" w:rsidRDefault="00BA1579" w:rsidP="008643EF">
      <w:pPr>
        <w:rPr>
          <w:b/>
          <w:bCs/>
          <w:sz w:val="24"/>
          <w:szCs w:val="24"/>
        </w:rPr>
      </w:pPr>
    </w:p>
    <w:p w14:paraId="46B05CF9" w14:textId="77777777" w:rsidR="00BA1579" w:rsidRDefault="00BA1579" w:rsidP="008643EF">
      <w:pPr>
        <w:rPr>
          <w:b/>
          <w:bCs/>
          <w:sz w:val="24"/>
          <w:szCs w:val="24"/>
        </w:rPr>
      </w:pPr>
    </w:p>
    <w:p w14:paraId="4705D260" w14:textId="77777777" w:rsidR="00BA1579" w:rsidRDefault="00BA1579" w:rsidP="008643EF">
      <w:pPr>
        <w:rPr>
          <w:b/>
          <w:bCs/>
          <w:sz w:val="24"/>
          <w:szCs w:val="24"/>
        </w:rPr>
      </w:pPr>
    </w:p>
    <w:p w14:paraId="2C4EE438" w14:textId="77777777" w:rsidR="00BA1579" w:rsidRPr="00672A5E" w:rsidRDefault="00BA1579" w:rsidP="00672A5E">
      <w:pPr>
        <w:pStyle w:val="Heading1"/>
        <w:rPr>
          <w:rFonts w:ascii="Times New Roman" w:hAnsi="Times New Roman" w:cs="Times New Roman"/>
          <w:b/>
          <w:bCs/>
          <w:color w:val="auto"/>
          <w:sz w:val="24"/>
          <w:szCs w:val="24"/>
        </w:rPr>
      </w:pPr>
      <w:bookmarkStart w:id="1" w:name="_Toc230950132"/>
      <w:r w:rsidRPr="00672A5E">
        <w:rPr>
          <w:rFonts w:ascii="Times New Roman" w:hAnsi="Times New Roman" w:cs="Times New Roman"/>
          <w:b/>
          <w:bCs/>
          <w:color w:val="auto"/>
          <w:sz w:val="24"/>
          <w:szCs w:val="24"/>
        </w:rPr>
        <w:lastRenderedPageBreak/>
        <w:t>LIST OF TABLES</w:t>
      </w:r>
      <w:bookmarkEnd w:id="1"/>
    </w:p>
    <w:p w14:paraId="7678F301" w14:textId="77777777" w:rsidR="00BA1579" w:rsidRDefault="00BA1579" w:rsidP="007B1D31">
      <w:pPr>
        <w:pStyle w:val="BodyText"/>
        <w:ind w:left="0"/>
        <w:rPr>
          <w:sz w:val="26"/>
        </w:rPr>
      </w:pPr>
    </w:p>
    <w:p w14:paraId="29FEEE3A" w14:textId="0AB6FAC2" w:rsidR="002C1022" w:rsidRDefault="007B1D31" w:rsidP="002C1022">
      <w:pPr>
        <w:pStyle w:val="BodyText"/>
        <w:ind w:left="0"/>
        <w:rPr>
          <w:sz w:val="26"/>
        </w:rPr>
      </w:pPr>
      <w:r w:rsidRPr="007B1D31">
        <w:rPr>
          <w:sz w:val="26"/>
        </w:rPr>
        <w:t xml:space="preserve">2.1: Top 10 LLM Security Risks (OWASP LLM Top </w:t>
      </w:r>
      <w:proofErr w:type="gramStart"/>
      <w:r w:rsidRPr="007B1D31">
        <w:rPr>
          <w:sz w:val="26"/>
        </w:rPr>
        <w:t>10)</w:t>
      </w:r>
      <w:r w:rsidR="00B615AD">
        <w:rPr>
          <w:sz w:val="26"/>
        </w:rPr>
        <w:t>…</w:t>
      </w:r>
      <w:proofErr w:type="gramEnd"/>
      <w:r w:rsidR="00B615AD">
        <w:rPr>
          <w:sz w:val="26"/>
        </w:rPr>
        <w:t>…</w:t>
      </w:r>
      <w:proofErr w:type="gramStart"/>
      <w:r w:rsidR="00B615AD">
        <w:rPr>
          <w:sz w:val="26"/>
        </w:rPr>
        <w:t>…</w:t>
      </w:r>
      <w:r w:rsidR="001D5EBA">
        <w:rPr>
          <w:sz w:val="26"/>
        </w:rPr>
        <w:t>..</w:t>
      </w:r>
      <w:proofErr w:type="gramEnd"/>
      <w:r w:rsidR="00B615AD">
        <w:rPr>
          <w:sz w:val="26"/>
        </w:rPr>
        <w:t>……………9</w:t>
      </w:r>
    </w:p>
    <w:p w14:paraId="7F48D73B" w14:textId="50BCE702" w:rsidR="002C1022" w:rsidRPr="002C1022" w:rsidRDefault="002C1022" w:rsidP="002C1022">
      <w:pPr>
        <w:pStyle w:val="BodyText"/>
        <w:ind w:left="0"/>
        <w:rPr>
          <w:sz w:val="26"/>
        </w:rPr>
      </w:pPr>
      <w:r w:rsidRPr="002C1022">
        <w:rPr>
          <w:sz w:val="26"/>
        </w:rPr>
        <w:t>5.1: Module Coverage Summary</w:t>
      </w:r>
      <w:r w:rsidR="001D5EBA">
        <w:rPr>
          <w:sz w:val="26"/>
        </w:rPr>
        <w:t>……………………………………</w:t>
      </w:r>
      <w:proofErr w:type="gramStart"/>
      <w:r w:rsidR="001D5EBA">
        <w:rPr>
          <w:sz w:val="26"/>
        </w:rPr>
        <w:t>…..</w:t>
      </w:r>
      <w:proofErr w:type="gramEnd"/>
      <w:r w:rsidR="001D5EBA">
        <w:rPr>
          <w:sz w:val="26"/>
        </w:rPr>
        <w:t>…….35</w:t>
      </w:r>
    </w:p>
    <w:p w14:paraId="723F995D" w14:textId="2D8DD66F" w:rsidR="002C1022" w:rsidRDefault="002C1022" w:rsidP="002C1022">
      <w:pPr>
        <w:pStyle w:val="BodyText"/>
        <w:ind w:left="0"/>
        <w:rPr>
          <w:sz w:val="26"/>
        </w:rPr>
      </w:pPr>
      <w:r w:rsidRPr="002C1022">
        <w:rPr>
          <w:sz w:val="26"/>
        </w:rPr>
        <w:t>5.2: System Performance Metrics Under Load</w:t>
      </w:r>
      <w:r w:rsidR="001D5EBA">
        <w:rPr>
          <w:sz w:val="26"/>
        </w:rPr>
        <w:t>………………….…………….35</w:t>
      </w:r>
    </w:p>
    <w:p w14:paraId="3DEF9C60" w14:textId="77777777" w:rsidR="00BA1579" w:rsidRDefault="00BA1579" w:rsidP="008643EF">
      <w:pPr>
        <w:rPr>
          <w:b/>
          <w:bCs/>
          <w:sz w:val="24"/>
          <w:szCs w:val="24"/>
        </w:rPr>
      </w:pPr>
    </w:p>
    <w:p w14:paraId="44482618" w14:textId="77777777" w:rsidR="00991515" w:rsidRDefault="00991515" w:rsidP="008643EF">
      <w:pPr>
        <w:rPr>
          <w:b/>
          <w:bCs/>
          <w:sz w:val="24"/>
          <w:szCs w:val="24"/>
        </w:rPr>
      </w:pPr>
    </w:p>
    <w:p w14:paraId="1CBE33FC" w14:textId="77777777" w:rsidR="00991515" w:rsidRDefault="00991515" w:rsidP="008643EF">
      <w:pPr>
        <w:rPr>
          <w:b/>
          <w:bCs/>
          <w:sz w:val="24"/>
          <w:szCs w:val="24"/>
        </w:rPr>
      </w:pPr>
    </w:p>
    <w:p w14:paraId="05E168A5" w14:textId="77777777" w:rsidR="00991515" w:rsidRDefault="00991515" w:rsidP="008643EF">
      <w:pPr>
        <w:rPr>
          <w:b/>
          <w:bCs/>
          <w:sz w:val="24"/>
          <w:szCs w:val="24"/>
        </w:rPr>
      </w:pPr>
    </w:p>
    <w:p w14:paraId="27C842F9" w14:textId="77777777" w:rsidR="00991515" w:rsidRDefault="00991515" w:rsidP="008643EF">
      <w:pPr>
        <w:rPr>
          <w:b/>
          <w:bCs/>
          <w:sz w:val="24"/>
          <w:szCs w:val="24"/>
        </w:rPr>
      </w:pPr>
    </w:p>
    <w:p w14:paraId="3F166537" w14:textId="77777777" w:rsidR="00991515" w:rsidRDefault="00991515" w:rsidP="008643EF">
      <w:pPr>
        <w:rPr>
          <w:b/>
          <w:bCs/>
          <w:sz w:val="24"/>
          <w:szCs w:val="24"/>
        </w:rPr>
      </w:pPr>
    </w:p>
    <w:p w14:paraId="0C9F97FC" w14:textId="77777777" w:rsidR="00C63EA4" w:rsidRDefault="00C63EA4" w:rsidP="008643EF">
      <w:pPr>
        <w:rPr>
          <w:b/>
          <w:bCs/>
          <w:sz w:val="24"/>
          <w:szCs w:val="24"/>
        </w:rPr>
      </w:pPr>
    </w:p>
    <w:p w14:paraId="5D425BFD" w14:textId="77777777" w:rsidR="00C63EA4" w:rsidRDefault="00C63EA4" w:rsidP="008643EF">
      <w:pPr>
        <w:rPr>
          <w:b/>
          <w:bCs/>
          <w:sz w:val="24"/>
          <w:szCs w:val="24"/>
        </w:rPr>
      </w:pPr>
    </w:p>
    <w:p w14:paraId="22954D40" w14:textId="77777777" w:rsidR="00C63EA4" w:rsidRDefault="00C63EA4" w:rsidP="008643EF">
      <w:pPr>
        <w:rPr>
          <w:b/>
          <w:bCs/>
          <w:sz w:val="24"/>
          <w:szCs w:val="24"/>
        </w:rPr>
      </w:pPr>
    </w:p>
    <w:p w14:paraId="16A338FC" w14:textId="77777777" w:rsidR="00C63EA4" w:rsidRDefault="00C63EA4" w:rsidP="008643EF">
      <w:pPr>
        <w:rPr>
          <w:b/>
          <w:bCs/>
          <w:sz w:val="24"/>
          <w:szCs w:val="24"/>
        </w:rPr>
      </w:pPr>
    </w:p>
    <w:p w14:paraId="0A57D62A" w14:textId="77777777" w:rsidR="00C63EA4" w:rsidRDefault="00C63EA4" w:rsidP="008643EF">
      <w:pPr>
        <w:rPr>
          <w:b/>
          <w:bCs/>
          <w:sz w:val="24"/>
          <w:szCs w:val="24"/>
        </w:rPr>
      </w:pPr>
    </w:p>
    <w:p w14:paraId="63931728" w14:textId="77777777" w:rsidR="00C63EA4" w:rsidRDefault="00C63EA4" w:rsidP="008643EF">
      <w:pPr>
        <w:rPr>
          <w:b/>
          <w:bCs/>
          <w:sz w:val="24"/>
          <w:szCs w:val="24"/>
        </w:rPr>
      </w:pPr>
    </w:p>
    <w:p w14:paraId="31EAD697" w14:textId="77777777" w:rsidR="00C63EA4" w:rsidRDefault="00C63EA4" w:rsidP="008643EF">
      <w:pPr>
        <w:rPr>
          <w:b/>
          <w:bCs/>
          <w:sz w:val="24"/>
          <w:szCs w:val="24"/>
        </w:rPr>
      </w:pPr>
    </w:p>
    <w:p w14:paraId="76811697" w14:textId="77777777" w:rsidR="00C63EA4" w:rsidRDefault="00C63EA4" w:rsidP="008643EF">
      <w:pPr>
        <w:rPr>
          <w:b/>
          <w:bCs/>
          <w:sz w:val="24"/>
          <w:szCs w:val="24"/>
        </w:rPr>
      </w:pPr>
    </w:p>
    <w:p w14:paraId="04A9C6C0" w14:textId="77777777" w:rsidR="00C63EA4" w:rsidRDefault="00C63EA4" w:rsidP="008643EF">
      <w:pPr>
        <w:rPr>
          <w:b/>
          <w:bCs/>
          <w:sz w:val="24"/>
          <w:szCs w:val="24"/>
        </w:rPr>
      </w:pPr>
    </w:p>
    <w:p w14:paraId="5B940DDF" w14:textId="77777777" w:rsidR="00C63EA4" w:rsidRDefault="00C63EA4" w:rsidP="008643EF">
      <w:pPr>
        <w:rPr>
          <w:b/>
          <w:bCs/>
          <w:sz w:val="24"/>
          <w:szCs w:val="24"/>
        </w:rPr>
      </w:pPr>
    </w:p>
    <w:p w14:paraId="41784DEB" w14:textId="77777777" w:rsidR="00C63EA4" w:rsidRDefault="00C63EA4" w:rsidP="008643EF">
      <w:pPr>
        <w:rPr>
          <w:b/>
          <w:bCs/>
          <w:sz w:val="24"/>
          <w:szCs w:val="24"/>
        </w:rPr>
      </w:pPr>
    </w:p>
    <w:p w14:paraId="471145CD" w14:textId="77777777" w:rsidR="00C63EA4" w:rsidRDefault="00C63EA4" w:rsidP="008643EF">
      <w:pPr>
        <w:rPr>
          <w:b/>
          <w:bCs/>
          <w:sz w:val="24"/>
          <w:szCs w:val="24"/>
        </w:rPr>
      </w:pPr>
    </w:p>
    <w:p w14:paraId="79276516" w14:textId="77777777" w:rsidR="00C63EA4" w:rsidRDefault="00C63EA4" w:rsidP="008643EF">
      <w:pPr>
        <w:rPr>
          <w:b/>
          <w:bCs/>
          <w:sz w:val="24"/>
          <w:szCs w:val="24"/>
        </w:rPr>
      </w:pPr>
    </w:p>
    <w:p w14:paraId="68A25D1F" w14:textId="77777777" w:rsidR="00C63EA4" w:rsidRDefault="00C63EA4" w:rsidP="008643EF">
      <w:pPr>
        <w:rPr>
          <w:b/>
          <w:bCs/>
          <w:sz w:val="24"/>
          <w:szCs w:val="24"/>
        </w:rPr>
      </w:pPr>
    </w:p>
    <w:p w14:paraId="73D9CE90" w14:textId="77777777" w:rsidR="00C63EA4" w:rsidRDefault="00C63EA4" w:rsidP="008643EF">
      <w:pPr>
        <w:rPr>
          <w:b/>
          <w:bCs/>
          <w:sz w:val="24"/>
          <w:szCs w:val="24"/>
        </w:rPr>
      </w:pPr>
    </w:p>
    <w:p w14:paraId="09600E24" w14:textId="77777777" w:rsidR="00C63EA4" w:rsidRDefault="00C63EA4" w:rsidP="008643EF">
      <w:pPr>
        <w:rPr>
          <w:b/>
          <w:bCs/>
          <w:sz w:val="24"/>
          <w:szCs w:val="24"/>
        </w:rPr>
      </w:pPr>
    </w:p>
    <w:p w14:paraId="5964AAFD" w14:textId="77777777" w:rsidR="00C63EA4" w:rsidRDefault="00C63EA4" w:rsidP="008643EF">
      <w:pPr>
        <w:rPr>
          <w:b/>
          <w:bCs/>
          <w:sz w:val="24"/>
          <w:szCs w:val="24"/>
        </w:rPr>
      </w:pPr>
    </w:p>
    <w:p w14:paraId="5FA46B10" w14:textId="77777777" w:rsidR="00C63EA4" w:rsidRDefault="00C63EA4" w:rsidP="008643EF">
      <w:pPr>
        <w:rPr>
          <w:b/>
          <w:bCs/>
          <w:sz w:val="24"/>
          <w:szCs w:val="24"/>
        </w:rPr>
      </w:pPr>
    </w:p>
    <w:p w14:paraId="0698F662" w14:textId="77777777" w:rsidR="00C63EA4" w:rsidRDefault="00C63EA4" w:rsidP="008643EF">
      <w:pPr>
        <w:rPr>
          <w:b/>
          <w:bCs/>
          <w:sz w:val="24"/>
          <w:szCs w:val="24"/>
        </w:rPr>
      </w:pPr>
    </w:p>
    <w:p w14:paraId="293E1B85" w14:textId="77777777" w:rsidR="00C63EA4" w:rsidRDefault="00C63EA4" w:rsidP="008643EF">
      <w:pPr>
        <w:rPr>
          <w:b/>
          <w:bCs/>
          <w:sz w:val="24"/>
          <w:szCs w:val="24"/>
        </w:rPr>
      </w:pPr>
    </w:p>
    <w:p w14:paraId="3027BBB4" w14:textId="77777777" w:rsidR="00C63EA4" w:rsidRDefault="00C63EA4" w:rsidP="008643EF">
      <w:pPr>
        <w:rPr>
          <w:b/>
          <w:bCs/>
          <w:sz w:val="24"/>
          <w:szCs w:val="24"/>
        </w:rPr>
      </w:pPr>
    </w:p>
    <w:p w14:paraId="06EFF359" w14:textId="77777777" w:rsidR="00C63EA4" w:rsidRDefault="00C63EA4" w:rsidP="008643EF">
      <w:pPr>
        <w:rPr>
          <w:b/>
          <w:bCs/>
          <w:sz w:val="24"/>
          <w:szCs w:val="24"/>
        </w:rPr>
      </w:pPr>
    </w:p>
    <w:p w14:paraId="371A22FE" w14:textId="77777777" w:rsidR="00C63EA4" w:rsidRDefault="00C63EA4" w:rsidP="008643EF">
      <w:pPr>
        <w:rPr>
          <w:b/>
          <w:bCs/>
          <w:sz w:val="24"/>
          <w:szCs w:val="24"/>
        </w:rPr>
      </w:pPr>
    </w:p>
    <w:p w14:paraId="7691EDB9" w14:textId="77777777" w:rsidR="00C63EA4" w:rsidRDefault="00C63EA4" w:rsidP="008643EF">
      <w:pPr>
        <w:rPr>
          <w:b/>
          <w:bCs/>
          <w:sz w:val="24"/>
          <w:szCs w:val="24"/>
        </w:rPr>
      </w:pPr>
    </w:p>
    <w:p w14:paraId="2B37AB73" w14:textId="77777777" w:rsidR="00C63EA4" w:rsidRDefault="00C63EA4" w:rsidP="008643EF">
      <w:pPr>
        <w:rPr>
          <w:b/>
          <w:bCs/>
          <w:sz w:val="24"/>
          <w:szCs w:val="24"/>
        </w:rPr>
      </w:pPr>
    </w:p>
    <w:p w14:paraId="08021023" w14:textId="77777777" w:rsidR="00C63EA4" w:rsidRDefault="00C63EA4" w:rsidP="008643EF">
      <w:pPr>
        <w:rPr>
          <w:b/>
          <w:bCs/>
          <w:sz w:val="24"/>
          <w:szCs w:val="24"/>
        </w:rPr>
      </w:pPr>
    </w:p>
    <w:p w14:paraId="59050E35" w14:textId="77777777" w:rsidR="00C63EA4" w:rsidRDefault="00C63EA4" w:rsidP="008643EF">
      <w:pPr>
        <w:rPr>
          <w:b/>
          <w:bCs/>
          <w:sz w:val="24"/>
          <w:szCs w:val="24"/>
        </w:rPr>
      </w:pPr>
    </w:p>
    <w:p w14:paraId="19814DBB" w14:textId="77777777" w:rsidR="00C63EA4" w:rsidRDefault="00C63EA4" w:rsidP="008643EF">
      <w:pPr>
        <w:rPr>
          <w:b/>
          <w:bCs/>
          <w:sz w:val="24"/>
          <w:szCs w:val="24"/>
        </w:rPr>
      </w:pPr>
    </w:p>
    <w:p w14:paraId="007FA54B" w14:textId="77777777" w:rsidR="00991515" w:rsidRDefault="00991515" w:rsidP="008643EF">
      <w:pPr>
        <w:rPr>
          <w:b/>
          <w:bCs/>
          <w:sz w:val="24"/>
          <w:szCs w:val="24"/>
        </w:rPr>
      </w:pPr>
    </w:p>
    <w:p w14:paraId="396AEB93" w14:textId="77777777" w:rsidR="00991515" w:rsidRDefault="00991515" w:rsidP="008643EF">
      <w:pPr>
        <w:rPr>
          <w:b/>
          <w:bCs/>
          <w:sz w:val="24"/>
          <w:szCs w:val="24"/>
        </w:rPr>
      </w:pPr>
    </w:p>
    <w:p w14:paraId="7D3A8076" w14:textId="77777777" w:rsidR="00991515" w:rsidRDefault="00991515" w:rsidP="008643EF">
      <w:pPr>
        <w:rPr>
          <w:b/>
          <w:bCs/>
          <w:sz w:val="24"/>
          <w:szCs w:val="24"/>
        </w:rPr>
      </w:pPr>
    </w:p>
    <w:p w14:paraId="03EE9620" w14:textId="77777777" w:rsidR="00991515" w:rsidRDefault="00991515" w:rsidP="008643EF">
      <w:pPr>
        <w:rPr>
          <w:b/>
          <w:bCs/>
          <w:sz w:val="24"/>
          <w:szCs w:val="24"/>
        </w:rPr>
      </w:pPr>
    </w:p>
    <w:p w14:paraId="2C66567E" w14:textId="77777777" w:rsidR="00991515" w:rsidRDefault="00991515" w:rsidP="008643EF">
      <w:pPr>
        <w:rPr>
          <w:b/>
          <w:bCs/>
          <w:sz w:val="24"/>
          <w:szCs w:val="24"/>
        </w:rPr>
      </w:pPr>
    </w:p>
    <w:p w14:paraId="3CD229E7" w14:textId="77777777" w:rsidR="00991515" w:rsidRDefault="00991515" w:rsidP="008643EF">
      <w:pPr>
        <w:rPr>
          <w:b/>
          <w:bCs/>
          <w:sz w:val="24"/>
          <w:szCs w:val="24"/>
        </w:rPr>
      </w:pPr>
    </w:p>
    <w:p w14:paraId="03EF7778" w14:textId="77777777" w:rsidR="00991515" w:rsidRDefault="00991515" w:rsidP="008643EF">
      <w:pPr>
        <w:rPr>
          <w:b/>
          <w:bCs/>
          <w:sz w:val="24"/>
          <w:szCs w:val="24"/>
        </w:rPr>
      </w:pPr>
    </w:p>
    <w:p w14:paraId="40D4E4F5" w14:textId="271F7BC4" w:rsidR="00991515" w:rsidRPr="00672A5E" w:rsidRDefault="00C63EA4" w:rsidP="00672A5E">
      <w:pPr>
        <w:pStyle w:val="Heading1"/>
        <w:rPr>
          <w:rFonts w:ascii="Times New Roman" w:hAnsi="Times New Roman" w:cs="Times New Roman"/>
          <w:b/>
          <w:bCs/>
          <w:color w:val="auto"/>
          <w:sz w:val="24"/>
          <w:szCs w:val="24"/>
        </w:rPr>
      </w:pPr>
      <w:bookmarkStart w:id="2" w:name="_Toc230950133"/>
      <w:r>
        <w:rPr>
          <w:rFonts w:ascii="Times New Roman" w:hAnsi="Times New Roman" w:cs="Times New Roman"/>
          <w:b/>
          <w:bCs/>
          <w:color w:val="auto"/>
          <w:sz w:val="24"/>
          <w:szCs w:val="24"/>
        </w:rPr>
        <w:lastRenderedPageBreak/>
        <w:t xml:space="preserve">LIST </w:t>
      </w:r>
      <w:r w:rsidR="00991515" w:rsidRPr="00672A5E">
        <w:rPr>
          <w:rFonts w:ascii="Times New Roman" w:hAnsi="Times New Roman" w:cs="Times New Roman"/>
          <w:b/>
          <w:bCs/>
          <w:color w:val="auto"/>
          <w:sz w:val="24"/>
          <w:szCs w:val="24"/>
        </w:rPr>
        <w:t>OF ACRONYMS</w:t>
      </w:r>
      <w:bookmarkEnd w:id="2"/>
    </w:p>
    <w:p w14:paraId="4260752D" w14:textId="77777777" w:rsidR="00991515" w:rsidRDefault="00991515" w:rsidP="00991515">
      <w:pPr>
        <w:pStyle w:val="BodyText"/>
        <w:rPr>
          <w:b/>
          <w:sz w:val="26"/>
        </w:rPr>
      </w:pPr>
    </w:p>
    <w:p w14:paraId="5088B3A7" w14:textId="45C1F0AB" w:rsidR="07A571D6" w:rsidRDefault="07A571D6" w:rsidP="31F45985">
      <w:pPr>
        <w:pStyle w:val="BodyText"/>
        <w:ind w:left="0"/>
      </w:pPr>
      <w:r>
        <w:t xml:space="preserve">AISPM       </w:t>
      </w:r>
      <w:r>
        <w:tab/>
        <w:t>AI Security Posture Management</w:t>
      </w:r>
    </w:p>
    <w:p w14:paraId="4991D9D1" w14:textId="7E8CBB37" w:rsidR="07A571D6" w:rsidRDefault="07A571D6" w:rsidP="31F45985">
      <w:pPr>
        <w:pStyle w:val="BodyText"/>
        <w:ind w:left="0"/>
      </w:pPr>
      <w:r>
        <w:t xml:space="preserve">AI          </w:t>
      </w:r>
      <w:r>
        <w:tab/>
        <w:t>Artificial Intelligence</w:t>
      </w:r>
    </w:p>
    <w:p w14:paraId="52BC6D88" w14:textId="7B0088DB" w:rsidR="07A571D6" w:rsidRDefault="07A571D6" w:rsidP="31F45985">
      <w:pPr>
        <w:pStyle w:val="BodyText"/>
        <w:ind w:left="0"/>
      </w:pPr>
      <w:r>
        <w:t xml:space="preserve">ML          </w:t>
      </w:r>
      <w:r>
        <w:tab/>
        <w:t>Machine Learning</w:t>
      </w:r>
    </w:p>
    <w:p w14:paraId="33F58FA4" w14:textId="25AAB8B5" w:rsidR="07A571D6" w:rsidRDefault="07A571D6" w:rsidP="31F45985">
      <w:pPr>
        <w:pStyle w:val="BodyText"/>
        <w:ind w:left="0"/>
      </w:pPr>
      <w:r>
        <w:t xml:space="preserve">LLM        </w:t>
      </w:r>
      <w:r>
        <w:tab/>
        <w:t>Large Language Model</w:t>
      </w:r>
    </w:p>
    <w:p w14:paraId="6FFFCFC2" w14:textId="7FEA3AEE" w:rsidR="07A571D6" w:rsidRDefault="07A571D6" w:rsidP="31F45985">
      <w:pPr>
        <w:pStyle w:val="BodyText"/>
        <w:ind w:left="0"/>
      </w:pPr>
      <w:r>
        <w:t xml:space="preserve">API         </w:t>
      </w:r>
      <w:r>
        <w:tab/>
        <w:t>Application Programming Interface</w:t>
      </w:r>
    </w:p>
    <w:p w14:paraId="3F0C2C54" w14:textId="6425A4E3" w:rsidR="07A571D6" w:rsidRDefault="07A571D6" w:rsidP="31F45985">
      <w:pPr>
        <w:pStyle w:val="BodyText"/>
        <w:ind w:left="0"/>
      </w:pPr>
      <w:r>
        <w:t xml:space="preserve">REST        </w:t>
      </w:r>
      <w:r>
        <w:tab/>
        <w:t>Representational State Transfer</w:t>
      </w:r>
    </w:p>
    <w:p w14:paraId="1EC9DAAA" w14:textId="13D9ED40" w:rsidR="07A571D6" w:rsidRDefault="07A571D6" w:rsidP="31F45985">
      <w:pPr>
        <w:pStyle w:val="BodyText"/>
        <w:ind w:left="0"/>
      </w:pPr>
      <w:r>
        <w:t xml:space="preserve">JWT         </w:t>
      </w:r>
      <w:r>
        <w:tab/>
        <w:t>JSON Web Token</w:t>
      </w:r>
    </w:p>
    <w:p w14:paraId="2F0E2AF3" w14:textId="7DF8E14C" w:rsidR="07A571D6" w:rsidRDefault="07A571D6" w:rsidP="31F45985">
      <w:pPr>
        <w:pStyle w:val="BodyText"/>
        <w:ind w:left="0"/>
      </w:pPr>
      <w:r>
        <w:t xml:space="preserve">RBAC        </w:t>
      </w:r>
      <w:r>
        <w:tab/>
        <w:t>Role-Based Access Control</w:t>
      </w:r>
    </w:p>
    <w:p w14:paraId="21539C12" w14:textId="734A8A8E" w:rsidR="07A571D6" w:rsidRDefault="07A571D6" w:rsidP="31F45985">
      <w:pPr>
        <w:pStyle w:val="BodyText"/>
        <w:ind w:left="0"/>
      </w:pPr>
      <w:r>
        <w:t xml:space="preserve">CORS        </w:t>
      </w:r>
      <w:r>
        <w:tab/>
        <w:t>Cross-Origin Resource Sharing</w:t>
      </w:r>
    </w:p>
    <w:p w14:paraId="5605C2C0" w14:textId="1AE22F8E" w:rsidR="07A571D6" w:rsidRDefault="07A571D6" w:rsidP="31F45985">
      <w:pPr>
        <w:pStyle w:val="BodyText"/>
        <w:ind w:left="0"/>
      </w:pPr>
      <w:r>
        <w:t xml:space="preserve">CSRF        </w:t>
      </w:r>
      <w:r>
        <w:tab/>
        <w:t>Cross-Site Request Forgery</w:t>
      </w:r>
    </w:p>
    <w:p w14:paraId="1AC0669F" w14:textId="1C6FC2D7" w:rsidR="07A571D6" w:rsidRDefault="07A571D6" w:rsidP="31F45985">
      <w:pPr>
        <w:pStyle w:val="BodyText"/>
        <w:ind w:left="0"/>
      </w:pPr>
      <w:r>
        <w:t xml:space="preserve">XSS         </w:t>
      </w:r>
      <w:r>
        <w:tab/>
        <w:t>Cross-Site Scripting</w:t>
      </w:r>
    </w:p>
    <w:p w14:paraId="6F5BF3EC" w14:textId="3645D44F" w:rsidR="07A571D6" w:rsidRDefault="07A571D6" w:rsidP="31F45985">
      <w:pPr>
        <w:pStyle w:val="BodyText"/>
        <w:ind w:left="0"/>
      </w:pPr>
      <w:r>
        <w:t xml:space="preserve">SQL         </w:t>
      </w:r>
      <w:r>
        <w:tab/>
        <w:t>Structured Query Language</w:t>
      </w:r>
    </w:p>
    <w:p w14:paraId="60777B26" w14:textId="0D7B681E" w:rsidR="07A571D6" w:rsidRDefault="07A571D6" w:rsidP="31F45985">
      <w:pPr>
        <w:pStyle w:val="BodyText"/>
        <w:ind w:left="0"/>
      </w:pPr>
      <w:r>
        <w:t xml:space="preserve">ORM         </w:t>
      </w:r>
      <w:r>
        <w:tab/>
        <w:t>Object-Relational Mapping</w:t>
      </w:r>
    </w:p>
    <w:p w14:paraId="1085466B" w14:textId="3A3545E8" w:rsidR="07A571D6" w:rsidRDefault="07A571D6" w:rsidP="31F45985">
      <w:pPr>
        <w:pStyle w:val="BodyText"/>
        <w:ind w:left="0"/>
      </w:pPr>
      <w:r>
        <w:t xml:space="preserve">SPA         </w:t>
      </w:r>
      <w:r>
        <w:tab/>
        <w:t>Single Page Application</w:t>
      </w:r>
    </w:p>
    <w:p w14:paraId="326BCA57" w14:textId="5B6C3683" w:rsidR="07A571D6" w:rsidRDefault="07A571D6" w:rsidP="31F45985">
      <w:pPr>
        <w:pStyle w:val="BodyText"/>
        <w:ind w:left="0"/>
      </w:pPr>
      <w:r>
        <w:t xml:space="preserve">CI/CD       </w:t>
      </w:r>
      <w:r>
        <w:tab/>
        <w:t>Continuous Integration/Continuous Deployment</w:t>
      </w:r>
    </w:p>
    <w:p w14:paraId="06CAEE57" w14:textId="76BB1E23" w:rsidR="07A571D6" w:rsidRDefault="07A571D6" w:rsidP="31F45985">
      <w:pPr>
        <w:pStyle w:val="BodyText"/>
        <w:ind w:left="0"/>
      </w:pPr>
      <w:r>
        <w:t xml:space="preserve">K8s         </w:t>
      </w:r>
      <w:r>
        <w:tab/>
        <w:t>Kubernetes</w:t>
      </w:r>
    </w:p>
    <w:p w14:paraId="47144C5C" w14:textId="0C8A4424" w:rsidR="07A571D6" w:rsidRDefault="07A571D6" w:rsidP="31F45985">
      <w:pPr>
        <w:pStyle w:val="BodyText"/>
        <w:ind w:left="0"/>
      </w:pPr>
      <w:r>
        <w:t xml:space="preserve">FAIR        </w:t>
      </w:r>
      <w:r>
        <w:tab/>
        <w:t>Factor Analysis of Information Risk</w:t>
      </w:r>
    </w:p>
    <w:p w14:paraId="50FC63C7" w14:textId="5594944D" w:rsidR="07A571D6" w:rsidRDefault="07A571D6" w:rsidP="31F45985">
      <w:pPr>
        <w:pStyle w:val="BodyText"/>
        <w:ind w:left="0"/>
      </w:pPr>
      <w:r>
        <w:t xml:space="preserve">BOM         </w:t>
      </w:r>
      <w:r>
        <w:tab/>
        <w:t>Bill of Materials</w:t>
      </w:r>
    </w:p>
    <w:p w14:paraId="0C3189B1" w14:textId="09C63F6A" w:rsidR="07A571D6" w:rsidRDefault="07A571D6" w:rsidP="31F45985">
      <w:pPr>
        <w:pStyle w:val="BodyText"/>
        <w:ind w:left="0"/>
      </w:pPr>
      <w:r>
        <w:t xml:space="preserve">AI-BOM      </w:t>
      </w:r>
      <w:r>
        <w:tab/>
        <w:t>AI Bill of Materials</w:t>
      </w:r>
    </w:p>
    <w:p w14:paraId="15295341" w14:textId="1FFC4C04" w:rsidR="07A571D6" w:rsidRDefault="07A571D6" w:rsidP="31F45985">
      <w:pPr>
        <w:pStyle w:val="BodyText"/>
        <w:ind w:left="0"/>
      </w:pPr>
      <w:r>
        <w:t xml:space="preserve">CycloneDX   </w:t>
      </w:r>
      <w:r>
        <w:tab/>
        <w:t>OWASP CycloneDX Standard</w:t>
      </w:r>
    </w:p>
    <w:p w14:paraId="2D90DF70" w14:textId="0B100C5E" w:rsidR="07A571D6" w:rsidRDefault="07A571D6" w:rsidP="31F45985">
      <w:pPr>
        <w:pStyle w:val="BodyText"/>
        <w:ind w:left="0"/>
      </w:pPr>
      <w:r>
        <w:t xml:space="preserve">OWASP       </w:t>
      </w:r>
      <w:r>
        <w:tab/>
        <w:t>Open Web Application Security Project</w:t>
      </w:r>
    </w:p>
    <w:p w14:paraId="43D7FBC7" w14:textId="3EF5A3CE" w:rsidR="07A571D6" w:rsidRDefault="07A571D6" w:rsidP="31F45985">
      <w:pPr>
        <w:pStyle w:val="BodyText"/>
        <w:ind w:left="0"/>
      </w:pPr>
      <w:r>
        <w:t xml:space="preserve">NIST        </w:t>
      </w:r>
      <w:r>
        <w:tab/>
        <w:t>National Institute of Standards and Technology</w:t>
      </w:r>
    </w:p>
    <w:p w14:paraId="39039511" w14:textId="79E15CA4" w:rsidR="07A571D6" w:rsidRDefault="07A571D6" w:rsidP="31F45985">
      <w:pPr>
        <w:pStyle w:val="BodyText"/>
        <w:ind w:left="0"/>
      </w:pPr>
      <w:r>
        <w:t xml:space="preserve">ISO         </w:t>
      </w:r>
      <w:r>
        <w:tab/>
        <w:t>International Organization for Standardization</w:t>
      </w:r>
    </w:p>
    <w:p w14:paraId="252E575A" w14:textId="34B81C4B" w:rsidR="07A571D6" w:rsidRDefault="07A571D6" w:rsidP="31F45985">
      <w:pPr>
        <w:pStyle w:val="BodyText"/>
        <w:ind w:left="0"/>
      </w:pPr>
      <w:r>
        <w:t xml:space="preserve">EU          </w:t>
      </w:r>
      <w:r>
        <w:tab/>
        <w:t>European Union</w:t>
      </w:r>
    </w:p>
    <w:p w14:paraId="54CD614B" w14:textId="11B61C81" w:rsidR="07A571D6" w:rsidRDefault="07A571D6" w:rsidP="31F45985">
      <w:pPr>
        <w:pStyle w:val="BodyText"/>
        <w:ind w:left="0"/>
      </w:pPr>
      <w:r>
        <w:t xml:space="preserve">GDPR        </w:t>
      </w:r>
      <w:r>
        <w:tab/>
        <w:t>General Data Protection Regulation</w:t>
      </w:r>
    </w:p>
    <w:p w14:paraId="48D06238" w14:textId="462DF11D" w:rsidR="07A571D6" w:rsidRDefault="07A571D6" w:rsidP="31F45985">
      <w:pPr>
        <w:pStyle w:val="BodyText"/>
        <w:ind w:left="0"/>
      </w:pPr>
      <w:r>
        <w:t xml:space="preserve">HIPAA       </w:t>
      </w:r>
      <w:r>
        <w:tab/>
        <w:t>Health Insurance Portability and Accountability Act</w:t>
      </w:r>
    </w:p>
    <w:p w14:paraId="6CEE59AB" w14:textId="12FC6F88" w:rsidR="07A571D6" w:rsidRDefault="07A571D6" w:rsidP="31F45985">
      <w:pPr>
        <w:pStyle w:val="BodyText"/>
        <w:ind w:left="0"/>
      </w:pPr>
      <w:r>
        <w:t xml:space="preserve">PII         </w:t>
      </w:r>
      <w:r>
        <w:tab/>
        <w:t>Personally Identifiable Information</w:t>
      </w:r>
    </w:p>
    <w:p w14:paraId="3685E0D2" w14:textId="4FAF08C2" w:rsidR="07A571D6" w:rsidRDefault="07A571D6" w:rsidP="31F45985">
      <w:pPr>
        <w:pStyle w:val="BodyText"/>
        <w:ind w:left="0"/>
      </w:pPr>
      <w:r>
        <w:t xml:space="preserve">MFA         </w:t>
      </w:r>
      <w:r>
        <w:tab/>
        <w:t>Multi-Factor Authentication</w:t>
      </w:r>
    </w:p>
    <w:p w14:paraId="643678D4" w14:textId="2E913104" w:rsidR="07A571D6" w:rsidRDefault="07A571D6" w:rsidP="31F45985">
      <w:pPr>
        <w:pStyle w:val="BodyText"/>
        <w:ind w:left="0"/>
      </w:pPr>
      <w:r>
        <w:t xml:space="preserve">TOTP        </w:t>
      </w:r>
      <w:r>
        <w:tab/>
        <w:t>Time-based One-Time Password</w:t>
      </w:r>
    </w:p>
    <w:p w14:paraId="03231D61" w14:textId="1234AE91" w:rsidR="07A571D6" w:rsidRDefault="07A571D6" w:rsidP="31F45985">
      <w:pPr>
        <w:pStyle w:val="BodyText"/>
        <w:ind w:left="0"/>
      </w:pPr>
      <w:r>
        <w:t xml:space="preserve">SSO         </w:t>
      </w:r>
      <w:r>
        <w:tab/>
        <w:t>Single Sign-On</w:t>
      </w:r>
    </w:p>
    <w:p w14:paraId="7F85C4BE" w14:textId="7588500E" w:rsidR="07A571D6" w:rsidRDefault="07A571D6" w:rsidP="31F45985">
      <w:pPr>
        <w:pStyle w:val="BodyText"/>
        <w:ind w:left="0"/>
      </w:pPr>
      <w:r>
        <w:t xml:space="preserve">SAML        </w:t>
      </w:r>
      <w:r>
        <w:tab/>
        <w:t>Security Assertion Markup Language</w:t>
      </w:r>
    </w:p>
    <w:p w14:paraId="1A3B9D8E" w14:textId="3B5F689B" w:rsidR="07A571D6" w:rsidRDefault="07A571D6" w:rsidP="31F45985">
      <w:pPr>
        <w:pStyle w:val="BodyText"/>
        <w:ind w:left="0"/>
      </w:pPr>
      <w:r>
        <w:t xml:space="preserve">OAuth       </w:t>
      </w:r>
      <w:r>
        <w:tab/>
        <w:t>Open Authorization</w:t>
      </w:r>
    </w:p>
    <w:p w14:paraId="4A878229" w14:textId="1AC5E584" w:rsidR="07A571D6" w:rsidRDefault="07A571D6" w:rsidP="31F45985">
      <w:pPr>
        <w:pStyle w:val="BodyText"/>
        <w:ind w:left="0"/>
      </w:pPr>
      <w:r>
        <w:lastRenderedPageBreak/>
        <w:t xml:space="preserve">OIDC        </w:t>
      </w:r>
      <w:r>
        <w:tab/>
        <w:t>OpenID Connect</w:t>
      </w:r>
    </w:p>
    <w:p w14:paraId="484C3D56" w14:textId="6FAF9A42" w:rsidR="07A571D6" w:rsidRDefault="07A571D6" w:rsidP="31F45985">
      <w:pPr>
        <w:pStyle w:val="BodyText"/>
        <w:ind w:left="0"/>
      </w:pPr>
      <w:r>
        <w:t xml:space="preserve">CVE         </w:t>
      </w:r>
      <w:r>
        <w:tab/>
        <w:t>Common Vulnerabilities and Exposures</w:t>
      </w:r>
    </w:p>
    <w:p w14:paraId="1EDF6820" w14:textId="4D26D95D" w:rsidR="07A571D6" w:rsidRDefault="07A571D6" w:rsidP="31F45985">
      <w:pPr>
        <w:pStyle w:val="BodyText"/>
        <w:ind w:left="0"/>
      </w:pPr>
      <w:r>
        <w:t xml:space="preserve">SIEM        </w:t>
      </w:r>
      <w:r>
        <w:tab/>
        <w:t>Security Information and Event Management</w:t>
      </w:r>
    </w:p>
    <w:p w14:paraId="639C9163" w14:textId="28D8BFC6" w:rsidR="07A571D6" w:rsidRDefault="07A571D6" w:rsidP="31F45985">
      <w:pPr>
        <w:pStyle w:val="BodyText"/>
        <w:ind w:left="0"/>
      </w:pPr>
      <w:r>
        <w:t xml:space="preserve">NLP         </w:t>
      </w:r>
      <w:r>
        <w:tab/>
        <w:t>Natural Language Processing</w:t>
      </w:r>
    </w:p>
    <w:p w14:paraId="1BD11BF4" w14:textId="4C045B0B" w:rsidR="07A571D6" w:rsidRDefault="07A571D6" w:rsidP="31F45985">
      <w:pPr>
        <w:pStyle w:val="BodyText"/>
        <w:ind w:left="0"/>
      </w:pPr>
      <w:r>
        <w:t xml:space="preserve">SHAP        </w:t>
      </w:r>
      <w:r>
        <w:tab/>
        <w:t xml:space="preserve">SHapley Additive </w:t>
      </w:r>
      <w:proofErr w:type="gramStart"/>
      <w:r>
        <w:t>exPlanations</w:t>
      </w:r>
      <w:proofErr w:type="gramEnd"/>
    </w:p>
    <w:p w14:paraId="0F34BB5B" w14:textId="062D6097" w:rsidR="07A571D6" w:rsidRDefault="07A571D6" w:rsidP="31F45985">
      <w:pPr>
        <w:pStyle w:val="BodyText"/>
        <w:ind w:left="0"/>
      </w:pPr>
      <w:r>
        <w:t xml:space="preserve">LIME        </w:t>
      </w:r>
      <w:r>
        <w:tab/>
        <w:t>Local Interpretable Model-agnostic Explanations</w:t>
      </w:r>
    </w:p>
    <w:p w14:paraId="352785F7" w14:textId="1228FF1C" w:rsidR="07A571D6" w:rsidRDefault="07A571D6" w:rsidP="31F45985">
      <w:pPr>
        <w:pStyle w:val="BodyText"/>
        <w:ind w:left="0"/>
      </w:pPr>
      <w:r>
        <w:t xml:space="preserve">ART         </w:t>
      </w:r>
      <w:r>
        <w:tab/>
        <w:t>Adversarial Robustness Toolbox</w:t>
      </w:r>
    </w:p>
    <w:p w14:paraId="4BEEE84A" w14:textId="6D7000FD" w:rsidR="07A571D6" w:rsidRDefault="07A571D6" w:rsidP="31F45985">
      <w:pPr>
        <w:pStyle w:val="BodyText"/>
        <w:ind w:left="0"/>
      </w:pPr>
      <w:r>
        <w:t xml:space="preserve">NYC LL144   </w:t>
      </w:r>
      <w:r>
        <w:tab/>
        <w:t>New York City Local Law 144</w:t>
      </w:r>
    </w:p>
    <w:p w14:paraId="54B4C0D9" w14:textId="5C234399" w:rsidR="07A571D6" w:rsidRDefault="07A571D6" w:rsidP="31F45985">
      <w:pPr>
        <w:pStyle w:val="BodyText"/>
        <w:ind w:left="0"/>
      </w:pPr>
      <w:r>
        <w:t xml:space="preserve">BIPA        </w:t>
      </w:r>
      <w:r>
        <w:tab/>
        <w:t>Biometric Information Privacy Act</w:t>
      </w:r>
    </w:p>
    <w:p w14:paraId="28970736" w14:textId="4477A2F6" w:rsidR="07A571D6" w:rsidRDefault="07A571D6" w:rsidP="31F45985">
      <w:pPr>
        <w:pStyle w:val="BodyText"/>
        <w:ind w:left="0"/>
      </w:pPr>
      <w:r>
        <w:t xml:space="preserve">DoS         </w:t>
      </w:r>
      <w:r>
        <w:tab/>
        <w:t>Denial of Service</w:t>
      </w:r>
    </w:p>
    <w:p w14:paraId="0F7C1D16" w14:textId="5341DAC6" w:rsidR="07A571D6" w:rsidRDefault="07A571D6" w:rsidP="31F45985">
      <w:pPr>
        <w:pStyle w:val="BodyText"/>
        <w:ind w:left="0"/>
      </w:pPr>
      <w:r>
        <w:t xml:space="preserve">TLS         </w:t>
      </w:r>
      <w:r>
        <w:tab/>
        <w:t>Transport Layer Security</w:t>
      </w:r>
    </w:p>
    <w:p w14:paraId="4A559CF1" w14:textId="36971D30" w:rsidR="07A571D6" w:rsidRDefault="07A571D6" w:rsidP="31F45985">
      <w:pPr>
        <w:pStyle w:val="BodyText"/>
        <w:ind w:left="0"/>
      </w:pPr>
      <w:r>
        <w:t xml:space="preserve">AES         </w:t>
      </w:r>
      <w:r>
        <w:tab/>
        <w:t>Advanced Encryption Standard</w:t>
      </w:r>
    </w:p>
    <w:p w14:paraId="6F2D2D38" w14:textId="0AB51599" w:rsidR="07A571D6" w:rsidRDefault="07A571D6" w:rsidP="31F45985">
      <w:pPr>
        <w:pStyle w:val="BodyText"/>
        <w:ind w:left="0"/>
      </w:pPr>
      <w:r>
        <w:t xml:space="preserve">RSA         </w:t>
      </w:r>
      <w:r>
        <w:tab/>
        <w:t>Rivest-Shamir-Adleman</w:t>
      </w:r>
    </w:p>
    <w:p w14:paraId="1EDD0E0E" w14:textId="7A9F6C9F" w:rsidR="07A571D6" w:rsidRDefault="07A571D6" w:rsidP="31F45985">
      <w:pPr>
        <w:pStyle w:val="BodyText"/>
        <w:ind w:left="0"/>
      </w:pPr>
      <w:r>
        <w:t xml:space="preserve">HMAC        </w:t>
      </w:r>
      <w:r>
        <w:tab/>
        <w:t>Hash-based Message Authentication Code</w:t>
      </w:r>
    </w:p>
    <w:p w14:paraId="5852AC67" w14:textId="5ADC613D" w:rsidR="07A571D6" w:rsidRDefault="07A571D6" w:rsidP="31F45985">
      <w:pPr>
        <w:pStyle w:val="BodyText"/>
        <w:ind w:left="0"/>
      </w:pPr>
      <w:r>
        <w:t xml:space="preserve">SLA         </w:t>
      </w:r>
      <w:r>
        <w:tab/>
        <w:t>Service Level Agreement</w:t>
      </w:r>
    </w:p>
    <w:p w14:paraId="1C6A0C6D" w14:textId="6DA1EFED" w:rsidR="07A571D6" w:rsidRDefault="07A571D6" w:rsidP="31F45985">
      <w:pPr>
        <w:pStyle w:val="BodyText"/>
        <w:ind w:left="0"/>
      </w:pPr>
      <w:r>
        <w:t xml:space="preserve">KPI         </w:t>
      </w:r>
      <w:r>
        <w:tab/>
        <w:t>Key Performance Indicator</w:t>
      </w:r>
    </w:p>
    <w:p w14:paraId="09807EFC" w14:textId="4D607CC0" w:rsidR="07A571D6" w:rsidRDefault="07A571D6" w:rsidP="31F45985">
      <w:pPr>
        <w:pStyle w:val="BodyText"/>
        <w:ind w:left="0"/>
      </w:pPr>
      <w:r>
        <w:t xml:space="preserve">MSP         </w:t>
      </w:r>
      <w:r>
        <w:tab/>
        <w:t>Managed Service Provider</w:t>
      </w:r>
    </w:p>
    <w:p w14:paraId="29F39D72" w14:textId="373AD767" w:rsidR="07A571D6" w:rsidRDefault="07A571D6" w:rsidP="31F45985">
      <w:pPr>
        <w:pStyle w:val="BodyText"/>
        <w:ind w:left="0"/>
      </w:pPr>
      <w:r>
        <w:t xml:space="preserve">LOC         </w:t>
      </w:r>
      <w:r>
        <w:tab/>
        <w:t>Lines of Code</w:t>
      </w:r>
    </w:p>
    <w:p w14:paraId="5DD2D4B9" w14:textId="5658CDF4" w:rsidR="07A571D6" w:rsidRDefault="07A571D6" w:rsidP="31F45985">
      <w:pPr>
        <w:pStyle w:val="BodyText"/>
        <w:ind w:left="0"/>
      </w:pPr>
      <w:r>
        <w:t xml:space="preserve">CRUD        </w:t>
      </w:r>
      <w:r>
        <w:tab/>
        <w:t>Create, Read, Update, Delete</w:t>
      </w:r>
    </w:p>
    <w:p w14:paraId="44769300" w14:textId="58085252" w:rsidR="07A571D6" w:rsidRDefault="07A571D6" w:rsidP="31F45985">
      <w:pPr>
        <w:pStyle w:val="BodyText"/>
        <w:ind w:left="0"/>
      </w:pPr>
      <w:r>
        <w:t xml:space="preserve">HMR         </w:t>
      </w:r>
      <w:r>
        <w:tab/>
        <w:t>Hot Module Replacement</w:t>
      </w:r>
    </w:p>
    <w:p w14:paraId="35DFDD68" w14:textId="3A6DC662" w:rsidR="07A571D6" w:rsidRDefault="07A571D6" w:rsidP="31F45985">
      <w:pPr>
        <w:pStyle w:val="BodyText"/>
        <w:ind w:left="0"/>
      </w:pPr>
      <w:r>
        <w:t xml:space="preserve">UUID        </w:t>
      </w:r>
      <w:r>
        <w:tab/>
        <w:t>Universally Unique Identifier</w:t>
      </w:r>
    </w:p>
    <w:p w14:paraId="1EA03B77" w14:textId="4B65EA11" w:rsidR="07A571D6" w:rsidRDefault="07A571D6" w:rsidP="31F45985">
      <w:pPr>
        <w:pStyle w:val="BodyText"/>
        <w:ind w:left="0"/>
      </w:pPr>
      <w:r>
        <w:t xml:space="preserve">DHCP        </w:t>
      </w:r>
      <w:r>
        <w:tab/>
        <w:t>Dynamic Host Configuration Protocol</w:t>
      </w:r>
    </w:p>
    <w:p w14:paraId="2F6BC7AA" w14:textId="5ECCCA5D" w:rsidR="07A571D6" w:rsidRDefault="07A571D6" w:rsidP="31F45985">
      <w:pPr>
        <w:pStyle w:val="BodyText"/>
        <w:ind w:left="0"/>
      </w:pPr>
      <w:r>
        <w:t xml:space="preserve">FGSM        </w:t>
      </w:r>
      <w:r>
        <w:tab/>
        <w:t>Fast Gradient Sign Method</w:t>
      </w:r>
    </w:p>
    <w:p w14:paraId="324F76CD" w14:textId="11E2FC90" w:rsidR="07A571D6" w:rsidRDefault="07A571D6" w:rsidP="31F45985">
      <w:pPr>
        <w:pStyle w:val="BodyText"/>
        <w:ind w:left="0"/>
      </w:pPr>
      <w:r>
        <w:t xml:space="preserve">PGD         </w:t>
      </w:r>
      <w:r>
        <w:tab/>
        <w:t>Projected Gradient Descent</w:t>
      </w:r>
    </w:p>
    <w:p w14:paraId="2A7F2EBA" w14:textId="2A4A5D5C" w:rsidR="07A571D6" w:rsidRDefault="07A571D6" w:rsidP="31F45985">
      <w:pPr>
        <w:pStyle w:val="BodyText"/>
        <w:ind w:left="0"/>
      </w:pPr>
      <w:r>
        <w:t xml:space="preserve">C&amp;W         </w:t>
      </w:r>
      <w:r>
        <w:tab/>
        <w:t>Carlini &amp; Wagner (attack method)</w:t>
      </w:r>
    </w:p>
    <w:p w14:paraId="4AA50CCB" w14:textId="15EECC49" w:rsidR="07A571D6" w:rsidRDefault="07A571D6" w:rsidP="31F45985">
      <w:pPr>
        <w:pStyle w:val="BodyText"/>
        <w:ind w:left="0"/>
      </w:pPr>
      <w:r>
        <w:t xml:space="preserve">DAN         </w:t>
      </w:r>
      <w:r>
        <w:tab/>
        <w:t>Do Anything Now (jailbreak technique)</w:t>
      </w:r>
    </w:p>
    <w:p w14:paraId="38F785E3" w14:textId="6D6545B7" w:rsidR="07A571D6" w:rsidRDefault="07A571D6" w:rsidP="31F45985">
      <w:pPr>
        <w:pStyle w:val="BodyText"/>
        <w:ind w:left="0"/>
      </w:pPr>
      <w:r>
        <w:t xml:space="preserve">TEF         </w:t>
      </w:r>
      <w:r>
        <w:tab/>
        <w:t>Threat Event Frequency</w:t>
      </w:r>
    </w:p>
    <w:p w14:paraId="3405AB54" w14:textId="4FDBA1B0" w:rsidR="07A571D6" w:rsidRDefault="07A571D6" w:rsidP="31F45985">
      <w:pPr>
        <w:pStyle w:val="BodyText"/>
        <w:ind w:left="0"/>
      </w:pPr>
      <w:r>
        <w:t xml:space="preserve">VF          </w:t>
      </w:r>
      <w:r>
        <w:tab/>
        <w:t>Vulnerability Factor</w:t>
      </w:r>
    </w:p>
    <w:p w14:paraId="78940CE5" w14:textId="6DBDDCA5" w:rsidR="07A571D6" w:rsidRDefault="07A571D6" w:rsidP="31F45985">
      <w:pPr>
        <w:pStyle w:val="BodyText"/>
        <w:ind w:left="0"/>
      </w:pPr>
      <w:r>
        <w:t xml:space="preserve">LEF         </w:t>
      </w:r>
      <w:r>
        <w:tab/>
        <w:t>Loss Event Frequency</w:t>
      </w:r>
    </w:p>
    <w:p w14:paraId="11F3E558" w14:textId="549436FD" w:rsidR="07A571D6" w:rsidRDefault="07A571D6" w:rsidP="31F45985">
      <w:pPr>
        <w:pStyle w:val="BodyText"/>
        <w:ind w:left="0"/>
      </w:pPr>
      <w:r>
        <w:t xml:space="preserve">AI RMF      </w:t>
      </w:r>
      <w:r>
        <w:tab/>
        <w:t>AI Risk Management Framework</w:t>
      </w:r>
    </w:p>
    <w:p w14:paraId="02CFDDBC" w14:textId="47E7534D" w:rsidR="07A571D6" w:rsidRDefault="07A571D6" w:rsidP="31F45985">
      <w:pPr>
        <w:pStyle w:val="BodyText"/>
        <w:ind w:left="0"/>
      </w:pPr>
      <w:r>
        <w:t xml:space="preserve">DPDPA       </w:t>
      </w:r>
      <w:r>
        <w:tab/>
        <w:t>Digital Personal Data Protection Act (India)</w:t>
      </w:r>
    </w:p>
    <w:p w14:paraId="7DDE287D" w14:textId="05C90820" w:rsidR="07A571D6" w:rsidRDefault="07A571D6" w:rsidP="31F45985">
      <w:pPr>
        <w:pStyle w:val="BodyText"/>
        <w:ind w:left="0"/>
      </w:pPr>
      <w:r>
        <w:t xml:space="preserve">AIF360      </w:t>
      </w:r>
      <w:r>
        <w:tab/>
        <w:t>AI Fairness 360</w:t>
      </w:r>
    </w:p>
    <w:p w14:paraId="75F604D4" w14:textId="122FA79A" w:rsidR="07A571D6" w:rsidRDefault="07A571D6" w:rsidP="31F45985">
      <w:pPr>
        <w:pStyle w:val="BodyText"/>
        <w:ind w:left="0"/>
      </w:pPr>
      <w:r>
        <w:t xml:space="preserve">HITL        </w:t>
      </w:r>
      <w:r>
        <w:tab/>
        <w:t>Human-in-the-Loop</w:t>
      </w:r>
    </w:p>
    <w:p w14:paraId="214311D9" w14:textId="46D6F76B" w:rsidR="07A571D6" w:rsidRDefault="07A571D6" w:rsidP="31F45985">
      <w:pPr>
        <w:pStyle w:val="BodyText"/>
        <w:ind w:left="0"/>
      </w:pPr>
      <w:r>
        <w:t xml:space="preserve">AAGATE      </w:t>
      </w:r>
      <w:r>
        <w:tab/>
        <w:t>AI Attack Graph Analysis and Threat Evaluation</w:t>
      </w:r>
    </w:p>
    <w:p w14:paraId="6C044669" w14:textId="15815C48" w:rsidR="07A571D6" w:rsidRDefault="07A571D6" w:rsidP="31F45985">
      <w:pPr>
        <w:pStyle w:val="BodyText"/>
        <w:ind w:left="0"/>
      </w:pPr>
      <w:r>
        <w:lastRenderedPageBreak/>
        <w:t xml:space="preserve">SPDX        </w:t>
      </w:r>
      <w:r>
        <w:tab/>
        <w:t>Software Package Data Exchange</w:t>
      </w:r>
    </w:p>
    <w:p w14:paraId="70F62B60" w14:textId="7E49C9CD" w:rsidR="07A571D6" w:rsidRDefault="07A571D6" w:rsidP="31F45985">
      <w:pPr>
        <w:pStyle w:val="BodyText"/>
        <w:ind w:left="0"/>
      </w:pPr>
      <w:r>
        <w:t xml:space="preserve">SOC 2       </w:t>
      </w:r>
      <w:r>
        <w:tab/>
        <w:t>Service Organization Control Type 2</w:t>
      </w:r>
    </w:p>
    <w:p w14:paraId="50668A31" w14:textId="05BA671F" w:rsidR="07A571D6" w:rsidRDefault="07A571D6" w:rsidP="31F45985">
      <w:pPr>
        <w:pStyle w:val="BodyText"/>
        <w:ind w:left="0"/>
      </w:pPr>
      <w:r>
        <w:t xml:space="preserve">MMLU        </w:t>
      </w:r>
      <w:r>
        <w:tab/>
        <w:t>Massive Multitask Language Understanding (benchmark)</w:t>
      </w:r>
    </w:p>
    <w:p w14:paraId="7B647964" w14:textId="0148E3A4" w:rsidR="07A571D6" w:rsidRDefault="07A571D6" w:rsidP="31F45985">
      <w:pPr>
        <w:pStyle w:val="BodyText"/>
        <w:ind w:left="0"/>
      </w:pPr>
      <w:r>
        <w:t xml:space="preserve">GSM8K       </w:t>
      </w:r>
      <w:r>
        <w:tab/>
        <w:t>Grade School Math 8K (benchmark)</w:t>
      </w:r>
    </w:p>
    <w:p w14:paraId="49E607CB" w14:textId="3106DD8B" w:rsidR="07A571D6" w:rsidRDefault="07A571D6" w:rsidP="31F45985">
      <w:pPr>
        <w:pStyle w:val="BodyText"/>
        <w:ind w:left="0"/>
      </w:pPr>
      <w:r>
        <w:t xml:space="preserve">SB205       </w:t>
      </w:r>
      <w:r>
        <w:tab/>
        <w:t>Senate Bill 205 (Colorado)</w:t>
      </w:r>
    </w:p>
    <w:p w14:paraId="43FC4AF8" w14:textId="77777777" w:rsidR="00991515" w:rsidRDefault="00991515" w:rsidP="008643EF">
      <w:pPr>
        <w:rPr>
          <w:b/>
          <w:bCs/>
          <w:sz w:val="24"/>
          <w:szCs w:val="24"/>
        </w:rPr>
      </w:pPr>
    </w:p>
    <w:p w14:paraId="72A7DD37" w14:textId="77777777" w:rsidR="006E5E9A" w:rsidRDefault="006E5E9A" w:rsidP="008643EF">
      <w:pPr>
        <w:rPr>
          <w:b/>
          <w:bCs/>
          <w:sz w:val="24"/>
          <w:szCs w:val="24"/>
        </w:rPr>
      </w:pPr>
    </w:p>
    <w:p w14:paraId="6BAAD939" w14:textId="77777777" w:rsidR="006E5E9A" w:rsidRDefault="006E5E9A" w:rsidP="008643EF">
      <w:pPr>
        <w:rPr>
          <w:b/>
          <w:bCs/>
          <w:sz w:val="24"/>
          <w:szCs w:val="24"/>
        </w:rPr>
      </w:pPr>
    </w:p>
    <w:p w14:paraId="324653F4" w14:textId="77777777" w:rsidR="006E5E9A" w:rsidRDefault="006E5E9A" w:rsidP="008643EF">
      <w:pPr>
        <w:rPr>
          <w:b/>
          <w:bCs/>
          <w:sz w:val="24"/>
          <w:szCs w:val="24"/>
        </w:rPr>
      </w:pPr>
    </w:p>
    <w:p w14:paraId="21A0A0A1" w14:textId="77777777" w:rsidR="006E5E9A" w:rsidRDefault="006E5E9A" w:rsidP="008643EF">
      <w:pPr>
        <w:rPr>
          <w:b/>
          <w:bCs/>
          <w:sz w:val="24"/>
          <w:szCs w:val="24"/>
        </w:rPr>
      </w:pPr>
    </w:p>
    <w:p w14:paraId="4C197CCA" w14:textId="77777777" w:rsidR="006E5E9A" w:rsidRDefault="006E5E9A" w:rsidP="008643EF">
      <w:pPr>
        <w:rPr>
          <w:b/>
          <w:bCs/>
          <w:sz w:val="24"/>
          <w:szCs w:val="24"/>
        </w:rPr>
      </w:pPr>
    </w:p>
    <w:p w14:paraId="76B106D0" w14:textId="77777777" w:rsidR="006E5E9A" w:rsidRDefault="006E5E9A" w:rsidP="008643EF">
      <w:pPr>
        <w:rPr>
          <w:b/>
          <w:bCs/>
          <w:sz w:val="24"/>
          <w:szCs w:val="24"/>
        </w:rPr>
      </w:pPr>
    </w:p>
    <w:p w14:paraId="647C6BF4" w14:textId="77777777" w:rsidR="006E5E9A" w:rsidRDefault="006E5E9A" w:rsidP="008643EF">
      <w:pPr>
        <w:rPr>
          <w:b/>
          <w:bCs/>
          <w:sz w:val="24"/>
          <w:szCs w:val="24"/>
        </w:rPr>
      </w:pPr>
    </w:p>
    <w:p w14:paraId="67B47148" w14:textId="77777777" w:rsidR="006E5E9A" w:rsidRDefault="006E5E9A" w:rsidP="008643EF">
      <w:pPr>
        <w:rPr>
          <w:b/>
          <w:bCs/>
          <w:sz w:val="24"/>
          <w:szCs w:val="24"/>
        </w:rPr>
      </w:pPr>
    </w:p>
    <w:p w14:paraId="73D872AF" w14:textId="77777777" w:rsidR="006E5E9A" w:rsidRDefault="006E5E9A" w:rsidP="008643EF">
      <w:pPr>
        <w:rPr>
          <w:b/>
          <w:bCs/>
          <w:sz w:val="24"/>
          <w:szCs w:val="24"/>
        </w:rPr>
      </w:pPr>
    </w:p>
    <w:p w14:paraId="1B23EDCC" w14:textId="77777777" w:rsidR="006E5E9A" w:rsidRDefault="006E5E9A" w:rsidP="008643EF">
      <w:pPr>
        <w:rPr>
          <w:b/>
          <w:bCs/>
          <w:sz w:val="24"/>
          <w:szCs w:val="24"/>
        </w:rPr>
      </w:pPr>
    </w:p>
    <w:p w14:paraId="0FEDFF28" w14:textId="77777777" w:rsidR="006E5E9A" w:rsidRDefault="006E5E9A" w:rsidP="008643EF">
      <w:pPr>
        <w:rPr>
          <w:b/>
          <w:bCs/>
          <w:sz w:val="24"/>
          <w:szCs w:val="24"/>
        </w:rPr>
      </w:pPr>
    </w:p>
    <w:p w14:paraId="30865256" w14:textId="77777777" w:rsidR="006E5E9A" w:rsidRDefault="006E5E9A" w:rsidP="008643EF">
      <w:pPr>
        <w:rPr>
          <w:b/>
          <w:bCs/>
          <w:sz w:val="24"/>
          <w:szCs w:val="24"/>
        </w:rPr>
      </w:pPr>
    </w:p>
    <w:p w14:paraId="3844191F" w14:textId="77777777" w:rsidR="006E5E9A" w:rsidRDefault="006E5E9A" w:rsidP="008643EF">
      <w:pPr>
        <w:rPr>
          <w:b/>
          <w:bCs/>
          <w:sz w:val="24"/>
          <w:szCs w:val="24"/>
        </w:rPr>
      </w:pPr>
    </w:p>
    <w:p w14:paraId="20868569" w14:textId="77777777" w:rsidR="006E5E9A" w:rsidRDefault="006E5E9A" w:rsidP="008643EF">
      <w:pPr>
        <w:rPr>
          <w:b/>
          <w:bCs/>
          <w:sz w:val="24"/>
          <w:szCs w:val="24"/>
        </w:rPr>
      </w:pPr>
    </w:p>
    <w:p w14:paraId="426BFDCE" w14:textId="77777777" w:rsidR="006E5E9A" w:rsidRDefault="006E5E9A" w:rsidP="008643EF">
      <w:pPr>
        <w:rPr>
          <w:b/>
          <w:bCs/>
          <w:sz w:val="24"/>
          <w:szCs w:val="24"/>
        </w:rPr>
      </w:pPr>
    </w:p>
    <w:p w14:paraId="18E8B2AC" w14:textId="77777777" w:rsidR="006E5E9A" w:rsidRDefault="006E5E9A" w:rsidP="008643EF">
      <w:pPr>
        <w:rPr>
          <w:b/>
          <w:bCs/>
          <w:sz w:val="24"/>
          <w:szCs w:val="24"/>
        </w:rPr>
      </w:pPr>
    </w:p>
    <w:p w14:paraId="577E77AF" w14:textId="77777777" w:rsidR="006E5E9A" w:rsidRDefault="006E5E9A" w:rsidP="008643EF">
      <w:pPr>
        <w:rPr>
          <w:b/>
          <w:bCs/>
          <w:sz w:val="24"/>
          <w:szCs w:val="24"/>
        </w:rPr>
      </w:pPr>
    </w:p>
    <w:p w14:paraId="1EA5E5EA" w14:textId="77777777" w:rsidR="006E5E9A" w:rsidRDefault="006E5E9A" w:rsidP="008643EF">
      <w:pPr>
        <w:rPr>
          <w:b/>
          <w:bCs/>
          <w:sz w:val="24"/>
          <w:szCs w:val="24"/>
        </w:rPr>
      </w:pPr>
    </w:p>
    <w:p w14:paraId="7A6FEA5C" w14:textId="77777777" w:rsidR="006E5E9A" w:rsidRDefault="006E5E9A" w:rsidP="008643EF">
      <w:pPr>
        <w:rPr>
          <w:b/>
          <w:bCs/>
          <w:sz w:val="24"/>
          <w:szCs w:val="24"/>
        </w:rPr>
      </w:pPr>
    </w:p>
    <w:p w14:paraId="430F050D" w14:textId="77777777" w:rsidR="006E5E9A" w:rsidRDefault="006E5E9A" w:rsidP="008643EF">
      <w:pPr>
        <w:rPr>
          <w:b/>
          <w:bCs/>
          <w:sz w:val="24"/>
          <w:szCs w:val="24"/>
        </w:rPr>
      </w:pPr>
    </w:p>
    <w:p w14:paraId="19189C91" w14:textId="77777777" w:rsidR="006E5E9A" w:rsidRDefault="006E5E9A" w:rsidP="008643EF">
      <w:pPr>
        <w:rPr>
          <w:b/>
          <w:bCs/>
          <w:sz w:val="24"/>
          <w:szCs w:val="24"/>
        </w:rPr>
      </w:pPr>
    </w:p>
    <w:p w14:paraId="57F0EA1F" w14:textId="77777777" w:rsidR="006E5E9A" w:rsidRDefault="006E5E9A" w:rsidP="008643EF">
      <w:pPr>
        <w:rPr>
          <w:b/>
          <w:bCs/>
          <w:sz w:val="24"/>
          <w:szCs w:val="24"/>
        </w:rPr>
      </w:pPr>
    </w:p>
    <w:p w14:paraId="09BF2225" w14:textId="77777777" w:rsidR="006E5E9A" w:rsidRDefault="006E5E9A" w:rsidP="008643EF">
      <w:pPr>
        <w:rPr>
          <w:b/>
          <w:bCs/>
          <w:sz w:val="24"/>
          <w:szCs w:val="24"/>
        </w:rPr>
      </w:pPr>
    </w:p>
    <w:p w14:paraId="47839D4B" w14:textId="77777777" w:rsidR="006E5E9A" w:rsidRDefault="006E5E9A" w:rsidP="008643EF">
      <w:pPr>
        <w:rPr>
          <w:b/>
          <w:bCs/>
          <w:sz w:val="24"/>
          <w:szCs w:val="24"/>
        </w:rPr>
      </w:pPr>
    </w:p>
    <w:p w14:paraId="79BEE611" w14:textId="77777777" w:rsidR="006E5E9A" w:rsidRDefault="006E5E9A" w:rsidP="008643EF">
      <w:pPr>
        <w:rPr>
          <w:b/>
          <w:bCs/>
          <w:sz w:val="24"/>
          <w:szCs w:val="24"/>
        </w:rPr>
      </w:pPr>
    </w:p>
    <w:p w14:paraId="5F0EAED9" w14:textId="77777777" w:rsidR="006E5E9A" w:rsidRDefault="006E5E9A" w:rsidP="008643EF">
      <w:pPr>
        <w:rPr>
          <w:b/>
          <w:bCs/>
          <w:sz w:val="24"/>
          <w:szCs w:val="24"/>
        </w:rPr>
      </w:pPr>
    </w:p>
    <w:p w14:paraId="0504D475" w14:textId="77777777" w:rsidR="006E5E9A" w:rsidRDefault="006E5E9A" w:rsidP="008643EF">
      <w:pPr>
        <w:rPr>
          <w:b/>
          <w:bCs/>
          <w:sz w:val="24"/>
          <w:szCs w:val="24"/>
        </w:rPr>
      </w:pPr>
    </w:p>
    <w:p w14:paraId="1F4CB136" w14:textId="77777777" w:rsidR="006E5E9A" w:rsidRDefault="006E5E9A" w:rsidP="008643EF">
      <w:pPr>
        <w:rPr>
          <w:b/>
          <w:bCs/>
          <w:sz w:val="24"/>
          <w:szCs w:val="24"/>
        </w:rPr>
      </w:pPr>
    </w:p>
    <w:p w14:paraId="4B3C2484" w14:textId="77777777" w:rsidR="006E5E9A" w:rsidRDefault="006E5E9A" w:rsidP="008643EF">
      <w:pPr>
        <w:rPr>
          <w:b/>
          <w:bCs/>
          <w:sz w:val="24"/>
          <w:szCs w:val="24"/>
        </w:rPr>
      </w:pPr>
    </w:p>
    <w:p w14:paraId="23B7D2E9" w14:textId="77777777" w:rsidR="006E5E9A" w:rsidRDefault="006E5E9A" w:rsidP="008643EF">
      <w:pPr>
        <w:rPr>
          <w:b/>
          <w:bCs/>
          <w:sz w:val="24"/>
          <w:szCs w:val="24"/>
        </w:rPr>
      </w:pPr>
    </w:p>
    <w:p w14:paraId="7EA5429C" w14:textId="77777777" w:rsidR="006E5E9A" w:rsidRDefault="006E5E9A" w:rsidP="008643EF">
      <w:pPr>
        <w:rPr>
          <w:b/>
          <w:bCs/>
          <w:sz w:val="24"/>
          <w:szCs w:val="24"/>
        </w:rPr>
      </w:pPr>
    </w:p>
    <w:p w14:paraId="0A09989D" w14:textId="77777777" w:rsidR="006E5E9A" w:rsidRDefault="006E5E9A" w:rsidP="008643EF">
      <w:pPr>
        <w:rPr>
          <w:b/>
          <w:bCs/>
          <w:sz w:val="24"/>
          <w:szCs w:val="24"/>
        </w:rPr>
      </w:pPr>
    </w:p>
    <w:p w14:paraId="39B0DA37" w14:textId="77777777" w:rsidR="006E5E9A" w:rsidRDefault="006E5E9A" w:rsidP="008643EF">
      <w:pPr>
        <w:rPr>
          <w:b/>
          <w:bCs/>
          <w:sz w:val="24"/>
          <w:szCs w:val="24"/>
        </w:rPr>
      </w:pPr>
    </w:p>
    <w:p w14:paraId="1557B71D" w14:textId="77777777" w:rsidR="006E5E9A" w:rsidRDefault="006E5E9A" w:rsidP="008643EF">
      <w:pPr>
        <w:rPr>
          <w:b/>
          <w:bCs/>
          <w:sz w:val="24"/>
          <w:szCs w:val="24"/>
        </w:rPr>
      </w:pPr>
    </w:p>
    <w:p w14:paraId="0398FFEE" w14:textId="77777777" w:rsidR="006E5E9A" w:rsidRDefault="006E5E9A" w:rsidP="008643EF">
      <w:pPr>
        <w:rPr>
          <w:b/>
          <w:bCs/>
          <w:sz w:val="24"/>
          <w:szCs w:val="24"/>
        </w:rPr>
      </w:pPr>
    </w:p>
    <w:p w14:paraId="0750E687" w14:textId="77777777" w:rsidR="00484A60" w:rsidRDefault="00484A60">
      <w:pPr>
        <w:sectPr w:rsidR="00484A60" w:rsidSect="00173420">
          <w:footerReference w:type="default" r:id="rId13"/>
          <w:pgSz w:w="11906" w:h="16838"/>
          <w:pgMar w:top="1440" w:right="1440" w:bottom="1440" w:left="2160" w:header="708" w:footer="708" w:gutter="0"/>
          <w:pgNumType w:fmt="lowerRoman" w:start="1"/>
          <w:cols w:space="708"/>
          <w:docGrid w:linePitch="360"/>
        </w:sectPr>
      </w:pPr>
    </w:p>
    <w:p w14:paraId="61022AE0" w14:textId="3A945367" w:rsidR="00865060" w:rsidRDefault="0028146D" w:rsidP="002466BE">
      <w:pPr>
        <w:pStyle w:val="Heading1"/>
        <w:spacing w:line="360" w:lineRule="auto"/>
        <w:jc w:val="center"/>
      </w:pPr>
      <w:bookmarkStart w:id="3" w:name="_Toc230950134"/>
      <w:r w:rsidRPr="002466BE">
        <w:rPr>
          <w:rFonts w:ascii="Times New Roman" w:hAnsi="Times New Roman" w:cs="Times New Roman"/>
          <w:color w:val="000000" w:themeColor="text1"/>
          <w:sz w:val="24"/>
          <w:szCs w:val="24"/>
        </w:rPr>
        <w:lastRenderedPageBreak/>
        <w:t>Chapter 1</w:t>
      </w:r>
      <w:r w:rsidRPr="002466BE">
        <w:br/>
      </w:r>
      <w:r w:rsidR="000C3708" w:rsidRPr="31F45985">
        <w:rPr>
          <w:rFonts w:ascii="Times New Roman" w:hAnsi="Times New Roman" w:cs="Times New Roman"/>
          <w:b/>
          <w:bCs/>
          <w:color w:val="000000" w:themeColor="text1"/>
          <w:sz w:val="32"/>
          <w:szCs w:val="32"/>
        </w:rPr>
        <w:t>I</w:t>
      </w:r>
      <w:r w:rsidR="00CD492D" w:rsidRPr="31F45985">
        <w:rPr>
          <w:rFonts w:ascii="Times New Roman" w:hAnsi="Times New Roman" w:cs="Times New Roman"/>
          <w:b/>
          <w:bCs/>
          <w:color w:val="000000" w:themeColor="text1"/>
          <w:sz w:val="32"/>
          <w:szCs w:val="32"/>
        </w:rPr>
        <w:t>ntroduction</w:t>
      </w:r>
      <w:bookmarkEnd w:id="3"/>
    </w:p>
    <w:p w14:paraId="11884154" w14:textId="77777777" w:rsidR="002466BE" w:rsidRPr="002466BE" w:rsidRDefault="002466BE" w:rsidP="002466BE"/>
    <w:p w14:paraId="2B33BE26" w14:textId="1BE20721" w:rsidR="00865060" w:rsidRPr="00F71ECB" w:rsidRDefault="00F71ECB" w:rsidP="00865060">
      <w:pPr>
        <w:pStyle w:val="Heading2"/>
        <w:rPr>
          <w:rFonts w:ascii="Times New Roman" w:hAnsi="Times New Roman" w:cs="Times New Roman"/>
          <w:color w:val="000000" w:themeColor="text1"/>
          <w:sz w:val="28"/>
          <w:szCs w:val="28"/>
        </w:rPr>
      </w:pPr>
      <w:bookmarkStart w:id="4" w:name="_Toc230950135"/>
      <w:r w:rsidRPr="00F71ECB">
        <w:rPr>
          <w:rFonts w:ascii="Times New Roman" w:hAnsi="Times New Roman" w:cs="Times New Roman"/>
          <w:color w:val="000000" w:themeColor="text1"/>
          <w:sz w:val="28"/>
          <w:szCs w:val="28"/>
        </w:rPr>
        <w:t>1.1 BACKGROUND AND MOTIVATION</w:t>
      </w:r>
      <w:bookmarkEnd w:id="4"/>
      <w:r w:rsidRPr="00F71ECB">
        <w:rPr>
          <w:rFonts w:ascii="Times New Roman" w:hAnsi="Times New Roman" w:cs="Times New Roman"/>
          <w:color w:val="000000" w:themeColor="text1"/>
          <w:sz w:val="28"/>
          <w:szCs w:val="28"/>
        </w:rPr>
        <w:br/>
      </w:r>
    </w:p>
    <w:p w14:paraId="7B128B6C" w14:textId="2C6D87B4" w:rsidR="00865060" w:rsidRPr="00F71ECB" w:rsidRDefault="00865060" w:rsidP="31F45985">
      <w:pPr>
        <w:spacing w:line="360" w:lineRule="auto"/>
        <w:jc w:val="both"/>
        <w:rPr>
          <w:sz w:val="24"/>
          <w:szCs w:val="24"/>
        </w:rPr>
      </w:pPr>
      <w:r w:rsidRPr="31F45985">
        <w:rPr>
          <w:sz w:val="24"/>
          <w:szCs w:val="24"/>
        </w:rPr>
        <w:t>The landscape of enterprise technology has undergone a paradigm shift with the widespread adoption of Artificial Intelligence (AI) and Machine Learning (ML) systems. According to McKinsey’s 2025 Global AI Survey, over 72% of organizations have deployed at least one AI application in production, with the average enterprise maintaining 35-50 distinct AI models across their operations. This exponential growth in AI adoption has created an unprecedented challenge: how do organizations secure, govern, and maintain compliance for their rapidly expanding AI ecosystems?</w:t>
      </w:r>
      <w:r>
        <w:br/>
      </w:r>
    </w:p>
    <w:p w14:paraId="117BA35A" w14:textId="00FBD0F9" w:rsidR="00865060" w:rsidRPr="00F71ECB" w:rsidRDefault="00865060" w:rsidP="31F45985">
      <w:pPr>
        <w:spacing w:line="360" w:lineRule="auto"/>
        <w:jc w:val="both"/>
        <w:rPr>
          <w:sz w:val="24"/>
          <w:szCs w:val="24"/>
        </w:rPr>
      </w:pPr>
      <w:r w:rsidRPr="31F45985">
        <w:rPr>
          <w:sz w:val="24"/>
          <w:szCs w:val="24"/>
        </w:rPr>
        <w:t>Traditional cybersecurity tools and frameworks were designed for conventional software systems and are fundamentally inadequate for addressing AI-specific threats. Unlike traditional applications, AI systems are vulnerable to unique attack vectors including adversarial examples that manipulate model predictions, data poisoning attacks that corrupt training data, model extraction attacks that steal intellectual property, and inference attacks that compromise user privacy. The 2024 MITRE ATLAS framework documents over 60 distinct techniques that adversaries can employ against ML systems, representing a threat surface that conventional security tools cannot detect or mitigate.</w:t>
      </w:r>
      <w:r>
        <w:br/>
      </w:r>
    </w:p>
    <w:p w14:paraId="4F366393" w14:textId="578C85FF" w:rsidR="00865060" w:rsidRPr="00F71ECB" w:rsidRDefault="00865060" w:rsidP="31F45985">
      <w:pPr>
        <w:spacing w:line="360" w:lineRule="auto"/>
        <w:jc w:val="both"/>
        <w:rPr>
          <w:sz w:val="24"/>
          <w:szCs w:val="24"/>
        </w:rPr>
      </w:pPr>
      <w:r w:rsidRPr="31F45985">
        <w:rPr>
          <w:sz w:val="24"/>
          <w:szCs w:val="24"/>
        </w:rPr>
        <w:t>The emergence of Large Language Models (LLMs) has further complicated the security landscape. Organizations deploying LLMs face novel threats such as prompt injection attacks, jailbreak vulnerabilities, hallucination risks, and data leakage through model outputs. The OWASP Top 10 for LLM Applications, published in 2023, highlights these critical vulnerabilities, yet most organizations lack the tooling to systematically test for and mitigate these risks.</w:t>
      </w:r>
      <w:r>
        <w:br/>
      </w:r>
    </w:p>
    <w:p w14:paraId="7496DADC" w14:textId="44FD618D" w:rsidR="00865060" w:rsidRPr="00F71ECB" w:rsidRDefault="00865060" w:rsidP="31F45985">
      <w:pPr>
        <w:spacing w:line="360" w:lineRule="auto"/>
        <w:jc w:val="both"/>
        <w:rPr>
          <w:sz w:val="24"/>
          <w:szCs w:val="24"/>
        </w:rPr>
      </w:pPr>
      <w:r w:rsidRPr="31F45985">
        <w:rPr>
          <w:sz w:val="24"/>
          <w:szCs w:val="24"/>
        </w:rPr>
        <w:t xml:space="preserve">Simultaneously, the regulatory environment for AI has intensified dramatically. The European Union’s AI Act, which entered into force in 2024, mandates comprehensive </w:t>
      </w:r>
      <w:r w:rsidRPr="31F45985">
        <w:rPr>
          <w:sz w:val="24"/>
          <w:szCs w:val="24"/>
        </w:rPr>
        <w:lastRenderedPageBreak/>
        <w:t>governance requirements for AI systems based on risk classification. The NIST AI Risk Management Framework provides guidance for organizations in the United States, while ISO 42001 establishes an international standard for AI management systems. At the state level, regulations such as New York City’s Local Law 144, Colorado’s SB205, and Illinois’ Biometric Information Privacy Act impose specific compliance obligations. Organizations operating globally must navigate this complex web of regulations while maintaining operational efficiency.</w:t>
      </w:r>
      <w:r>
        <w:br/>
      </w:r>
    </w:p>
    <w:p w14:paraId="5A572FAB" w14:textId="2C0FE245" w:rsidR="00865060" w:rsidRPr="00F71ECB" w:rsidRDefault="00865060" w:rsidP="31F45985">
      <w:pPr>
        <w:spacing w:line="360" w:lineRule="auto"/>
        <w:jc w:val="both"/>
        <w:rPr>
          <w:sz w:val="24"/>
          <w:szCs w:val="24"/>
        </w:rPr>
      </w:pPr>
      <w:r w:rsidRPr="31F45985">
        <w:rPr>
          <w:sz w:val="24"/>
          <w:szCs w:val="24"/>
        </w:rPr>
        <w:t xml:space="preserve">This confluence of factors expanding AI deployments, novel threat vectors, and regulatory </w:t>
      </w:r>
      <w:r w:rsidR="00C63EA4" w:rsidRPr="31F45985">
        <w:rPr>
          <w:sz w:val="24"/>
          <w:szCs w:val="24"/>
        </w:rPr>
        <w:t>obligations has</w:t>
      </w:r>
      <w:r w:rsidRPr="31F45985">
        <w:rPr>
          <w:sz w:val="24"/>
          <w:szCs w:val="24"/>
        </w:rPr>
        <w:t xml:space="preserve"> given rise to the concept of AI Security Posture Management (AISPM). AISPM platforms provide unified visibility into an organization’s AI assets, continuously assess security risks, monitor compliance posture, and enable automated governance workflows. However, the market for AISPM solutions is nascent, with existing tools offering fragmented capabilities that fail to address the full spectrum of AI security challenges.</w:t>
      </w:r>
      <w:r>
        <w:br/>
      </w:r>
    </w:p>
    <w:p w14:paraId="5DCC95CD" w14:textId="1B5C8C02" w:rsidR="00865060" w:rsidRPr="00F71ECB" w:rsidRDefault="00865060" w:rsidP="31F45985">
      <w:pPr>
        <w:spacing w:line="360" w:lineRule="auto"/>
        <w:jc w:val="both"/>
        <w:rPr>
          <w:sz w:val="24"/>
          <w:szCs w:val="24"/>
        </w:rPr>
      </w:pPr>
      <w:r w:rsidRPr="31F45985">
        <w:rPr>
          <w:sz w:val="24"/>
          <w:szCs w:val="24"/>
        </w:rPr>
        <w:t>This project was undertaken during an internship at Ernst &amp; Young (EY), one of the world’s largest professional services organizations, with the objective of designing and developing a comprehensive AISPM platform that addresses the complete lifecycle of AI security management. The platform aims to provide organizations with a single pane of glass for discovering all AI assets, assessing their security posture, ensuring regulatory compliance, and implementing automated governance controls.</w:t>
      </w:r>
      <w:r>
        <w:br/>
      </w:r>
    </w:p>
    <w:p w14:paraId="0C9BBBC8" w14:textId="77777777" w:rsidR="00865060" w:rsidRPr="00F71ECB" w:rsidRDefault="00865060" w:rsidP="31F45985">
      <w:pPr>
        <w:spacing w:line="360" w:lineRule="auto"/>
        <w:jc w:val="both"/>
        <w:rPr>
          <w:sz w:val="24"/>
          <w:szCs w:val="24"/>
        </w:rPr>
      </w:pPr>
      <w:r w:rsidRPr="31F45985">
        <w:rPr>
          <w:sz w:val="24"/>
          <w:szCs w:val="24"/>
        </w:rPr>
        <w:t>The motivation for this project stems from three critical observations:</w:t>
      </w:r>
    </w:p>
    <w:p w14:paraId="4D7FA71F" w14:textId="4873E3D8" w:rsidR="00865060" w:rsidRPr="00F71ECB" w:rsidRDefault="00865060" w:rsidP="31F45985">
      <w:pPr>
        <w:spacing w:line="360" w:lineRule="auto"/>
        <w:jc w:val="both"/>
        <w:rPr>
          <w:sz w:val="24"/>
          <w:szCs w:val="24"/>
        </w:rPr>
      </w:pPr>
      <w:r w:rsidRPr="31F45985">
        <w:rPr>
          <w:sz w:val="24"/>
          <w:szCs w:val="24"/>
        </w:rPr>
        <w:t>First, the gap between AI adoption speed and AI security maturity continues to widen. Organizations are deploying AI systems faster than they can secure them, creating a growing surface of unmanaged risk. A 2025 Gartner report indicates that fewer than 15% of organizations have implemented comprehensive AI security programs, despite 72% having production AI deployments.</w:t>
      </w:r>
      <w:r>
        <w:br/>
      </w:r>
    </w:p>
    <w:p w14:paraId="353B2455" w14:textId="77777777" w:rsidR="00865060" w:rsidRPr="00F71ECB" w:rsidRDefault="00865060" w:rsidP="31F45985">
      <w:pPr>
        <w:spacing w:line="360" w:lineRule="auto"/>
        <w:jc w:val="both"/>
        <w:rPr>
          <w:sz w:val="24"/>
          <w:szCs w:val="24"/>
        </w:rPr>
      </w:pPr>
      <w:r w:rsidRPr="31F45985">
        <w:rPr>
          <w:sz w:val="24"/>
          <w:szCs w:val="24"/>
        </w:rPr>
        <w:t xml:space="preserve">Second, existing security tools provide inadequate coverage for AI-specific threats. Traditional vulnerability scanners, SIEM systems, and endpoint protection tools cannot detect adversarial attacks on ML models, identify biased algorithms, or assess compliance with AI-specific regulations. This gap necessitates purpose-built tooling </w:t>
      </w:r>
      <w:r w:rsidRPr="31F45985">
        <w:rPr>
          <w:sz w:val="24"/>
          <w:szCs w:val="24"/>
        </w:rPr>
        <w:lastRenderedPageBreak/>
        <w:t>designed specifically for the AI security domain.</w:t>
      </w:r>
    </w:p>
    <w:p w14:paraId="38EDA313" w14:textId="7AE709A3" w:rsidR="00865060" w:rsidRPr="00AC5284" w:rsidRDefault="00865060" w:rsidP="31F45985">
      <w:pPr>
        <w:spacing w:line="360" w:lineRule="auto"/>
        <w:jc w:val="both"/>
        <w:rPr>
          <w:color w:val="000000" w:themeColor="text1"/>
          <w:sz w:val="24"/>
          <w:szCs w:val="24"/>
        </w:rPr>
      </w:pPr>
      <w:r w:rsidRPr="31F45985">
        <w:rPr>
          <w:sz w:val="24"/>
          <w:szCs w:val="24"/>
        </w:rPr>
        <w:t>Third, the fragmentation of the current AISPM market means organizations must assemble multiple point solutions to achieve comprehensive coverage, leading to integration complexity, visibility gaps, and increased total cost of ownership. A unified platform that consolidates AI security, governance, and compliance capabilities represents a significant advancement for enterprise security teams.</w:t>
      </w:r>
      <w:r>
        <w:br/>
      </w:r>
    </w:p>
    <w:p w14:paraId="0F95F3B6" w14:textId="0C69B0C6" w:rsidR="00865060" w:rsidRPr="00AC5284" w:rsidRDefault="00AC5284" w:rsidP="002D4C93">
      <w:pPr>
        <w:pStyle w:val="Heading2"/>
        <w:spacing w:line="360" w:lineRule="auto"/>
        <w:rPr>
          <w:rFonts w:ascii="Times New Roman" w:hAnsi="Times New Roman" w:cs="Times New Roman"/>
          <w:sz w:val="28"/>
          <w:szCs w:val="28"/>
        </w:rPr>
      </w:pPr>
      <w:bookmarkStart w:id="5" w:name="_Toc230950136"/>
      <w:r w:rsidRPr="00AC5284">
        <w:rPr>
          <w:rFonts w:ascii="Times New Roman" w:hAnsi="Times New Roman" w:cs="Times New Roman"/>
          <w:color w:val="000000" w:themeColor="text1"/>
          <w:sz w:val="28"/>
          <w:szCs w:val="28"/>
        </w:rPr>
        <w:t>1.2 PROBLEM STATEMENT</w:t>
      </w:r>
      <w:bookmarkEnd w:id="5"/>
      <w:r>
        <w:rPr>
          <w:rFonts w:ascii="Times New Roman" w:hAnsi="Times New Roman" w:cs="Times New Roman"/>
          <w:sz w:val="28"/>
          <w:szCs w:val="28"/>
        </w:rPr>
        <w:br/>
      </w:r>
    </w:p>
    <w:p w14:paraId="06B33E80" w14:textId="4DAF4776" w:rsidR="00865060" w:rsidRPr="00F71ECB" w:rsidRDefault="00865060" w:rsidP="31F45985">
      <w:pPr>
        <w:spacing w:line="360" w:lineRule="auto"/>
        <w:jc w:val="both"/>
        <w:rPr>
          <w:sz w:val="24"/>
          <w:szCs w:val="24"/>
        </w:rPr>
      </w:pPr>
      <w:r w:rsidRPr="31F45985">
        <w:rPr>
          <w:sz w:val="24"/>
          <w:szCs w:val="24"/>
        </w:rPr>
        <w:t>Organizations deploying AI/ML systems at scale face a multifaceted security and governance challenge characterized by the following problems:</w:t>
      </w:r>
      <w:r>
        <w:br/>
      </w:r>
    </w:p>
    <w:p w14:paraId="25715C83" w14:textId="6D512433" w:rsidR="00865060" w:rsidRPr="00F71ECB" w:rsidRDefault="00865060" w:rsidP="31F45985">
      <w:pPr>
        <w:spacing w:line="360" w:lineRule="auto"/>
        <w:jc w:val="both"/>
        <w:rPr>
          <w:sz w:val="24"/>
          <w:szCs w:val="24"/>
        </w:rPr>
      </w:pPr>
      <w:r w:rsidRPr="31F45985">
        <w:rPr>
          <w:b/>
          <w:bCs/>
          <w:sz w:val="24"/>
          <w:szCs w:val="24"/>
        </w:rPr>
        <w:t xml:space="preserve">1. Lack of Visibility: </w:t>
      </w:r>
      <w:r w:rsidRPr="31F45985">
        <w:rPr>
          <w:sz w:val="24"/>
          <w:szCs w:val="24"/>
        </w:rPr>
        <w:t xml:space="preserve">Most organizations cannot enumerate all AI assets deployed across their environment. Shadow AI </w:t>
      </w:r>
      <w:r w:rsidR="00AC5284" w:rsidRPr="31F45985">
        <w:rPr>
          <w:sz w:val="24"/>
          <w:szCs w:val="24"/>
        </w:rPr>
        <w:t>-</w:t>
      </w:r>
      <w:r w:rsidRPr="31F45985">
        <w:rPr>
          <w:sz w:val="24"/>
          <w:szCs w:val="24"/>
        </w:rPr>
        <w:t xml:space="preserve"> unauthorized use of AI services by employees creates blind spots in the security posture. Models may be deployed in cloud environments, Kubernetes clusters, code repositories, or accessed via third-party APIs without centralized tracking or governance oversight.</w:t>
      </w:r>
      <w:r>
        <w:br/>
      </w:r>
    </w:p>
    <w:p w14:paraId="08F6E748" w14:textId="5CE6B907" w:rsidR="00865060" w:rsidRPr="00F71ECB" w:rsidRDefault="00865060" w:rsidP="31F45985">
      <w:pPr>
        <w:spacing w:line="360" w:lineRule="auto"/>
        <w:jc w:val="both"/>
        <w:rPr>
          <w:sz w:val="24"/>
          <w:szCs w:val="24"/>
        </w:rPr>
      </w:pPr>
      <w:r w:rsidRPr="31F45985">
        <w:rPr>
          <w:b/>
          <w:bCs/>
          <w:sz w:val="24"/>
          <w:szCs w:val="24"/>
        </w:rPr>
        <w:t xml:space="preserve">2. AI-Specific Vulnerabilities: </w:t>
      </w:r>
      <w:r w:rsidRPr="31F45985">
        <w:rPr>
          <w:sz w:val="24"/>
          <w:szCs w:val="24"/>
        </w:rPr>
        <w:t>Traditional vulnerability management tools cannot identify AI-specific attack surfaces. Threats such as adversarial examples, model backdoors, data poisoning, membership inference attacks, and model extraction require specialized detection and assessment capabilities that do not exist in conventional security stacks.</w:t>
      </w:r>
      <w:r>
        <w:br/>
      </w:r>
    </w:p>
    <w:p w14:paraId="031378E5" w14:textId="1A552F2A" w:rsidR="00865060" w:rsidRPr="00F71ECB" w:rsidRDefault="00865060" w:rsidP="31F45985">
      <w:pPr>
        <w:spacing w:line="360" w:lineRule="auto"/>
        <w:jc w:val="both"/>
        <w:rPr>
          <w:sz w:val="24"/>
          <w:szCs w:val="24"/>
        </w:rPr>
      </w:pPr>
      <w:r w:rsidRPr="31F45985">
        <w:rPr>
          <w:b/>
          <w:bCs/>
          <w:sz w:val="24"/>
          <w:szCs w:val="24"/>
        </w:rPr>
        <w:t xml:space="preserve">3. LLM Security Gaps: </w:t>
      </w:r>
      <w:r w:rsidRPr="31F45985">
        <w:rPr>
          <w:sz w:val="24"/>
          <w:szCs w:val="24"/>
        </w:rPr>
        <w:t>The rapid deployment of Large Language Models introduces novel vulnerability classes including prompt injection, jailbreak attacks, hallucination risks, and potential data leakage through model outputs. Organizations lack systematic testing frameworks to evaluate LLM security before and during deployment.</w:t>
      </w:r>
      <w:r>
        <w:br/>
      </w:r>
    </w:p>
    <w:p w14:paraId="1D11A476" w14:textId="50FF2E21" w:rsidR="00865060" w:rsidRPr="00F71ECB" w:rsidRDefault="00865060" w:rsidP="31F45985">
      <w:pPr>
        <w:spacing w:line="360" w:lineRule="auto"/>
        <w:jc w:val="both"/>
        <w:rPr>
          <w:sz w:val="24"/>
          <w:szCs w:val="24"/>
        </w:rPr>
      </w:pPr>
      <w:r w:rsidRPr="31F45985">
        <w:rPr>
          <w:b/>
          <w:bCs/>
          <w:sz w:val="24"/>
          <w:szCs w:val="24"/>
        </w:rPr>
        <w:t xml:space="preserve">4. Regulatory Complexity: </w:t>
      </w:r>
      <w:r w:rsidRPr="31F45985">
        <w:rPr>
          <w:sz w:val="24"/>
          <w:szCs w:val="24"/>
        </w:rPr>
        <w:t xml:space="preserve">The proliferating landscape of AI regulations across jurisdictions creates compliance burdens that organizations struggle to manage manually. Different frameworks (EU AI Act, NIST AI RMF, ISO 42001, state-level regulations) have overlapping yet distinct requirements, making comprehensive </w:t>
      </w:r>
      <w:r w:rsidRPr="31F45985">
        <w:rPr>
          <w:sz w:val="24"/>
          <w:szCs w:val="24"/>
        </w:rPr>
        <w:lastRenderedPageBreak/>
        <w:t>compliance assessment a complex undertaking.</w:t>
      </w:r>
      <w:r>
        <w:br/>
      </w:r>
    </w:p>
    <w:p w14:paraId="48DF1058" w14:textId="689999F4" w:rsidR="00865060" w:rsidRPr="00F71ECB" w:rsidRDefault="00865060" w:rsidP="31F45985">
      <w:pPr>
        <w:spacing w:line="360" w:lineRule="auto"/>
        <w:jc w:val="both"/>
        <w:rPr>
          <w:sz w:val="24"/>
          <w:szCs w:val="24"/>
        </w:rPr>
      </w:pPr>
      <w:r w:rsidRPr="31F45985">
        <w:rPr>
          <w:b/>
          <w:bCs/>
          <w:sz w:val="24"/>
          <w:szCs w:val="24"/>
        </w:rPr>
        <w:t xml:space="preserve">5. Supply Chain Risk: </w:t>
      </w:r>
      <w:r w:rsidRPr="31F45985">
        <w:rPr>
          <w:sz w:val="24"/>
          <w:szCs w:val="24"/>
        </w:rPr>
        <w:t>AI model supply chains introduce unique risks through pre-trained models, third-party datasets, and open-source ML frameworks that may contain vulnerabilities, backdoors, or biases. Unlike software supply chain security, AI supply chain risk lacks standardized assessment methodologies and tooling.</w:t>
      </w:r>
      <w:r>
        <w:br/>
      </w:r>
    </w:p>
    <w:p w14:paraId="3082E9C5" w14:textId="77777777" w:rsidR="00865060" w:rsidRPr="00F71ECB" w:rsidRDefault="00865060" w:rsidP="31F45985">
      <w:pPr>
        <w:spacing w:line="360" w:lineRule="auto"/>
        <w:jc w:val="both"/>
        <w:rPr>
          <w:sz w:val="24"/>
          <w:szCs w:val="24"/>
        </w:rPr>
      </w:pPr>
      <w:r w:rsidRPr="31F45985">
        <w:rPr>
          <w:b/>
          <w:bCs/>
          <w:sz w:val="24"/>
          <w:szCs w:val="24"/>
        </w:rPr>
        <w:t xml:space="preserve">6. Governance Fragmentation: </w:t>
      </w:r>
      <w:r w:rsidRPr="31F45985">
        <w:rPr>
          <w:sz w:val="24"/>
          <w:szCs w:val="24"/>
        </w:rPr>
        <w:t>AI governance responsibilities are typically distributed across security teams, data science teams, compliance teams, and business units without a unifying framework or platform. This fragmentation leads to inconsistent policy enforcement, gaps in oversight, and inability to demonstrate governance to regulators and auditors.</w:t>
      </w:r>
    </w:p>
    <w:p w14:paraId="294EF054" w14:textId="67B40A0B" w:rsidR="00865060" w:rsidRPr="00F71ECB" w:rsidRDefault="00865060" w:rsidP="31F45985">
      <w:pPr>
        <w:spacing w:line="360" w:lineRule="auto"/>
        <w:jc w:val="both"/>
        <w:rPr>
          <w:sz w:val="24"/>
          <w:szCs w:val="24"/>
        </w:rPr>
      </w:pPr>
      <w:r w:rsidRPr="31F45985">
        <w:rPr>
          <w:sz w:val="24"/>
          <w:szCs w:val="24"/>
        </w:rPr>
        <w:t>The central research question addressed by this project is: How can a unified, enterprise-grade platform be designed and implemented to provide comprehensive AI security posture management, encompassing asset discovery, risk assessment, compliance monitoring, vulnerability management, and automated governance across an organization’s entire AI ecosystem?</w:t>
      </w:r>
      <w:r>
        <w:br/>
      </w:r>
    </w:p>
    <w:p w14:paraId="54667E1D" w14:textId="77F5ABED" w:rsidR="00865060" w:rsidRPr="00AC5284" w:rsidRDefault="00AC5284" w:rsidP="002D4C93">
      <w:pPr>
        <w:pStyle w:val="Heading2"/>
        <w:spacing w:line="360" w:lineRule="auto"/>
        <w:rPr>
          <w:rFonts w:ascii="Times New Roman" w:hAnsi="Times New Roman" w:cs="Times New Roman"/>
          <w:color w:val="000000" w:themeColor="text1"/>
          <w:sz w:val="28"/>
          <w:szCs w:val="28"/>
        </w:rPr>
      </w:pPr>
      <w:bookmarkStart w:id="6" w:name="_Toc230950137"/>
      <w:r w:rsidRPr="00AC5284">
        <w:rPr>
          <w:rFonts w:ascii="Times New Roman" w:hAnsi="Times New Roman" w:cs="Times New Roman"/>
          <w:color w:val="000000" w:themeColor="text1"/>
          <w:sz w:val="28"/>
          <w:szCs w:val="28"/>
        </w:rPr>
        <w:t>1.3 OBJECTIVES OF THE PROJECT</w:t>
      </w:r>
      <w:bookmarkEnd w:id="6"/>
    </w:p>
    <w:p w14:paraId="7B00EFD4" w14:textId="26D19511" w:rsidR="00865060" w:rsidRPr="00F71ECB" w:rsidRDefault="00865060" w:rsidP="002466BE">
      <w:pPr>
        <w:spacing w:line="360" w:lineRule="auto"/>
        <w:rPr>
          <w:sz w:val="24"/>
          <w:szCs w:val="24"/>
        </w:rPr>
      </w:pPr>
      <w:r w:rsidRPr="31F45985">
        <w:rPr>
          <w:sz w:val="24"/>
          <w:szCs w:val="24"/>
        </w:rPr>
        <w:t>The primary objectives of this project are:</w:t>
      </w:r>
      <w:r>
        <w:br/>
      </w:r>
    </w:p>
    <w:p w14:paraId="6DFD9B4A" w14:textId="1ABD3086" w:rsidR="00865060" w:rsidRPr="00F71ECB" w:rsidRDefault="00865060" w:rsidP="31F45985">
      <w:pPr>
        <w:spacing w:line="360" w:lineRule="auto"/>
        <w:ind w:left="360"/>
        <w:jc w:val="both"/>
        <w:rPr>
          <w:sz w:val="24"/>
          <w:szCs w:val="24"/>
        </w:rPr>
      </w:pPr>
      <w:r w:rsidRPr="31F45985">
        <w:rPr>
          <w:sz w:val="24"/>
          <w:szCs w:val="24"/>
        </w:rPr>
        <w:t xml:space="preserve">1. Design and implement a comprehensive AI Security Posture Management platform that provides unified visibility into all AI/ML assets across cloud, </w:t>
      </w:r>
      <w:proofErr w:type="gramStart"/>
      <w:r w:rsidRPr="31F45985">
        <w:rPr>
          <w:sz w:val="24"/>
          <w:szCs w:val="24"/>
        </w:rPr>
        <w:t>on-premise</w:t>
      </w:r>
      <w:proofErr w:type="gramEnd"/>
      <w:r w:rsidRPr="31F45985">
        <w:rPr>
          <w:sz w:val="24"/>
          <w:szCs w:val="24"/>
        </w:rPr>
        <w:t>, and hybrid en</w:t>
      </w:r>
      <w:r w:rsidR="00F9410E" w:rsidRPr="31F45985">
        <w:rPr>
          <w:sz w:val="24"/>
          <w:szCs w:val="24"/>
        </w:rPr>
        <w:t>v</w:t>
      </w:r>
      <w:r w:rsidRPr="31F45985">
        <w:rPr>
          <w:sz w:val="24"/>
          <w:szCs w:val="24"/>
        </w:rPr>
        <w:t>ironments.</w:t>
      </w:r>
    </w:p>
    <w:p w14:paraId="353B48B7" w14:textId="66FB578C" w:rsidR="00865060" w:rsidRPr="00F71ECB" w:rsidRDefault="00865060" w:rsidP="31F45985">
      <w:pPr>
        <w:spacing w:line="360" w:lineRule="auto"/>
        <w:ind w:left="360"/>
        <w:jc w:val="both"/>
        <w:rPr>
          <w:sz w:val="24"/>
          <w:szCs w:val="24"/>
        </w:rPr>
      </w:pPr>
      <w:r w:rsidRPr="31F45985">
        <w:rPr>
          <w:sz w:val="24"/>
          <w:szCs w:val="24"/>
        </w:rPr>
        <w:t>2. Develop a multi-scanner asset discovery engine capable of identifying AI assets across 10 distinct source types including cloud ML platforms, Kubernetes clusters, code repositories, file systems, and network traffic.</w:t>
      </w:r>
    </w:p>
    <w:p w14:paraId="3E615E6F" w14:textId="535A9204" w:rsidR="00865060" w:rsidRPr="00F71ECB" w:rsidRDefault="00865060" w:rsidP="31F45985">
      <w:pPr>
        <w:spacing w:line="360" w:lineRule="auto"/>
        <w:ind w:left="360"/>
        <w:jc w:val="both"/>
        <w:rPr>
          <w:sz w:val="24"/>
          <w:szCs w:val="24"/>
        </w:rPr>
      </w:pPr>
      <w:r w:rsidRPr="31F45985">
        <w:rPr>
          <w:sz w:val="24"/>
          <w:szCs w:val="24"/>
        </w:rPr>
        <w:t>3. Implement automated risk assessment using the FAIR (Factor Analysis of Information Risk) methodology, providing quantitative risk scoring specific to AI/ML threats.</w:t>
      </w:r>
    </w:p>
    <w:p w14:paraId="3870ACE1" w14:textId="54A07C78" w:rsidR="00865060" w:rsidRPr="00F71ECB" w:rsidRDefault="00865060" w:rsidP="31F45985">
      <w:pPr>
        <w:spacing w:line="360" w:lineRule="auto"/>
        <w:ind w:left="360"/>
        <w:jc w:val="both"/>
        <w:rPr>
          <w:sz w:val="24"/>
          <w:szCs w:val="24"/>
        </w:rPr>
      </w:pPr>
      <w:r w:rsidRPr="31F45985">
        <w:rPr>
          <w:sz w:val="24"/>
          <w:szCs w:val="24"/>
        </w:rPr>
        <w:t>4. Build a comprehensive compliance monitoring engine supporting multiple regulatory frameworks including EU AI Act, NIST AI RMF, ISO 42001, OWASP Top 10 for LLM, and MITRE ATLAS.</w:t>
      </w:r>
    </w:p>
    <w:p w14:paraId="55A5046F" w14:textId="2ACCC2C9" w:rsidR="00865060" w:rsidRPr="00F71ECB" w:rsidRDefault="00865060" w:rsidP="31F45985">
      <w:pPr>
        <w:spacing w:line="360" w:lineRule="auto"/>
        <w:ind w:left="360"/>
        <w:jc w:val="both"/>
        <w:rPr>
          <w:sz w:val="24"/>
          <w:szCs w:val="24"/>
        </w:rPr>
      </w:pPr>
      <w:r w:rsidRPr="31F45985">
        <w:rPr>
          <w:sz w:val="24"/>
          <w:szCs w:val="24"/>
        </w:rPr>
        <w:lastRenderedPageBreak/>
        <w:t>5. Develop an LLM safety testing framework capable of systematically evaluating prompt injection, hallucination, toxicity, and data leakage vulnerabilities.</w:t>
      </w:r>
    </w:p>
    <w:p w14:paraId="36A80837" w14:textId="108DCBB6" w:rsidR="00865060" w:rsidRPr="00F71ECB" w:rsidRDefault="00865060" w:rsidP="31F45985">
      <w:pPr>
        <w:spacing w:line="360" w:lineRule="auto"/>
        <w:ind w:left="360"/>
        <w:jc w:val="both"/>
        <w:rPr>
          <w:sz w:val="24"/>
          <w:szCs w:val="24"/>
        </w:rPr>
      </w:pPr>
      <w:r w:rsidRPr="31F45985">
        <w:rPr>
          <w:sz w:val="24"/>
          <w:szCs w:val="24"/>
        </w:rPr>
        <w:t>6. Create an industry-first AI Bill of Materials (AI-BOM) generator compliant with the CycloneDX 1.5 specification for AI supply chain transparency.</w:t>
      </w:r>
    </w:p>
    <w:p w14:paraId="6750036A" w14:textId="5BA9F559" w:rsidR="00865060" w:rsidRPr="00F71ECB" w:rsidRDefault="00865060" w:rsidP="31F45985">
      <w:pPr>
        <w:spacing w:line="360" w:lineRule="auto"/>
        <w:ind w:left="360"/>
        <w:jc w:val="both"/>
        <w:rPr>
          <w:sz w:val="24"/>
          <w:szCs w:val="24"/>
        </w:rPr>
      </w:pPr>
      <w:r w:rsidRPr="31F45985">
        <w:rPr>
          <w:sz w:val="24"/>
          <w:szCs w:val="24"/>
        </w:rPr>
        <w:t>7. Implement role-based access control with comprehensive audit logging to support enterprise governance requirements and regulatory compliance.</w:t>
      </w:r>
    </w:p>
    <w:p w14:paraId="039FE6C2" w14:textId="0C595F4E" w:rsidR="00865060" w:rsidRPr="00F71ECB" w:rsidRDefault="00865060" w:rsidP="31F45985">
      <w:pPr>
        <w:spacing w:line="360" w:lineRule="auto"/>
        <w:ind w:left="360"/>
        <w:jc w:val="both"/>
        <w:rPr>
          <w:sz w:val="24"/>
          <w:szCs w:val="24"/>
        </w:rPr>
      </w:pPr>
      <w:r w:rsidRPr="31F45985">
        <w:rPr>
          <w:sz w:val="24"/>
          <w:szCs w:val="24"/>
        </w:rPr>
        <w:t>8. Design and deploy the platform using modern DevOps practices including containerization, orchestration, CI/CD, and infrastructure monitoring.</w:t>
      </w:r>
    </w:p>
    <w:p w14:paraId="28644D83" w14:textId="22363226" w:rsidR="00865060" w:rsidRPr="00F71ECB" w:rsidRDefault="00865060" w:rsidP="31F45985">
      <w:pPr>
        <w:spacing w:line="360" w:lineRule="auto"/>
        <w:ind w:left="360"/>
        <w:jc w:val="both"/>
        <w:rPr>
          <w:sz w:val="24"/>
          <w:szCs w:val="24"/>
        </w:rPr>
      </w:pPr>
      <w:r w:rsidRPr="31F45985">
        <w:rPr>
          <w:sz w:val="24"/>
          <w:szCs w:val="24"/>
        </w:rPr>
        <w:t>9. Integrate 14 open-source AI security tools into a cohesive platform that provides capabilities not available in any single commercial solution.</w:t>
      </w:r>
    </w:p>
    <w:p w14:paraId="2AFE5470" w14:textId="26E1E44D" w:rsidR="00865060" w:rsidRPr="00F71ECB" w:rsidRDefault="00865060" w:rsidP="31F45985">
      <w:pPr>
        <w:spacing w:line="360" w:lineRule="auto"/>
        <w:ind w:left="360"/>
        <w:jc w:val="both"/>
        <w:rPr>
          <w:sz w:val="24"/>
          <w:szCs w:val="24"/>
        </w:rPr>
      </w:pPr>
      <w:r w:rsidRPr="31F45985">
        <w:rPr>
          <w:sz w:val="24"/>
          <w:szCs w:val="24"/>
        </w:rPr>
        <w:t>10. Achieve production-ready status with enterprise-grade security, performance, and reliability characteristics.</w:t>
      </w:r>
      <w:r>
        <w:br/>
      </w:r>
    </w:p>
    <w:p w14:paraId="79FA08DA" w14:textId="28217713" w:rsidR="00865060" w:rsidRPr="005F3370" w:rsidRDefault="00926752" w:rsidP="002D4C93">
      <w:pPr>
        <w:pStyle w:val="Heading2"/>
        <w:spacing w:line="360" w:lineRule="auto"/>
        <w:rPr>
          <w:rFonts w:ascii="Times New Roman" w:hAnsi="Times New Roman" w:cs="Times New Roman"/>
          <w:color w:val="000000" w:themeColor="text1"/>
          <w:sz w:val="28"/>
          <w:szCs w:val="28"/>
        </w:rPr>
      </w:pPr>
      <w:bookmarkStart w:id="7" w:name="_Toc230950138"/>
      <w:r w:rsidRPr="005F3370">
        <w:rPr>
          <w:rFonts w:ascii="Times New Roman" w:hAnsi="Times New Roman" w:cs="Times New Roman"/>
          <w:color w:val="000000" w:themeColor="text1"/>
          <w:sz w:val="28"/>
          <w:szCs w:val="28"/>
        </w:rPr>
        <w:t>1.4 SCOPE OF THE PROJECT</w:t>
      </w:r>
      <w:bookmarkEnd w:id="7"/>
    </w:p>
    <w:p w14:paraId="08328DEE" w14:textId="430033FE" w:rsidR="00865060" w:rsidRPr="00F71ECB" w:rsidRDefault="00865060" w:rsidP="002466BE">
      <w:pPr>
        <w:spacing w:line="360" w:lineRule="auto"/>
        <w:rPr>
          <w:sz w:val="24"/>
          <w:szCs w:val="24"/>
        </w:rPr>
      </w:pPr>
      <w:r w:rsidRPr="31F45985">
        <w:rPr>
          <w:sz w:val="24"/>
          <w:szCs w:val="24"/>
        </w:rPr>
        <w:t>The scope of this project encompasses:</w:t>
      </w:r>
      <w:r>
        <w:br/>
      </w:r>
    </w:p>
    <w:p w14:paraId="167BAB52" w14:textId="77777777" w:rsidR="00865060" w:rsidRPr="00F71ECB" w:rsidRDefault="00865060" w:rsidP="31F45985">
      <w:pPr>
        <w:spacing w:line="360" w:lineRule="auto"/>
        <w:jc w:val="both"/>
        <w:rPr>
          <w:sz w:val="24"/>
          <w:szCs w:val="24"/>
        </w:rPr>
      </w:pPr>
      <w:r w:rsidRPr="31F45985">
        <w:rPr>
          <w:b/>
          <w:bCs/>
          <w:sz w:val="24"/>
          <w:szCs w:val="24"/>
        </w:rPr>
        <w:t>In Scope:</w:t>
      </w:r>
    </w:p>
    <w:p w14:paraId="216823AF"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Backend API development using Python/FastAPI with 70+ service modules</w:t>
      </w:r>
    </w:p>
    <w:p w14:paraId="332DC193"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Frontend SPA development using React 18/TypeScript with 28+ pages</w:t>
      </w:r>
    </w:p>
    <w:p w14:paraId="7D67E570"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Database design and implementation (PostgreSQL, Redis, Neo4j, MongoDB)</w:t>
      </w:r>
    </w:p>
    <w:p w14:paraId="15D9ED01"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Authentication and authorization system (JWT + RBAC)</w:t>
      </w:r>
    </w:p>
    <w:p w14:paraId="646607D1"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Asset discovery engine with 10 scanner types</w:t>
      </w:r>
    </w:p>
    <w:p w14:paraId="3946CF91"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Risk assessment using FAIR methodology</w:t>
      </w:r>
    </w:p>
    <w:p w14:paraId="6C95C411"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Compliance monitoring for 5+ regulatory frameworks</w:t>
      </w:r>
    </w:p>
    <w:p w14:paraId="488FAA93"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LLM safety testing (5 vulnerability categories)</w:t>
      </w:r>
    </w:p>
    <w:p w14:paraId="4A8FA08B"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AI-BOM generation (CycloneDX 1.5)</w:t>
      </w:r>
    </w:p>
    <w:p w14:paraId="030ED7DB"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Vendor risk management</w:t>
      </w:r>
    </w:p>
    <w:p w14:paraId="6B7B9A7D"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Executive reporting and dashboards</w:t>
      </w:r>
    </w:p>
    <w:p w14:paraId="7FE29483"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Docker and Kubernetes deployment configurations</w:t>
      </w:r>
    </w:p>
    <w:p w14:paraId="3268541C"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CI/CD pipeline configuration</w:t>
      </w:r>
    </w:p>
    <w:p w14:paraId="676F8D03"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Monitoring and alerting setup</w:t>
      </w:r>
    </w:p>
    <w:p w14:paraId="3D8199EF"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Comprehensive documentation (150+ pages)</w:t>
      </w:r>
    </w:p>
    <w:p w14:paraId="2FFB4A9B" w14:textId="79D75ED4" w:rsidR="00865060" w:rsidRPr="00F71ECB" w:rsidRDefault="00865060" w:rsidP="002466BE">
      <w:pPr>
        <w:pStyle w:val="ListBullet"/>
        <w:tabs>
          <w:tab w:val="num" w:pos="360"/>
        </w:tabs>
        <w:ind w:left="360" w:hanging="360"/>
        <w:rPr>
          <w:rFonts w:cs="Times New Roman"/>
        </w:rPr>
      </w:pPr>
      <w:r w:rsidRPr="31F45985">
        <w:rPr>
          <w:rFonts w:cs="Times New Roman"/>
        </w:rPr>
        <w:lastRenderedPageBreak/>
        <w:t>Testing (unit, integration, security, performance)</w:t>
      </w:r>
      <w:r>
        <w:br/>
      </w:r>
    </w:p>
    <w:p w14:paraId="5669DB8C" w14:textId="77777777" w:rsidR="00865060" w:rsidRPr="00F71ECB" w:rsidRDefault="00865060" w:rsidP="31F45985">
      <w:pPr>
        <w:spacing w:line="360" w:lineRule="auto"/>
        <w:jc w:val="both"/>
        <w:rPr>
          <w:sz w:val="24"/>
          <w:szCs w:val="24"/>
        </w:rPr>
      </w:pPr>
      <w:r w:rsidRPr="31F45985">
        <w:rPr>
          <w:b/>
          <w:bCs/>
          <w:sz w:val="24"/>
          <w:szCs w:val="24"/>
        </w:rPr>
        <w:t>Out of Scope:</w:t>
      </w:r>
    </w:p>
    <w:p w14:paraId="36186F63"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Production deployment to live enterprise environments</w:t>
      </w:r>
    </w:p>
    <w:p w14:paraId="62760786"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Integration with actual customer AI infrastructure</w:t>
      </w:r>
    </w:p>
    <w:p w14:paraId="650B825C"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Real-time network traffic analysis deployment</w:t>
      </w:r>
    </w:p>
    <w:p w14:paraId="0594E5BB"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Compliance certification (SOC 2, ISO 27001) auditing</w:t>
      </w:r>
    </w:p>
    <w:p w14:paraId="3C3DF666" w14:textId="77777777" w:rsidR="00865060" w:rsidRDefault="00865060" w:rsidP="00F33485">
      <w:pPr>
        <w:pStyle w:val="ListBullet"/>
        <w:tabs>
          <w:tab w:val="num" w:pos="360"/>
        </w:tabs>
        <w:ind w:left="360" w:hanging="360"/>
        <w:jc w:val="both"/>
        <w:rPr>
          <w:rFonts w:cs="Times New Roman"/>
        </w:rPr>
      </w:pPr>
      <w:r w:rsidRPr="31F45985">
        <w:rPr>
          <w:rFonts w:cs="Times New Roman"/>
        </w:rPr>
        <w:t>Mobile application full release</w:t>
      </w:r>
    </w:p>
    <w:p w14:paraId="418C8493" w14:textId="77777777" w:rsidR="002466BE" w:rsidRDefault="002466BE" w:rsidP="002466BE">
      <w:pPr>
        <w:pStyle w:val="ListBullet"/>
        <w:numPr>
          <w:ilvl w:val="0"/>
          <w:numId w:val="0"/>
        </w:numPr>
        <w:tabs>
          <w:tab w:val="num" w:pos="360"/>
        </w:tabs>
        <w:jc w:val="both"/>
        <w:rPr>
          <w:rFonts w:cs="Times New Roman"/>
        </w:rPr>
      </w:pPr>
    </w:p>
    <w:p w14:paraId="55991590" w14:textId="77777777" w:rsidR="002466BE" w:rsidRDefault="002466BE" w:rsidP="002466BE">
      <w:pPr>
        <w:pStyle w:val="ListBullet"/>
        <w:numPr>
          <w:ilvl w:val="0"/>
          <w:numId w:val="0"/>
        </w:numPr>
        <w:tabs>
          <w:tab w:val="num" w:pos="360"/>
        </w:tabs>
        <w:jc w:val="both"/>
        <w:rPr>
          <w:rFonts w:cs="Times New Roman"/>
        </w:rPr>
      </w:pPr>
    </w:p>
    <w:p w14:paraId="44AA7E46" w14:textId="77777777" w:rsidR="002466BE" w:rsidRDefault="002466BE" w:rsidP="002466BE">
      <w:pPr>
        <w:pStyle w:val="ListBullet"/>
        <w:numPr>
          <w:ilvl w:val="0"/>
          <w:numId w:val="0"/>
        </w:numPr>
        <w:tabs>
          <w:tab w:val="num" w:pos="360"/>
        </w:tabs>
        <w:jc w:val="both"/>
        <w:rPr>
          <w:rFonts w:cs="Times New Roman"/>
        </w:rPr>
      </w:pPr>
    </w:p>
    <w:p w14:paraId="29D5912A" w14:textId="77777777" w:rsidR="002466BE" w:rsidRDefault="002466BE" w:rsidP="002466BE">
      <w:pPr>
        <w:pStyle w:val="ListBullet"/>
        <w:numPr>
          <w:ilvl w:val="0"/>
          <w:numId w:val="0"/>
        </w:numPr>
        <w:tabs>
          <w:tab w:val="num" w:pos="360"/>
        </w:tabs>
        <w:jc w:val="both"/>
        <w:rPr>
          <w:rFonts w:cs="Times New Roman"/>
        </w:rPr>
      </w:pPr>
    </w:p>
    <w:p w14:paraId="2E015569" w14:textId="77777777" w:rsidR="002466BE" w:rsidRDefault="002466BE" w:rsidP="002466BE">
      <w:pPr>
        <w:pStyle w:val="ListBullet"/>
        <w:numPr>
          <w:ilvl w:val="0"/>
          <w:numId w:val="0"/>
        </w:numPr>
        <w:tabs>
          <w:tab w:val="num" w:pos="360"/>
        </w:tabs>
        <w:jc w:val="both"/>
        <w:rPr>
          <w:rFonts w:cs="Times New Roman"/>
        </w:rPr>
      </w:pPr>
    </w:p>
    <w:p w14:paraId="73A764B0" w14:textId="77777777" w:rsidR="002466BE" w:rsidRDefault="002466BE" w:rsidP="002466BE">
      <w:pPr>
        <w:pStyle w:val="ListBullet"/>
        <w:numPr>
          <w:ilvl w:val="0"/>
          <w:numId w:val="0"/>
        </w:numPr>
        <w:tabs>
          <w:tab w:val="num" w:pos="360"/>
        </w:tabs>
        <w:jc w:val="both"/>
        <w:rPr>
          <w:rFonts w:cs="Times New Roman"/>
        </w:rPr>
      </w:pPr>
    </w:p>
    <w:p w14:paraId="5F06891C" w14:textId="77777777" w:rsidR="002466BE" w:rsidRDefault="002466BE" w:rsidP="002466BE">
      <w:pPr>
        <w:pStyle w:val="ListBullet"/>
        <w:numPr>
          <w:ilvl w:val="0"/>
          <w:numId w:val="0"/>
        </w:numPr>
        <w:tabs>
          <w:tab w:val="num" w:pos="360"/>
        </w:tabs>
        <w:jc w:val="both"/>
        <w:rPr>
          <w:rFonts w:cs="Times New Roman"/>
        </w:rPr>
      </w:pPr>
    </w:p>
    <w:p w14:paraId="7B742859" w14:textId="77777777" w:rsidR="002466BE" w:rsidRDefault="002466BE" w:rsidP="002466BE">
      <w:pPr>
        <w:pStyle w:val="ListBullet"/>
        <w:numPr>
          <w:ilvl w:val="0"/>
          <w:numId w:val="0"/>
        </w:numPr>
        <w:tabs>
          <w:tab w:val="num" w:pos="360"/>
        </w:tabs>
        <w:jc w:val="both"/>
        <w:rPr>
          <w:rFonts w:cs="Times New Roman"/>
        </w:rPr>
      </w:pPr>
    </w:p>
    <w:p w14:paraId="2D515F0E" w14:textId="77777777" w:rsidR="002466BE" w:rsidRDefault="002466BE" w:rsidP="002466BE">
      <w:pPr>
        <w:pStyle w:val="ListBullet"/>
        <w:numPr>
          <w:ilvl w:val="0"/>
          <w:numId w:val="0"/>
        </w:numPr>
        <w:tabs>
          <w:tab w:val="num" w:pos="360"/>
        </w:tabs>
        <w:jc w:val="both"/>
        <w:rPr>
          <w:rFonts w:cs="Times New Roman"/>
        </w:rPr>
      </w:pPr>
    </w:p>
    <w:p w14:paraId="7B19F09A" w14:textId="77777777" w:rsidR="002466BE" w:rsidRDefault="002466BE" w:rsidP="002466BE">
      <w:pPr>
        <w:pStyle w:val="ListBullet"/>
        <w:numPr>
          <w:ilvl w:val="0"/>
          <w:numId w:val="0"/>
        </w:numPr>
        <w:tabs>
          <w:tab w:val="num" w:pos="360"/>
        </w:tabs>
        <w:jc w:val="both"/>
        <w:rPr>
          <w:rFonts w:cs="Times New Roman"/>
        </w:rPr>
      </w:pPr>
    </w:p>
    <w:p w14:paraId="3ED8D2D6" w14:textId="77777777" w:rsidR="002466BE" w:rsidRDefault="002466BE" w:rsidP="002466BE">
      <w:pPr>
        <w:pStyle w:val="ListBullet"/>
        <w:numPr>
          <w:ilvl w:val="0"/>
          <w:numId w:val="0"/>
        </w:numPr>
        <w:tabs>
          <w:tab w:val="num" w:pos="360"/>
        </w:tabs>
        <w:jc w:val="both"/>
        <w:rPr>
          <w:rFonts w:cs="Times New Roman"/>
        </w:rPr>
      </w:pPr>
    </w:p>
    <w:p w14:paraId="134E4977" w14:textId="77777777" w:rsidR="002466BE" w:rsidRDefault="002466BE" w:rsidP="002466BE">
      <w:pPr>
        <w:pStyle w:val="ListBullet"/>
        <w:numPr>
          <w:ilvl w:val="0"/>
          <w:numId w:val="0"/>
        </w:numPr>
        <w:tabs>
          <w:tab w:val="num" w:pos="360"/>
        </w:tabs>
        <w:jc w:val="both"/>
        <w:rPr>
          <w:rFonts w:cs="Times New Roman"/>
        </w:rPr>
      </w:pPr>
    </w:p>
    <w:p w14:paraId="5EE3679A" w14:textId="77777777" w:rsidR="002466BE" w:rsidRDefault="002466BE" w:rsidP="002466BE">
      <w:pPr>
        <w:pStyle w:val="ListBullet"/>
        <w:numPr>
          <w:ilvl w:val="0"/>
          <w:numId w:val="0"/>
        </w:numPr>
        <w:tabs>
          <w:tab w:val="num" w:pos="360"/>
        </w:tabs>
        <w:jc w:val="both"/>
        <w:rPr>
          <w:rFonts w:cs="Times New Roman"/>
        </w:rPr>
      </w:pPr>
    </w:p>
    <w:p w14:paraId="31DC8807" w14:textId="77777777" w:rsidR="002466BE" w:rsidRDefault="002466BE" w:rsidP="002466BE">
      <w:pPr>
        <w:pStyle w:val="ListBullet"/>
        <w:numPr>
          <w:ilvl w:val="0"/>
          <w:numId w:val="0"/>
        </w:numPr>
        <w:tabs>
          <w:tab w:val="num" w:pos="360"/>
        </w:tabs>
        <w:jc w:val="both"/>
        <w:rPr>
          <w:rFonts w:cs="Times New Roman"/>
        </w:rPr>
      </w:pPr>
    </w:p>
    <w:p w14:paraId="2CE94E49" w14:textId="77777777" w:rsidR="002466BE" w:rsidRDefault="002466BE" w:rsidP="002466BE">
      <w:pPr>
        <w:pStyle w:val="ListBullet"/>
        <w:numPr>
          <w:ilvl w:val="0"/>
          <w:numId w:val="0"/>
        </w:numPr>
        <w:tabs>
          <w:tab w:val="num" w:pos="360"/>
        </w:tabs>
        <w:jc w:val="both"/>
        <w:rPr>
          <w:rFonts w:cs="Times New Roman"/>
        </w:rPr>
      </w:pPr>
    </w:p>
    <w:p w14:paraId="47E4B98F" w14:textId="77777777" w:rsidR="002466BE" w:rsidRDefault="002466BE" w:rsidP="002466BE">
      <w:pPr>
        <w:pStyle w:val="ListBullet"/>
        <w:numPr>
          <w:ilvl w:val="0"/>
          <w:numId w:val="0"/>
        </w:numPr>
        <w:tabs>
          <w:tab w:val="num" w:pos="360"/>
        </w:tabs>
        <w:jc w:val="both"/>
        <w:rPr>
          <w:rFonts w:cs="Times New Roman"/>
        </w:rPr>
      </w:pPr>
    </w:p>
    <w:p w14:paraId="3933BD2D" w14:textId="77777777" w:rsidR="002466BE" w:rsidRDefault="002466BE" w:rsidP="002466BE">
      <w:pPr>
        <w:pStyle w:val="ListBullet"/>
        <w:numPr>
          <w:ilvl w:val="0"/>
          <w:numId w:val="0"/>
        </w:numPr>
        <w:tabs>
          <w:tab w:val="num" w:pos="360"/>
        </w:tabs>
        <w:jc w:val="both"/>
        <w:rPr>
          <w:rFonts w:cs="Times New Roman"/>
        </w:rPr>
      </w:pPr>
    </w:p>
    <w:p w14:paraId="5F5029A9" w14:textId="77777777" w:rsidR="002466BE" w:rsidRDefault="002466BE" w:rsidP="002466BE">
      <w:pPr>
        <w:pStyle w:val="ListBullet"/>
        <w:numPr>
          <w:ilvl w:val="0"/>
          <w:numId w:val="0"/>
        </w:numPr>
        <w:tabs>
          <w:tab w:val="num" w:pos="360"/>
        </w:tabs>
        <w:jc w:val="both"/>
        <w:rPr>
          <w:rFonts w:cs="Times New Roman"/>
        </w:rPr>
      </w:pPr>
    </w:p>
    <w:p w14:paraId="40486D5A" w14:textId="77777777" w:rsidR="002466BE" w:rsidRDefault="002466BE" w:rsidP="002466BE">
      <w:pPr>
        <w:pStyle w:val="ListBullet"/>
        <w:numPr>
          <w:ilvl w:val="0"/>
          <w:numId w:val="0"/>
        </w:numPr>
        <w:tabs>
          <w:tab w:val="num" w:pos="360"/>
        </w:tabs>
        <w:jc w:val="both"/>
        <w:rPr>
          <w:rFonts w:cs="Times New Roman"/>
        </w:rPr>
      </w:pPr>
    </w:p>
    <w:p w14:paraId="5263FB41" w14:textId="77777777" w:rsidR="002466BE" w:rsidRDefault="002466BE" w:rsidP="002466BE">
      <w:pPr>
        <w:pStyle w:val="ListBullet"/>
        <w:numPr>
          <w:ilvl w:val="0"/>
          <w:numId w:val="0"/>
        </w:numPr>
        <w:tabs>
          <w:tab w:val="num" w:pos="360"/>
        </w:tabs>
        <w:jc w:val="both"/>
        <w:rPr>
          <w:rFonts w:cs="Times New Roman"/>
        </w:rPr>
      </w:pPr>
    </w:p>
    <w:p w14:paraId="49F6D7B1" w14:textId="77777777" w:rsidR="002466BE" w:rsidRDefault="002466BE" w:rsidP="002466BE">
      <w:pPr>
        <w:pStyle w:val="ListBullet"/>
        <w:numPr>
          <w:ilvl w:val="0"/>
          <w:numId w:val="0"/>
        </w:numPr>
        <w:tabs>
          <w:tab w:val="num" w:pos="360"/>
        </w:tabs>
        <w:jc w:val="both"/>
        <w:rPr>
          <w:rFonts w:cs="Times New Roman"/>
        </w:rPr>
      </w:pPr>
    </w:p>
    <w:p w14:paraId="10C9C3FA" w14:textId="77777777" w:rsidR="002466BE" w:rsidRDefault="002466BE" w:rsidP="002466BE">
      <w:pPr>
        <w:pStyle w:val="ListBullet"/>
        <w:numPr>
          <w:ilvl w:val="0"/>
          <w:numId w:val="0"/>
        </w:numPr>
        <w:tabs>
          <w:tab w:val="num" w:pos="360"/>
        </w:tabs>
        <w:jc w:val="both"/>
        <w:rPr>
          <w:rFonts w:cs="Times New Roman"/>
        </w:rPr>
      </w:pPr>
    </w:p>
    <w:p w14:paraId="760CB349" w14:textId="77777777" w:rsidR="002466BE" w:rsidRDefault="002466BE" w:rsidP="002466BE">
      <w:pPr>
        <w:pStyle w:val="ListBullet"/>
        <w:numPr>
          <w:ilvl w:val="0"/>
          <w:numId w:val="0"/>
        </w:numPr>
        <w:tabs>
          <w:tab w:val="num" w:pos="360"/>
        </w:tabs>
        <w:jc w:val="both"/>
        <w:rPr>
          <w:rFonts w:cs="Times New Roman"/>
        </w:rPr>
      </w:pPr>
    </w:p>
    <w:p w14:paraId="769C3323" w14:textId="77777777" w:rsidR="002466BE" w:rsidRPr="00F71ECB" w:rsidRDefault="002466BE" w:rsidP="002466BE">
      <w:pPr>
        <w:pStyle w:val="ListBullet"/>
        <w:numPr>
          <w:ilvl w:val="0"/>
          <w:numId w:val="0"/>
        </w:numPr>
        <w:tabs>
          <w:tab w:val="num" w:pos="360"/>
        </w:tabs>
        <w:jc w:val="both"/>
        <w:rPr>
          <w:rFonts w:cs="Times New Roman"/>
        </w:rPr>
      </w:pPr>
    </w:p>
    <w:p w14:paraId="271C41CD" w14:textId="49ACA7F3" w:rsidR="00865060" w:rsidRPr="00173C9B" w:rsidRDefault="007771D0" w:rsidP="31F45985">
      <w:pPr>
        <w:pStyle w:val="Heading1"/>
        <w:spacing w:line="360" w:lineRule="auto"/>
        <w:jc w:val="center"/>
        <w:rPr>
          <w:rFonts w:ascii="Times New Roman" w:hAnsi="Times New Roman" w:cs="Times New Roman"/>
          <w:color w:val="000000" w:themeColor="text1"/>
          <w:sz w:val="32"/>
          <w:szCs w:val="32"/>
        </w:rPr>
      </w:pPr>
      <w:bookmarkStart w:id="8" w:name="_Toc230950139"/>
      <w:r w:rsidRPr="002466BE">
        <w:rPr>
          <w:rFonts w:ascii="Times New Roman" w:hAnsi="Times New Roman" w:cs="Times New Roman"/>
          <w:color w:val="000000" w:themeColor="text1"/>
          <w:sz w:val="24"/>
          <w:szCs w:val="24"/>
        </w:rPr>
        <w:lastRenderedPageBreak/>
        <w:t>Chapter 2</w:t>
      </w:r>
      <w:r w:rsidRPr="002466BE">
        <w:br/>
      </w:r>
      <w:r w:rsidRPr="31F45985">
        <w:rPr>
          <w:rFonts w:ascii="Times New Roman" w:hAnsi="Times New Roman" w:cs="Times New Roman"/>
          <w:b/>
          <w:bCs/>
          <w:color w:val="000000" w:themeColor="text1"/>
          <w:sz w:val="32"/>
          <w:szCs w:val="32"/>
        </w:rPr>
        <w:t>Literature Review</w:t>
      </w:r>
      <w:bookmarkEnd w:id="8"/>
      <w:r>
        <w:br/>
      </w:r>
    </w:p>
    <w:p w14:paraId="02152799" w14:textId="4323963C" w:rsidR="00865060" w:rsidRPr="007771D0" w:rsidRDefault="007771D0" w:rsidP="002D4C93">
      <w:pPr>
        <w:pStyle w:val="Heading2"/>
        <w:spacing w:line="360" w:lineRule="auto"/>
        <w:rPr>
          <w:rFonts w:ascii="Times New Roman" w:hAnsi="Times New Roman" w:cs="Times New Roman"/>
          <w:color w:val="000000" w:themeColor="text1"/>
          <w:sz w:val="28"/>
          <w:szCs w:val="28"/>
        </w:rPr>
      </w:pPr>
      <w:bookmarkStart w:id="9" w:name="_Toc230950140"/>
      <w:r w:rsidRPr="007771D0">
        <w:rPr>
          <w:rFonts w:ascii="Times New Roman" w:hAnsi="Times New Roman" w:cs="Times New Roman"/>
          <w:color w:val="000000" w:themeColor="text1"/>
          <w:sz w:val="28"/>
          <w:szCs w:val="28"/>
        </w:rPr>
        <w:t>2.1 AI SECURITY LANDSCAPE</w:t>
      </w:r>
      <w:bookmarkEnd w:id="9"/>
      <w:r>
        <w:rPr>
          <w:rFonts w:ascii="Times New Roman" w:hAnsi="Times New Roman" w:cs="Times New Roman"/>
          <w:color w:val="000000" w:themeColor="text1"/>
          <w:sz w:val="28"/>
          <w:szCs w:val="28"/>
        </w:rPr>
        <w:br/>
      </w:r>
    </w:p>
    <w:p w14:paraId="009CCF0F" w14:textId="4747532A" w:rsidR="00865060" w:rsidRPr="00F71ECB" w:rsidRDefault="00865060" w:rsidP="31F45985">
      <w:pPr>
        <w:spacing w:line="360" w:lineRule="auto"/>
        <w:jc w:val="both"/>
        <w:rPr>
          <w:sz w:val="24"/>
          <w:szCs w:val="24"/>
        </w:rPr>
      </w:pPr>
      <w:r w:rsidRPr="31F45985">
        <w:rPr>
          <w:sz w:val="24"/>
          <w:szCs w:val="24"/>
        </w:rPr>
        <w:t>The security of AI systems has emerged as a critical concern in both academic research and industry practice. Unlike traditional software systems where security focuses primarily on preventing unauthorized access and ensuring data integrity, AI systems present a fundamentally different attack surface rooted in the statistical nature of machine learning algorithms.</w:t>
      </w:r>
      <w:r>
        <w:br/>
      </w:r>
    </w:p>
    <w:p w14:paraId="1AC027F4" w14:textId="41FBE918" w:rsidR="00865060" w:rsidRPr="00F71ECB" w:rsidRDefault="00865060" w:rsidP="31F45985">
      <w:pPr>
        <w:spacing w:line="360" w:lineRule="auto"/>
        <w:jc w:val="both"/>
        <w:rPr>
          <w:sz w:val="24"/>
          <w:szCs w:val="24"/>
        </w:rPr>
      </w:pPr>
      <w:r w:rsidRPr="31F45985">
        <w:rPr>
          <w:sz w:val="24"/>
          <w:szCs w:val="24"/>
        </w:rPr>
        <w:t>Goodfellow et al. (2015) first demonstrated the existence of adversarial examples carefully crafted inputs that cause ML models to produce incorrect outputs with high confidence. This seminal work revealed that the decision boundaries learned by neural networks are inherently fragile and can be exploited by adversaries with minimal perturbation. Subsequent research has expanded the taxonomy of adversarial attacks to include evasion attacks (modifying inputs at inference time), poisoning attacks (corrupting training data), model extraction (stealing model functionality), and inference attacks (extracting private information from model outputs).</w:t>
      </w:r>
      <w:r>
        <w:br/>
      </w:r>
    </w:p>
    <w:p w14:paraId="58C97A46" w14:textId="77777777" w:rsidR="00865060" w:rsidRPr="00F71ECB" w:rsidRDefault="00865060" w:rsidP="31F45985">
      <w:pPr>
        <w:spacing w:line="360" w:lineRule="auto"/>
        <w:jc w:val="both"/>
        <w:rPr>
          <w:sz w:val="24"/>
          <w:szCs w:val="24"/>
        </w:rPr>
      </w:pPr>
      <w:r w:rsidRPr="31F45985">
        <w:rPr>
          <w:sz w:val="24"/>
          <w:szCs w:val="24"/>
        </w:rPr>
        <w:t>The AI security landscape can be categorized into four primary domains:</w:t>
      </w:r>
    </w:p>
    <w:p w14:paraId="4464B6CB" w14:textId="782A0A98" w:rsidR="00865060" w:rsidRPr="00F71ECB" w:rsidRDefault="00865060" w:rsidP="31F45985">
      <w:pPr>
        <w:spacing w:line="360" w:lineRule="auto"/>
        <w:jc w:val="both"/>
        <w:rPr>
          <w:sz w:val="24"/>
          <w:szCs w:val="24"/>
        </w:rPr>
      </w:pPr>
      <w:r w:rsidRPr="31F45985">
        <w:rPr>
          <w:b/>
          <w:bCs/>
          <w:sz w:val="24"/>
          <w:szCs w:val="24"/>
        </w:rPr>
        <w:t xml:space="preserve">Model Security: </w:t>
      </w:r>
      <w:r w:rsidRPr="31F45985">
        <w:rPr>
          <w:sz w:val="24"/>
          <w:szCs w:val="24"/>
        </w:rPr>
        <w:t>Protecting the integrity, confidentiality, and availability of ML models. This encompasses defense against adversarial attacks, model watermarking for intellectual property protection, secure model serving, and detection of model tampering or backdoors (Gu et al., 2019).</w:t>
      </w:r>
      <w:r>
        <w:br/>
      </w:r>
    </w:p>
    <w:p w14:paraId="66C5665B" w14:textId="7FE550FE" w:rsidR="00865060" w:rsidRPr="00F71ECB" w:rsidRDefault="00865060" w:rsidP="31F45985">
      <w:pPr>
        <w:spacing w:line="360" w:lineRule="auto"/>
        <w:jc w:val="both"/>
        <w:rPr>
          <w:sz w:val="24"/>
          <w:szCs w:val="24"/>
        </w:rPr>
      </w:pPr>
      <w:r w:rsidRPr="31F45985">
        <w:rPr>
          <w:b/>
          <w:bCs/>
          <w:sz w:val="24"/>
          <w:szCs w:val="24"/>
        </w:rPr>
        <w:t xml:space="preserve">Data Security: </w:t>
      </w:r>
      <w:r w:rsidRPr="31F45985">
        <w:rPr>
          <w:sz w:val="24"/>
          <w:szCs w:val="24"/>
        </w:rPr>
        <w:t>Ensuring the privacy and integrity of training data, inference data, and model outputs. Key concerns include training data poisoning (Biggio &amp; Roli, 2018), membership inference attacks (Shokri et al., 2017), and model inversion attacks that reconstruct training data from model parameters (Fredrikson et al., 2015).</w:t>
      </w:r>
      <w:r>
        <w:br/>
      </w:r>
    </w:p>
    <w:p w14:paraId="3DF49E61" w14:textId="1B611025" w:rsidR="00865060" w:rsidRPr="00F71ECB" w:rsidRDefault="00865060" w:rsidP="31F45985">
      <w:pPr>
        <w:spacing w:line="360" w:lineRule="auto"/>
        <w:jc w:val="both"/>
        <w:rPr>
          <w:sz w:val="24"/>
          <w:szCs w:val="24"/>
        </w:rPr>
      </w:pPr>
      <w:r w:rsidRPr="31F45985">
        <w:rPr>
          <w:b/>
          <w:bCs/>
          <w:sz w:val="24"/>
          <w:szCs w:val="24"/>
        </w:rPr>
        <w:t xml:space="preserve">Supply Chain Security: </w:t>
      </w:r>
      <w:r w:rsidRPr="31F45985">
        <w:rPr>
          <w:sz w:val="24"/>
          <w:szCs w:val="24"/>
        </w:rPr>
        <w:t xml:space="preserve">Managing risks arising from dependencies on third-party </w:t>
      </w:r>
      <w:r w:rsidRPr="31F45985">
        <w:rPr>
          <w:sz w:val="24"/>
          <w:szCs w:val="24"/>
        </w:rPr>
        <w:lastRenderedPageBreak/>
        <w:t>models, datasets, and ML frameworks. Research by Goldblum et al. (2022) demonstrates that pre-trained models downloaded from public repositories may contain backdoors that activate on specific trigger inputs.</w:t>
      </w:r>
      <w:r>
        <w:br/>
      </w:r>
    </w:p>
    <w:p w14:paraId="6C6CC999" w14:textId="75B51642" w:rsidR="00865060" w:rsidRPr="00F71ECB" w:rsidRDefault="00865060" w:rsidP="31F45985">
      <w:pPr>
        <w:spacing w:line="360" w:lineRule="auto"/>
        <w:jc w:val="both"/>
        <w:rPr>
          <w:sz w:val="24"/>
          <w:szCs w:val="24"/>
        </w:rPr>
      </w:pPr>
      <w:r w:rsidRPr="31F45985">
        <w:rPr>
          <w:b/>
          <w:bCs/>
          <w:sz w:val="24"/>
          <w:szCs w:val="24"/>
        </w:rPr>
        <w:t xml:space="preserve">Operational Security: </w:t>
      </w:r>
      <w:r w:rsidRPr="31F45985">
        <w:rPr>
          <w:sz w:val="24"/>
          <w:szCs w:val="24"/>
        </w:rPr>
        <w:t>Monitoring deployed models for performance degradation, concept drift, and emergent behaviors. Sculley et al. (2015) identified the concept of “technical debt” in ML systems, highlighting how the operational complexity of AI systems exceeds that of traditional software.</w:t>
      </w:r>
      <w:r>
        <w:br/>
      </w:r>
    </w:p>
    <w:p w14:paraId="247EF509" w14:textId="3F23D25F" w:rsidR="00865060" w:rsidRPr="00F71ECB" w:rsidRDefault="00865060" w:rsidP="31F45985">
      <w:pPr>
        <w:spacing w:line="360" w:lineRule="auto"/>
        <w:jc w:val="both"/>
        <w:rPr>
          <w:sz w:val="24"/>
          <w:szCs w:val="24"/>
        </w:rPr>
      </w:pPr>
      <w:r w:rsidRPr="31F45985">
        <w:rPr>
          <w:sz w:val="24"/>
          <w:szCs w:val="24"/>
        </w:rPr>
        <w:t xml:space="preserve">The emergence of Large Language Models has introduced additional security dimensions. Perez and Ribeiro (2022) demonstrated prompt injection attacks where adversarial instructions embedded in input text override the model’s intended behavior. Carlini et al. (2023) showed that LLMs can memorize and reproduce training data, creating privacy risks. These findings underscore the need for specialized security testing frameworks designed for the unique characteristics of </w:t>
      </w:r>
      <w:proofErr w:type="gramStart"/>
      <w:r w:rsidRPr="31F45985">
        <w:rPr>
          <w:sz w:val="24"/>
          <w:szCs w:val="24"/>
        </w:rPr>
        <w:t>generative</w:t>
      </w:r>
      <w:proofErr w:type="gramEnd"/>
      <w:r w:rsidRPr="31F45985">
        <w:rPr>
          <w:sz w:val="24"/>
          <w:szCs w:val="24"/>
        </w:rPr>
        <w:t xml:space="preserve"> AI systems.</w:t>
      </w:r>
      <w:r>
        <w:br/>
      </w:r>
    </w:p>
    <w:p w14:paraId="358B16E3" w14:textId="3459A5B1" w:rsidR="00865060" w:rsidRPr="007771D0" w:rsidRDefault="007771D0" w:rsidP="002D4C93">
      <w:pPr>
        <w:pStyle w:val="Heading2"/>
        <w:spacing w:line="360" w:lineRule="auto"/>
        <w:rPr>
          <w:rFonts w:ascii="Times New Roman" w:hAnsi="Times New Roman" w:cs="Times New Roman"/>
          <w:color w:val="000000" w:themeColor="text1"/>
          <w:sz w:val="28"/>
          <w:szCs w:val="28"/>
        </w:rPr>
      </w:pPr>
      <w:bookmarkStart w:id="10" w:name="_Toc230950141"/>
      <w:r w:rsidRPr="007771D0">
        <w:rPr>
          <w:rFonts w:ascii="Times New Roman" w:hAnsi="Times New Roman" w:cs="Times New Roman"/>
          <w:color w:val="000000" w:themeColor="text1"/>
          <w:sz w:val="28"/>
          <w:szCs w:val="28"/>
        </w:rPr>
        <w:t>2.2 EXISTING AI SECURITY FRAMEWORKS</w:t>
      </w:r>
      <w:bookmarkEnd w:id="10"/>
    </w:p>
    <w:p w14:paraId="33F9DA48" w14:textId="6E363544" w:rsidR="00865060" w:rsidRPr="00F71ECB" w:rsidRDefault="00865060" w:rsidP="31F45985">
      <w:pPr>
        <w:spacing w:line="360" w:lineRule="auto"/>
        <w:jc w:val="both"/>
        <w:rPr>
          <w:sz w:val="24"/>
          <w:szCs w:val="24"/>
        </w:rPr>
      </w:pPr>
      <w:r w:rsidRPr="31F45985">
        <w:rPr>
          <w:sz w:val="24"/>
          <w:szCs w:val="24"/>
        </w:rPr>
        <w:t>Several frameworks have been developed to guide organizations in managing AI security risks:</w:t>
      </w:r>
      <w:r>
        <w:br/>
      </w:r>
    </w:p>
    <w:p w14:paraId="1337D181" w14:textId="77777777" w:rsidR="00865060" w:rsidRPr="00F71ECB" w:rsidRDefault="00865060" w:rsidP="31F45985">
      <w:pPr>
        <w:spacing w:line="360" w:lineRule="auto"/>
        <w:jc w:val="both"/>
        <w:rPr>
          <w:sz w:val="24"/>
          <w:szCs w:val="24"/>
        </w:rPr>
      </w:pPr>
      <w:r w:rsidRPr="31F45985">
        <w:rPr>
          <w:b/>
          <w:bCs/>
          <w:sz w:val="24"/>
          <w:szCs w:val="24"/>
        </w:rPr>
        <w:t>NIST AI Risk Management Framework (AI RMF):</w:t>
      </w:r>
    </w:p>
    <w:p w14:paraId="5F6CF111" w14:textId="30A653DC" w:rsidR="00865060" w:rsidRPr="00F71ECB" w:rsidRDefault="00865060" w:rsidP="31F45985">
      <w:pPr>
        <w:spacing w:line="360" w:lineRule="auto"/>
        <w:jc w:val="both"/>
        <w:rPr>
          <w:sz w:val="24"/>
          <w:szCs w:val="24"/>
        </w:rPr>
      </w:pPr>
      <w:r w:rsidRPr="31F45985">
        <w:rPr>
          <w:sz w:val="24"/>
          <w:szCs w:val="24"/>
        </w:rPr>
        <w:t>Released in January 2023, the NIST AI RMF provides a voluntary framework for managing risks throughout the AI lifecycle. It is organized around four core functions: Govern, Map, Measure, and Manage. The framework emphasizes the importance of organizational governance structures, risk identification and mapping, measurement of AI risks through metrics and monitoring, and management through mitigation strategies. While comprehensive in its guidance, the framework does not prescribe specific technical controls, leaving implementation decisions to organizations.</w:t>
      </w:r>
      <w:r>
        <w:br/>
      </w:r>
    </w:p>
    <w:p w14:paraId="716903A5" w14:textId="77777777" w:rsidR="00865060" w:rsidRPr="00F71ECB" w:rsidRDefault="00865060" w:rsidP="31F45985">
      <w:pPr>
        <w:spacing w:line="360" w:lineRule="auto"/>
        <w:jc w:val="both"/>
        <w:rPr>
          <w:sz w:val="24"/>
          <w:szCs w:val="24"/>
        </w:rPr>
      </w:pPr>
      <w:r w:rsidRPr="31F45985">
        <w:rPr>
          <w:b/>
          <w:bCs/>
          <w:sz w:val="24"/>
          <w:szCs w:val="24"/>
        </w:rPr>
        <w:t>MITRE ATLAS (Adversarial Threat Landscape for Artificial Intelligence Systems):</w:t>
      </w:r>
    </w:p>
    <w:p w14:paraId="64BDD56A" w14:textId="77EBF6F6" w:rsidR="00865060" w:rsidRPr="00F71ECB" w:rsidRDefault="00865060" w:rsidP="31F45985">
      <w:pPr>
        <w:spacing w:line="360" w:lineRule="auto"/>
        <w:jc w:val="both"/>
        <w:rPr>
          <w:sz w:val="24"/>
          <w:szCs w:val="24"/>
        </w:rPr>
      </w:pPr>
      <w:r w:rsidRPr="31F45985">
        <w:rPr>
          <w:sz w:val="24"/>
          <w:szCs w:val="24"/>
        </w:rPr>
        <w:t xml:space="preserve">MITRE ATLAS, launched in 2021, provides a knowledge base of adversarial techniques targeting AI systems, analogous to the MITRE ATT&amp;CK framework for </w:t>
      </w:r>
      <w:r w:rsidRPr="31F45985">
        <w:rPr>
          <w:sz w:val="24"/>
          <w:szCs w:val="24"/>
        </w:rPr>
        <w:lastRenderedPageBreak/>
        <w:t>traditional cybersecurity. ATLAS documents attack techniques across 12 tactics including Reconnaissance, Resource Development, Initial Access, ML Model Access, ML Attack Staging, and ML Attack Execution. The framework includes over 60 techniques with real-world case studies, providing a structured taxonomy for threat modeling of AI systems.</w:t>
      </w:r>
      <w:r>
        <w:br/>
      </w:r>
    </w:p>
    <w:p w14:paraId="61B122BD" w14:textId="77777777" w:rsidR="00865060" w:rsidRPr="00F71ECB" w:rsidRDefault="00865060" w:rsidP="31F45985">
      <w:pPr>
        <w:spacing w:line="360" w:lineRule="auto"/>
        <w:jc w:val="both"/>
        <w:rPr>
          <w:sz w:val="24"/>
          <w:szCs w:val="24"/>
        </w:rPr>
      </w:pPr>
      <w:r w:rsidRPr="31F45985">
        <w:rPr>
          <w:b/>
          <w:bCs/>
          <w:sz w:val="24"/>
          <w:szCs w:val="24"/>
        </w:rPr>
        <w:t>OWASP Top 10 for LLM Applications:</w:t>
      </w:r>
    </w:p>
    <w:p w14:paraId="638EA7B1" w14:textId="65B8AA48" w:rsidR="00865060" w:rsidRDefault="00865060" w:rsidP="002466BE">
      <w:pPr>
        <w:spacing w:line="360" w:lineRule="auto"/>
        <w:rPr>
          <w:sz w:val="24"/>
          <w:szCs w:val="24"/>
        </w:rPr>
      </w:pPr>
      <w:r w:rsidRPr="31F45985">
        <w:rPr>
          <w:sz w:val="24"/>
          <w:szCs w:val="24"/>
        </w:rPr>
        <w:t xml:space="preserve">Published in August 2023, this framework identifies the ten most critical security risks for applications built on Large Language Models. </w:t>
      </w:r>
      <w:r>
        <w:br/>
      </w:r>
      <w:r w:rsidRPr="31F45985">
        <w:rPr>
          <w:sz w:val="24"/>
          <w:szCs w:val="24"/>
        </w:rPr>
        <w:t>The risks include:</w:t>
      </w:r>
    </w:p>
    <w:p w14:paraId="04FB817A" w14:textId="77777777" w:rsidR="00417227" w:rsidRPr="00F71ECB" w:rsidRDefault="00417227" w:rsidP="002466BE">
      <w:pPr>
        <w:spacing w:line="360" w:lineRule="auto"/>
        <w:rPr>
          <w:sz w:val="24"/>
          <w:szCs w:val="24"/>
        </w:rPr>
      </w:pPr>
    </w:p>
    <w:tbl>
      <w:tblPr>
        <w:tblStyle w:val="TableGrid"/>
        <w:tblpPr w:leftFromText="180" w:rightFromText="180" w:vertAnchor="text" w:tblpY="1"/>
        <w:tblOverlap w:val="never"/>
        <w:tblW w:w="8657" w:type="dxa"/>
        <w:tblLook w:val="04A0" w:firstRow="1" w:lastRow="0" w:firstColumn="1" w:lastColumn="0" w:noHBand="0" w:noVBand="1"/>
      </w:tblPr>
      <w:tblGrid>
        <w:gridCol w:w="2816"/>
        <w:gridCol w:w="5841"/>
      </w:tblGrid>
      <w:tr w:rsidR="00417227" w:rsidRPr="00417227" w14:paraId="4FB1F8B5" w14:textId="77777777" w:rsidTr="00417227">
        <w:trPr>
          <w:trHeight w:val="828"/>
        </w:trPr>
        <w:tc>
          <w:tcPr>
            <w:tcW w:w="2816" w:type="dxa"/>
          </w:tcPr>
          <w:p w14:paraId="7BD59AE2"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LLM01 </w:t>
            </w:r>
          </w:p>
        </w:tc>
        <w:tc>
          <w:tcPr>
            <w:tcW w:w="5841" w:type="dxa"/>
          </w:tcPr>
          <w:p w14:paraId="4CA3D28D"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 Prompt Injection: Manipulation of LLM behavior through crafted inputs</w:t>
            </w:r>
          </w:p>
        </w:tc>
      </w:tr>
      <w:tr w:rsidR="00417227" w:rsidRPr="00417227" w14:paraId="56724725" w14:textId="77777777" w:rsidTr="00417227">
        <w:trPr>
          <w:trHeight w:val="828"/>
        </w:trPr>
        <w:tc>
          <w:tcPr>
            <w:tcW w:w="2816" w:type="dxa"/>
          </w:tcPr>
          <w:p w14:paraId="799F0D18"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LLM02 </w:t>
            </w:r>
          </w:p>
        </w:tc>
        <w:tc>
          <w:tcPr>
            <w:tcW w:w="5841" w:type="dxa"/>
          </w:tcPr>
          <w:p w14:paraId="65C64DA6"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 Insecure Output Handling: Insufficient validation of model outputs</w:t>
            </w:r>
          </w:p>
        </w:tc>
      </w:tr>
      <w:tr w:rsidR="00417227" w:rsidRPr="00417227" w14:paraId="078A854E" w14:textId="77777777" w:rsidTr="00417227">
        <w:trPr>
          <w:trHeight w:val="842"/>
        </w:trPr>
        <w:tc>
          <w:tcPr>
            <w:tcW w:w="2816" w:type="dxa"/>
          </w:tcPr>
          <w:p w14:paraId="79202D6E"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LLM03 </w:t>
            </w:r>
          </w:p>
        </w:tc>
        <w:tc>
          <w:tcPr>
            <w:tcW w:w="5841" w:type="dxa"/>
          </w:tcPr>
          <w:p w14:paraId="627BD0BE"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 Training Data Poisoning: Corruption of training data to influence behavior</w:t>
            </w:r>
          </w:p>
        </w:tc>
      </w:tr>
      <w:tr w:rsidR="00417227" w:rsidRPr="00417227" w14:paraId="4026B04F" w14:textId="77777777" w:rsidTr="00417227">
        <w:trPr>
          <w:trHeight w:val="828"/>
        </w:trPr>
        <w:tc>
          <w:tcPr>
            <w:tcW w:w="2816" w:type="dxa"/>
          </w:tcPr>
          <w:p w14:paraId="6828B975"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LLM04 </w:t>
            </w:r>
          </w:p>
        </w:tc>
        <w:tc>
          <w:tcPr>
            <w:tcW w:w="5841" w:type="dxa"/>
          </w:tcPr>
          <w:p w14:paraId="7D5F9936"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 Model Denial of Service: Resource exhaustion attacks against LLM endpoints</w:t>
            </w:r>
          </w:p>
        </w:tc>
      </w:tr>
      <w:tr w:rsidR="00417227" w:rsidRPr="00417227" w14:paraId="617FEB11" w14:textId="77777777" w:rsidTr="00417227">
        <w:trPr>
          <w:trHeight w:val="828"/>
        </w:trPr>
        <w:tc>
          <w:tcPr>
            <w:tcW w:w="2816" w:type="dxa"/>
          </w:tcPr>
          <w:p w14:paraId="2746A543"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LLM05 </w:t>
            </w:r>
          </w:p>
        </w:tc>
        <w:tc>
          <w:tcPr>
            <w:tcW w:w="5841" w:type="dxa"/>
          </w:tcPr>
          <w:p w14:paraId="5C3EB7A8" w14:textId="66AB5673" w:rsidR="00417227" w:rsidRPr="00417227" w:rsidRDefault="00417227" w:rsidP="00417227">
            <w:pPr>
              <w:pStyle w:val="ListBullet"/>
              <w:numPr>
                <w:ilvl w:val="0"/>
                <w:numId w:val="0"/>
              </w:numPr>
              <w:jc w:val="both"/>
              <w:rPr>
                <w:rFonts w:cs="Times New Roman"/>
              </w:rPr>
            </w:pPr>
            <w:r w:rsidRPr="00417227">
              <w:rPr>
                <w:rFonts w:cs="Times New Roman"/>
              </w:rPr>
              <w:t xml:space="preserve"> Supply Chain Vulnerabilities: Risks from third</w:t>
            </w:r>
            <w:r>
              <w:rPr>
                <w:rFonts w:cs="Times New Roman"/>
              </w:rPr>
              <w:t xml:space="preserve"> </w:t>
            </w:r>
            <w:r w:rsidRPr="00417227">
              <w:rPr>
                <w:rFonts w:cs="Times New Roman"/>
              </w:rPr>
              <w:t>party models and plugins</w:t>
            </w:r>
          </w:p>
        </w:tc>
      </w:tr>
      <w:tr w:rsidR="00417227" w:rsidRPr="00417227" w14:paraId="396DCD16" w14:textId="77777777" w:rsidTr="00417227">
        <w:trPr>
          <w:trHeight w:val="828"/>
        </w:trPr>
        <w:tc>
          <w:tcPr>
            <w:tcW w:w="2816" w:type="dxa"/>
          </w:tcPr>
          <w:p w14:paraId="0369E5B0"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LLM06 </w:t>
            </w:r>
          </w:p>
        </w:tc>
        <w:tc>
          <w:tcPr>
            <w:tcW w:w="5841" w:type="dxa"/>
          </w:tcPr>
          <w:p w14:paraId="109D43BE"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 Sensitive Information Disclosure: Leakage of private data in responses</w:t>
            </w:r>
          </w:p>
        </w:tc>
      </w:tr>
      <w:tr w:rsidR="00417227" w:rsidRPr="00417227" w14:paraId="421C1548" w14:textId="77777777" w:rsidTr="00417227">
        <w:trPr>
          <w:trHeight w:val="473"/>
        </w:trPr>
        <w:tc>
          <w:tcPr>
            <w:tcW w:w="2816" w:type="dxa"/>
          </w:tcPr>
          <w:p w14:paraId="44618FD8"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LLM07 </w:t>
            </w:r>
          </w:p>
        </w:tc>
        <w:tc>
          <w:tcPr>
            <w:tcW w:w="5841" w:type="dxa"/>
          </w:tcPr>
          <w:p w14:paraId="6DD83CEA"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 Insecure Plugin Design: Vulnerabilities in LLM tool</w:t>
            </w:r>
          </w:p>
        </w:tc>
      </w:tr>
      <w:tr w:rsidR="00417227" w:rsidRPr="00417227" w14:paraId="7FD7AEA0" w14:textId="77777777" w:rsidTr="00417227">
        <w:trPr>
          <w:trHeight w:val="828"/>
        </w:trPr>
        <w:tc>
          <w:tcPr>
            <w:tcW w:w="2816" w:type="dxa"/>
          </w:tcPr>
          <w:p w14:paraId="4A694BAA"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LLM08 </w:t>
            </w:r>
          </w:p>
        </w:tc>
        <w:tc>
          <w:tcPr>
            <w:tcW w:w="5841" w:type="dxa"/>
          </w:tcPr>
          <w:p w14:paraId="448890CC"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 Excessive Agency: LLMs performing actions beyond intended scope</w:t>
            </w:r>
          </w:p>
        </w:tc>
      </w:tr>
      <w:tr w:rsidR="00417227" w:rsidRPr="00417227" w14:paraId="5FD0A57A" w14:textId="77777777" w:rsidTr="00417227">
        <w:trPr>
          <w:trHeight w:val="457"/>
        </w:trPr>
        <w:tc>
          <w:tcPr>
            <w:tcW w:w="2816" w:type="dxa"/>
          </w:tcPr>
          <w:p w14:paraId="10531BBA"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LLM09 </w:t>
            </w:r>
          </w:p>
        </w:tc>
        <w:tc>
          <w:tcPr>
            <w:tcW w:w="5841" w:type="dxa"/>
          </w:tcPr>
          <w:p w14:paraId="5F5B5BC0"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 Overreliance: Insufficient human oversight of AI</w:t>
            </w:r>
          </w:p>
        </w:tc>
      </w:tr>
      <w:tr w:rsidR="00417227" w:rsidRPr="00417227" w14:paraId="58D64E97" w14:textId="77777777" w:rsidTr="00417227">
        <w:trPr>
          <w:trHeight w:val="842"/>
        </w:trPr>
        <w:tc>
          <w:tcPr>
            <w:tcW w:w="2816" w:type="dxa"/>
          </w:tcPr>
          <w:p w14:paraId="626934CD" w14:textId="77777777" w:rsidR="00417227" w:rsidRPr="00417227" w:rsidRDefault="00417227" w:rsidP="00417227">
            <w:pPr>
              <w:pStyle w:val="ListBullet"/>
              <w:numPr>
                <w:ilvl w:val="0"/>
                <w:numId w:val="0"/>
              </w:numPr>
              <w:jc w:val="both"/>
              <w:rPr>
                <w:rFonts w:cs="Times New Roman"/>
              </w:rPr>
            </w:pPr>
            <w:r w:rsidRPr="00417227">
              <w:rPr>
                <w:rFonts w:cs="Times New Roman"/>
              </w:rPr>
              <w:t xml:space="preserve">LLM10 </w:t>
            </w:r>
          </w:p>
        </w:tc>
        <w:tc>
          <w:tcPr>
            <w:tcW w:w="5841" w:type="dxa"/>
          </w:tcPr>
          <w:p w14:paraId="791B837F" w14:textId="77777777" w:rsidR="00417227" w:rsidRPr="00417227" w:rsidRDefault="00417227" w:rsidP="00417227">
            <w:pPr>
              <w:pStyle w:val="ListBullet"/>
              <w:numPr>
                <w:ilvl w:val="0"/>
                <w:numId w:val="0"/>
              </w:numPr>
              <w:jc w:val="both"/>
            </w:pPr>
            <w:r w:rsidRPr="00417227">
              <w:rPr>
                <w:rFonts w:cs="Times New Roman"/>
              </w:rPr>
              <w:t xml:space="preserve"> Model Theft: Unauthorized extraction of model weights or capabilities</w:t>
            </w:r>
          </w:p>
        </w:tc>
      </w:tr>
    </w:tbl>
    <w:p w14:paraId="0E67C400" w14:textId="77777777" w:rsidR="007B1D31" w:rsidRPr="007B1D31" w:rsidRDefault="00906E85" w:rsidP="007B1D31">
      <w:pPr>
        <w:spacing w:line="360" w:lineRule="auto"/>
        <w:jc w:val="center"/>
        <w:rPr>
          <w:i/>
          <w:iCs/>
          <w:sz w:val="18"/>
          <w:szCs w:val="18"/>
          <w:lang w:val="en-IN"/>
        </w:rPr>
      </w:pPr>
      <w:r w:rsidRPr="007B1D31">
        <w:rPr>
          <w:i/>
          <w:iCs/>
          <w:sz w:val="18"/>
          <w:szCs w:val="18"/>
          <w:lang w:val="en-IN"/>
        </w:rPr>
        <w:t xml:space="preserve">Table </w:t>
      </w:r>
      <w:r w:rsidR="007B1D31" w:rsidRPr="007B1D31">
        <w:rPr>
          <w:i/>
          <w:iCs/>
          <w:sz w:val="18"/>
          <w:szCs w:val="18"/>
          <w:lang w:val="en-IN"/>
        </w:rPr>
        <w:t xml:space="preserve">2.1: </w:t>
      </w:r>
      <w:r w:rsidR="007B1D31" w:rsidRPr="007B1D31">
        <w:rPr>
          <w:i/>
          <w:iCs/>
          <w:sz w:val="18"/>
          <w:szCs w:val="18"/>
          <w:lang w:val="en-IN"/>
        </w:rPr>
        <w:t>Top 10 LLM Security Risks (OWASP LLM Top 10)</w:t>
      </w:r>
    </w:p>
    <w:p w14:paraId="47123B67" w14:textId="3DD6FD48" w:rsidR="00865060" w:rsidRPr="00F71ECB" w:rsidRDefault="00417227" w:rsidP="31F45985">
      <w:pPr>
        <w:spacing w:line="360" w:lineRule="auto"/>
        <w:jc w:val="both"/>
        <w:rPr>
          <w:sz w:val="24"/>
          <w:szCs w:val="24"/>
        </w:rPr>
      </w:pPr>
      <w:r>
        <w:rPr>
          <w:b/>
          <w:bCs/>
          <w:sz w:val="24"/>
          <w:szCs w:val="24"/>
        </w:rPr>
        <w:br w:type="textWrapping" w:clear="all"/>
      </w:r>
      <w:r w:rsidR="00865060" w:rsidRPr="31F45985">
        <w:rPr>
          <w:b/>
          <w:bCs/>
          <w:sz w:val="24"/>
          <w:szCs w:val="24"/>
        </w:rPr>
        <w:lastRenderedPageBreak/>
        <w:t>ISO/IEC 42001:2023 (AI Management System):</w:t>
      </w:r>
    </w:p>
    <w:p w14:paraId="217DA6CD" w14:textId="020CD030" w:rsidR="00865060" w:rsidRPr="00F71ECB" w:rsidRDefault="00865060" w:rsidP="31F45985">
      <w:pPr>
        <w:spacing w:line="360" w:lineRule="auto"/>
        <w:jc w:val="both"/>
        <w:rPr>
          <w:sz w:val="24"/>
          <w:szCs w:val="24"/>
        </w:rPr>
      </w:pPr>
      <w:r w:rsidRPr="31F45985">
        <w:rPr>
          <w:sz w:val="24"/>
          <w:szCs w:val="24"/>
        </w:rPr>
        <w:t>This international standard specifies requirements for establishing, implementing, maintaining, and continually improving an AI management system. It provides a framework for organizations to manage AI-related risks and opportunities, with requirements covering leadership commitment, planning, support, operation, performance evaluation, and improvement. ISO 42001 takes a process-oriented approach, focusing on organizational governance rather than technical controls.</w:t>
      </w:r>
      <w:r>
        <w:br/>
      </w:r>
    </w:p>
    <w:p w14:paraId="6C74CBC7" w14:textId="77777777" w:rsidR="00865060" w:rsidRPr="00F71ECB" w:rsidRDefault="00865060" w:rsidP="31F45985">
      <w:pPr>
        <w:spacing w:line="360" w:lineRule="auto"/>
        <w:jc w:val="both"/>
        <w:rPr>
          <w:sz w:val="24"/>
          <w:szCs w:val="24"/>
        </w:rPr>
      </w:pPr>
      <w:r w:rsidRPr="31F45985">
        <w:rPr>
          <w:b/>
          <w:bCs/>
          <w:sz w:val="24"/>
          <w:szCs w:val="24"/>
        </w:rPr>
        <w:t>EU AI Act Risk Classification:</w:t>
      </w:r>
    </w:p>
    <w:p w14:paraId="57BA922B" w14:textId="77777777" w:rsidR="00865060" w:rsidRPr="00F71ECB" w:rsidRDefault="00865060" w:rsidP="31F45985">
      <w:pPr>
        <w:spacing w:line="360" w:lineRule="auto"/>
        <w:jc w:val="both"/>
        <w:rPr>
          <w:sz w:val="24"/>
          <w:szCs w:val="24"/>
        </w:rPr>
      </w:pPr>
      <w:r w:rsidRPr="31F45985">
        <w:rPr>
          <w:sz w:val="24"/>
          <w:szCs w:val="24"/>
        </w:rPr>
        <w:t>The EU AI Act classifies AI systems into four risk categories:</w:t>
      </w:r>
    </w:p>
    <w:p w14:paraId="2B8665A5"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Unacceptable Risk: Banned applications (social scoring, real-time biometric identification in public spaces)</w:t>
      </w:r>
    </w:p>
    <w:p w14:paraId="5DF6459A"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High Risk: Stringent requirements (employment decisions, credit scoring, critical infrastructure)</w:t>
      </w:r>
    </w:p>
    <w:p w14:paraId="4BD91CE8"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Limited Risk: Transparency obligations (chatbots, deepfakes)</w:t>
      </w:r>
    </w:p>
    <w:p w14:paraId="6336C2B3"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Minimal Risk: No specific obligations</w:t>
      </w:r>
    </w:p>
    <w:p w14:paraId="46D845BD" w14:textId="57256822" w:rsidR="00865060" w:rsidRPr="00F71ECB" w:rsidRDefault="00865060" w:rsidP="31F45985">
      <w:pPr>
        <w:spacing w:line="360" w:lineRule="auto"/>
        <w:jc w:val="both"/>
        <w:rPr>
          <w:sz w:val="24"/>
          <w:szCs w:val="24"/>
        </w:rPr>
      </w:pPr>
      <w:r w:rsidRPr="31F45985">
        <w:rPr>
          <w:sz w:val="24"/>
          <w:szCs w:val="24"/>
        </w:rPr>
        <w:t>Each category imposes distinct requirements ranging from complete prohibition to voluntary codes of practice, creating a graduated regulatory approach that organizations must navigate.</w:t>
      </w:r>
      <w:r>
        <w:br/>
      </w:r>
    </w:p>
    <w:p w14:paraId="71F82F09" w14:textId="5118C056" w:rsidR="00865060" w:rsidRPr="00AD0B06" w:rsidRDefault="00AD0B06" w:rsidP="002D4C93">
      <w:pPr>
        <w:pStyle w:val="Heading2"/>
        <w:spacing w:line="360" w:lineRule="auto"/>
        <w:rPr>
          <w:rFonts w:ascii="Times New Roman" w:hAnsi="Times New Roman" w:cs="Times New Roman"/>
          <w:color w:val="000000" w:themeColor="text1"/>
          <w:sz w:val="28"/>
          <w:szCs w:val="28"/>
        </w:rPr>
      </w:pPr>
      <w:bookmarkStart w:id="11" w:name="_Toc230950142"/>
      <w:r w:rsidRPr="00AD0B06">
        <w:rPr>
          <w:rFonts w:ascii="Times New Roman" w:hAnsi="Times New Roman" w:cs="Times New Roman"/>
          <w:color w:val="000000" w:themeColor="text1"/>
          <w:sz w:val="28"/>
          <w:szCs w:val="28"/>
        </w:rPr>
        <w:t>2.3 AI-SPECIFIC THREAT TAXONOMY</w:t>
      </w:r>
      <w:bookmarkEnd w:id="11"/>
    </w:p>
    <w:p w14:paraId="59316221" w14:textId="3D9770DE" w:rsidR="00865060" w:rsidRPr="00F36496" w:rsidRDefault="00865060" w:rsidP="002D197F">
      <w:pPr>
        <w:spacing w:line="360" w:lineRule="auto"/>
        <w:jc w:val="both"/>
        <w:rPr>
          <w:sz w:val="24"/>
          <w:szCs w:val="24"/>
        </w:rPr>
      </w:pPr>
      <w:r w:rsidRPr="31F45985">
        <w:t xml:space="preserve">AI </w:t>
      </w:r>
      <w:r w:rsidRPr="00F36496">
        <w:rPr>
          <w:sz w:val="24"/>
          <w:szCs w:val="24"/>
        </w:rPr>
        <w:t>systems face a unique threat landscape that extends beyond traditional cybersecurity concerns. This section categorizes AI-specific threats according to the stage of the AI lifecycle they target:</w:t>
      </w:r>
      <w:r w:rsidRPr="00F36496">
        <w:rPr>
          <w:sz w:val="24"/>
          <w:szCs w:val="24"/>
        </w:rPr>
        <w:br/>
      </w:r>
    </w:p>
    <w:p w14:paraId="568E818D" w14:textId="77777777" w:rsidR="00865060" w:rsidRPr="00F36496" w:rsidRDefault="00865060" w:rsidP="002D197F">
      <w:pPr>
        <w:spacing w:line="360" w:lineRule="auto"/>
        <w:jc w:val="both"/>
        <w:rPr>
          <w:sz w:val="24"/>
          <w:szCs w:val="24"/>
        </w:rPr>
      </w:pPr>
      <w:r w:rsidRPr="00F36496">
        <w:rPr>
          <w:sz w:val="24"/>
          <w:szCs w:val="24"/>
        </w:rPr>
        <w:t>Training Phase Attacks:</w:t>
      </w:r>
    </w:p>
    <w:p w14:paraId="340CD7D7" w14:textId="75D1D561" w:rsidR="00865060" w:rsidRPr="00F36496" w:rsidRDefault="00865060" w:rsidP="002D197F">
      <w:pPr>
        <w:spacing w:line="360" w:lineRule="auto"/>
        <w:jc w:val="both"/>
        <w:rPr>
          <w:sz w:val="24"/>
          <w:szCs w:val="24"/>
        </w:rPr>
      </w:pPr>
      <w:r w:rsidRPr="00F36496">
        <w:rPr>
          <w:b/>
          <w:bCs/>
          <w:sz w:val="24"/>
          <w:szCs w:val="24"/>
        </w:rPr>
        <w:t xml:space="preserve">Data Poisoning: </w:t>
      </w:r>
      <w:r w:rsidRPr="00F36496">
        <w:rPr>
          <w:sz w:val="24"/>
          <w:szCs w:val="24"/>
        </w:rPr>
        <w:t>Adversaries inject malicious samples into training data to influence model behavior. Biggio and Roli (2018) demonstrate that poisoning as little as 3% of training data can significantly degrade model accuracy or introduce targeted misclassifications. Backdoor attacks represent a particularly insidious form of poisoning where the model behaves normally on clean inputs but produces adversary-chosen outputs when a specific trigger pattern is present (Gu et al., 2019).</w:t>
      </w:r>
      <w:r w:rsidRPr="00F36496">
        <w:rPr>
          <w:sz w:val="24"/>
          <w:szCs w:val="24"/>
        </w:rPr>
        <w:br/>
      </w:r>
    </w:p>
    <w:p w14:paraId="6BC10FDF" w14:textId="0DF3D730" w:rsidR="00865060" w:rsidRPr="00F36496" w:rsidRDefault="00865060" w:rsidP="002D197F">
      <w:pPr>
        <w:spacing w:line="360" w:lineRule="auto"/>
        <w:jc w:val="both"/>
        <w:rPr>
          <w:sz w:val="24"/>
          <w:szCs w:val="24"/>
        </w:rPr>
      </w:pPr>
      <w:r w:rsidRPr="00F36496">
        <w:rPr>
          <w:b/>
          <w:bCs/>
          <w:sz w:val="24"/>
          <w:szCs w:val="24"/>
        </w:rPr>
        <w:t xml:space="preserve">Label Flipping: </w:t>
      </w:r>
      <w:r w:rsidRPr="00F36496">
        <w:rPr>
          <w:sz w:val="24"/>
          <w:szCs w:val="24"/>
        </w:rPr>
        <w:t>A subset of poisoning attacks where adversaries corrupt the labels in training data rather than the features. This approach is more difficult to detect through data quality checks and can be executed by adversaries with access to annotation pipelines or crowdsourcing platforms.</w:t>
      </w:r>
      <w:r w:rsidRPr="00F36496">
        <w:rPr>
          <w:sz w:val="24"/>
          <w:szCs w:val="24"/>
        </w:rPr>
        <w:br/>
      </w:r>
    </w:p>
    <w:p w14:paraId="2E850375" w14:textId="5B5BF18A" w:rsidR="00865060" w:rsidRPr="00F36496" w:rsidRDefault="00865060" w:rsidP="002D197F">
      <w:pPr>
        <w:spacing w:line="360" w:lineRule="auto"/>
        <w:jc w:val="both"/>
        <w:rPr>
          <w:sz w:val="24"/>
          <w:szCs w:val="24"/>
        </w:rPr>
      </w:pPr>
      <w:r w:rsidRPr="00F36496">
        <w:rPr>
          <w:color w:val="000000" w:themeColor="text1"/>
          <w:sz w:val="24"/>
          <w:szCs w:val="24"/>
        </w:rPr>
        <w:t>Inference Phase Attacks:</w:t>
      </w:r>
      <w:r w:rsidRPr="00F36496">
        <w:rPr>
          <w:sz w:val="24"/>
          <w:szCs w:val="24"/>
        </w:rPr>
        <w:br/>
      </w:r>
      <w:r w:rsidRPr="00F36496">
        <w:rPr>
          <w:b/>
          <w:bCs/>
          <w:color w:val="000000" w:themeColor="text1"/>
          <w:sz w:val="24"/>
          <w:szCs w:val="24"/>
        </w:rPr>
        <w:t xml:space="preserve">Adversarial Examples: </w:t>
      </w:r>
      <w:r w:rsidRPr="00F36496">
        <w:rPr>
          <w:color w:val="000000" w:themeColor="text1"/>
          <w:sz w:val="24"/>
          <w:szCs w:val="24"/>
        </w:rPr>
        <w:t>Inputs crafted to cause misclassification while being imperceptible to human observers. Attacks range from white-box methods requiring full model access (Carlini &amp; Wagner, 2017) to black-box attacks using only model outputs (Chen et al., 2017). Physical-world adversarial attacks have been demonstrated against autonomous driving systems, facial recognition, and medical imaging classifiers.</w:t>
      </w:r>
      <w:r w:rsidRPr="00F36496">
        <w:rPr>
          <w:sz w:val="24"/>
          <w:szCs w:val="24"/>
        </w:rPr>
        <w:br/>
      </w:r>
    </w:p>
    <w:p w14:paraId="3FE25D65" w14:textId="714E27DA" w:rsidR="00865060" w:rsidRPr="00F36496" w:rsidRDefault="00865060" w:rsidP="002D197F">
      <w:pPr>
        <w:spacing w:line="360" w:lineRule="auto"/>
        <w:jc w:val="both"/>
        <w:rPr>
          <w:sz w:val="24"/>
          <w:szCs w:val="24"/>
        </w:rPr>
      </w:pPr>
      <w:r w:rsidRPr="00F36496">
        <w:rPr>
          <w:b/>
          <w:bCs/>
          <w:sz w:val="24"/>
          <w:szCs w:val="24"/>
        </w:rPr>
        <w:t xml:space="preserve">Model Extraction: </w:t>
      </w:r>
      <w:r w:rsidRPr="00F36496">
        <w:rPr>
          <w:sz w:val="24"/>
          <w:szCs w:val="24"/>
        </w:rPr>
        <w:t>Query-based attacks that replicate model functionality through systematic probing. Tramer et al. (2016) showed that models deployed as APIs can be effectively stolen through a polynomial number of queries, enabling adversaries to obtain a functionally equivalent copy of proprietary models.</w:t>
      </w:r>
      <w:r w:rsidRPr="00F36496">
        <w:rPr>
          <w:sz w:val="24"/>
          <w:szCs w:val="24"/>
        </w:rPr>
        <w:br/>
      </w:r>
    </w:p>
    <w:p w14:paraId="6A25C6E0" w14:textId="5E5BC58A" w:rsidR="00865060" w:rsidRPr="00F36496" w:rsidRDefault="00865060" w:rsidP="002D197F">
      <w:pPr>
        <w:spacing w:line="360" w:lineRule="auto"/>
        <w:jc w:val="both"/>
        <w:rPr>
          <w:sz w:val="24"/>
          <w:szCs w:val="24"/>
        </w:rPr>
      </w:pPr>
      <w:r w:rsidRPr="00F36496">
        <w:rPr>
          <w:b/>
          <w:bCs/>
          <w:sz w:val="24"/>
          <w:szCs w:val="24"/>
        </w:rPr>
        <w:t xml:space="preserve">Membership Inference: </w:t>
      </w:r>
      <w:r w:rsidRPr="00F36496">
        <w:rPr>
          <w:sz w:val="24"/>
          <w:szCs w:val="24"/>
        </w:rPr>
        <w:t xml:space="preserve">Attacks that determine whether a specific data point was part of the model’s training set. Shokri et al. (2017) demonstrated that this information can be inferred from model outputs alone, creating privacy violations particularly </w:t>
      </w:r>
      <w:proofErr w:type="gramStart"/>
      <w:r w:rsidRPr="00F36496">
        <w:rPr>
          <w:sz w:val="24"/>
          <w:szCs w:val="24"/>
        </w:rPr>
        <w:t>concerning for</w:t>
      </w:r>
      <w:proofErr w:type="gramEnd"/>
      <w:r w:rsidRPr="00F36496">
        <w:rPr>
          <w:sz w:val="24"/>
          <w:szCs w:val="24"/>
        </w:rPr>
        <w:t xml:space="preserve"> models trained on sensitive data.</w:t>
      </w:r>
      <w:r w:rsidRPr="00F36496">
        <w:rPr>
          <w:sz w:val="24"/>
          <w:szCs w:val="24"/>
        </w:rPr>
        <w:br/>
      </w:r>
    </w:p>
    <w:p w14:paraId="464B81C0" w14:textId="01B615FB" w:rsidR="00865060" w:rsidRPr="00F36496" w:rsidRDefault="00865060" w:rsidP="002D197F">
      <w:pPr>
        <w:spacing w:line="360" w:lineRule="auto"/>
        <w:jc w:val="both"/>
        <w:rPr>
          <w:sz w:val="24"/>
          <w:szCs w:val="24"/>
        </w:rPr>
      </w:pPr>
      <w:r w:rsidRPr="00F36496">
        <w:rPr>
          <w:b/>
          <w:bCs/>
          <w:sz w:val="24"/>
          <w:szCs w:val="24"/>
        </w:rPr>
        <w:t xml:space="preserve">Model Inversion: </w:t>
      </w:r>
      <w:r w:rsidRPr="00F36496">
        <w:rPr>
          <w:sz w:val="24"/>
          <w:szCs w:val="24"/>
        </w:rPr>
        <w:t>Attacks that reconstruct sensitive features of training data from model parameters or predictions. Fredrikson et al. (2015) showed that facial recognition models can be inverted to reconstruct training images.</w:t>
      </w:r>
      <w:r w:rsidRPr="00F36496">
        <w:rPr>
          <w:sz w:val="24"/>
          <w:szCs w:val="24"/>
        </w:rPr>
        <w:br/>
      </w:r>
    </w:p>
    <w:p w14:paraId="59BD7EB0" w14:textId="4175DF4D" w:rsidR="00865060" w:rsidRPr="00F36496" w:rsidRDefault="00865060" w:rsidP="00092C01">
      <w:pPr>
        <w:spacing w:line="360" w:lineRule="auto"/>
        <w:rPr>
          <w:sz w:val="24"/>
          <w:szCs w:val="24"/>
        </w:rPr>
      </w:pPr>
      <w:r w:rsidRPr="00F36496">
        <w:rPr>
          <w:color w:val="000000" w:themeColor="text1"/>
          <w:sz w:val="24"/>
          <w:szCs w:val="24"/>
        </w:rPr>
        <w:t>LLM-Specific Threats</w:t>
      </w:r>
      <w:r w:rsidRPr="00F36496">
        <w:rPr>
          <w:sz w:val="24"/>
          <w:szCs w:val="24"/>
        </w:rPr>
        <w:t>:</w:t>
      </w:r>
      <w:r w:rsidRPr="00F36496">
        <w:rPr>
          <w:sz w:val="24"/>
          <w:szCs w:val="24"/>
        </w:rPr>
        <w:br/>
      </w:r>
    </w:p>
    <w:p w14:paraId="55B1FAE8" w14:textId="622464D7" w:rsidR="00865060" w:rsidRPr="00F36496" w:rsidRDefault="00865060" w:rsidP="002D197F">
      <w:pPr>
        <w:spacing w:line="360" w:lineRule="auto"/>
        <w:jc w:val="both"/>
        <w:rPr>
          <w:sz w:val="24"/>
          <w:szCs w:val="24"/>
        </w:rPr>
      </w:pPr>
      <w:r w:rsidRPr="00F36496">
        <w:rPr>
          <w:b/>
          <w:bCs/>
          <w:sz w:val="24"/>
          <w:szCs w:val="24"/>
        </w:rPr>
        <w:t xml:space="preserve">Prompt Injection: </w:t>
      </w:r>
      <w:r w:rsidRPr="00F36496">
        <w:rPr>
          <w:sz w:val="24"/>
          <w:szCs w:val="24"/>
        </w:rPr>
        <w:t>Direct injection manipulates the model’s behavior by embedding adversarial instructions in user input. Indirect injection embeds malicious instructions in content the LLM processes (web pages, documents, emails), enabling attacks even when the adversary cannot directly interact with the model.</w:t>
      </w:r>
      <w:r w:rsidRPr="00F36496">
        <w:rPr>
          <w:sz w:val="24"/>
          <w:szCs w:val="24"/>
        </w:rPr>
        <w:br/>
      </w:r>
    </w:p>
    <w:p w14:paraId="27F36F5F" w14:textId="77777777" w:rsidR="00865060" w:rsidRDefault="00865060" w:rsidP="002D197F">
      <w:pPr>
        <w:spacing w:line="360" w:lineRule="auto"/>
        <w:jc w:val="both"/>
        <w:rPr>
          <w:sz w:val="24"/>
          <w:szCs w:val="24"/>
        </w:rPr>
      </w:pPr>
      <w:r w:rsidRPr="00F36496">
        <w:rPr>
          <w:b/>
          <w:bCs/>
          <w:sz w:val="24"/>
          <w:szCs w:val="24"/>
        </w:rPr>
        <w:t xml:space="preserve">Jailbreaking: </w:t>
      </w:r>
      <w:r w:rsidRPr="00F36496">
        <w:rPr>
          <w:sz w:val="24"/>
          <w:szCs w:val="24"/>
        </w:rPr>
        <w:t>Techniques that bypass safety guardrails through role-playing scenarios, encoding tricks, or adversarial prompt construction. Successful jailbreaks can cause models to generate harmful, biased, or policy-violating content.</w:t>
      </w:r>
    </w:p>
    <w:p w14:paraId="367924E3" w14:textId="554E42D9" w:rsidR="003D3420" w:rsidRDefault="003D3420" w:rsidP="002D197F">
      <w:pPr>
        <w:spacing w:line="360" w:lineRule="auto"/>
        <w:jc w:val="both"/>
        <w:rPr>
          <w:sz w:val="24"/>
          <w:szCs w:val="24"/>
        </w:rPr>
      </w:pPr>
      <w:r>
        <w:rPr>
          <w:noProof/>
          <w:sz w:val="24"/>
          <w:szCs w:val="24"/>
          <w14:ligatures w14:val="standardContextual"/>
        </w:rPr>
        <w:drawing>
          <wp:inline distT="0" distB="0" distL="0" distR="0" wp14:anchorId="36676F27" wp14:editId="0AE46EF5">
            <wp:extent cx="5274310" cy="2393950"/>
            <wp:effectExtent l="0" t="0" r="2540" b="6350"/>
            <wp:docPr id="1907863125" name="Picture 3466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83332" name="Picture 346646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393950"/>
                    </a:xfrm>
                    <a:prstGeom prst="rect">
                      <a:avLst/>
                    </a:prstGeom>
                  </pic:spPr>
                </pic:pic>
              </a:graphicData>
            </a:graphic>
          </wp:inline>
        </w:drawing>
      </w:r>
    </w:p>
    <w:p w14:paraId="6315ADC2" w14:textId="1F5EA8A9" w:rsidR="009E466A" w:rsidRPr="009E466A" w:rsidRDefault="009E466A" w:rsidP="009E466A">
      <w:pPr>
        <w:spacing w:line="360" w:lineRule="auto"/>
        <w:jc w:val="center"/>
        <w:rPr>
          <w:i/>
          <w:iCs/>
          <w:sz w:val="18"/>
          <w:szCs w:val="18"/>
          <w:lang w:val="en-IN"/>
        </w:rPr>
      </w:pPr>
      <w:r>
        <w:rPr>
          <w:i/>
          <w:iCs/>
          <w:sz w:val="18"/>
          <w:szCs w:val="18"/>
          <w:lang w:val="en-IN"/>
        </w:rPr>
        <w:t xml:space="preserve">Fig 2.1: </w:t>
      </w:r>
      <w:r w:rsidRPr="009E466A">
        <w:rPr>
          <w:i/>
          <w:iCs/>
          <w:sz w:val="18"/>
          <w:szCs w:val="18"/>
          <w:lang w:val="en-IN"/>
        </w:rPr>
        <w:t>Centralized LLM Model Registry offering end-to-end visibility into model inventory, provider ecosystems, deployment status, safety scores, and governance workflows for secure and compliant AI operations.</w:t>
      </w:r>
    </w:p>
    <w:p w14:paraId="186D28B1" w14:textId="77777777" w:rsidR="003D3420" w:rsidRPr="00F36496" w:rsidRDefault="003D3420" w:rsidP="002D197F">
      <w:pPr>
        <w:spacing w:line="360" w:lineRule="auto"/>
        <w:jc w:val="both"/>
        <w:rPr>
          <w:sz w:val="24"/>
          <w:szCs w:val="24"/>
        </w:rPr>
      </w:pPr>
    </w:p>
    <w:p w14:paraId="4104683A" w14:textId="5F8CCF5B" w:rsidR="00865060" w:rsidRPr="00F36496" w:rsidRDefault="00865060" w:rsidP="002D197F">
      <w:pPr>
        <w:spacing w:line="360" w:lineRule="auto"/>
        <w:jc w:val="both"/>
        <w:rPr>
          <w:sz w:val="24"/>
          <w:szCs w:val="24"/>
        </w:rPr>
      </w:pPr>
      <w:r w:rsidRPr="00F36496">
        <w:rPr>
          <w:b/>
          <w:bCs/>
          <w:sz w:val="24"/>
          <w:szCs w:val="24"/>
        </w:rPr>
        <w:t xml:space="preserve">Hallucination: </w:t>
      </w:r>
      <w:r w:rsidRPr="00F36496">
        <w:rPr>
          <w:sz w:val="24"/>
          <w:szCs w:val="24"/>
        </w:rPr>
        <w:t>LLMs generate plausible but factually incorrect information. In enterprise contexts, hallucinations in decision-support systems can lead to flawed business decisions, legal liability, or safety risks.</w:t>
      </w:r>
      <w:r w:rsidRPr="00F36496">
        <w:rPr>
          <w:sz w:val="24"/>
          <w:szCs w:val="24"/>
        </w:rPr>
        <w:br/>
      </w:r>
    </w:p>
    <w:p w14:paraId="611F554E" w14:textId="37FBB285" w:rsidR="00865060" w:rsidRPr="00F36496" w:rsidRDefault="00865060" w:rsidP="002D197F">
      <w:pPr>
        <w:spacing w:line="360" w:lineRule="auto"/>
        <w:jc w:val="both"/>
        <w:rPr>
          <w:sz w:val="24"/>
          <w:szCs w:val="24"/>
        </w:rPr>
      </w:pPr>
      <w:r w:rsidRPr="00F36496">
        <w:rPr>
          <w:b/>
          <w:bCs/>
          <w:sz w:val="24"/>
          <w:szCs w:val="24"/>
        </w:rPr>
        <w:t xml:space="preserve">Data Leakage: </w:t>
      </w:r>
      <w:r w:rsidRPr="00F36496">
        <w:rPr>
          <w:sz w:val="24"/>
          <w:szCs w:val="24"/>
        </w:rPr>
        <w:t>LLMs trained on confidential data may reproduce that data in responses. Carlini et al. (2023) demonstrated extraction of memorized training data from GPT-2, including personally identifiable information, code snippets, and URLs.</w:t>
      </w:r>
      <w:r w:rsidRPr="00F36496">
        <w:rPr>
          <w:sz w:val="24"/>
          <w:szCs w:val="24"/>
        </w:rPr>
        <w:br/>
      </w:r>
    </w:p>
    <w:p w14:paraId="0A18822E" w14:textId="77777777" w:rsidR="00865060" w:rsidRPr="00F36496" w:rsidRDefault="00865060" w:rsidP="002D197F">
      <w:pPr>
        <w:spacing w:line="360" w:lineRule="auto"/>
        <w:jc w:val="both"/>
        <w:rPr>
          <w:color w:val="000000" w:themeColor="text1"/>
          <w:sz w:val="24"/>
          <w:szCs w:val="24"/>
        </w:rPr>
      </w:pPr>
      <w:r w:rsidRPr="00F36496">
        <w:rPr>
          <w:color w:val="000000" w:themeColor="text1"/>
          <w:sz w:val="24"/>
          <w:szCs w:val="24"/>
        </w:rPr>
        <w:t>Supply Chain Threats:</w:t>
      </w:r>
    </w:p>
    <w:p w14:paraId="6946E750" w14:textId="4DFC77B3" w:rsidR="00865060" w:rsidRPr="00F36496" w:rsidRDefault="00865060" w:rsidP="002D197F">
      <w:pPr>
        <w:spacing w:line="360" w:lineRule="auto"/>
        <w:jc w:val="both"/>
        <w:rPr>
          <w:sz w:val="24"/>
          <w:szCs w:val="24"/>
        </w:rPr>
      </w:pPr>
      <w:r w:rsidRPr="00F36496">
        <w:rPr>
          <w:b/>
          <w:bCs/>
          <w:sz w:val="24"/>
          <w:szCs w:val="24"/>
        </w:rPr>
        <w:t xml:space="preserve">Model Supply Chain: </w:t>
      </w:r>
      <w:r w:rsidRPr="00F36496">
        <w:rPr>
          <w:sz w:val="24"/>
          <w:szCs w:val="24"/>
        </w:rPr>
        <w:t>Pre-trained models from public repositories (Hugging Face, PyTorch Hub) may contain trojans or backdoors. Goldblum et al. (2022) showed that backdoored models uploaded to model registries could compromise downstream applications.</w:t>
      </w:r>
      <w:r w:rsidRPr="00F36496">
        <w:rPr>
          <w:sz w:val="24"/>
          <w:szCs w:val="24"/>
        </w:rPr>
        <w:br/>
      </w:r>
    </w:p>
    <w:p w14:paraId="6024E8A3" w14:textId="77777777" w:rsidR="00865060" w:rsidRPr="00F36496" w:rsidRDefault="00865060" w:rsidP="002D197F">
      <w:pPr>
        <w:spacing w:line="360" w:lineRule="auto"/>
        <w:jc w:val="both"/>
        <w:rPr>
          <w:sz w:val="24"/>
          <w:szCs w:val="24"/>
        </w:rPr>
      </w:pPr>
      <w:r w:rsidRPr="00F36496">
        <w:rPr>
          <w:b/>
          <w:bCs/>
          <w:sz w:val="24"/>
          <w:szCs w:val="24"/>
        </w:rPr>
        <w:t xml:space="preserve">Framework Vulnerabilities: </w:t>
      </w:r>
      <w:r w:rsidRPr="00F36496">
        <w:rPr>
          <w:sz w:val="24"/>
          <w:szCs w:val="24"/>
        </w:rPr>
        <w:t>ML frameworks (TensorFlow, PyTorch, scikit-learn) may contain security vulnerabilities. The deserialization of model files (pickle, joblib) is particularly dangerous as it enables arbitrary code execution.</w:t>
      </w:r>
    </w:p>
    <w:p w14:paraId="02FDA9BB" w14:textId="6988F0A1" w:rsidR="00865060" w:rsidRPr="00F71ECB" w:rsidRDefault="00865060" w:rsidP="002D197F">
      <w:pPr>
        <w:spacing w:line="360" w:lineRule="auto"/>
        <w:jc w:val="both"/>
        <w:rPr>
          <w:sz w:val="24"/>
          <w:szCs w:val="24"/>
        </w:rPr>
      </w:pPr>
      <w:r w:rsidRPr="00F36496">
        <w:rPr>
          <w:b/>
          <w:bCs/>
          <w:sz w:val="24"/>
          <w:szCs w:val="24"/>
        </w:rPr>
        <w:t xml:space="preserve">Dataset Supply Chain: </w:t>
      </w:r>
      <w:r w:rsidRPr="00F36496">
        <w:rPr>
          <w:sz w:val="24"/>
          <w:szCs w:val="24"/>
        </w:rPr>
        <w:t xml:space="preserve">Public datasets may contain biases, mislabeled data, or </w:t>
      </w:r>
      <w:r w:rsidRPr="00F36496">
        <w:rPr>
          <w:sz w:val="24"/>
          <w:szCs w:val="24"/>
        </w:rPr>
        <w:lastRenderedPageBreak/>
        <w:t>intentionally corrupted samples that affect model behavior when</w:t>
      </w:r>
      <w:r w:rsidRPr="31F45985">
        <w:rPr>
          <w:sz w:val="24"/>
          <w:szCs w:val="24"/>
        </w:rPr>
        <w:t xml:space="preserve"> used for training or fine-tuning.</w:t>
      </w:r>
      <w:r>
        <w:br/>
      </w:r>
    </w:p>
    <w:p w14:paraId="58652FB7" w14:textId="2D77F7CE" w:rsidR="00865060" w:rsidRPr="00815035" w:rsidRDefault="00815035" w:rsidP="002D4C93">
      <w:pPr>
        <w:pStyle w:val="Heading2"/>
        <w:spacing w:line="360" w:lineRule="auto"/>
        <w:rPr>
          <w:rFonts w:ascii="Times New Roman" w:hAnsi="Times New Roman" w:cs="Times New Roman"/>
          <w:color w:val="000000" w:themeColor="text1"/>
          <w:sz w:val="28"/>
          <w:szCs w:val="28"/>
        </w:rPr>
      </w:pPr>
      <w:bookmarkStart w:id="12" w:name="_Toc230950143"/>
      <w:r w:rsidRPr="00815035">
        <w:rPr>
          <w:rFonts w:ascii="Times New Roman" w:hAnsi="Times New Roman" w:cs="Times New Roman"/>
          <w:color w:val="000000" w:themeColor="text1"/>
          <w:sz w:val="28"/>
          <w:szCs w:val="28"/>
        </w:rPr>
        <w:t>2.4 REGULATORY LANDSCAPE FOR AI SYSTEMS</w:t>
      </w:r>
      <w:bookmarkEnd w:id="12"/>
    </w:p>
    <w:p w14:paraId="3CE475F2" w14:textId="2EE012EA" w:rsidR="00865060" w:rsidRPr="00F71ECB" w:rsidRDefault="00865060" w:rsidP="31F45985">
      <w:pPr>
        <w:spacing w:line="360" w:lineRule="auto"/>
        <w:jc w:val="both"/>
        <w:rPr>
          <w:sz w:val="24"/>
          <w:szCs w:val="24"/>
        </w:rPr>
      </w:pPr>
      <w:r w:rsidRPr="31F45985">
        <w:rPr>
          <w:sz w:val="24"/>
          <w:szCs w:val="24"/>
        </w:rPr>
        <w:t>The regulatory environment for AI has evolved rapidly since 2023, with multiple jurisdictions implementing AI-specific legislation:</w:t>
      </w:r>
      <w:r>
        <w:br/>
      </w:r>
    </w:p>
    <w:p w14:paraId="238D9610" w14:textId="77777777" w:rsidR="00865060" w:rsidRPr="00F71ECB" w:rsidRDefault="00865060" w:rsidP="31F45985">
      <w:pPr>
        <w:spacing w:line="360" w:lineRule="auto"/>
        <w:jc w:val="both"/>
        <w:rPr>
          <w:sz w:val="24"/>
          <w:szCs w:val="24"/>
        </w:rPr>
      </w:pPr>
      <w:r w:rsidRPr="31F45985">
        <w:rPr>
          <w:b/>
          <w:bCs/>
          <w:sz w:val="24"/>
          <w:szCs w:val="24"/>
        </w:rPr>
        <w:t>European Union - AI Act (2024):</w:t>
      </w:r>
    </w:p>
    <w:p w14:paraId="09C2B2CA" w14:textId="77777777" w:rsidR="00865060" w:rsidRPr="00F71ECB" w:rsidRDefault="00865060" w:rsidP="31F45985">
      <w:pPr>
        <w:spacing w:line="360" w:lineRule="auto"/>
        <w:jc w:val="both"/>
        <w:rPr>
          <w:sz w:val="24"/>
          <w:szCs w:val="24"/>
        </w:rPr>
      </w:pPr>
      <w:r w:rsidRPr="31F45985">
        <w:rPr>
          <w:sz w:val="24"/>
          <w:szCs w:val="24"/>
        </w:rPr>
        <w:t>The EU AI Act represents the world’s first comprehensive AI regulation. Key requirements for high-risk AI systems include:</w:t>
      </w:r>
    </w:p>
    <w:p w14:paraId="0D51B418"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Risk management system implementation and maintenance</w:t>
      </w:r>
    </w:p>
    <w:p w14:paraId="1276C5DA"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Data governance for training, validation, and testing datasets</w:t>
      </w:r>
    </w:p>
    <w:p w14:paraId="7190FA75"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Technical documentation and record-keeping</w:t>
      </w:r>
    </w:p>
    <w:p w14:paraId="61E55888"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Transparency and provision of information to users</w:t>
      </w:r>
    </w:p>
    <w:p w14:paraId="36824754"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Human oversight measures</w:t>
      </w:r>
    </w:p>
    <w:p w14:paraId="3EF726E6"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Accuracy, robustness, and cybersecurity requirements</w:t>
      </w:r>
    </w:p>
    <w:p w14:paraId="2A9C270A"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Conformity assessment before market placement</w:t>
      </w:r>
    </w:p>
    <w:p w14:paraId="43926A2C" w14:textId="3935B136" w:rsidR="00865060" w:rsidRPr="00F71ECB" w:rsidRDefault="00865060" w:rsidP="00F33485">
      <w:pPr>
        <w:pStyle w:val="ListBullet"/>
        <w:tabs>
          <w:tab w:val="num" w:pos="360"/>
        </w:tabs>
        <w:ind w:left="360" w:hanging="360"/>
        <w:jc w:val="both"/>
        <w:rPr>
          <w:rFonts w:cs="Times New Roman"/>
        </w:rPr>
      </w:pPr>
      <w:r w:rsidRPr="31F45985">
        <w:rPr>
          <w:rFonts w:cs="Times New Roman"/>
        </w:rPr>
        <w:t>Post-market monitoring and incident reporting</w:t>
      </w:r>
      <w:r>
        <w:br/>
      </w:r>
    </w:p>
    <w:p w14:paraId="62FFF505" w14:textId="572B2785" w:rsidR="00865060" w:rsidRPr="00F71ECB" w:rsidRDefault="00865060" w:rsidP="31F45985">
      <w:pPr>
        <w:spacing w:line="360" w:lineRule="auto"/>
        <w:jc w:val="both"/>
        <w:rPr>
          <w:sz w:val="24"/>
          <w:szCs w:val="24"/>
        </w:rPr>
      </w:pPr>
      <w:r w:rsidRPr="31F45985">
        <w:rPr>
          <w:sz w:val="24"/>
          <w:szCs w:val="24"/>
        </w:rPr>
        <w:t>Non-compliance penalties range up to 35 million euros or 7% of global annual turnover, making compliance a critical business imperative.</w:t>
      </w:r>
      <w:r>
        <w:br/>
      </w:r>
      <w:r>
        <w:br/>
      </w:r>
      <w:r>
        <w:br/>
      </w:r>
    </w:p>
    <w:p w14:paraId="1067B542" w14:textId="77777777" w:rsidR="00865060" w:rsidRPr="00F71ECB" w:rsidRDefault="00865060" w:rsidP="31F45985">
      <w:pPr>
        <w:spacing w:line="360" w:lineRule="auto"/>
        <w:jc w:val="both"/>
        <w:rPr>
          <w:sz w:val="24"/>
          <w:szCs w:val="24"/>
        </w:rPr>
      </w:pPr>
      <w:r w:rsidRPr="31F45985">
        <w:rPr>
          <w:b/>
          <w:bCs/>
          <w:sz w:val="24"/>
          <w:szCs w:val="24"/>
        </w:rPr>
        <w:t>United States - NIST AI RMF and State Regulations:</w:t>
      </w:r>
    </w:p>
    <w:p w14:paraId="75A162CA" w14:textId="6B36F13B" w:rsidR="00865060" w:rsidRPr="00F71ECB" w:rsidRDefault="00865060" w:rsidP="31F45985">
      <w:pPr>
        <w:spacing w:line="360" w:lineRule="auto"/>
        <w:jc w:val="both"/>
        <w:rPr>
          <w:sz w:val="24"/>
          <w:szCs w:val="24"/>
        </w:rPr>
      </w:pPr>
      <w:r w:rsidRPr="31F45985">
        <w:rPr>
          <w:sz w:val="24"/>
          <w:szCs w:val="24"/>
        </w:rPr>
        <w:t xml:space="preserve">While the US lacks </w:t>
      </w:r>
      <w:proofErr w:type="gramStart"/>
      <w:r w:rsidRPr="31F45985">
        <w:rPr>
          <w:sz w:val="24"/>
          <w:szCs w:val="24"/>
        </w:rPr>
        <w:t>a comprehensive</w:t>
      </w:r>
      <w:proofErr w:type="gramEnd"/>
      <w:r w:rsidRPr="31F45985">
        <w:rPr>
          <w:sz w:val="24"/>
          <w:szCs w:val="24"/>
        </w:rPr>
        <w:t xml:space="preserve"> federal AI law, the NIST AI Risk Management Framework provides voluntary guidance widely adopted by industry.</w:t>
      </w:r>
      <w:r>
        <w:br/>
      </w:r>
      <w:r>
        <w:br/>
      </w:r>
      <w:r w:rsidRPr="31F45985">
        <w:rPr>
          <w:sz w:val="24"/>
          <w:szCs w:val="24"/>
        </w:rPr>
        <w:t>Additionally, state-level regulations impose specific requirements:</w:t>
      </w:r>
    </w:p>
    <w:p w14:paraId="4B57D9F7" w14:textId="77777777" w:rsidR="00865060" w:rsidRPr="00F71ECB" w:rsidRDefault="00865060" w:rsidP="31F45985">
      <w:pPr>
        <w:spacing w:line="360" w:lineRule="auto"/>
        <w:jc w:val="both"/>
        <w:rPr>
          <w:sz w:val="24"/>
          <w:szCs w:val="24"/>
        </w:rPr>
      </w:pPr>
      <w:r w:rsidRPr="31F45985">
        <w:rPr>
          <w:sz w:val="24"/>
          <w:szCs w:val="24"/>
        </w:rPr>
        <w:t>New York City Local Law 144 (2023): Requires bias audits for automated employment decision tools, with annual independent audits and public disclosure of results.</w:t>
      </w:r>
    </w:p>
    <w:p w14:paraId="0451B8DE" w14:textId="35D141F2" w:rsidR="00865060" w:rsidRPr="00F71ECB" w:rsidRDefault="00865060" w:rsidP="31F45985">
      <w:pPr>
        <w:spacing w:line="360" w:lineRule="auto"/>
        <w:jc w:val="both"/>
        <w:rPr>
          <w:sz w:val="24"/>
          <w:szCs w:val="24"/>
        </w:rPr>
      </w:pPr>
      <w:r w:rsidRPr="31F45985">
        <w:rPr>
          <w:sz w:val="24"/>
          <w:szCs w:val="24"/>
        </w:rPr>
        <w:t xml:space="preserve">Colorado SB21-169 and SB205: Establishes governance requirements for AI systems </w:t>
      </w:r>
      <w:r w:rsidRPr="31F45985">
        <w:rPr>
          <w:sz w:val="24"/>
          <w:szCs w:val="24"/>
        </w:rPr>
        <w:lastRenderedPageBreak/>
        <w:t>used in insurance underwriting and consumer-facing decisions, including algorithmic accountability measures.</w:t>
      </w:r>
      <w:r>
        <w:br/>
      </w:r>
    </w:p>
    <w:p w14:paraId="4E2DD1D9" w14:textId="2ED99C08" w:rsidR="00865060" w:rsidRPr="00F71ECB" w:rsidRDefault="00865060" w:rsidP="31F45985">
      <w:pPr>
        <w:spacing w:line="360" w:lineRule="auto"/>
        <w:jc w:val="both"/>
        <w:rPr>
          <w:sz w:val="24"/>
          <w:szCs w:val="24"/>
        </w:rPr>
      </w:pPr>
      <w:r w:rsidRPr="31F45985">
        <w:rPr>
          <w:sz w:val="24"/>
          <w:szCs w:val="24"/>
        </w:rPr>
        <w:t>Illinois Biometric Information Privacy Act (BIPA): Imposes strict consent requirements for collection and use of biometric data, with a private right of action enabling individual lawsuits for violations.</w:t>
      </w:r>
      <w:r>
        <w:br/>
      </w:r>
    </w:p>
    <w:p w14:paraId="4ED84A52" w14:textId="77777777" w:rsidR="00865060" w:rsidRPr="00F71ECB" w:rsidRDefault="00865060" w:rsidP="31F45985">
      <w:pPr>
        <w:spacing w:line="360" w:lineRule="auto"/>
        <w:jc w:val="both"/>
        <w:rPr>
          <w:sz w:val="24"/>
          <w:szCs w:val="24"/>
        </w:rPr>
      </w:pPr>
      <w:r w:rsidRPr="31F45985">
        <w:rPr>
          <w:b/>
          <w:bCs/>
          <w:sz w:val="24"/>
          <w:szCs w:val="24"/>
        </w:rPr>
        <w:t>International Standards:</w:t>
      </w:r>
    </w:p>
    <w:p w14:paraId="5AA8197C" w14:textId="6D43B239" w:rsidR="00865060" w:rsidRPr="00F71ECB" w:rsidRDefault="00865060" w:rsidP="31F45985">
      <w:pPr>
        <w:spacing w:line="360" w:lineRule="auto"/>
        <w:jc w:val="both"/>
        <w:rPr>
          <w:sz w:val="24"/>
          <w:szCs w:val="24"/>
        </w:rPr>
      </w:pPr>
      <w:r w:rsidRPr="31F45985">
        <w:rPr>
          <w:sz w:val="24"/>
          <w:szCs w:val="24"/>
        </w:rPr>
        <w:t>ISO/IEC 42001:2023 provides an internationally recognized standard for AI management systems, while ISO/IEC 23894:2023 offers guidance on AI risk management. These standards provide a framework for organizations seeking to demonstrate AI governance maturity to customers, partners, and regulators.</w:t>
      </w:r>
      <w:r>
        <w:br/>
      </w:r>
    </w:p>
    <w:p w14:paraId="7DE680E3" w14:textId="77777777" w:rsidR="00865060" w:rsidRPr="00F71ECB" w:rsidRDefault="00865060" w:rsidP="31F45985">
      <w:pPr>
        <w:spacing w:line="360" w:lineRule="auto"/>
        <w:jc w:val="both"/>
        <w:rPr>
          <w:sz w:val="24"/>
          <w:szCs w:val="24"/>
        </w:rPr>
      </w:pPr>
      <w:r w:rsidRPr="31F45985">
        <w:rPr>
          <w:b/>
          <w:bCs/>
          <w:sz w:val="24"/>
          <w:szCs w:val="24"/>
        </w:rPr>
        <w:t>India - Digital Personal Data Protection Act (DPDPA):</w:t>
      </w:r>
    </w:p>
    <w:p w14:paraId="0EEB7250" w14:textId="5919344F" w:rsidR="00865060" w:rsidRPr="00F71ECB" w:rsidRDefault="00865060" w:rsidP="31F45985">
      <w:pPr>
        <w:spacing w:line="360" w:lineRule="auto"/>
        <w:jc w:val="both"/>
        <w:rPr>
          <w:sz w:val="24"/>
          <w:szCs w:val="24"/>
        </w:rPr>
      </w:pPr>
      <w:r w:rsidRPr="31F45985">
        <w:rPr>
          <w:sz w:val="24"/>
          <w:szCs w:val="24"/>
        </w:rPr>
        <w:t>India’s 2023 data protection legislation includes provisions relevant to AI systems processing personal data, with requirements for purpose limitation, data minimization, and individual rights that AI systems must respect.</w:t>
      </w:r>
      <w:r>
        <w:br/>
      </w:r>
    </w:p>
    <w:p w14:paraId="798D25A0" w14:textId="46B1C450" w:rsidR="00865060" w:rsidRPr="00F71ECB" w:rsidRDefault="00865060" w:rsidP="31F45985">
      <w:pPr>
        <w:spacing w:line="360" w:lineRule="auto"/>
        <w:jc w:val="both"/>
      </w:pPr>
      <w:r w:rsidRPr="31F45985">
        <w:rPr>
          <w:sz w:val="24"/>
          <w:szCs w:val="24"/>
        </w:rPr>
        <w:t>The convergence of these regulatory frameworks creates a complex compliance landscape where organizations operating globally must satisfy multiple overlapping requirements. This complexity motivates the development of automated compliance monitoring tools that can map AI systems against multiple regulatory frameworks simultaneously.</w:t>
      </w:r>
      <w:r>
        <w:br/>
      </w:r>
    </w:p>
    <w:p w14:paraId="36E95EAA" w14:textId="51FB2582" w:rsidR="00865060" w:rsidRPr="00DD4C45" w:rsidRDefault="00DD4C45" w:rsidP="002D4C93">
      <w:pPr>
        <w:pStyle w:val="Heading2"/>
        <w:spacing w:line="360" w:lineRule="auto"/>
        <w:rPr>
          <w:rFonts w:ascii="Times New Roman" w:hAnsi="Times New Roman" w:cs="Times New Roman"/>
          <w:color w:val="000000" w:themeColor="text1"/>
          <w:sz w:val="28"/>
          <w:szCs w:val="28"/>
        </w:rPr>
      </w:pPr>
      <w:bookmarkStart w:id="13" w:name="_Toc230950144"/>
      <w:r w:rsidRPr="00DD4C45">
        <w:rPr>
          <w:rFonts w:ascii="Times New Roman" w:hAnsi="Times New Roman" w:cs="Times New Roman"/>
          <w:color w:val="000000" w:themeColor="text1"/>
          <w:sz w:val="28"/>
          <w:szCs w:val="28"/>
        </w:rPr>
        <w:t>2.5 EXISTING AISPM SOLUTIONS</w:t>
      </w:r>
      <w:bookmarkEnd w:id="13"/>
    </w:p>
    <w:p w14:paraId="31E17D32" w14:textId="2ADADEA5" w:rsidR="00865060" w:rsidRPr="00F71ECB" w:rsidRDefault="00865060" w:rsidP="31F45985">
      <w:pPr>
        <w:spacing w:line="360" w:lineRule="auto"/>
        <w:jc w:val="both"/>
        <w:rPr>
          <w:sz w:val="24"/>
          <w:szCs w:val="24"/>
        </w:rPr>
      </w:pPr>
      <w:r w:rsidRPr="31F45985">
        <w:rPr>
          <w:sz w:val="24"/>
          <w:szCs w:val="24"/>
        </w:rPr>
        <w:t>The market for AI Security Posture Management solutions is nascent but growing rapidly. Key commercial solutions include:</w:t>
      </w:r>
      <w:r>
        <w:br/>
      </w:r>
    </w:p>
    <w:p w14:paraId="328CAE0C" w14:textId="299C216E" w:rsidR="00865060" w:rsidRPr="00F71ECB" w:rsidRDefault="00865060" w:rsidP="31F45985">
      <w:pPr>
        <w:spacing w:line="360" w:lineRule="auto"/>
        <w:jc w:val="both"/>
        <w:rPr>
          <w:sz w:val="24"/>
          <w:szCs w:val="24"/>
        </w:rPr>
      </w:pPr>
      <w:r w:rsidRPr="31F45985">
        <w:rPr>
          <w:b/>
          <w:bCs/>
          <w:sz w:val="24"/>
          <w:szCs w:val="24"/>
        </w:rPr>
        <w:t xml:space="preserve">HolisticAI: </w:t>
      </w:r>
      <w:r w:rsidRPr="31F45985">
        <w:rPr>
          <w:sz w:val="24"/>
          <w:szCs w:val="24"/>
        </w:rPr>
        <w:t>A UK-based company offering AI governance and risk management tools. Their platform provides bias auditing, compliance assessment (EU AI Act, ISO 42001), and AI risk scoring. Strengths include strong compliance coverage and executive reporting. Limitations include lack of technical security testing (no adversarial attack simulation), no LLM-specific safety testing, and limited asset discovery capabilities.</w:t>
      </w:r>
      <w:r>
        <w:br/>
      </w:r>
    </w:p>
    <w:p w14:paraId="59FDD5C1" w14:textId="65BB495B" w:rsidR="00865060" w:rsidRPr="00F71ECB" w:rsidRDefault="00865060" w:rsidP="31F45985">
      <w:pPr>
        <w:spacing w:line="360" w:lineRule="auto"/>
        <w:jc w:val="both"/>
        <w:rPr>
          <w:sz w:val="24"/>
          <w:szCs w:val="24"/>
        </w:rPr>
      </w:pPr>
      <w:r w:rsidRPr="31F45985">
        <w:rPr>
          <w:b/>
          <w:bCs/>
          <w:sz w:val="24"/>
          <w:szCs w:val="24"/>
        </w:rPr>
        <w:t xml:space="preserve">Protect AI: </w:t>
      </w:r>
      <w:r w:rsidRPr="31F45985">
        <w:rPr>
          <w:sz w:val="24"/>
          <w:szCs w:val="24"/>
        </w:rPr>
        <w:t>Focused specifically on ML security, Protect AI offers model scanning, supply chain security, and vulnerability detection for ML pipelines. Their ModelScan tool detects malicious code in serialized models. Strengths include strong technical security capabilities. Limitations include no compliance automation, limited governance features, and no LLM safety testing.</w:t>
      </w:r>
      <w:r>
        <w:br/>
      </w:r>
    </w:p>
    <w:p w14:paraId="79FE2D51" w14:textId="5CFA2470" w:rsidR="00865060" w:rsidRPr="00F71ECB" w:rsidRDefault="00865060" w:rsidP="31F45985">
      <w:pPr>
        <w:spacing w:line="360" w:lineRule="auto"/>
        <w:jc w:val="both"/>
        <w:rPr>
          <w:sz w:val="24"/>
          <w:szCs w:val="24"/>
        </w:rPr>
      </w:pPr>
      <w:r w:rsidRPr="31F45985">
        <w:rPr>
          <w:b/>
          <w:bCs/>
          <w:sz w:val="24"/>
          <w:szCs w:val="24"/>
        </w:rPr>
        <w:t xml:space="preserve">Robust Intelligence: </w:t>
      </w:r>
      <w:r w:rsidRPr="31F45985">
        <w:rPr>
          <w:sz w:val="24"/>
          <w:szCs w:val="24"/>
        </w:rPr>
        <w:t>Provides AI validation and security testing including adversarial robustness evaluation, data quality assessment, and model monitoring. Strengths include automated testing capabilities. Limitations include narrow focus on model validation without broader AISPM capabilities.</w:t>
      </w:r>
      <w:r>
        <w:br/>
      </w:r>
    </w:p>
    <w:p w14:paraId="271D8552" w14:textId="0354CA9D" w:rsidR="00865060" w:rsidRPr="00F71ECB" w:rsidRDefault="00865060" w:rsidP="31F45985">
      <w:pPr>
        <w:spacing w:line="360" w:lineRule="auto"/>
        <w:jc w:val="both"/>
        <w:rPr>
          <w:sz w:val="24"/>
          <w:szCs w:val="24"/>
        </w:rPr>
      </w:pPr>
      <w:r w:rsidRPr="31F45985">
        <w:rPr>
          <w:b/>
          <w:bCs/>
          <w:sz w:val="24"/>
          <w:szCs w:val="24"/>
        </w:rPr>
        <w:t xml:space="preserve">Calypso AI: </w:t>
      </w:r>
      <w:r w:rsidRPr="31F45985">
        <w:rPr>
          <w:sz w:val="24"/>
          <w:szCs w:val="24"/>
        </w:rPr>
        <w:t>Offers AI security testing with focus on LLM applications, including prompt injection and jailbreak testing. Strengths include LLM-focused security. Limitations include lack of asset discovery, compliance automation, and vendor risk management.</w:t>
      </w:r>
      <w:r>
        <w:br/>
      </w:r>
    </w:p>
    <w:p w14:paraId="32906F3C" w14:textId="77777777" w:rsidR="00865060" w:rsidRPr="00F71ECB" w:rsidRDefault="00865060" w:rsidP="31F45985">
      <w:pPr>
        <w:spacing w:line="360" w:lineRule="auto"/>
        <w:jc w:val="both"/>
        <w:rPr>
          <w:sz w:val="24"/>
          <w:szCs w:val="24"/>
        </w:rPr>
      </w:pPr>
      <w:r w:rsidRPr="31F45985">
        <w:rPr>
          <w:b/>
          <w:bCs/>
          <w:sz w:val="24"/>
          <w:szCs w:val="24"/>
        </w:rPr>
        <w:t>Gap Analysis:</w:t>
      </w:r>
    </w:p>
    <w:p w14:paraId="6A081F78" w14:textId="77777777" w:rsidR="00865060" w:rsidRPr="00F71ECB" w:rsidRDefault="00865060" w:rsidP="31F45985">
      <w:pPr>
        <w:spacing w:line="360" w:lineRule="auto"/>
        <w:jc w:val="both"/>
        <w:rPr>
          <w:sz w:val="24"/>
          <w:szCs w:val="24"/>
        </w:rPr>
      </w:pPr>
      <w:r w:rsidRPr="31F45985">
        <w:rPr>
          <w:sz w:val="24"/>
          <w:szCs w:val="24"/>
        </w:rPr>
        <w:t>No existing solution provides the full breadth of capabilities required for comprehensive AI security posture management. The market is characterized by:</w:t>
      </w:r>
    </w:p>
    <w:p w14:paraId="54AC3428"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Point solutions addressing individual aspects of AI security</w:t>
      </w:r>
    </w:p>
    <w:p w14:paraId="6D59BC25"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Lack of integration between security, governance, and compliance tools</w:t>
      </w:r>
    </w:p>
    <w:p w14:paraId="2693BA93"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Absence of unified asset discovery across diverse environments</w:t>
      </w:r>
    </w:p>
    <w:p w14:paraId="0C6958DF"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 xml:space="preserve">No solution offering all </w:t>
      </w:r>
      <w:proofErr w:type="gramStart"/>
      <w:r w:rsidRPr="31F45985">
        <w:rPr>
          <w:rFonts w:cs="Times New Roman"/>
        </w:rPr>
        <w:t>of:</w:t>
      </w:r>
      <w:proofErr w:type="gramEnd"/>
      <w:r w:rsidRPr="31F45985">
        <w:rPr>
          <w:rFonts w:cs="Times New Roman"/>
        </w:rPr>
        <w:t xml:space="preserve"> adversarial testing, LLM safety, compliance automation, vendor risk, and executive reporting </w:t>
      </w:r>
      <w:proofErr w:type="gramStart"/>
      <w:r w:rsidRPr="31F45985">
        <w:rPr>
          <w:rFonts w:cs="Times New Roman"/>
        </w:rPr>
        <w:t>in</w:t>
      </w:r>
      <w:proofErr w:type="gramEnd"/>
      <w:r w:rsidRPr="31F45985">
        <w:rPr>
          <w:rFonts w:cs="Times New Roman"/>
        </w:rPr>
        <w:t xml:space="preserve"> a single platform</w:t>
      </w:r>
    </w:p>
    <w:p w14:paraId="408310B8" w14:textId="66ED880E" w:rsidR="00865060" w:rsidRPr="00F71ECB" w:rsidRDefault="00865060" w:rsidP="00F33485">
      <w:pPr>
        <w:pStyle w:val="ListBullet"/>
        <w:tabs>
          <w:tab w:val="num" w:pos="360"/>
        </w:tabs>
        <w:ind w:left="360" w:hanging="360"/>
        <w:jc w:val="both"/>
        <w:rPr>
          <w:rFonts w:cs="Times New Roman"/>
        </w:rPr>
      </w:pPr>
      <w:r w:rsidRPr="31F45985">
        <w:rPr>
          <w:rFonts w:cs="Times New Roman"/>
        </w:rPr>
        <w:t>Limited open-source integration preventing customization</w:t>
      </w:r>
      <w:r>
        <w:br/>
      </w:r>
    </w:p>
    <w:p w14:paraId="7F253509" w14:textId="1FAF1BF0" w:rsidR="00865060" w:rsidRPr="00DD4C45" w:rsidRDefault="00DD4C45" w:rsidP="002D4C93">
      <w:pPr>
        <w:pStyle w:val="Heading2"/>
        <w:spacing w:line="360" w:lineRule="auto"/>
        <w:rPr>
          <w:rFonts w:ascii="Times New Roman" w:hAnsi="Times New Roman" w:cs="Times New Roman"/>
          <w:color w:val="000000" w:themeColor="text1"/>
          <w:sz w:val="28"/>
          <w:szCs w:val="28"/>
        </w:rPr>
      </w:pPr>
      <w:bookmarkStart w:id="14" w:name="_Toc230950145"/>
      <w:r w:rsidRPr="00DD4C45">
        <w:rPr>
          <w:rFonts w:ascii="Times New Roman" w:hAnsi="Times New Roman" w:cs="Times New Roman"/>
          <w:color w:val="000000" w:themeColor="text1"/>
          <w:sz w:val="28"/>
          <w:szCs w:val="28"/>
        </w:rPr>
        <w:t>2.6 OPEN-SOURCE TOOLS FOR AI SECURITY</w:t>
      </w:r>
      <w:bookmarkEnd w:id="14"/>
    </w:p>
    <w:p w14:paraId="5170A470" w14:textId="4CBAEB3C" w:rsidR="00865060" w:rsidRDefault="00865060" w:rsidP="31F45985">
      <w:pPr>
        <w:spacing w:line="360" w:lineRule="auto"/>
        <w:jc w:val="both"/>
        <w:rPr>
          <w:sz w:val="24"/>
          <w:szCs w:val="24"/>
        </w:rPr>
      </w:pPr>
      <w:r w:rsidRPr="31F45985">
        <w:rPr>
          <w:sz w:val="24"/>
          <w:szCs w:val="24"/>
        </w:rPr>
        <w:t>The open-source community has developed several tools addressing specific aspects of AI security:</w:t>
      </w:r>
      <w:r>
        <w:br/>
      </w:r>
      <w:r w:rsidR="00D72638" w:rsidRPr="00D72638">
        <w:rPr>
          <w:sz w:val="24"/>
          <w:szCs w:val="24"/>
        </w:rPr>
        <w:lastRenderedPageBreak/>
        <w:drawing>
          <wp:inline distT="0" distB="0" distL="0" distR="0" wp14:anchorId="39DF4DCA" wp14:editId="465A0000">
            <wp:extent cx="5274310" cy="3515995"/>
            <wp:effectExtent l="0" t="0" r="2540" b="8255"/>
            <wp:docPr id="24420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12596" name=""/>
                    <pic:cNvPicPr/>
                  </pic:nvPicPr>
                  <pic:blipFill>
                    <a:blip r:embed="rId15"/>
                    <a:stretch>
                      <a:fillRect/>
                    </a:stretch>
                  </pic:blipFill>
                  <pic:spPr>
                    <a:xfrm>
                      <a:off x="0" y="0"/>
                      <a:ext cx="5274310" cy="3515995"/>
                    </a:xfrm>
                    <a:prstGeom prst="rect">
                      <a:avLst/>
                    </a:prstGeom>
                  </pic:spPr>
                </pic:pic>
              </a:graphicData>
            </a:graphic>
          </wp:inline>
        </w:drawing>
      </w:r>
    </w:p>
    <w:p w14:paraId="15695155" w14:textId="63C0975D" w:rsidR="00FC0430" w:rsidRPr="00FC0430" w:rsidRDefault="00126954" w:rsidP="00FC0430">
      <w:pPr>
        <w:spacing w:line="360" w:lineRule="auto"/>
        <w:jc w:val="center"/>
        <w:rPr>
          <w:i/>
          <w:iCs/>
          <w:sz w:val="18"/>
          <w:szCs w:val="18"/>
          <w:lang w:val="en-IN"/>
        </w:rPr>
      </w:pPr>
      <w:r>
        <w:rPr>
          <w:i/>
          <w:iCs/>
          <w:sz w:val="18"/>
          <w:szCs w:val="18"/>
          <w:lang w:val="en-IN"/>
        </w:rPr>
        <w:t>Fig 2.</w:t>
      </w:r>
      <w:r w:rsidR="009F4100">
        <w:rPr>
          <w:i/>
          <w:iCs/>
          <w:sz w:val="18"/>
          <w:szCs w:val="18"/>
          <w:lang w:val="en-IN"/>
        </w:rPr>
        <w:t>2</w:t>
      </w:r>
      <w:r>
        <w:rPr>
          <w:i/>
          <w:iCs/>
          <w:sz w:val="18"/>
          <w:szCs w:val="18"/>
          <w:lang w:val="en-IN"/>
        </w:rPr>
        <w:t xml:space="preserve">: </w:t>
      </w:r>
      <w:r w:rsidR="00FC0430" w:rsidRPr="00FC0430">
        <w:rPr>
          <w:i/>
          <w:iCs/>
          <w:sz w:val="18"/>
          <w:szCs w:val="18"/>
          <w:lang w:val="en-IN"/>
        </w:rPr>
        <w:t>A visual overview of key open-source AI security tools, showcasing capabilities across adversarial robustness, fairness, model integrity, federated learning, privacy, monitoring, data validation, and PII protection.</w:t>
      </w:r>
    </w:p>
    <w:p w14:paraId="6E394637" w14:textId="77777777" w:rsidR="00FC0430" w:rsidRPr="00F71ECB" w:rsidRDefault="00FC0430" w:rsidP="31F45985">
      <w:pPr>
        <w:spacing w:line="360" w:lineRule="auto"/>
        <w:jc w:val="both"/>
        <w:rPr>
          <w:sz w:val="24"/>
          <w:szCs w:val="24"/>
        </w:rPr>
      </w:pPr>
    </w:p>
    <w:p w14:paraId="6961346D" w14:textId="44719F64" w:rsidR="00865060" w:rsidRPr="00F71ECB" w:rsidRDefault="00865060" w:rsidP="31F45985">
      <w:pPr>
        <w:spacing w:line="360" w:lineRule="auto"/>
        <w:jc w:val="both"/>
        <w:rPr>
          <w:sz w:val="24"/>
          <w:szCs w:val="24"/>
        </w:rPr>
      </w:pPr>
      <w:r w:rsidRPr="31F45985">
        <w:rPr>
          <w:b/>
          <w:bCs/>
          <w:sz w:val="24"/>
          <w:szCs w:val="24"/>
        </w:rPr>
        <w:t xml:space="preserve">Adversarial Robustness Toolbox (ART) - IBM Research: </w:t>
      </w:r>
      <w:r w:rsidRPr="31F45985">
        <w:rPr>
          <w:sz w:val="24"/>
          <w:szCs w:val="24"/>
        </w:rPr>
        <w:t>A Python library providing tools for adversarial attack and defense in ML. ART supports all major ML frameworks and implements attacks including FGSM, PGD, C&amp;W, and DeepFool, along with certified defenses and detection mechanisms.</w:t>
      </w:r>
      <w:r>
        <w:br/>
      </w:r>
    </w:p>
    <w:p w14:paraId="51252E56" w14:textId="58A93FFA" w:rsidR="00865060" w:rsidRPr="00F71ECB" w:rsidRDefault="00865060" w:rsidP="002466BE">
      <w:pPr>
        <w:spacing w:line="360" w:lineRule="auto"/>
        <w:jc w:val="both"/>
        <w:rPr>
          <w:sz w:val="24"/>
          <w:szCs w:val="24"/>
        </w:rPr>
      </w:pPr>
      <w:r w:rsidRPr="31F45985">
        <w:rPr>
          <w:b/>
          <w:bCs/>
          <w:sz w:val="24"/>
          <w:szCs w:val="24"/>
        </w:rPr>
        <w:t xml:space="preserve">AI Fairness 360 (AIF360) - IBM Research: </w:t>
      </w:r>
      <w:r w:rsidRPr="31F45985">
        <w:rPr>
          <w:sz w:val="24"/>
          <w:szCs w:val="24"/>
        </w:rPr>
        <w:t>A comprehensive toolkit for detecting and mitigating bias in ML models. AIF360 implements over 70 fairness metrics across pre-processing, in-processing, and post-processing stages.</w:t>
      </w:r>
      <w:r>
        <w:br/>
      </w:r>
    </w:p>
    <w:p w14:paraId="1A6F72EF" w14:textId="70085214" w:rsidR="00865060" w:rsidRPr="00F71ECB" w:rsidRDefault="00865060" w:rsidP="002466BE">
      <w:pPr>
        <w:spacing w:line="360" w:lineRule="auto"/>
        <w:jc w:val="both"/>
        <w:rPr>
          <w:sz w:val="24"/>
          <w:szCs w:val="24"/>
        </w:rPr>
      </w:pPr>
      <w:r w:rsidRPr="31F45985">
        <w:rPr>
          <w:b/>
          <w:bCs/>
          <w:sz w:val="24"/>
          <w:szCs w:val="24"/>
        </w:rPr>
        <w:t xml:space="preserve">Fickling - Trail of Bits: </w:t>
      </w:r>
      <w:r w:rsidRPr="31F45985">
        <w:rPr>
          <w:sz w:val="24"/>
          <w:szCs w:val="24"/>
        </w:rPr>
        <w:t>A Python library for analyzing and modifying pickle files, the most common serialization format for ML models. Fickling can detect malicious code injected into pickle files, preventing supply chain attacks through compromised model artifacts.</w:t>
      </w:r>
      <w:r>
        <w:br/>
      </w:r>
    </w:p>
    <w:p w14:paraId="4098FE8F" w14:textId="0A41B790" w:rsidR="00865060" w:rsidRPr="00F71ECB" w:rsidRDefault="00865060" w:rsidP="002466BE">
      <w:pPr>
        <w:spacing w:line="360" w:lineRule="auto"/>
        <w:jc w:val="both"/>
        <w:rPr>
          <w:sz w:val="24"/>
          <w:szCs w:val="24"/>
        </w:rPr>
      </w:pPr>
      <w:r w:rsidRPr="31F45985">
        <w:rPr>
          <w:b/>
          <w:bCs/>
          <w:sz w:val="24"/>
          <w:szCs w:val="24"/>
        </w:rPr>
        <w:t xml:space="preserve">Flower (FL): </w:t>
      </w:r>
      <w:r w:rsidRPr="31F45985">
        <w:rPr>
          <w:sz w:val="24"/>
          <w:szCs w:val="24"/>
        </w:rPr>
        <w:t>A federated learning framework that enables training ML models across distributed datasets without centralizing data. Flower supports a variety of federation strategies and provides privacy guarantees through secure aggregation.</w:t>
      </w:r>
      <w:r>
        <w:br/>
      </w:r>
    </w:p>
    <w:p w14:paraId="486A9595" w14:textId="162BD12D" w:rsidR="00865060" w:rsidRPr="00F71ECB" w:rsidRDefault="00865060" w:rsidP="002466BE">
      <w:pPr>
        <w:spacing w:line="360" w:lineRule="auto"/>
        <w:jc w:val="both"/>
        <w:rPr>
          <w:sz w:val="24"/>
          <w:szCs w:val="24"/>
        </w:rPr>
      </w:pPr>
      <w:r w:rsidRPr="31F45985">
        <w:rPr>
          <w:b/>
          <w:bCs/>
          <w:sz w:val="24"/>
          <w:szCs w:val="24"/>
        </w:rPr>
        <w:t xml:space="preserve">OpenDP: </w:t>
      </w:r>
      <w:r w:rsidRPr="31F45985">
        <w:rPr>
          <w:sz w:val="24"/>
          <w:szCs w:val="24"/>
        </w:rPr>
        <w:t>A library for differential privacy that provides mathematical guarantees about the privacy of individual data points used in analyses. OpenDP implements various noise mechanisms and composition theorems.</w:t>
      </w:r>
      <w:r>
        <w:br/>
      </w:r>
    </w:p>
    <w:p w14:paraId="3BF9429B" w14:textId="2A04783A" w:rsidR="00865060" w:rsidRPr="00F71ECB" w:rsidRDefault="00865060" w:rsidP="002466BE">
      <w:pPr>
        <w:spacing w:line="360" w:lineRule="auto"/>
        <w:jc w:val="both"/>
        <w:rPr>
          <w:sz w:val="24"/>
          <w:szCs w:val="24"/>
        </w:rPr>
      </w:pPr>
      <w:r w:rsidRPr="31F45985">
        <w:rPr>
          <w:b/>
          <w:bCs/>
          <w:sz w:val="24"/>
          <w:szCs w:val="24"/>
        </w:rPr>
        <w:t xml:space="preserve">Evidently AI: </w:t>
      </w:r>
      <w:r w:rsidRPr="31F45985">
        <w:rPr>
          <w:sz w:val="24"/>
          <w:szCs w:val="24"/>
        </w:rPr>
        <w:t>An open-source ML monitoring framework that detects data drift, model performance degradation, and data quality issues.</w:t>
      </w:r>
      <w:r>
        <w:br/>
      </w:r>
    </w:p>
    <w:p w14:paraId="647D071A" w14:textId="08850A7D" w:rsidR="00865060" w:rsidRPr="00F71ECB" w:rsidRDefault="00865060" w:rsidP="002466BE">
      <w:pPr>
        <w:spacing w:line="360" w:lineRule="auto"/>
        <w:jc w:val="both"/>
        <w:rPr>
          <w:sz w:val="24"/>
          <w:szCs w:val="24"/>
        </w:rPr>
      </w:pPr>
      <w:r w:rsidRPr="31F45985">
        <w:rPr>
          <w:b/>
          <w:bCs/>
          <w:sz w:val="24"/>
          <w:szCs w:val="24"/>
        </w:rPr>
        <w:t xml:space="preserve">Great Expectations: </w:t>
      </w:r>
      <w:r w:rsidRPr="31F45985">
        <w:rPr>
          <w:sz w:val="24"/>
          <w:szCs w:val="24"/>
        </w:rPr>
        <w:t>A data validation framework that enables definition of expectations about data quality and automatic verification against incoming data.</w:t>
      </w:r>
      <w:r>
        <w:br/>
      </w:r>
    </w:p>
    <w:p w14:paraId="2B8665A2" w14:textId="72F00079" w:rsidR="00865060" w:rsidRPr="00F71ECB" w:rsidRDefault="00865060" w:rsidP="002466BE">
      <w:pPr>
        <w:spacing w:line="360" w:lineRule="auto"/>
        <w:jc w:val="both"/>
        <w:rPr>
          <w:sz w:val="24"/>
          <w:szCs w:val="24"/>
        </w:rPr>
      </w:pPr>
      <w:r w:rsidRPr="31F45985">
        <w:rPr>
          <w:b/>
          <w:bCs/>
          <w:sz w:val="24"/>
          <w:szCs w:val="24"/>
        </w:rPr>
        <w:t xml:space="preserve">Microsoft Presidio: </w:t>
      </w:r>
      <w:r w:rsidRPr="31F45985">
        <w:rPr>
          <w:sz w:val="24"/>
          <w:szCs w:val="24"/>
        </w:rPr>
        <w:t>An open-source tool for PII detection and anonymization supporting multiple entities across multiple languages.</w:t>
      </w:r>
      <w:r>
        <w:br/>
      </w:r>
    </w:p>
    <w:p w14:paraId="5DF5D4FC" w14:textId="2AF529FE" w:rsidR="00865060" w:rsidRPr="00DD4C45" w:rsidRDefault="00DD4C45" w:rsidP="002D4C93">
      <w:pPr>
        <w:pStyle w:val="Heading2"/>
        <w:spacing w:line="360" w:lineRule="auto"/>
        <w:rPr>
          <w:rFonts w:ascii="Times New Roman" w:hAnsi="Times New Roman" w:cs="Times New Roman"/>
          <w:color w:val="000000" w:themeColor="text1"/>
          <w:sz w:val="28"/>
          <w:szCs w:val="28"/>
        </w:rPr>
      </w:pPr>
      <w:bookmarkStart w:id="15" w:name="_Toc230950146"/>
      <w:r w:rsidRPr="00DD4C45">
        <w:rPr>
          <w:rFonts w:ascii="Times New Roman" w:hAnsi="Times New Roman" w:cs="Times New Roman"/>
          <w:color w:val="000000" w:themeColor="text1"/>
          <w:sz w:val="28"/>
          <w:szCs w:val="28"/>
        </w:rPr>
        <w:t>2.7 RESEARCH GAPS AND MOTIVATION</w:t>
      </w:r>
      <w:bookmarkEnd w:id="15"/>
    </w:p>
    <w:p w14:paraId="3AF8BF48" w14:textId="1A58B0B2" w:rsidR="00865060" w:rsidRPr="00F71ECB" w:rsidRDefault="00865060" w:rsidP="31F45985">
      <w:pPr>
        <w:spacing w:line="360" w:lineRule="auto"/>
        <w:jc w:val="both"/>
        <w:rPr>
          <w:sz w:val="24"/>
          <w:szCs w:val="24"/>
        </w:rPr>
      </w:pPr>
      <w:r w:rsidRPr="31F45985">
        <w:rPr>
          <w:sz w:val="24"/>
          <w:szCs w:val="24"/>
        </w:rPr>
        <w:t>The literature review reveals several significant gaps that motivate this project:</w:t>
      </w:r>
      <w:r>
        <w:br/>
      </w:r>
    </w:p>
    <w:p w14:paraId="73CF1108" w14:textId="77777777" w:rsidR="00865060" w:rsidRPr="00F71ECB" w:rsidRDefault="00865060" w:rsidP="31F45985">
      <w:pPr>
        <w:spacing w:line="360" w:lineRule="auto"/>
        <w:jc w:val="both"/>
        <w:rPr>
          <w:sz w:val="24"/>
          <w:szCs w:val="24"/>
        </w:rPr>
      </w:pPr>
      <w:r w:rsidRPr="31F45985">
        <w:rPr>
          <w:b/>
          <w:bCs/>
          <w:sz w:val="24"/>
          <w:szCs w:val="24"/>
        </w:rPr>
        <w:t xml:space="preserve">1. Integration Gap: </w:t>
      </w:r>
      <w:r w:rsidRPr="31F45985">
        <w:rPr>
          <w:sz w:val="24"/>
          <w:szCs w:val="24"/>
        </w:rPr>
        <w:t>No existing platform integrates the full spectrum of AI security capabilities (discovery, assessment, compliance, LLM safety, supply chain) into a unified solution.</w:t>
      </w:r>
    </w:p>
    <w:p w14:paraId="69CD64FA" w14:textId="77777777" w:rsidR="00865060" w:rsidRPr="00F71ECB" w:rsidRDefault="00865060" w:rsidP="31F45985">
      <w:pPr>
        <w:spacing w:line="360" w:lineRule="auto"/>
        <w:jc w:val="both"/>
        <w:rPr>
          <w:sz w:val="24"/>
          <w:szCs w:val="24"/>
        </w:rPr>
      </w:pPr>
      <w:r w:rsidRPr="31F45985">
        <w:rPr>
          <w:b/>
          <w:bCs/>
          <w:sz w:val="24"/>
          <w:szCs w:val="24"/>
        </w:rPr>
        <w:t xml:space="preserve">2. Discovery Gap: </w:t>
      </w:r>
      <w:r w:rsidRPr="31F45985">
        <w:rPr>
          <w:sz w:val="24"/>
          <w:szCs w:val="24"/>
        </w:rPr>
        <w:t>Existing tools assume knowledge of AI assets rather than providing automated discovery. Organizations cannot secure what they cannot see.</w:t>
      </w:r>
    </w:p>
    <w:p w14:paraId="07A7BB71" w14:textId="77777777" w:rsidR="00865060" w:rsidRPr="00F71ECB" w:rsidRDefault="00865060" w:rsidP="31F45985">
      <w:pPr>
        <w:spacing w:line="360" w:lineRule="auto"/>
        <w:jc w:val="both"/>
        <w:rPr>
          <w:sz w:val="24"/>
          <w:szCs w:val="24"/>
        </w:rPr>
      </w:pPr>
      <w:r w:rsidRPr="31F45985">
        <w:rPr>
          <w:b/>
          <w:bCs/>
          <w:sz w:val="24"/>
          <w:szCs w:val="24"/>
        </w:rPr>
        <w:t xml:space="preserve">3. LLM + Traditional AI Gap: </w:t>
      </w:r>
      <w:r w:rsidRPr="31F45985">
        <w:rPr>
          <w:sz w:val="24"/>
          <w:szCs w:val="24"/>
        </w:rPr>
        <w:t>Solutions tend to focus either on traditional ML security or LLM security. No platform addresses both in a unified framework.</w:t>
      </w:r>
    </w:p>
    <w:p w14:paraId="48CE91C0" w14:textId="77777777" w:rsidR="00865060" w:rsidRPr="00F71ECB" w:rsidRDefault="00865060" w:rsidP="31F45985">
      <w:pPr>
        <w:spacing w:line="360" w:lineRule="auto"/>
        <w:jc w:val="both"/>
        <w:rPr>
          <w:sz w:val="24"/>
          <w:szCs w:val="24"/>
        </w:rPr>
      </w:pPr>
      <w:r w:rsidRPr="31F45985">
        <w:rPr>
          <w:b/>
          <w:bCs/>
          <w:sz w:val="24"/>
          <w:szCs w:val="24"/>
        </w:rPr>
        <w:t xml:space="preserve">4. Compliance Automation Gap: </w:t>
      </w:r>
      <w:r w:rsidRPr="31F45985">
        <w:rPr>
          <w:sz w:val="24"/>
          <w:szCs w:val="24"/>
        </w:rPr>
        <w:t>While frameworks like the EU AI Act prescribe requirements, automated tools for continuously assessing compliance against multiple frameworks simultaneously are lacking.</w:t>
      </w:r>
    </w:p>
    <w:p w14:paraId="37BA5954" w14:textId="77777777" w:rsidR="00865060" w:rsidRPr="00F71ECB" w:rsidRDefault="00865060" w:rsidP="31F45985">
      <w:pPr>
        <w:spacing w:line="360" w:lineRule="auto"/>
        <w:jc w:val="both"/>
        <w:rPr>
          <w:sz w:val="24"/>
          <w:szCs w:val="24"/>
        </w:rPr>
      </w:pPr>
      <w:r w:rsidRPr="31F45985">
        <w:rPr>
          <w:b/>
          <w:bCs/>
          <w:sz w:val="24"/>
          <w:szCs w:val="24"/>
        </w:rPr>
        <w:t xml:space="preserve">5. AI-BOM Gap: </w:t>
      </w:r>
      <w:r w:rsidRPr="31F45985">
        <w:rPr>
          <w:sz w:val="24"/>
          <w:szCs w:val="24"/>
        </w:rPr>
        <w:t>Despite the importance of supply chain transparency, no widely adopted tool generates comprehensive AI Bills of Materials following established standards like CycloneDX.</w:t>
      </w:r>
    </w:p>
    <w:p w14:paraId="0301B88C" w14:textId="577F51B6" w:rsidR="00865060" w:rsidRPr="00F71ECB" w:rsidRDefault="00865060" w:rsidP="31F45985">
      <w:pPr>
        <w:spacing w:line="360" w:lineRule="auto"/>
        <w:jc w:val="both"/>
        <w:rPr>
          <w:sz w:val="24"/>
          <w:szCs w:val="24"/>
        </w:rPr>
      </w:pPr>
      <w:r w:rsidRPr="31F45985">
        <w:rPr>
          <w:b/>
          <w:bCs/>
          <w:sz w:val="24"/>
          <w:szCs w:val="24"/>
        </w:rPr>
        <w:t xml:space="preserve">6. Open-Source Integration Gap: </w:t>
      </w:r>
      <w:r w:rsidRPr="31F45985">
        <w:rPr>
          <w:sz w:val="24"/>
          <w:szCs w:val="24"/>
        </w:rPr>
        <w:t>Individual open-source tools provide excellent capabilities but require significant engineering effort to integrate, configure, and operationalize.</w:t>
      </w:r>
      <w:r>
        <w:br/>
      </w:r>
    </w:p>
    <w:p w14:paraId="74117BD8" w14:textId="77777777" w:rsidR="00865060" w:rsidRPr="00F71ECB" w:rsidRDefault="00865060" w:rsidP="31F45985">
      <w:pPr>
        <w:spacing w:line="360" w:lineRule="auto"/>
        <w:jc w:val="both"/>
        <w:rPr>
          <w:sz w:val="24"/>
          <w:szCs w:val="24"/>
        </w:rPr>
      </w:pPr>
      <w:r w:rsidRPr="31F45985">
        <w:rPr>
          <w:sz w:val="24"/>
          <w:szCs w:val="24"/>
        </w:rPr>
        <w:t>This project addresses these gaps by designing and implementing a unified AISPM platform that integrates asset discovery, risk assessment, compliance monitoring, LLM safety testing, AI-BOM generation, and governance automation into a single enterprise-grade solution.</w:t>
      </w:r>
    </w:p>
    <w:p w14:paraId="5DC8F505" w14:textId="77777777" w:rsidR="00865060" w:rsidRPr="00F71ECB" w:rsidRDefault="00865060" w:rsidP="002D4C93">
      <w:pPr>
        <w:spacing w:line="360" w:lineRule="auto"/>
        <w:rPr>
          <w:sz w:val="24"/>
          <w:szCs w:val="24"/>
        </w:rPr>
      </w:pPr>
      <w:r w:rsidRPr="00F71ECB">
        <w:rPr>
          <w:sz w:val="24"/>
          <w:szCs w:val="24"/>
        </w:rPr>
        <w:br w:type="page"/>
      </w:r>
    </w:p>
    <w:p w14:paraId="016CB2C9" w14:textId="587DF5E4" w:rsidR="00865060" w:rsidRPr="00DD4C45" w:rsidRDefault="00DD4C45" w:rsidP="31F45985">
      <w:pPr>
        <w:pStyle w:val="Heading1"/>
        <w:spacing w:line="360" w:lineRule="auto"/>
        <w:jc w:val="center"/>
        <w:rPr>
          <w:rFonts w:ascii="Times New Roman" w:hAnsi="Times New Roman" w:cs="Times New Roman"/>
          <w:b/>
          <w:bCs/>
          <w:color w:val="000000" w:themeColor="text1"/>
          <w:sz w:val="32"/>
          <w:szCs w:val="32"/>
        </w:rPr>
      </w:pPr>
      <w:bookmarkStart w:id="16" w:name="_Toc230950147"/>
      <w:r w:rsidRPr="002466BE">
        <w:rPr>
          <w:rFonts w:ascii="Times New Roman" w:hAnsi="Times New Roman" w:cs="Times New Roman"/>
          <w:color w:val="000000" w:themeColor="text1"/>
          <w:sz w:val="24"/>
          <w:szCs w:val="24"/>
        </w:rPr>
        <w:lastRenderedPageBreak/>
        <w:t>Chapter 3</w:t>
      </w:r>
      <w:r w:rsidRPr="002466BE">
        <w:br/>
      </w:r>
      <w:r w:rsidRPr="31F45985">
        <w:rPr>
          <w:rFonts w:ascii="Times New Roman" w:hAnsi="Times New Roman" w:cs="Times New Roman"/>
          <w:b/>
          <w:bCs/>
          <w:color w:val="000000" w:themeColor="text1"/>
          <w:sz w:val="32"/>
          <w:szCs w:val="32"/>
        </w:rPr>
        <w:t xml:space="preserve">System Design </w:t>
      </w:r>
      <w:r w:rsidR="00A13BE8" w:rsidRPr="31F45985">
        <w:rPr>
          <w:rFonts w:ascii="Times New Roman" w:hAnsi="Times New Roman" w:cs="Times New Roman"/>
          <w:b/>
          <w:bCs/>
          <w:color w:val="000000" w:themeColor="text1"/>
          <w:sz w:val="32"/>
          <w:szCs w:val="32"/>
        </w:rPr>
        <w:t>and</w:t>
      </w:r>
      <w:r w:rsidRPr="31F45985">
        <w:rPr>
          <w:rFonts w:ascii="Times New Roman" w:hAnsi="Times New Roman" w:cs="Times New Roman"/>
          <w:b/>
          <w:bCs/>
          <w:color w:val="000000" w:themeColor="text1"/>
          <w:sz w:val="32"/>
          <w:szCs w:val="32"/>
        </w:rPr>
        <w:t xml:space="preserve"> Architecture</w:t>
      </w:r>
      <w:bookmarkEnd w:id="16"/>
      <w:r>
        <w:br/>
      </w:r>
    </w:p>
    <w:p w14:paraId="4213870F" w14:textId="272263FE" w:rsidR="00865060" w:rsidRPr="003F33B5" w:rsidRDefault="003F33B5" w:rsidP="002D4C93">
      <w:pPr>
        <w:pStyle w:val="Heading2"/>
        <w:spacing w:line="360" w:lineRule="auto"/>
        <w:rPr>
          <w:rFonts w:ascii="Times New Roman" w:hAnsi="Times New Roman" w:cs="Times New Roman"/>
          <w:color w:val="000000" w:themeColor="text1"/>
          <w:sz w:val="28"/>
          <w:szCs w:val="28"/>
        </w:rPr>
      </w:pPr>
      <w:bookmarkStart w:id="17" w:name="_Toc230950148"/>
      <w:r w:rsidRPr="003F33B5">
        <w:rPr>
          <w:rFonts w:ascii="Times New Roman" w:hAnsi="Times New Roman" w:cs="Times New Roman"/>
          <w:color w:val="000000" w:themeColor="text1"/>
          <w:sz w:val="28"/>
          <w:szCs w:val="28"/>
        </w:rPr>
        <w:t>3.1 SYSTEM REQUIREMENTS</w:t>
      </w:r>
      <w:bookmarkEnd w:id="17"/>
    </w:p>
    <w:p w14:paraId="02313394" w14:textId="5F8A6870" w:rsidR="00865060" w:rsidRPr="003F33B5" w:rsidRDefault="003F33B5" w:rsidP="002D4C93">
      <w:pPr>
        <w:pStyle w:val="Heading3"/>
        <w:spacing w:line="360" w:lineRule="auto"/>
        <w:rPr>
          <w:rFonts w:cs="Times New Roman"/>
          <w:color w:val="000000" w:themeColor="text1"/>
          <w:sz w:val="24"/>
          <w:szCs w:val="24"/>
        </w:rPr>
      </w:pPr>
      <w:bookmarkStart w:id="18" w:name="_Toc230950149"/>
      <w:r w:rsidRPr="003F33B5">
        <w:rPr>
          <w:rFonts w:cs="Times New Roman"/>
          <w:color w:val="000000" w:themeColor="text1"/>
          <w:sz w:val="24"/>
          <w:szCs w:val="24"/>
        </w:rPr>
        <w:t>3.1.1 FUNCTIONAL REQUIREMENTS</w:t>
      </w:r>
      <w:bookmarkEnd w:id="18"/>
      <w:r w:rsidR="00434B92">
        <w:rPr>
          <w:rFonts w:cs="Times New Roman"/>
          <w:color w:val="000000" w:themeColor="text1"/>
          <w:sz w:val="24"/>
          <w:szCs w:val="24"/>
        </w:rPr>
        <w:br/>
      </w:r>
    </w:p>
    <w:p w14:paraId="34946DA3" w14:textId="77777777" w:rsidR="00865060" w:rsidRPr="00F71ECB" w:rsidRDefault="00865060" w:rsidP="31F45985">
      <w:pPr>
        <w:spacing w:line="360" w:lineRule="auto"/>
        <w:jc w:val="both"/>
        <w:rPr>
          <w:sz w:val="24"/>
          <w:szCs w:val="24"/>
        </w:rPr>
      </w:pPr>
      <w:r w:rsidRPr="31F45985">
        <w:rPr>
          <w:sz w:val="24"/>
          <w:szCs w:val="24"/>
        </w:rPr>
        <w:t>The platform must satisfy the following functional requirements:</w:t>
      </w:r>
    </w:p>
    <w:p w14:paraId="3D3EDAE3" w14:textId="77777777" w:rsidR="00865060" w:rsidRPr="00F71ECB" w:rsidRDefault="00865060" w:rsidP="31F45985">
      <w:pPr>
        <w:spacing w:line="360" w:lineRule="auto"/>
        <w:jc w:val="both"/>
        <w:rPr>
          <w:sz w:val="24"/>
          <w:szCs w:val="24"/>
        </w:rPr>
      </w:pPr>
      <w:r w:rsidRPr="31F45985">
        <w:rPr>
          <w:sz w:val="24"/>
          <w:szCs w:val="24"/>
        </w:rPr>
        <w:t>FR1 - Asset Discovery: The system shall automatically discover AI/ML assets across cloud platforms (AWS SageMaker, Azure ML, Google Vertex AI), Kubernetes clusters, code repositories, file systems, MLOps platforms, and network traffic.</w:t>
      </w:r>
    </w:p>
    <w:p w14:paraId="2F600AB0" w14:textId="77777777" w:rsidR="00865060" w:rsidRPr="00F71ECB" w:rsidRDefault="00865060" w:rsidP="31F45985">
      <w:pPr>
        <w:spacing w:line="360" w:lineRule="auto"/>
        <w:jc w:val="both"/>
        <w:rPr>
          <w:sz w:val="24"/>
          <w:szCs w:val="24"/>
        </w:rPr>
      </w:pPr>
      <w:r w:rsidRPr="31F45985">
        <w:rPr>
          <w:sz w:val="24"/>
          <w:szCs w:val="24"/>
        </w:rPr>
        <w:t>FR2 - Asset Inventory: The system shall maintain a centralized inventory of all discovered AI assets with comprehensive metadata.</w:t>
      </w:r>
    </w:p>
    <w:p w14:paraId="1286BBB6" w14:textId="77777777" w:rsidR="00865060" w:rsidRPr="00F71ECB" w:rsidRDefault="00865060" w:rsidP="31F45985">
      <w:pPr>
        <w:spacing w:line="360" w:lineRule="auto"/>
        <w:jc w:val="both"/>
        <w:rPr>
          <w:sz w:val="24"/>
          <w:szCs w:val="24"/>
        </w:rPr>
      </w:pPr>
      <w:r w:rsidRPr="31F45985">
        <w:rPr>
          <w:sz w:val="24"/>
          <w:szCs w:val="24"/>
        </w:rPr>
        <w:t>FR3 - Risk Assessment: The system shall perform automated risk assessment using FAIR methodology, generating quantitative risk scores.</w:t>
      </w:r>
    </w:p>
    <w:p w14:paraId="55DBEA51" w14:textId="77777777" w:rsidR="00865060" w:rsidRPr="00F71ECB" w:rsidRDefault="00865060" w:rsidP="31F45985">
      <w:pPr>
        <w:spacing w:line="360" w:lineRule="auto"/>
        <w:jc w:val="both"/>
        <w:rPr>
          <w:sz w:val="24"/>
          <w:szCs w:val="24"/>
        </w:rPr>
      </w:pPr>
      <w:r w:rsidRPr="31F45985">
        <w:rPr>
          <w:sz w:val="24"/>
          <w:szCs w:val="24"/>
        </w:rPr>
        <w:t>FR4 - Compliance Monitoring: The system shall continuously monitor AI assets against regulatory frameworks including EU AI Act, NIST AI RMF, ISO 42001.</w:t>
      </w:r>
    </w:p>
    <w:p w14:paraId="70B8FDEA" w14:textId="77777777" w:rsidR="00865060" w:rsidRPr="00F71ECB" w:rsidRDefault="00865060" w:rsidP="31F45985">
      <w:pPr>
        <w:spacing w:line="360" w:lineRule="auto"/>
        <w:jc w:val="both"/>
        <w:rPr>
          <w:sz w:val="24"/>
          <w:szCs w:val="24"/>
        </w:rPr>
      </w:pPr>
      <w:r w:rsidRPr="31F45985">
        <w:rPr>
          <w:sz w:val="24"/>
          <w:szCs w:val="24"/>
        </w:rPr>
        <w:t>FR5 - Vulnerability Management: The system shall identify and track AI-specific vulnerabilities mapped to MITRE ATLAS and OWASP Top 10 for LLM.</w:t>
      </w:r>
    </w:p>
    <w:p w14:paraId="03F1E7B5" w14:textId="77777777" w:rsidR="00865060" w:rsidRPr="00F71ECB" w:rsidRDefault="00865060" w:rsidP="31F45985">
      <w:pPr>
        <w:spacing w:line="360" w:lineRule="auto"/>
        <w:jc w:val="both"/>
        <w:rPr>
          <w:sz w:val="24"/>
          <w:szCs w:val="24"/>
        </w:rPr>
      </w:pPr>
      <w:r w:rsidRPr="31F45985">
        <w:rPr>
          <w:sz w:val="24"/>
          <w:szCs w:val="24"/>
        </w:rPr>
        <w:t>FR6 - LLM Safety Testing: The system shall provide automated testing for LLM vulnerabilities including prompt injection, hallucination, toxicity, and data leakage.</w:t>
      </w:r>
    </w:p>
    <w:p w14:paraId="7252BB3B" w14:textId="77777777" w:rsidR="00865060" w:rsidRPr="00F71ECB" w:rsidRDefault="00865060" w:rsidP="31F45985">
      <w:pPr>
        <w:spacing w:line="360" w:lineRule="auto"/>
        <w:jc w:val="both"/>
        <w:rPr>
          <w:sz w:val="24"/>
          <w:szCs w:val="24"/>
        </w:rPr>
      </w:pPr>
      <w:r w:rsidRPr="31F45985">
        <w:rPr>
          <w:sz w:val="24"/>
          <w:szCs w:val="24"/>
        </w:rPr>
        <w:t>FR7 - AI-BOM Generation: The system shall generate AI Bills of Materials compliant with CycloneDX 1.5 specification.</w:t>
      </w:r>
    </w:p>
    <w:p w14:paraId="6AE5B447" w14:textId="77777777" w:rsidR="00865060" w:rsidRPr="00F71ECB" w:rsidRDefault="00865060" w:rsidP="31F45985">
      <w:pPr>
        <w:spacing w:line="360" w:lineRule="auto"/>
        <w:jc w:val="both"/>
        <w:rPr>
          <w:sz w:val="24"/>
          <w:szCs w:val="24"/>
        </w:rPr>
      </w:pPr>
      <w:r w:rsidRPr="31F45985">
        <w:rPr>
          <w:sz w:val="24"/>
          <w:szCs w:val="24"/>
        </w:rPr>
        <w:t>FR8 - Authentication and Authorization: The system shall implement secure authentication with role-based access control.</w:t>
      </w:r>
    </w:p>
    <w:p w14:paraId="0941ECBA" w14:textId="77777777" w:rsidR="00865060" w:rsidRPr="00F71ECB" w:rsidRDefault="00865060" w:rsidP="31F45985">
      <w:pPr>
        <w:spacing w:line="360" w:lineRule="auto"/>
        <w:jc w:val="both"/>
        <w:rPr>
          <w:sz w:val="24"/>
          <w:szCs w:val="24"/>
        </w:rPr>
      </w:pPr>
      <w:r w:rsidRPr="31F45985">
        <w:rPr>
          <w:sz w:val="24"/>
          <w:szCs w:val="24"/>
        </w:rPr>
        <w:t>FR9 - Vendor Risk Management: The system shall enable assessment and monitoring of third-party AI vendor security posture.</w:t>
      </w:r>
    </w:p>
    <w:p w14:paraId="41234275" w14:textId="77777777" w:rsidR="00865060" w:rsidRPr="00F71ECB" w:rsidRDefault="00865060" w:rsidP="31F45985">
      <w:pPr>
        <w:spacing w:line="360" w:lineRule="auto"/>
        <w:jc w:val="both"/>
        <w:rPr>
          <w:sz w:val="24"/>
          <w:szCs w:val="24"/>
        </w:rPr>
      </w:pPr>
      <w:r w:rsidRPr="31F45985">
        <w:rPr>
          <w:sz w:val="24"/>
          <w:szCs w:val="24"/>
        </w:rPr>
        <w:t>FR10 - Reporting: The system shall generate automated audit reports, executive dashboards, and compliance documentation.</w:t>
      </w:r>
    </w:p>
    <w:p w14:paraId="00B966C3" w14:textId="77777777" w:rsidR="00865060" w:rsidRPr="00F71ECB" w:rsidRDefault="00865060" w:rsidP="31F45985">
      <w:pPr>
        <w:spacing w:line="360" w:lineRule="auto"/>
        <w:jc w:val="both"/>
        <w:rPr>
          <w:sz w:val="24"/>
          <w:szCs w:val="24"/>
        </w:rPr>
      </w:pPr>
      <w:r w:rsidRPr="31F45985">
        <w:rPr>
          <w:sz w:val="24"/>
          <w:szCs w:val="24"/>
        </w:rPr>
        <w:t>FR11 - Shadow AI Detection: The system shall detect unauthorized AI service usage through network traffic analysis.</w:t>
      </w:r>
    </w:p>
    <w:p w14:paraId="63A7FBAA" w14:textId="77777777" w:rsidR="00865060" w:rsidRPr="00F71ECB" w:rsidRDefault="00865060" w:rsidP="31F45985">
      <w:pPr>
        <w:spacing w:line="360" w:lineRule="auto"/>
        <w:jc w:val="both"/>
        <w:rPr>
          <w:sz w:val="24"/>
          <w:szCs w:val="24"/>
        </w:rPr>
      </w:pPr>
      <w:r w:rsidRPr="31F45985">
        <w:rPr>
          <w:sz w:val="24"/>
          <w:szCs w:val="24"/>
        </w:rPr>
        <w:t xml:space="preserve">FR12 - Real-time Monitoring: The system </w:t>
      </w:r>
      <w:proofErr w:type="gramStart"/>
      <w:r w:rsidRPr="31F45985">
        <w:rPr>
          <w:sz w:val="24"/>
          <w:szCs w:val="24"/>
        </w:rPr>
        <w:t>shall</w:t>
      </w:r>
      <w:proofErr w:type="gramEnd"/>
      <w:r w:rsidRPr="31F45985">
        <w:rPr>
          <w:sz w:val="24"/>
          <w:szCs w:val="24"/>
        </w:rPr>
        <w:t xml:space="preserve"> provide real-time dashboards with WebSocket-based updates.</w:t>
      </w:r>
    </w:p>
    <w:p w14:paraId="3E6E84C5" w14:textId="296F6029" w:rsidR="00865060" w:rsidRPr="00434B92" w:rsidRDefault="00434B92" w:rsidP="002D4C93">
      <w:pPr>
        <w:pStyle w:val="Heading3"/>
        <w:spacing w:line="360" w:lineRule="auto"/>
        <w:rPr>
          <w:rFonts w:cs="Times New Roman"/>
          <w:color w:val="000000" w:themeColor="text1"/>
          <w:sz w:val="24"/>
          <w:szCs w:val="24"/>
        </w:rPr>
      </w:pPr>
      <w:bookmarkStart w:id="19" w:name="_Toc230950150"/>
      <w:r w:rsidRPr="00434B92">
        <w:rPr>
          <w:rFonts w:cs="Times New Roman"/>
          <w:color w:val="000000" w:themeColor="text1"/>
          <w:sz w:val="24"/>
          <w:szCs w:val="24"/>
        </w:rPr>
        <w:lastRenderedPageBreak/>
        <w:t>3.1.2 NON-FUNCTIONAL REQUIREMENTS</w:t>
      </w:r>
      <w:bookmarkEnd w:id="19"/>
    </w:p>
    <w:p w14:paraId="30E860F8" w14:textId="77777777" w:rsidR="00865060" w:rsidRPr="00F71ECB" w:rsidRDefault="00865060" w:rsidP="31F45985">
      <w:pPr>
        <w:spacing w:line="360" w:lineRule="auto"/>
        <w:jc w:val="both"/>
        <w:rPr>
          <w:sz w:val="24"/>
          <w:szCs w:val="24"/>
        </w:rPr>
      </w:pPr>
      <w:r w:rsidRPr="31F45985">
        <w:rPr>
          <w:sz w:val="24"/>
          <w:szCs w:val="24"/>
        </w:rPr>
        <w:t>NFR1 - Performance: API response time shall be less than 200ms at the 95th percentile under normal load conditions.</w:t>
      </w:r>
    </w:p>
    <w:p w14:paraId="5DDCD70B" w14:textId="77777777" w:rsidR="00865060" w:rsidRPr="00F71ECB" w:rsidRDefault="00865060" w:rsidP="31F45985">
      <w:pPr>
        <w:spacing w:line="360" w:lineRule="auto"/>
        <w:jc w:val="both"/>
        <w:rPr>
          <w:sz w:val="24"/>
          <w:szCs w:val="24"/>
        </w:rPr>
      </w:pPr>
      <w:r w:rsidRPr="31F45985">
        <w:rPr>
          <w:sz w:val="24"/>
          <w:szCs w:val="24"/>
        </w:rPr>
        <w:t>NFR2 - Security: The system shall implement defense-in-depth security including encryption at rest (AES-256), encryption in transit (TLS 1.3), input validation, rate limiting, and security headers.</w:t>
      </w:r>
    </w:p>
    <w:p w14:paraId="7C32AFBD" w14:textId="77777777" w:rsidR="00865060" w:rsidRPr="00F71ECB" w:rsidRDefault="00865060" w:rsidP="31F45985">
      <w:pPr>
        <w:spacing w:line="360" w:lineRule="auto"/>
        <w:jc w:val="both"/>
        <w:rPr>
          <w:sz w:val="24"/>
          <w:szCs w:val="24"/>
        </w:rPr>
      </w:pPr>
      <w:r w:rsidRPr="31F45985">
        <w:rPr>
          <w:sz w:val="24"/>
          <w:szCs w:val="24"/>
        </w:rPr>
        <w:t>NFR3 - Scalability: The system shall support horizontal scaling through containerization and Kubernetes orchestration, handling up to 1000 concurrent users.</w:t>
      </w:r>
    </w:p>
    <w:p w14:paraId="3F8CD155" w14:textId="77777777" w:rsidR="00865060" w:rsidRPr="00F71ECB" w:rsidRDefault="00865060" w:rsidP="31F45985">
      <w:pPr>
        <w:spacing w:line="360" w:lineRule="auto"/>
        <w:jc w:val="both"/>
        <w:rPr>
          <w:sz w:val="24"/>
          <w:szCs w:val="24"/>
        </w:rPr>
      </w:pPr>
      <w:r w:rsidRPr="31F45985">
        <w:rPr>
          <w:sz w:val="24"/>
          <w:szCs w:val="24"/>
        </w:rPr>
        <w:t>NFR4 - Availability: The system shall target 99.9% uptime through health checks, auto-restart capabilities, and load-balanced deployment.</w:t>
      </w:r>
    </w:p>
    <w:p w14:paraId="18478478" w14:textId="77777777" w:rsidR="00865060" w:rsidRPr="00F71ECB" w:rsidRDefault="00865060" w:rsidP="31F45985">
      <w:pPr>
        <w:spacing w:line="360" w:lineRule="auto"/>
        <w:jc w:val="both"/>
        <w:rPr>
          <w:sz w:val="24"/>
          <w:szCs w:val="24"/>
        </w:rPr>
      </w:pPr>
      <w:r w:rsidRPr="31F45985">
        <w:rPr>
          <w:sz w:val="24"/>
          <w:szCs w:val="24"/>
        </w:rPr>
        <w:t>NFR5 - Maintainability: The system shall follow modular architecture with separation of concerns.</w:t>
      </w:r>
    </w:p>
    <w:p w14:paraId="0AB1BA3A" w14:textId="77777777" w:rsidR="00865060" w:rsidRPr="00F71ECB" w:rsidRDefault="00865060" w:rsidP="31F45985">
      <w:pPr>
        <w:spacing w:line="360" w:lineRule="auto"/>
        <w:jc w:val="both"/>
        <w:rPr>
          <w:sz w:val="24"/>
          <w:szCs w:val="24"/>
        </w:rPr>
      </w:pPr>
      <w:r w:rsidRPr="31F45985">
        <w:rPr>
          <w:sz w:val="24"/>
          <w:szCs w:val="24"/>
        </w:rPr>
        <w:t xml:space="preserve">NFR6 - Usability: The </w:t>
      </w:r>
      <w:proofErr w:type="gramStart"/>
      <w:r w:rsidRPr="31F45985">
        <w:rPr>
          <w:sz w:val="24"/>
          <w:szCs w:val="24"/>
        </w:rPr>
        <w:t>frontend</w:t>
      </w:r>
      <w:proofErr w:type="gramEnd"/>
      <w:r w:rsidRPr="31F45985">
        <w:rPr>
          <w:sz w:val="24"/>
          <w:szCs w:val="24"/>
        </w:rPr>
        <w:t xml:space="preserve"> shall provide an intuitive interface requiring minimal training.</w:t>
      </w:r>
    </w:p>
    <w:p w14:paraId="5F41F33F" w14:textId="77777777" w:rsidR="00865060" w:rsidRPr="00F71ECB" w:rsidRDefault="00865060" w:rsidP="31F45985">
      <w:pPr>
        <w:spacing w:line="360" w:lineRule="auto"/>
        <w:jc w:val="both"/>
        <w:rPr>
          <w:sz w:val="24"/>
          <w:szCs w:val="24"/>
        </w:rPr>
      </w:pPr>
      <w:r w:rsidRPr="31F45985">
        <w:rPr>
          <w:sz w:val="24"/>
          <w:szCs w:val="24"/>
        </w:rPr>
        <w:t>NFR7 - Extensibility: The system shall support addition of new scanner types, compliance frameworks, and integration connectors without core architecture changes.</w:t>
      </w:r>
    </w:p>
    <w:p w14:paraId="001DB03A" w14:textId="30C8C483" w:rsidR="00865060" w:rsidRPr="00F71ECB" w:rsidRDefault="00865060" w:rsidP="31F45985">
      <w:pPr>
        <w:spacing w:line="360" w:lineRule="auto"/>
        <w:jc w:val="both"/>
        <w:rPr>
          <w:sz w:val="24"/>
          <w:szCs w:val="24"/>
        </w:rPr>
      </w:pPr>
      <w:r w:rsidRPr="31F45985">
        <w:rPr>
          <w:sz w:val="24"/>
          <w:szCs w:val="24"/>
        </w:rPr>
        <w:t>NFR8 - Compliance: The system itself shall comply with security best practices including OWASP Top 10.</w:t>
      </w:r>
      <w:r>
        <w:br/>
      </w:r>
    </w:p>
    <w:p w14:paraId="0DFE499C" w14:textId="16BDF47F" w:rsidR="00865060" w:rsidRPr="00434B92" w:rsidRDefault="00434B92" w:rsidP="002D4C93">
      <w:pPr>
        <w:pStyle w:val="Heading2"/>
        <w:spacing w:line="360" w:lineRule="auto"/>
        <w:rPr>
          <w:rFonts w:ascii="Times New Roman" w:hAnsi="Times New Roman" w:cs="Times New Roman"/>
          <w:color w:val="000000" w:themeColor="text1"/>
          <w:sz w:val="24"/>
          <w:szCs w:val="24"/>
        </w:rPr>
      </w:pPr>
      <w:bookmarkStart w:id="20" w:name="_Toc230950151"/>
      <w:r w:rsidRPr="00434B92">
        <w:rPr>
          <w:rFonts w:ascii="Times New Roman" w:hAnsi="Times New Roman" w:cs="Times New Roman"/>
          <w:color w:val="000000" w:themeColor="text1"/>
          <w:sz w:val="24"/>
          <w:szCs w:val="24"/>
        </w:rPr>
        <w:t>3.2 HIGH-LEVEL ARCHITECTURE</w:t>
      </w:r>
      <w:bookmarkEnd w:id="20"/>
    </w:p>
    <w:p w14:paraId="6F5AA369" w14:textId="10596FF3" w:rsidR="00865060" w:rsidRPr="00F71ECB" w:rsidRDefault="00865060" w:rsidP="31F45985">
      <w:pPr>
        <w:spacing w:line="360" w:lineRule="auto"/>
        <w:jc w:val="both"/>
        <w:rPr>
          <w:sz w:val="24"/>
          <w:szCs w:val="24"/>
        </w:rPr>
      </w:pPr>
      <w:r w:rsidRPr="31F45985">
        <w:rPr>
          <w:sz w:val="24"/>
          <w:szCs w:val="24"/>
        </w:rPr>
        <w:t>The AISPM platform employs a modular monolith architecture — a single deployable unit with clear internal module boundaries. This architectural choice balances the benefits of microservices (modularity, separation of concerns) with the operational simplicity of a monolith (single deployment, simplified data consistency, reduced latency for inter-module communication).</w:t>
      </w:r>
      <w:r>
        <w:br/>
      </w:r>
    </w:p>
    <w:p w14:paraId="033BF521" w14:textId="77777777" w:rsidR="00865060" w:rsidRPr="00F71ECB" w:rsidRDefault="00865060" w:rsidP="31F45985">
      <w:pPr>
        <w:spacing w:line="360" w:lineRule="auto"/>
        <w:jc w:val="both"/>
        <w:rPr>
          <w:sz w:val="24"/>
          <w:szCs w:val="24"/>
        </w:rPr>
      </w:pPr>
      <w:r w:rsidRPr="31F45985">
        <w:rPr>
          <w:sz w:val="24"/>
          <w:szCs w:val="24"/>
        </w:rPr>
        <w:t>The system comprises four primary layers:</w:t>
      </w:r>
    </w:p>
    <w:p w14:paraId="2E37B3F4" w14:textId="52287F83" w:rsidR="00865060" w:rsidRPr="00F71ECB" w:rsidRDefault="00865060" w:rsidP="31F45985">
      <w:pPr>
        <w:spacing w:line="360" w:lineRule="auto"/>
        <w:jc w:val="both"/>
        <w:rPr>
          <w:sz w:val="24"/>
          <w:szCs w:val="24"/>
        </w:rPr>
      </w:pPr>
      <w:r w:rsidRPr="31F45985">
        <w:rPr>
          <w:b/>
          <w:bCs/>
          <w:sz w:val="24"/>
          <w:szCs w:val="24"/>
        </w:rPr>
        <w:t xml:space="preserve">Presentation Layer: </w:t>
      </w:r>
      <w:r w:rsidRPr="31F45985">
        <w:rPr>
          <w:sz w:val="24"/>
          <w:szCs w:val="24"/>
        </w:rPr>
        <w:t>React 18 SPA communicating with the backend via RESTful APIs and WebSocket connections for real-time updates. The EY Motif Design System provides visual consistency and accessibility compliance.</w:t>
      </w:r>
      <w:r>
        <w:br/>
      </w:r>
    </w:p>
    <w:p w14:paraId="29FF5DA1" w14:textId="76B0B44E" w:rsidR="00865060" w:rsidRPr="00F71ECB" w:rsidRDefault="00865060" w:rsidP="31F45985">
      <w:pPr>
        <w:spacing w:line="360" w:lineRule="auto"/>
        <w:jc w:val="both"/>
        <w:rPr>
          <w:sz w:val="24"/>
          <w:szCs w:val="24"/>
        </w:rPr>
      </w:pPr>
      <w:r w:rsidRPr="31F45985">
        <w:rPr>
          <w:b/>
          <w:bCs/>
          <w:sz w:val="24"/>
          <w:szCs w:val="24"/>
        </w:rPr>
        <w:t xml:space="preserve">Application Layer: </w:t>
      </w:r>
      <w:r w:rsidRPr="31F45985">
        <w:rPr>
          <w:sz w:val="24"/>
          <w:szCs w:val="24"/>
        </w:rPr>
        <w:t xml:space="preserve">FastAPI backend with 70+ service modules organized by domain (security, compliance, governance, data, integration). Each module encapsulates its </w:t>
      </w:r>
      <w:r w:rsidRPr="31F45985">
        <w:rPr>
          <w:sz w:val="24"/>
          <w:szCs w:val="24"/>
        </w:rPr>
        <w:lastRenderedPageBreak/>
        <w:t>business logic, data access, and API endpoints while sharing common infrastructure.</w:t>
      </w:r>
      <w:r>
        <w:br/>
      </w:r>
    </w:p>
    <w:p w14:paraId="44B7A6A1" w14:textId="74020DDE" w:rsidR="00865060" w:rsidRPr="00F71ECB" w:rsidRDefault="00865060" w:rsidP="31F45985">
      <w:pPr>
        <w:spacing w:line="360" w:lineRule="auto"/>
        <w:jc w:val="both"/>
        <w:rPr>
          <w:sz w:val="24"/>
          <w:szCs w:val="24"/>
        </w:rPr>
      </w:pPr>
      <w:r w:rsidRPr="31F45985">
        <w:rPr>
          <w:b/>
          <w:bCs/>
          <w:sz w:val="24"/>
          <w:szCs w:val="24"/>
        </w:rPr>
        <w:t xml:space="preserve">Data Layer: </w:t>
      </w:r>
      <w:r w:rsidRPr="31F45985">
        <w:rPr>
          <w:sz w:val="24"/>
          <w:szCs w:val="24"/>
        </w:rPr>
        <w:t>Polyglot persistence utilizing PostgreSQL for transactional data, Redis for caching and rate limiting, Neo4j for relationship graphs and attack paths, and MongoDB for audit logs and document storage.</w:t>
      </w:r>
      <w:r>
        <w:br/>
      </w:r>
    </w:p>
    <w:p w14:paraId="548050B8" w14:textId="7A0FB93B" w:rsidR="00865060" w:rsidRPr="00F71ECB" w:rsidRDefault="00865060" w:rsidP="31F45985">
      <w:pPr>
        <w:spacing w:line="360" w:lineRule="auto"/>
        <w:jc w:val="both"/>
        <w:rPr>
          <w:sz w:val="24"/>
          <w:szCs w:val="24"/>
        </w:rPr>
      </w:pPr>
      <w:r w:rsidRPr="31F45985">
        <w:rPr>
          <w:b/>
          <w:bCs/>
          <w:sz w:val="24"/>
          <w:szCs w:val="24"/>
        </w:rPr>
        <w:t xml:space="preserve">Infrastructure Layer: </w:t>
      </w:r>
      <w:r w:rsidRPr="31F45985">
        <w:rPr>
          <w:sz w:val="24"/>
          <w:szCs w:val="24"/>
        </w:rPr>
        <w:t>Docker containerization with Kubernetes orchestration, Nginx reverse proxy, Prometheus/Grafana monitoring, and GitHub Actions CI/CD.</w:t>
      </w:r>
      <w:r>
        <w:br/>
      </w:r>
    </w:p>
    <w:p w14:paraId="59A581B4" w14:textId="23217EC6" w:rsidR="00865060" w:rsidRPr="00434B92" w:rsidRDefault="00434B92" w:rsidP="002D4C93">
      <w:pPr>
        <w:pStyle w:val="Heading2"/>
        <w:spacing w:line="360" w:lineRule="auto"/>
        <w:rPr>
          <w:rFonts w:ascii="Times New Roman" w:hAnsi="Times New Roman" w:cs="Times New Roman"/>
          <w:color w:val="000000" w:themeColor="text1"/>
          <w:sz w:val="28"/>
          <w:szCs w:val="28"/>
        </w:rPr>
      </w:pPr>
      <w:bookmarkStart w:id="21" w:name="_Toc230950152"/>
      <w:r w:rsidRPr="00434B92">
        <w:rPr>
          <w:rFonts w:ascii="Times New Roman" w:hAnsi="Times New Roman" w:cs="Times New Roman"/>
          <w:color w:val="000000" w:themeColor="text1"/>
          <w:sz w:val="28"/>
          <w:szCs w:val="28"/>
        </w:rPr>
        <w:t>3.3 BACKEND ARCHITECTURE</w:t>
      </w:r>
      <w:bookmarkEnd w:id="21"/>
    </w:p>
    <w:p w14:paraId="3D6DAE95" w14:textId="6C382AA2" w:rsidR="00865060" w:rsidRPr="00F71ECB" w:rsidRDefault="00865060" w:rsidP="31F45985">
      <w:pPr>
        <w:spacing w:line="360" w:lineRule="auto"/>
        <w:jc w:val="both"/>
        <w:rPr>
          <w:sz w:val="24"/>
          <w:szCs w:val="24"/>
        </w:rPr>
      </w:pPr>
      <w:r w:rsidRPr="31F45985">
        <w:rPr>
          <w:sz w:val="24"/>
          <w:szCs w:val="24"/>
        </w:rPr>
        <w:t>The backend is built on FastAPI, chosen for its combination of high performance (comparable to Node.js and Go), native async/await support, automatic API documentation generation, and type-safe request/response validation through Pydantic.</w:t>
      </w:r>
      <w:r>
        <w:br/>
      </w:r>
    </w:p>
    <w:p w14:paraId="33CF5BF4" w14:textId="2A9AC790" w:rsidR="00865060" w:rsidRPr="00434B92" w:rsidRDefault="00434B92" w:rsidP="002D4C93">
      <w:pPr>
        <w:pStyle w:val="Heading3"/>
        <w:spacing w:line="360" w:lineRule="auto"/>
        <w:rPr>
          <w:rFonts w:cs="Times New Roman"/>
          <w:color w:val="000000" w:themeColor="text1"/>
          <w:sz w:val="24"/>
          <w:szCs w:val="24"/>
        </w:rPr>
      </w:pPr>
      <w:bookmarkStart w:id="22" w:name="_Toc230950153"/>
      <w:r w:rsidRPr="00434B92">
        <w:rPr>
          <w:rFonts w:cs="Times New Roman"/>
          <w:color w:val="000000" w:themeColor="text1"/>
          <w:sz w:val="24"/>
          <w:szCs w:val="24"/>
        </w:rPr>
        <w:t>3.3.1 APPLICATION STRUCTURE</w:t>
      </w:r>
      <w:bookmarkEnd w:id="22"/>
    </w:p>
    <w:p w14:paraId="3507609B" w14:textId="77777777" w:rsidR="00865060" w:rsidRPr="00F71ECB" w:rsidRDefault="00865060" w:rsidP="31F45985">
      <w:pPr>
        <w:spacing w:line="360" w:lineRule="auto"/>
        <w:jc w:val="both"/>
        <w:rPr>
          <w:sz w:val="24"/>
          <w:szCs w:val="24"/>
        </w:rPr>
      </w:pPr>
      <w:r w:rsidRPr="31F45985">
        <w:rPr>
          <w:b/>
          <w:bCs/>
          <w:sz w:val="24"/>
          <w:szCs w:val="24"/>
        </w:rPr>
        <w:t xml:space="preserve">API Layer (Routers): </w:t>
      </w:r>
      <w:r w:rsidRPr="31F45985">
        <w:rPr>
          <w:sz w:val="24"/>
          <w:szCs w:val="24"/>
        </w:rPr>
        <w:t>FastAPI router modules that define endpoint paths, request validation schemas, response models, and dependency injection.</w:t>
      </w:r>
    </w:p>
    <w:p w14:paraId="7711E04A" w14:textId="77777777" w:rsidR="00865060" w:rsidRPr="00F71ECB" w:rsidRDefault="00865060" w:rsidP="31F45985">
      <w:pPr>
        <w:spacing w:line="360" w:lineRule="auto"/>
        <w:jc w:val="both"/>
        <w:rPr>
          <w:sz w:val="24"/>
          <w:szCs w:val="24"/>
        </w:rPr>
      </w:pPr>
      <w:r w:rsidRPr="31F45985">
        <w:rPr>
          <w:b/>
          <w:bCs/>
          <w:sz w:val="24"/>
          <w:szCs w:val="24"/>
        </w:rPr>
        <w:t xml:space="preserve">Service Layer: </w:t>
      </w:r>
      <w:r w:rsidRPr="31F45985">
        <w:rPr>
          <w:sz w:val="24"/>
          <w:szCs w:val="24"/>
        </w:rPr>
        <w:t>Business logic encapsulated in service classes. Services coordinate between data access, external integrations, and business rules.</w:t>
      </w:r>
    </w:p>
    <w:p w14:paraId="03D669C0" w14:textId="77777777" w:rsidR="00865060" w:rsidRPr="00F71ECB" w:rsidRDefault="00865060" w:rsidP="31F45985">
      <w:pPr>
        <w:spacing w:line="360" w:lineRule="auto"/>
        <w:jc w:val="both"/>
        <w:rPr>
          <w:sz w:val="24"/>
          <w:szCs w:val="24"/>
        </w:rPr>
      </w:pPr>
      <w:r w:rsidRPr="31F45985">
        <w:rPr>
          <w:b/>
          <w:bCs/>
          <w:sz w:val="24"/>
          <w:szCs w:val="24"/>
        </w:rPr>
        <w:t xml:space="preserve">Data Access Layer: </w:t>
      </w:r>
      <w:r w:rsidRPr="31F45985">
        <w:rPr>
          <w:sz w:val="24"/>
          <w:szCs w:val="24"/>
        </w:rPr>
        <w:t>SQLAlchemy models and async session management providing abstracted database operations.</w:t>
      </w:r>
    </w:p>
    <w:p w14:paraId="53A3AFC2" w14:textId="41C88AED" w:rsidR="00865060" w:rsidRPr="00F71ECB" w:rsidRDefault="00865060" w:rsidP="31F45985">
      <w:pPr>
        <w:spacing w:line="360" w:lineRule="auto"/>
        <w:jc w:val="both"/>
        <w:rPr>
          <w:sz w:val="24"/>
          <w:szCs w:val="24"/>
        </w:rPr>
      </w:pPr>
      <w:r w:rsidRPr="31F45985">
        <w:rPr>
          <w:b/>
          <w:bCs/>
          <w:sz w:val="24"/>
          <w:szCs w:val="24"/>
        </w:rPr>
        <w:t xml:space="preserve">Integration Layer: </w:t>
      </w:r>
      <w:r w:rsidRPr="31F45985">
        <w:rPr>
          <w:sz w:val="24"/>
          <w:szCs w:val="24"/>
        </w:rPr>
        <w:t>Connectors to external systems with interface abstractions enabling testing and configuration flexibility.</w:t>
      </w:r>
      <w:r>
        <w:br/>
      </w:r>
    </w:p>
    <w:p w14:paraId="499A8A7B" w14:textId="55C9D622" w:rsidR="00865060" w:rsidRPr="00522274" w:rsidRDefault="00522274" w:rsidP="002D4C93">
      <w:pPr>
        <w:pStyle w:val="Heading3"/>
        <w:spacing w:line="360" w:lineRule="auto"/>
        <w:rPr>
          <w:rFonts w:cs="Times New Roman"/>
          <w:color w:val="000000" w:themeColor="text1"/>
          <w:sz w:val="24"/>
          <w:szCs w:val="24"/>
        </w:rPr>
      </w:pPr>
      <w:bookmarkStart w:id="23" w:name="_Toc230950154"/>
      <w:r w:rsidRPr="00522274">
        <w:rPr>
          <w:rFonts w:cs="Times New Roman"/>
          <w:color w:val="000000" w:themeColor="text1"/>
          <w:sz w:val="24"/>
          <w:szCs w:val="24"/>
        </w:rPr>
        <w:t>3.3.2 MIDDLEWARE PIPELINE</w:t>
      </w:r>
      <w:bookmarkEnd w:id="23"/>
    </w:p>
    <w:p w14:paraId="48BF64D4" w14:textId="77777777" w:rsidR="00865060" w:rsidRPr="00F71ECB" w:rsidRDefault="00865060" w:rsidP="31F45985">
      <w:pPr>
        <w:spacing w:line="360" w:lineRule="auto"/>
        <w:jc w:val="both"/>
        <w:rPr>
          <w:sz w:val="24"/>
          <w:szCs w:val="24"/>
        </w:rPr>
      </w:pPr>
      <w:r w:rsidRPr="31F45985">
        <w:rPr>
          <w:sz w:val="24"/>
          <w:szCs w:val="24"/>
        </w:rPr>
        <w:t>The FastAPI middleware pipeline processes every request through:</w:t>
      </w:r>
    </w:p>
    <w:p w14:paraId="718BF22D" w14:textId="77777777" w:rsidR="00865060" w:rsidRPr="00F71ECB" w:rsidRDefault="00865060" w:rsidP="31F45985">
      <w:pPr>
        <w:spacing w:line="360" w:lineRule="auto"/>
        <w:jc w:val="both"/>
        <w:rPr>
          <w:sz w:val="24"/>
          <w:szCs w:val="24"/>
        </w:rPr>
      </w:pPr>
      <w:r w:rsidRPr="31F45985">
        <w:rPr>
          <w:sz w:val="24"/>
          <w:szCs w:val="24"/>
        </w:rPr>
        <w:t>1. CORS validation (origin whitelisting)</w:t>
      </w:r>
    </w:p>
    <w:p w14:paraId="20D6AE66" w14:textId="77777777" w:rsidR="00865060" w:rsidRPr="00F71ECB" w:rsidRDefault="00865060" w:rsidP="31F45985">
      <w:pPr>
        <w:spacing w:line="360" w:lineRule="auto"/>
        <w:jc w:val="both"/>
        <w:rPr>
          <w:sz w:val="24"/>
          <w:szCs w:val="24"/>
        </w:rPr>
      </w:pPr>
      <w:r w:rsidRPr="31F45985">
        <w:rPr>
          <w:sz w:val="24"/>
          <w:szCs w:val="24"/>
        </w:rPr>
        <w:t>2. CSRF token verification (state-changing requests)</w:t>
      </w:r>
    </w:p>
    <w:p w14:paraId="66ED30E1" w14:textId="77777777" w:rsidR="00865060" w:rsidRPr="00F71ECB" w:rsidRDefault="00865060" w:rsidP="31F45985">
      <w:pPr>
        <w:spacing w:line="360" w:lineRule="auto"/>
        <w:jc w:val="both"/>
        <w:rPr>
          <w:sz w:val="24"/>
          <w:szCs w:val="24"/>
        </w:rPr>
      </w:pPr>
      <w:r w:rsidRPr="31F45985">
        <w:rPr>
          <w:sz w:val="24"/>
          <w:szCs w:val="24"/>
        </w:rPr>
        <w:t>3. Request size validation (DoS prevention)</w:t>
      </w:r>
    </w:p>
    <w:p w14:paraId="34791FED" w14:textId="77777777" w:rsidR="00865060" w:rsidRPr="00F71ECB" w:rsidRDefault="00865060" w:rsidP="31F45985">
      <w:pPr>
        <w:spacing w:line="360" w:lineRule="auto"/>
        <w:jc w:val="both"/>
        <w:rPr>
          <w:sz w:val="24"/>
          <w:szCs w:val="24"/>
        </w:rPr>
      </w:pPr>
      <w:r w:rsidRPr="31F45985">
        <w:rPr>
          <w:sz w:val="24"/>
          <w:szCs w:val="24"/>
        </w:rPr>
        <w:t>4. Rate limiting (Redis-backed, per-client)</w:t>
      </w:r>
    </w:p>
    <w:p w14:paraId="25CA8810" w14:textId="77777777" w:rsidR="00865060" w:rsidRPr="00F71ECB" w:rsidRDefault="00865060" w:rsidP="31F45985">
      <w:pPr>
        <w:spacing w:line="360" w:lineRule="auto"/>
        <w:jc w:val="both"/>
        <w:rPr>
          <w:sz w:val="24"/>
          <w:szCs w:val="24"/>
        </w:rPr>
      </w:pPr>
      <w:r w:rsidRPr="31F45985">
        <w:rPr>
          <w:sz w:val="24"/>
          <w:szCs w:val="24"/>
        </w:rPr>
        <w:t>5. Security header injection (response)</w:t>
      </w:r>
    </w:p>
    <w:p w14:paraId="65D293CB" w14:textId="77777777" w:rsidR="00865060" w:rsidRPr="00F71ECB" w:rsidRDefault="00865060" w:rsidP="31F45985">
      <w:pPr>
        <w:spacing w:line="360" w:lineRule="auto"/>
        <w:jc w:val="both"/>
        <w:rPr>
          <w:sz w:val="24"/>
          <w:szCs w:val="24"/>
        </w:rPr>
      </w:pPr>
      <w:r w:rsidRPr="31F45985">
        <w:rPr>
          <w:sz w:val="24"/>
          <w:szCs w:val="24"/>
        </w:rPr>
        <w:t>6. Authentication validation (JWT verification)</w:t>
      </w:r>
    </w:p>
    <w:p w14:paraId="5A7CC59C" w14:textId="77777777" w:rsidR="00865060" w:rsidRPr="00F71ECB" w:rsidRDefault="00865060" w:rsidP="31F45985">
      <w:pPr>
        <w:spacing w:line="360" w:lineRule="auto"/>
        <w:jc w:val="both"/>
        <w:rPr>
          <w:sz w:val="24"/>
          <w:szCs w:val="24"/>
        </w:rPr>
      </w:pPr>
      <w:r w:rsidRPr="31F45985">
        <w:rPr>
          <w:sz w:val="24"/>
          <w:szCs w:val="24"/>
        </w:rPr>
        <w:lastRenderedPageBreak/>
        <w:t>7. Authorization check (RBAC permission verification)</w:t>
      </w:r>
    </w:p>
    <w:p w14:paraId="7FB5DCF7" w14:textId="1D2895A3" w:rsidR="00865060" w:rsidRPr="00F71ECB" w:rsidRDefault="00865060" w:rsidP="31F45985">
      <w:pPr>
        <w:spacing w:line="360" w:lineRule="auto"/>
        <w:jc w:val="both"/>
        <w:rPr>
          <w:sz w:val="24"/>
          <w:szCs w:val="24"/>
        </w:rPr>
      </w:pPr>
      <w:r w:rsidRPr="31F45985">
        <w:rPr>
          <w:sz w:val="24"/>
          <w:szCs w:val="24"/>
        </w:rPr>
        <w:t>8. Audit logging (all authenticated actions)</w:t>
      </w:r>
      <w:r>
        <w:br/>
      </w:r>
    </w:p>
    <w:p w14:paraId="7EEAF420" w14:textId="7B664316" w:rsidR="00865060" w:rsidRPr="00522274" w:rsidRDefault="00522274" w:rsidP="002D4C93">
      <w:pPr>
        <w:pStyle w:val="Heading2"/>
        <w:spacing w:line="360" w:lineRule="auto"/>
        <w:rPr>
          <w:rFonts w:ascii="Times New Roman" w:hAnsi="Times New Roman" w:cs="Times New Roman"/>
          <w:color w:val="000000" w:themeColor="text1"/>
          <w:sz w:val="28"/>
          <w:szCs w:val="28"/>
        </w:rPr>
      </w:pPr>
      <w:bookmarkStart w:id="24" w:name="_Toc230950155"/>
      <w:r w:rsidRPr="00522274">
        <w:rPr>
          <w:rFonts w:ascii="Times New Roman" w:hAnsi="Times New Roman" w:cs="Times New Roman"/>
          <w:color w:val="000000" w:themeColor="text1"/>
          <w:sz w:val="28"/>
          <w:szCs w:val="28"/>
        </w:rPr>
        <w:t>3.4 FRONTEND ARCHITECTURE</w:t>
      </w:r>
      <w:bookmarkEnd w:id="24"/>
    </w:p>
    <w:p w14:paraId="16A46E55" w14:textId="6726D2CB" w:rsidR="00865060" w:rsidRDefault="00865060" w:rsidP="31F45985">
      <w:pPr>
        <w:spacing w:line="360" w:lineRule="auto"/>
        <w:jc w:val="both"/>
        <w:rPr>
          <w:sz w:val="24"/>
          <w:szCs w:val="24"/>
        </w:rPr>
      </w:pPr>
      <w:r w:rsidRPr="31F45985">
        <w:rPr>
          <w:sz w:val="24"/>
          <w:szCs w:val="24"/>
        </w:rPr>
        <w:t>The frontend employs React 18 with TypeScript, prioritizing type safety, component reusability, and developer productivity.</w:t>
      </w:r>
      <w:r>
        <w:br/>
      </w:r>
      <w:r w:rsidR="002A5D26">
        <w:rPr>
          <w:noProof/>
          <w:sz w:val="24"/>
          <w:szCs w:val="24"/>
          <w14:ligatures w14:val="standardContextual"/>
        </w:rPr>
        <w:drawing>
          <wp:inline distT="0" distB="0" distL="0" distR="0" wp14:anchorId="57719487" wp14:editId="0F414AC6">
            <wp:extent cx="5274310" cy="2402205"/>
            <wp:effectExtent l="0" t="0" r="2540" b="0"/>
            <wp:docPr id="1077346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46058" name="Picture 10773460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402205"/>
                    </a:xfrm>
                    <a:prstGeom prst="rect">
                      <a:avLst/>
                    </a:prstGeom>
                  </pic:spPr>
                </pic:pic>
              </a:graphicData>
            </a:graphic>
          </wp:inline>
        </w:drawing>
      </w:r>
    </w:p>
    <w:p w14:paraId="171B1D06" w14:textId="35EA05BA" w:rsidR="00BA084E" w:rsidRPr="00BA084E" w:rsidRDefault="00BA084E" w:rsidP="00BA084E">
      <w:pPr>
        <w:spacing w:line="360" w:lineRule="auto"/>
        <w:jc w:val="center"/>
        <w:rPr>
          <w:i/>
          <w:iCs/>
          <w:sz w:val="18"/>
          <w:szCs w:val="18"/>
          <w:lang w:val="en-IN"/>
        </w:rPr>
      </w:pPr>
      <w:r>
        <w:rPr>
          <w:i/>
          <w:iCs/>
          <w:sz w:val="18"/>
          <w:szCs w:val="18"/>
          <w:lang w:val="en-IN"/>
        </w:rPr>
        <w:t xml:space="preserve">Fig 3.1: </w:t>
      </w:r>
      <w:r w:rsidRPr="00BA084E">
        <w:rPr>
          <w:i/>
          <w:iCs/>
          <w:sz w:val="18"/>
          <w:szCs w:val="18"/>
          <w:lang w:val="en-IN"/>
        </w:rPr>
        <w:t>Data Risk Dashboard providing a comprehensive view of PII exposure, highlighting sensitive data distribution, total findings, risk scores, and regulatory impact across multiple data sources.</w:t>
      </w:r>
    </w:p>
    <w:p w14:paraId="63E933D7" w14:textId="77777777" w:rsidR="00BA084E" w:rsidRPr="00F71ECB" w:rsidRDefault="00BA084E" w:rsidP="31F45985">
      <w:pPr>
        <w:spacing w:line="360" w:lineRule="auto"/>
        <w:jc w:val="both"/>
        <w:rPr>
          <w:sz w:val="24"/>
          <w:szCs w:val="24"/>
        </w:rPr>
      </w:pPr>
    </w:p>
    <w:p w14:paraId="3D296C59" w14:textId="67E5981B" w:rsidR="00865060" w:rsidRPr="00522274" w:rsidRDefault="00522274" w:rsidP="002D4C93">
      <w:pPr>
        <w:pStyle w:val="Heading3"/>
        <w:spacing w:line="360" w:lineRule="auto"/>
        <w:rPr>
          <w:rFonts w:cs="Times New Roman"/>
          <w:color w:val="000000" w:themeColor="text1"/>
          <w:sz w:val="24"/>
          <w:szCs w:val="24"/>
        </w:rPr>
      </w:pPr>
      <w:bookmarkStart w:id="25" w:name="_Toc230950156"/>
      <w:r w:rsidRPr="00522274">
        <w:rPr>
          <w:rFonts w:cs="Times New Roman"/>
          <w:color w:val="000000" w:themeColor="text1"/>
          <w:sz w:val="24"/>
          <w:szCs w:val="24"/>
        </w:rPr>
        <w:t>3.4.1 COMPONENT ARCHITECTURE</w:t>
      </w:r>
      <w:bookmarkEnd w:id="25"/>
    </w:p>
    <w:p w14:paraId="792E7862" w14:textId="77777777" w:rsidR="00865060" w:rsidRPr="00F71ECB" w:rsidRDefault="00865060" w:rsidP="31F45985">
      <w:pPr>
        <w:spacing w:line="360" w:lineRule="auto"/>
        <w:jc w:val="both"/>
        <w:rPr>
          <w:sz w:val="24"/>
          <w:szCs w:val="24"/>
        </w:rPr>
      </w:pPr>
      <w:r w:rsidRPr="31F45985">
        <w:rPr>
          <w:sz w:val="24"/>
          <w:szCs w:val="24"/>
        </w:rPr>
        <w:t>The component hierarchy follows atomic design principles:</w:t>
      </w:r>
    </w:p>
    <w:p w14:paraId="06CD3094"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Atoms: Base UI primitives (buttons, inputs, badges) from Motif design system</w:t>
      </w:r>
    </w:p>
    <w:p w14:paraId="08CD63AD"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Molecules: Composed components (form groups, card widgets, metric displays)</w:t>
      </w:r>
    </w:p>
    <w:p w14:paraId="4A75A961"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Organisms: Complex components (data tables, chart panels, navigation menus)</w:t>
      </w:r>
    </w:p>
    <w:p w14:paraId="1EEFDDA9" w14:textId="77777777" w:rsidR="00865060" w:rsidRPr="00F71ECB" w:rsidRDefault="00865060" w:rsidP="00F33485">
      <w:pPr>
        <w:pStyle w:val="ListBullet"/>
        <w:tabs>
          <w:tab w:val="num" w:pos="360"/>
        </w:tabs>
        <w:ind w:left="360" w:hanging="360"/>
        <w:jc w:val="both"/>
        <w:rPr>
          <w:rFonts w:cs="Times New Roman"/>
        </w:rPr>
      </w:pPr>
      <w:r w:rsidRPr="31F45985">
        <w:rPr>
          <w:rFonts w:cs="Times New Roman"/>
        </w:rPr>
        <w:t>Templates: Page layouts (sidebar navigation, content areas, header)</w:t>
      </w:r>
    </w:p>
    <w:p w14:paraId="731753B0" w14:textId="73BCA1AF" w:rsidR="00865060" w:rsidRPr="00F71ECB" w:rsidRDefault="00865060" w:rsidP="00F33485">
      <w:pPr>
        <w:pStyle w:val="ListBullet"/>
        <w:tabs>
          <w:tab w:val="num" w:pos="360"/>
        </w:tabs>
        <w:ind w:left="360" w:hanging="360"/>
        <w:jc w:val="both"/>
        <w:rPr>
          <w:rFonts w:cs="Times New Roman"/>
        </w:rPr>
      </w:pPr>
      <w:r w:rsidRPr="31F45985">
        <w:rPr>
          <w:rFonts w:cs="Times New Roman"/>
        </w:rPr>
        <w:t>Pages: Complete views combining organisms and templates</w:t>
      </w:r>
      <w:r>
        <w:br/>
      </w:r>
    </w:p>
    <w:p w14:paraId="60F28916" w14:textId="39F32514" w:rsidR="00865060" w:rsidRPr="00522274" w:rsidRDefault="00522274" w:rsidP="002D4C93">
      <w:pPr>
        <w:pStyle w:val="Heading3"/>
        <w:spacing w:line="360" w:lineRule="auto"/>
        <w:rPr>
          <w:rFonts w:cs="Times New Roman"/>
          <w:color w:val="000000" w:themeColor="text1"/>
          <w:sz w:val="24"/>
          <w:szCs w:val="24"/>
        </w:rPr>
      </w:pPr>
      <w:bookmarkStart w:id="26" w:name="_Toc230950157"/>
      <w:r w:rsidRPr="00522274">
        <w:rPr>
          <w:rFonts w:cs="Times New Roman"/>
          <w:color w:val="000000" w:themeColor="text1"/>
          <w:sz w:val="24"/>
          <w:szCs w:val="24"/>
        </w:rPr>
        <w:t>3.4.2 STATE MANAGEMENT STRATEGY</w:t>
      </w:r>
      <w:bookmarkEnd w:id="26"/>
    </w:p>
    <w:p w14:paraId="5381FE76" w14:textId="77777777" w:rsidR="00865060" w:rsidRPr="00F71ECB" w:rsidRDefault="00865060" w:rsidP="31F45985">
      <w:pPr>
        <w:spacing w:line="360" w:lineRule="auto"/>
        <w:jc w:val="both"/>
        <w:rPr>
          <w:sz w:val="24"/>
          <w:szCs w:val="24"/>
        </w:rPr>
      </w:pPr>
      <w:r w:rsidRPr="31F45985">
        <w:rPr>
          <w:sz w:val="24"/>
          <w:szCs w:val="24"/>
        </w:rPr>
        <w:t>The application employs a dual state management approach:</w:t>
      </w:r>
    </w:p>
    <w:p w14:paraId="3D0BDD2B" w14:textId="77777777" w:rsidR="00865060" w:rsidRPr="00F71ECB" w:rsidRDefault="00865060" w:rsidP="31F45985">
      <w:pPr>
        <w:spacing w:line="360" w:lineRule="auto"/>
        <w:jc w:val="both"/>
        <w:rPr>
          <w:sz w:val="24"/>
          <w:szCs w:val="24"/>
        </w:rPr>
      </w:pPr>
      <w:r w:rsidRPr="31F45985">
        <w:rPr>
          <w:b/>
          <w:bCs/>
          <w:sz w:val="24"/>
          <w:szCs w:val="24"/>
        </w:rPr>
        <w:t xml:space="preserve">Server State: </w:t>
      </w:r>
      <w:r w:rsidRPr="31F45985">
        <w:rPr>
          <w:sz w:val="24"/>
          <w:szCs w:val="24"/>
        </w:rPr>
        <w:t xml:space="preserve">TanStack React Query v5 manages all data fetched from the backend. React Query provides </w:t>
      </w:r>
      <w:proofErr w:type="gramStart"/>
      <w:r w:rsidRPr="31F45985">
        <w:rPr>
          <w:sz w:val="24"/>
          <w:szCs w:val="24"/>
        </w:rPr>
        <w:t>caching</w:t>
      </w:r>
      <w:proofErr w:type="gramEnd"/>
      <w:r w:rsidRPr="31F45985">
        <w:rPr>
          <w:sz w:val="24"/>
          <w:szCs w:val="24"/>
        </w:rPr>
        <w:t>, background refetching, optimistic updates, and automatic retry logic.</w:t>
      </w:r>
    </w:p>
    <w:p w14:paraId="0B308E78" w14:textId="2B350856" w:rsidR="00865060" w:rsidRPr="00F71ECB" w:rsidRDefault="00865060" w:rsidP="31F45985">
      <w:pPr>
        <w:spacing w:line="360" w:lineRule="auto"/>
        <w:jc w:val="both"/>
        <w:rPr>
          <w:sz w:val="24"/>
          <w:szCs w:val="24"/>
        </w:rPr>
      </w:pPr>
      <w:r w:rsidRPr="31F45985">
        <w:rPr>
          <w:b/>
          <w:bCs/>
          <w:sz w:val="24"/>
          <w:szCs w:val="24"/>
        </w:rPr>
        <w:lastRenderedPageBreak/>
        <w:t xml:space="preserve">Client State: </w:t>
      </w:r>
      <w:r w:rsidRPr="31F45985">
        <w:rPr>
          <w:sz w:val="24"/>
          <w:szCs w:val="24"/>
        </w:rPr>
        <w:t>React Context API manages authentication state, user preferences, and UI state that does not originate from the server.</w:t>
      </w:r>
      <w:r>
        <w:br/>
      </w:r>
    </w:p>
    <w:p w14:paraId="60D64EE2" w14:textId="2305A91A" w:rsidR="00865060" w:rsidRPr="00522274" w:rsidRDefault="00522274" w:rsidP="002D4C93">
      <w:pPr>
        <w:pStyle w:val="Heading2"/>
        <w:spacing w:line="360" w:lineRule="auto"/>
        <w:rPr>
          <w:rFonts w:ascii="Times New Roman" w:hAnsi="Times New Roman" w:cs="Times New Roman"/>
          <w:color w:val="000000" w:themeColor="text1"/>
          <w:sz w:val="28"/>
          <w:szCs w:val="28"/>
        </w:rPr>
      </w:pPr>
      <w:bookmarkStart w:id="27" w:name="_Toc230950158"/>
      <w:r w:rsidRPr="00522274">
        <w:rPr>
          <w:rFonts w:ascii="Times New Roman" w:hAnsi="Times New Roman" w:cs="Times New Roman"/>
          <w:color w:val="000000" w:themeColor="text1"/>
          <w:sz w:val="28"/>
          <w:szCs w:val="28"/>
        </w:rPr>
        <w:t>3.5 DATABASE DESIGN</w:t>
      </w:r>
      <w:bookmarkEnd w:id="27"/>
    </w:p>
    <w:p w14:paraId="189D2446" w14:textId="4327BA14" w:rsidR="00865060" w:rsidRPr="00F71ECB" w:rsidRDefault="00865060" w:rsidP="31F45985">
      <w:pPr>
        <w:spacing w:line="360" w:lineRule="auto"/>
        <w:jc w:val="both"/>
        <w:rPr>
          <w:sz w:val="24"/>
          <w:szCs w:val="24"/>
        </w:rPr>
      </w:pPr>
      <w:r w:rsidRPr="31F45985">
        <w:rPr>
          <w:sz w:val="24"/>
          <w:szCs w:val="24"/>
        </w:rPr>
        <w:t>The database design employs polyglot persistence, using the most appropriate database technology for each data type:</w:t>
      </w:r>
      <w:r>
        <w:br/>
      </w:r>
    </w:p>
    <w:p w14:paraId="5F8541AF" w14:textId="259680A9" w:rsidR="00865060" w:rsidRPr="00522274" w:rsidRDefault="00522274" w:rsidP="002D4C93">
      <w:pPr>
        <w:pStyle w:val="Heading3"/>
        <w:spacing w:line="360" w:lineRule="auto"/>
        <w:rPr>
          <w:rFonts w:cs="Times New Roman"/>
          <w:color w:val="000000" w:themeColor="text1"/>
          <w:sz w:val="24"/>
          <w:szCs w:val="24"/>
        </w:rPr>
      </w:pPr>
      <w:bookmarkStart w:id="28" w:name="_Toc230950159"/>
      <w:r w:rsidRPr="00522274">
        <w:rPr>
          <w:rFonts w:cs="Times New Roman"/>
          <w:color w:val="000000" w:themeColor="text1"/>
          <w:sz w:val="24"/>
          <w:szCs w:val="24"/>
        </w:rPr>
        <w:t>3.5.1 POSTGRESQL (PRIMARY TRANSACTIONAL DATABASE)</w:t>
      </w:r>
      <w:bookmarkEnd w:id="28"/>
    </w:p>
    <w:p w14:paraId="1635AF84" w14:textId="77777777" w:rsidR="00865060" w:rsidRPr="00F71ECB" w:rsidRDefault="00865060" w:rsidP="31F45985">
      <w:pPr>
        <w:spacing w:line="360" w:lineRule="auto"/>
        <w:jc w:val="both"/>
        <w:rPr>
          <w:sz w:val="24"/>
          <w:szCs w:val="24"/>
        </w:rPr>
      </w:pPr>
      <w:r w:rsidRPr="31F45985">
        <w:rPr>
          <w:sz w:val="24"/>
          <w:szCs w:val="24"/>
        </w:rPr>
        <w:t>Core tables include: ai_assets, risk_assessments, compliance_records, vulnerabilities, shadow_ai_detections, users, audit_logs, scan_history, and reports.</w:t>
      </w:r>
    </w:p>
    <w:p w14:paraId="249B25BC" w14:textId="422FE9C3" w:rsidR="00865060" w:rsidRPr="00522274" w:rsidRDefault="00522274" w:rsidP="002D4C93">
      <w:pPr>
        <w:pStyle w:val="Heading3"/>
        <w:spacing w:line="360" w:lineRule="auto"/>
        <w:rPr>
          <w:rFonts w:cs="Times New Roman"/>
          <w:color w:val="000000" w:themeColor="text1"/>
          <w:sz w:val="24"/>
          <w:szCs w:val="24"/>
        </w:rPr>
      </w:pPr>
      <w:bookmarkStart w:id="29" w:name="_Toc230950160"/>
      <w:r w:rsidRPr="00522274">
        <w:rPr>
          <w:rFonts w:cs="Times New Roman"/>
          <w:color w:val="000000" w:themeColor="text1"/>
          <w:sz w:val="24"/>
          <w:szCs w:val="24"/>
        </w:rPr>
        <w:t>3.5.2 REDIS (CACHE AND RATE LIMITING)</w:t>
      </w:r>
      <w:bookmarkEnd w:id="29"/>
    </w:p>
    <w:p w14:paraId="6F035B69"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Session cache for frequently accessed data</w:t>
      </w:r>
    </w:p>
    <w:p w14:paraId="6ED6BB3C"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Rate limiting counters (sliding window algorithm)</w:t>
      </w:r>
    </w:p>
    <w:p w14:paraId="3ED9E2CF"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Real-time metric aggregation</w:t>
      </w:r>
    </w:p>
    <w:p w14:paraId="47DEFC56" w14:textId="2367C87D"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WebSocket pub/sub for real-time updates</w:t>
      </w:r>
      <w:r w:rsidR="00522274">
        <w:rPr>
          <w:rFonts w:cs="Times New Roman"/>
          <w:szCs w:val="24"/>
        </w:rPr>
        <w:br/>
      </w:r>
    </w:p>
    <w:p w14:paraId="5083409D" w14:textId="5136A5F9" w:rsidR="00865060" w:rsidRPr="00522274" w:rsidRDefault="00522274" w:rsidP="002D4C93">
      <w:pPr>
        <w:pStyle w:val="Heading3"/>
        <w:spacing w:line="360" w:lineRule="auto"/>
        <w:rPr>
          <w:rFonts w:cs="Times New Roman"/>
          <w:color w:val="000000" w:themeColor="text1"/>
          <w:sz w:val="24"/>
          <w:szCs w:val="24"/>
        </w:rPr>
      </w:pPr>
      <w:bookmarkStart w:id="30" w:name="_Toc230950161"/>
      <w:r w:rsidRPr="00522274">
        <w:rPr>
          <w:rFonts w:cs="Times New Roman"/>
          <w:color w:val="000000" w:themeColor="text1"/>
          <w:sz w:val="24"/>
          <w:szCs w:val="24"/>
        </w:rPr>
        <w:t>3.5.3 NEO4J (GRAPH DATABASE)</w:t>
      </w:r>
      <w:bookmarkEnd w:id="30"/>
    </w:p>
    <w:p w14:paraId="5652AAEA"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AI asset relationship graphs</w:t>
      </w:r>
    </w:p>
    <w:p w14:paraId="3C73B1B8"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Attack path visualization</w:t>
      </w:r>
    </w:p>
    <w:p w14:paraId="3D75AA19"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Data lineage tracking</w:t>
      </w:r>
    </w:p>
    <w:p w14:paraId="660B5B25" w14:textId="5F83318F"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Impact analysis</w:t>
      </w:r>
      <w:r w:rsidR="00522274">
        <w:rPr>
          <w:rFonts w:cs="Times New Roman"/>
          <w:szCs w:val="24"/>
        </w:rPr>
        <w:br/>
      </w:r>
    </w:p>
    <w:p w14:paraId="5CB48104" w14:textId="5658AF46" w:rsidR="00865060" w:rsidRPr="00522274" w:rsidRDefault="00522274" w:rsidP="002D4C93">
      <w:pPr>
        <w:pStyle w:val="Heading3"/>
        <w:spacing w:line="360" w:lineRule="auto"/>
        <w:rPr>
          <w:rFonts w:cs="Times New Roman"/>
          <w:color w:val="000000" w:themeColor="text1"/>
          <w:sz w:val="24"/>
          <w:szCs w:val="24"/>
        </w:rPr>
      </w:pPr>
      <w:bookmarkStart w:id="31" w:name="_Toc230950162"/>
      <w:r w:rsidRPr="00522274">
        <w:rPr>
          <w:rFonts w:cs="Times New Roman"/>
          <w:color w:val="000000" w:themeColor="text1"/>
          <w:sz w:val="24"/>
          <w:szCs w:val="24"/>
        </w:rPr>
        <w:t>3.5.4 MONGODB (DOCUMENT STORE)</w:t>
      </w:r>
      <w:bookmarkEnd w:id="31"/>
    </w:p>
    <w:p w14:paraId="13C669D9"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Detailed audit log entries</w:t>
      </w:r>
    </w:p>
    <w:p w14:paraId="3DD752D1"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Scan result documents</w:t>
      </w:r>
    </w:p>
    <w:p w14:paraId="0891037B" w14:textId="77777777" w:rsidR="00865060" w:rsidRPr="00F71ECB" w:rsidRDefault="00865060" w:rsidP="00F33485">
      <w:pPr>
        <w:pStyle w:val="ListBullet"/>
        <w:tabs>
          <w:tab w:val="num" w:pos="360"/>
        </w:tabs>
        <w:ind w:left="360" w:hanging="360"/>
        <w:rPr>
          <w:rFonts w:cs="Times New Roman"/>
          <w:szCs w:val="24"/>
        </w:rPr>
      </w:pPr>
      <w:proofErr w:type="gramStart"/>
      <w:r w:rsidRPr="00F71ECB">
        <w:rPr>
          <w:rFonts w:cs="Times New Roman"/>
          <w:szCs w:val="24"/>
        </w:rPr>
        <w:t>Report</w:t>
      </w:r>
      <w:proofErr w:type="gramEnd"/>
      <w:r w:rsidRPr="00F71ECB">
        <w:rPr>
          <w:rFonts w:cs="Times New Roman"/>
          <w:szCs w:val="24"/>
        </w:rPr>
        <w:t xml:space="preserve"> content storage</w:t>
      </w:r>
    </w:p>
    <w:p w14:paraId="3E3F3A35" w14:textId="609307AD"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Configuration history</w:t>
      </w:r>
      <w:r w:rsidR="00522274">
        <w:rPr>
          <w:rFonts w:cs="Times New Roman"/>
          <w:szCs w:val="24"/>
        </w:rPr>
        <w:br/>
      </w:r>
    </w:p>
    <w:p w14:paraId="1AA8E9C2" w14:textId="385338E2" w:rsidR="00865060" w:rsidRPr="00522274" w:rsidRDefault="00522274" w:rsidP="002D4C93">
      <w:pPr>
        <w:pStyle w:val="Heading2"/>
        <w:spacing w:line="360" w:lineRule="auto"/>
        <w:rPr>
          <w:rFonts w:ascii="Times New Roman" w:hAnsi="Times New Roman" w:cs="Times New Roman"/>
          <w:color w:val="000000" w:themeColor="text1"/>
          <w:sz w:val="28"/>
          <w:szCs w:val="28"/>
        </w:rPr>
      </w:pPr>
      <w:bookmarkStart w:id="32" w:name="_Toc230950163"/>
      <w:r w:rsidRPr="00522274">
        <w:rPr>
          <w:rFonts w:ascii="Times New Roman" w:hAnsi="Times New Roman" w:cs="Times New Roman"/>
          <w:color w:val="000000" w:themeColor="text1"/>
          <w:sz w:val="28"/>
          <w:szCs w:val="28"/>
        </w:rPr>
        <w:lastRenderedPageBreak/>
        <w:t>3.6 SECURITY ARCHITECTURE</w:t>
      </w:r>
      <w:bookmarkEnd w:id="32"/>
    </w:p>
    <w:p w14:paraId="5D1C7D88" w14:textId="77777777" w:rsidR="00865060" w:rsidRPr="00F71ECB" w:rsidRDefault="00865060" w:rsidP="31F45985">
      <w:pPr>
        <w:spacing w:line="360" w:lineRule="auto"/>
        <w:jc w:val="both"/>
        <w:rPr>
          <w:sz w:val="24"/>
          <w:szCs w:val="24"/>
        </w:rPr>
      </w:pPr>
      <w:r w:rsidRPr="31F45985">
        <w:rPr>
          <w:sz w:val="24"/>
          <w:szCs w:val="24"/>
        </w:rPr>
        <w:t>Security is implemented as a cross-cutting concern with defense-in-depth:</w:t>
      </w:r>
    </w:p>
    <w:p w14:paraId="2908C43E" w14:textId="5B78686E" w:rsidR="00865060" w:rsidRPr="00522274" w:rsidRDefault="00522274" w:rsidP="002D4C93">
      <w:pPr>
        <w:pStyle w:val="Heading3"/>
        <w:spacing w:line="360" w:lineRule="auto"/>
        <w:rPr>
          <w:rFonts w:cs="Times New Roman"/>
          <w:color w:val="000000" w:themeColor="text1"/>
          <w:sz w:val="24"/>
          <w:szCs w:val="24"/>
        </w:rPr>
      </w:pPr>
      <w:bookmarkStart w:id="33" w:name="_Toc230950164"/>
      <w:r w:rsidRPr="00522274">
        <w:rPr>
          <w:rFonts w:cs="Times New Roman"/>
          <w:color w:val="000000" w:themeColor="text1"/>
          <w:sz w:val="24"/>
          <w:szCs w:val="24"/>
        </w:rPr>
        <w:t>3.6.1 AUTHENTICATION FLOW</w:t>
      </w:r>
      <w:bookmarkEnd w:id="33"/>
    </w:p>
    <w:p w14:paraId="505D3F56" w14:textId="77777777" w:rsidR="00865060" w:rsidRPr="00F71ECB" w:rsidRDefault="00865060" w:rsidP="002D4C93">
      <w:pPr>
        <w:spacing w:line="360" w:lineRule="auto"/>
        <w:rPr>
          <w:sz w:val="24"/>
          <w:szCs w:val="24"/>
        </w:rPr>
      </w:pPr>
      <w:r w:rsidRPr="00F71ECB">
        <w:rPr>
          <w:sz w:val="24"/>
          <w:szCs w:val="24"/>
        </w:rPr>
        <w:t>1. User submits credentials to /api/v1/auth/login</w:t>
      </w:r>
    </w:p>
    <w:p w14:paraId="2453A4A7" w14:textId="77777777" w:rsidR="00865060" w:rsidRPr="00F71ECB" w:rsidRDefault="00865060" w:rsidP="002D4C93">
      <w:pPr>
        <w:spacing w:line="360" w:lineRule="auto"/>
        <w:rPr>
          <w:sz w:val="24"/>
          <w:szCs w:val="24"/>
        </w:rPr>
      </w:pPr>
      <w:r w:rsidRPr="00F71ECB">
        <w:rPr>
          <w:sz w:val="24"/>
          <w:szCs w:val="24"/>
        </w:rPr>
        <w:t>2. Backend validates credentials against bcrypt-hashed password</w:t>
      </w:r>
    </w:p>
    <w:p w14:paraId="37E06F6A" w14:textId="77777777" w:rsidR="00865060" w:rsidRPr="00F71ECB" w:rsidRDefault="00865060" w:rsidP="002D4C93">
      <w:pPr>
        <w:spacing w:line="360" w:lineRule="auto"/>
        <w:rPr>
          <w:sz w:val="24"/>
          <w:szCs w:val="24"/>
        </w:rPr>
      </w:pPr>
      <w:r w:rsidRPr="00F71ECB">
        <w:rPr>
          <w:sz w:val="24"/>
          <w:szCs w:val="24"/>
        </w:rPr>
        <w:t xml:space="preserve">3. If MFA </w:t>
      </w:r>
      <w:proofErr w:type="gramStart"/>
      <w:r w:rsidRPr="00F71ECB">
        <w:rPr>
          <w:sz w:val="24"/>
          <w:szCs w:val="24"/>
        </w:rPr>
        <w:t>enabled</w:t>
      </w:r>
      <w:proofErr w:type="gramEnd"/>
      <w:r w:rsidRPr="00F71ECB">
        <w:rPr>
          <w:sz w:val="24"/>
          <w:szCs w:val="24"/>
        </w:rPr>
        <w:t>, user must provide TOTP code</w:t>
      </w:r>
    </w:p>
    <w:p w14:paraId="381EF9B2" w14:textId="77777777" w:rsidR="00865060" w:rsidRPr="00F71ECB" w:rsidRDefault="00865060" w:rsidP="002D4C93">
      <w:pPr>
        <w:spacing w:line="360" w:lineRule="auto"/>
        <w:rPr>
          <w:sz w:val="24"/>
          <w:szCs w:val="24"/>
        </w:rPr>
      </w:pPr>
      <w:r w:rsidRPr="00F71ECB">
        <w:rPr>
          <w:sz w:val="24"/>
          <w:szCs w:val="24"/>
        </w:rPr>
        <w:t>4. On success, backend generates JWT access token (1-hour) and refresh token (7-day)</w:t>
      </w:r>
    </w:p>
    <w:p w14:paraId="175DE062" w14:textId="77777777" w:rsidR="00865060" w:rsidRPr="00F71ECB" w:rsidRDefault="00865060" w:rsidP="002D4C93">
      <w:pPr>
        <w:spacing w:line="360" w:lineRule="auto"/>
        <w:rPr>
          <w:sz w:val="24"/>
          <w:szCs w:val="24"/>
        </w:rPr>
      </w:pPr>
      <w:r w:rsidRPr="00F71ECB">
        <w:rPr>
          <w:sz w:val="24"/>
          <w:szCs w:val="24"/>
        </w:rPr>
        <w:t>5. Access token includes user ID, role, and permissions claims</w:t>
      </w:r>
    </w:p>
    <w:p w14:paraId="0775C45B" w14:textId="77777777" w:rsidR="00865060" w:rsidRPr="00F71ECB" w:rsidRDefault="00865060" w:rsidP="002D4C93">
      <w:pPr>
        <w:spacing w:line="360" w:lineRule="auto"/>
        <w:rPr>
          <w:sz w:val="24"/>
          <w:szCs w:val="24"/>
        </w:rPr>
      </w:pPr>
      <w:r w:rsidRPr="00F71ECB">
        <w:rPr>
          <w:sz w:val="24"/>
          <w:szCs w:val="24"/>
        </w:rPr>
        <w:t xml:space="preserve">6. Frontend stores </w:t>
      </w:r>
      <w:proofErr w:type="gramStart"/>
      <w:r w:rsidRPr="00F71ECB">
        <w:rPr>
          <w:sz w:val="24"/>
          <w:szCs w:val="24"/>
        </w:rPr>
        <w:t>tokens</w:t>
      </w:r>
      <w:proofErr w:type="gramEnd"/>
      <w:r w:rsidRPr="00F71ECB">
        <w:rPr>
          <w:sz w:val="24"/>
          <w:szCs w:val="24"/>
        </w:rPr>
        <w:t xml:space="preserve"> securely and includes in all API requests</w:t>
      </w:r>
    </w:p>
    <w:p w14:paraId="4BFA85BD" w14:textId="77777777" w:rsidR="00865060" w:rsidRPr="00F71ECB" w:rsidRDefault="00865060" w:rsidP="002D4C93">
      <w:pPr>
        <w:spacing w:line="360" w:lineRule="auto"/>
        <w:rPr>
          <w:sz w:val="24"/>
          <w:szCs w:val="24"/>
        </w:rPr>
      </w:pPr>
      <w:r w:rsidRPr="00F71ECB">
        <w:rPr>
          <w:sz w:val="24"/>
          <w:szCs w:val="24"/>
        </w:rPr>
        <w:t>7. On token expiry, frontend uses refresh token for renewal</w:t>
      </w:r>
    </w:p>
    <w:p w14:paraId="64E983B7" w14:textId="77777777" w:rsidR="00865060" w:rsidRPr="00F71ECB" w:rsidRDefault="00865060" w:rsidP="002D4C93">
      <w:pPr>
        <w:spacing w:line="360" w:lineRule="auto"/>
        <w:rPr>
          <w:sz w:val="24"/>
          <w:szCs w:val="24"/>
        </w:rPr>
      </w:pPr>
      <w:r w:rsidRPr="00F71ECB">
        <w:rPr>
          <w:sz w:val="24"/>
          <w:szCs w:val="24"/>
        </w:rPr>
        <w:t>8. On logout, tokens are blacklisted to prevent reuse</w:t>
      </w:r>
    </w:p>
    <w:p w14:paraId="6D6EFE6F" w14:textId="368BC804" w:rsidR="00865060" w:rsidRPr="00522274" w:rsidRDefault="00522274" w:rsidP="002D4C93">
      <w:pPr>
        <w:pStyle w:val="Heading3"/>
        <w:spacing w:line="360" w:lineRule="auto"/>
        <w:rPr>
          <w:rFonts w:cs="Times New Roman"/>
          <w:color w:val="000000" w:themeColor="text1"/>
          <w:sz w:val="24"/>
          <w:szCs w:val="24"/>
        </w:rPr>
      </w:pPr>
      <w:bookmarkStart w:id="34" w:name="_Toc230950165"/>
      <w:r w:rsidRPr="00522274">
        <w:rPr>
          <w:rFonts w:cs="Times New Roman"/>
          <w:color w:val="000000" w:themeColor="text1"/>
          <w:sz w:val="24"/>
          <w:szCs w:val="24"/>
        </w:rPr>
        <w:t>3.6.2 AUTHORIZATION MODEL</w:t>
      </w:r>
      <w:bookmarkEnd w:id="34"/>
    </w:p>
    <w:p w14:paraId="5623EB4C" w14:textId="77777777" w:rsidR="00865060" w:rsidRPr="00F71ECB" w:rsidRDefault="00865060" w:rsidP="31F45985">
      <w:pPr>
        <w:spacing w:line="360" w:lineRule="auto"/>
        <w:jc w:val="both"/>
        <w:rPr>
          <w:sz w:val="24"/>
          <w:szCs w:val="24"/>
        </w:rPr>
      </w:pPr>
      <w:r w:rsidRPr="31F45985">
        <w:rPr>
          <w:sz w:val="24"/>
          <w:szCs w:val="24"/>
        </w:rPr>
        <w:t>Role-Based Access Control (RBAC) with permission-based route protection. Roles define permission sets, each API endpoint declares required permissions, and middleware validates user permissions against endpoint requirements.</w:t>
      </w:r>
    </w:p>
    <w:p w14:paraId="3B06AFEE" w14:textId="1E9D8951" w:rsidR="00865060" w:rsidRPr="00522274" w:rsidRDefault="00522274" w:rsidP="002D4C93">
      <w:pPr>
        <w:pStyle w:val="Heading3"/>
        <w:spacing w:line="360" w:lineRule="auto"/>
        <w:rPr>
          <w:rFonts w:cs="Times New Roman"/>
          <w:color w:val="000000" w:themeColor="text1"/>
          <w:sz w:val="24"/>
          <w:szCs w:val="24"/>
        </w:rPr>
      </w:pPr>
      <w:bookmarkStart w:id="35" w:name="_Toc230950166"/>
      <w:r w:rsidRPr="00522274">
        <w:rPr>
          <w:rFonts w:cs="Times New Roman"/>
          <w:color w:val="000000" w:themeColor="text1"/>
          <w:sz w:val="24"/>
          <w:szCs w:val="24"/>
        </w:rPr>
        <w:t>3.6.3 DATA PROTECTION</w:t>
      </w:r>
      <w:bookmarkEnd w:id="35"/>
    </w:p>
    <w:p w14:paraId="0A9817D4"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All sensitive fields encrypted at rest using AES-256</w:t>
      </w:r>
    </w:p>
    <w:p w14:paraId="07D6D5BE"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All communication encrypted in transit using TLS 1.3</w:t>
      </w:r>
    </w:p>
    <w:p w14:paraId="57D29690"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PII detected and masked in logs and non-privileged API responses</w:t>
      </w:r>
    </w:p>
    <w:p w14:paraId="44E70986" w14:textId="77777777"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Database connection strings and API keys stored in environment variables</w:t>
      </w:r>
    </w:p>
    <w:p w14:paraId="6E653324" w14:textId="430B6BB4" w:rsidR="00865060" w:rsidRPr="00F71ECB" w:rsidRDefault="00865060" w:rsidP="00F33485">
      <w:pPr>
        <w:pStyle w:val="ListBullet"/>
        <w:tabs>
          <w:tab w:val="num" w:pos="360"/>
        </w:tabs>
        <w:ind w:left="360" w:hanging="360"/>
        <w:rPr>
          <w:rFonts w:cs="Times New Roman"/>
          <w:szCs w:val="24"/>
        </w:rPr>
      </w:pPr>
      <w:r w:rsidRPr="00F71ECB">
        <w:rPr>
          <w:rFonts w:cs="Times New Roman"/>
          <w:szCs w:val="24"/>
        </w:rPr>
        <w:t>Secret rotation supported through secrets manager integration</w:t>
      </w:r>
      <w:r w:rsidR="00522274">
        <w:rPr>
          <w:rFonts w:cs="Times New Roman"/>
          <w:szCs w:val="24"/>
        </w:rPr>
        <w:br/>
      </w:r>
    </w:p>
    <w:p w14:paraId="3B67E7A3" w14:textId="1B587F01" w:rsidR="00865060" w:rsidRPr="00522274" w:rsidRDefault="00522274" w:rsidP="002D4C93">
      <w:pPr>
        <w:pStyle w:val="Heading2"/>
        <w:spacing w:line="360" w:lineRule="auto"/>
        <w:rPr>
          <w:rFonts w:ascii="Times New Roman" w:hAnsi="Times New Roman" w:cs="Times New Roman"/>
          <w:color w:val="000000" w:themeColor="text1"/>
          <w:sz w:val="28"/>
          <w:szCs w:val="28"/>
        </w:rPr>
      </w:pPr>
      <w:bookmarkStart w:id="36" w:name="_Toc230950167"/>
      <w:r w:rsidRPr="00522274">
        <w:rPr>
          <w:rFonts w:ascii="Times New Roman" w:hAnsi="Times New Roman" w:cs="Times New Roman"/>
          <w:color w:val="000000" w:themeColor="text1"/>
          <w:sz w:val="28"/>
          <w:szCs w:val="28"/>
        </w:rPr>
        <w:t>3.7 DEPLOYMENT ARCHITECTURE</w:t>
      </w:r>
      <w:bookmarkEnd w:id="36"/>
      <w:r>
        <w:rPr>
          <w:rFonts w:ascii="Times New Roman" w:hAnsi="Times New Roman" w:cs="Times New Roman"/>
          <w:color w:val="000000" w:themeColor="text1"/>
          <w:sz w:val="28"/>
          <w:szCs w:val="28"/>
        </w:rPr>
        <w:br/>
      </w:r>
    </w:p>
    <w:p w14:paraId="1C2E1FEC" w14:textId="4A46DB51" w:rsidR="00865060" w:rsidRPr="00522274" w:rsidRDefault="00522274" w:rsidP="002D4C93">
      <w:pPr>
        <w:pStyle w:val="Heading3"/>
        <w:spacing w:line="360" w:lineRule="auto"/>
        <w:rPr>
          <w:rFonts w:cs="Times New Roman"/>
          <w:color w:val="000000" w:themeColor="text1"/>
          <w:sz w:val="24"/>
          <w:szCs w:val="24"/>
        </w:rPr>
      </w:pPr>
      <w:bookmarkStart w:id="37" w:name="_Toc230950168"/>
      <w:r w:rsidRPr="00522274">
        <w:rPr>
          <w:rFonts w:cs="Times New Roman"/>
          <w:color w:val="000000" w:themeColor="text1"/>
          <w:sz w:val="24"/>
          <w:szCs w:val="24"/>
        </w:rPr>
        <w:t>3.7.1 DEVELOPMENT ENVIRONMENT</w:t>
      </w:r>
      <w:bookmarkEnd w:id="37"/>
    </w:p>
    <w:p w14:paraId="308B740E" w14:textId="2D0D1544" w:rsidR="00865060" w:rsidRPr="00F71ECB" w:rsidRDefault="00865060" w:rsidP="31F45985">
      <w:pPr>
        <w:spacing w:line="360" w:lineRule="auto"/>
        <w:jc w:val="both"/>
        <w:rPr>
          <w:sz w:val="24"/>
          <w:szCs w:val="24"/>
        </w:rPr>
      </w:pPr>
      <w:r w:rsidRPr="31F45985">
        <w:rPr>
          <w:sz w:val="24"/>
          <w:szCs w:val="24"/>
        </w:rPr>
        <w:t>Docker Compose orchestrates local development with PostgreSQL 15, Redis 7, Neo4j 5, FastAPI backend with hot reload, and Vite dev server with HMR.</w:t>
      </w:r>
      <w:r>
        <w:br/>
      </w:r>
    </w:p>
    <w:p w14:paraId="70F01653" w14:textId="7D192650" w:rsidR="00865060" w:rsidRPr="00522274" w:rsidRDefault="00522274" w:rsidP="31F45985">
      <w:pPr>
        <w:pStyle w:val="Heading3"/>
        <w:spacing w:line="360" w:lineRule="auto"/>
        <w:jc w:val="both"/>
        <w:rPr>
          <w:rFonts w:cs="Times New Roman"/>
          <w:color w:val="000000" w:themeColor="text1"/>
          <w:sz w:val="24"/>
          <w:szCs w:val="24"/>
        </w:rPr>
      </w:pPr>
      <w:bookmarkStart w:id="38" w:name="_Toc230950169"/>
      <w:r w:rsidRPr="31F45985">
        <w:rPr>
          <w:rFonts w:cs="Times New Roman"/>
          <w:color w:val="000000" w:themeColor="text1"/>
          <w:sz w:val="24"/>
          <w:szCs w:val="24"/>
        </w:rPr>
        <w:lastRenderedPageBreak/>
        <w:t>3.7.2 PRODUCTION ENVIRONMENT</w:t>
      </w:r>
      <w:bookmarkEnd w:id="38"/>
    </w:p>
    <w:p w14:paraId="459554CE" w14:textId="69F5AB9D" w:rsidR="00865060" w:rsidRPr="00F71ECB" w:rsidRDefault="00865060" w:rsidP="31F45985">
      <w:pPr>
        <w:spacing w:line="360" w:lineRule="auto"/>
        <w:jc w:val="both"/>
        <w:rPr>
          <w:sz w:val="24"/>
          <w:szCs w:val="24"/>
        </w:rPr>
      </w:pPr>
      <w:r w:rsidRPr="31F45985">
        <w:rPr>
          <w:sz w:val="24"/>
          <w:szCs w:val="24"/>
        </w:rPr>
        <w:t xml:space="preserve">Kubernetes </w:t>
      </w:r>
      <w:proofErr w:type="gramStart"/>
      <w:r w:rsidRPr="31F45985">
        <w:rPr>
          <w:sz w:val="24"/>
          <w:szCs w:val="24"/>
        </w:rPr>
        <w:t>deployment with</w:t>
      </w:r>
      <w:proofErr w:type="gramEnd"/>
      <w:r w:rsidRPr="31F45985">
        <w:rPr>
          <w:sz w:val="24"/>
          <w:szCs w:val="24"/>
        </w:rPr>
        <w:t xml:space="preserve"> Horizontal Pod Autoscaler (2-10 replicas), managed database services, Nginx Ingress Controller with TLS termination, Persistent Volume Claims, Network Policies, Resource quotas, and Liveness/readiness probes.</w:t>
      </w:r>
      <w:r>
        <w:br/>
      </w:r>
    </w:p>
    <w:p w14:paraId="0CE336FC" w14:textId="3F13B9B4" w:rsidR="00865060" w:rsidRPr="00522274" w:rsidRDefault="00522274" w:rsidP="31F45985">
      <w:pPr>
        <w:pStyle w:val="Heading3"/>
        <w:spacing w:line="360" w:lineRule="auto"/>
        <w:jc w:val="both"/>
        <w:rPr>
          <w:rFonts w:cs="Times New Roman"/>
          <w:color w:val="000000" w:themeColor="text1"/>
          <w:sz w:val="24"/>
          <w:szCs w:val="24"/>
        </w:rPr>
      </w:pPr>
      <w:bookmarkStart w:id="39" w:name="_Toc230950170"/>
      <w:r w:rsidRPr="31F45985">
        <w:rPr>
          <w:rFonts w:cs="Times New Roman"/>
          <w:color w:val="000000" w:themeColor="text1"/>
          <w:sz w:val="24"/>
          <w:szCs w:val="24"/>
        </w:rPr>
        <w:t>3.7.3 CI/CD PIPELINE</w:t>
      </w:r>
      <w:bookmarkEnd w:id="39"/>
    </w:p>
    <w:p w14:paraId="03C1145A" w14:textId="77777777" w:rsidR="00865060" w:rsidRDefault="00865060" w:rsidP="31F45985">
      <w:pPr>
        <w:spacing w:line="360" w:lineRule="auto"/>
        <w:jc w:val="both"/>
        <w:rPr>
          <w:sz w:val="24"/>
          <w:szCs w:val="24"/>
        </w:rPr>
      </w:pPr>
      <w:r w:rsidRPr="31F45985">
        <w:rPr>
          <w:sz w:val="24"/>
          <w:szCs w:val="24"/>
        </w:rPr>
        <w:t>GitHub Actions workflow with stages: Pull Request (lint, type-check, unit tests, security scan), Merge to main (integration tests, build Docker images), Staging deployment (automated with smoke tests), and Production promotion (manual approval gate, canary deployment).</w:t>
      </w:r>
    </w:p>
    <w:p w14:paraId="5EB49D5A" w14:textId="77777777" w:rsidR="00092C01" w:rsidRDefault="00092C01" w:rsidP="31F45985">
      <w:pPr>
        <w:spacing w:line="360" w:lineRule="auto"/>
        <w:jc w:val="both"/>
        <w:rPr>
          <w:sz w:val="24"/>
          <w:szCs w:val="24"/>
        </w:rPr>
      </w:pPr>
    </w:p>
    <w:p w14:paraId="3470CDF5" w14:textId="77777777" w:rsidR="00092C01" w:rsidRDefault="00092C01" w:rsidP="31F45985">
      <w:pPr>
        <w:spacing w:line="360" w:lineRule="auto"/>
        <w:jc w:val="both"/>
        <w:rPr>
          <w:sz w:val="24"/>
          <w:szCs w:val="24"/>
        </w:rPr>
      </w:pPr>
    </w:p>
    <w:p w14:paraId="5E43C7D1" w14:textId="77777777" w:rsidR="00092C01" w:rsidRDefault="00092C01" w:rsidP="31F45985">
      <w:pPr>
        <w:spacing w:line="360" w:lineRule="auto"/>
        <w:jc w:val="both"/>
        <w:rPr>
          <w:sz w:val="24"/>
          <w:szCs w:val="24"/>
        </w:rPr>
      </w:pPr>
    </w:p>
    <w:p w14:paraId="22A061FB" w14:textId="77777777" w:rsidR="00092C01" w:rsidRDefault="00092C01" w:rsidP="31F45985">
      <w:pPr>
        <w:spacing w:line="360" w:lineRule="auto"/>
        <w:jc w:val="both"/>
        <w:rPr>
          <w:sz w:val="24"/>
          <w:szCs w:val="24"/>
        </w:rPr>
      </w:pPr>
    </w:p>
    <w:p w14:paraId="3760ABB5" w14:textId="77777777" w:rsidR="00092C01" w:rsidRDefault="00092C01" w:rsidP="31F45985">
      <w:pPr>
        <w:spacing w:line="360" w:lineRule="auto"/>
        <w:jc w:val="both"/>
        <w:rPr>
          <w:sz w:val="24"/>
          <w:szCs w:val="24"/>
        </w:rPr>
      </w:pPr>
    </w:p>
    <w:p w14:paraId="66F899B0" w14:textId="77777777" w:rsidR="00092C01" w:rsidRDefault="00092C01" w:rsidP="31F45985">
      <w:pPr>
        <w:spacing w:line="360" w:lineRule="auto"/>
        <w:jc w:val="both"/>
        <w:rPr>
          <w:sz w:val="24"/>
          <w:szCs w:val="24"/>
        </w:rPr>
      </w:pPr>
    </w:p>
    <w:p w14:paraId="1AD29695" w14:textId="77777777" w:rsidR="00092C01" w:rsidRDefault="00092C01" w:rsidP="31F45985">
      <w:pPr>
        <w:spacing w:line="360" w:lineRule="auto"/>
        <w:jc w:val="both"/>
        <w:rPr>
          <w:sz w:val="24"/>
          <w:szCs w:val="24"/>
        </w:rPr>
      </w:pPr>
    </w:p>
    <w:p w14:paraId="2E67982B" w14:textId="77777777" w:rsidR="00092C01" w:rsidRDefault="00092C01" w:rsidP="31F45985">
      <w:pPr>
        <w:spacing w:line="360" w:lineRule="auto"/>
        <w:jc w:val="both"/>
        <w:rPr>
          <w:sz w:val="24"/>
          <w:szCs w:val="24"/>
        </w:rPr>
      </w:pPr>
    </w:p>
    <w:p w14:paraId="67F0E3C5" w14:textId="77777777" w:rsidR="00092C01" w:rsidRDefault="00092C01" w:rsidP="31F45985">
      <w:pPr>
        <w:spacing w:line="360" w:lineRule="auto"/>
        <w:jc w:val="both"/>
        <w:rPr>
          <w:sz w:val="24"/>
          <w:szCs w:val="24"/>
        </w:rPr>
      </w:pPr>
    </w:p>
    <w:p w14:paraId="63BD8353" w14:textId="77777777" w:rsidR="00092C01" w:rsidRDefault="00092C01" w:rsidP="31F45985">
      <w:pPr>
        <w:spacing w:line="360" w:lineRule="auto"/>
        <w:jc w:val="both"/>
        <w:rPr>
          <w:sz w:val="24"/>
          <w:szCs w:val="24"/>
        </w:rPr>
      </w:pPr>
    </w:p>
    <w:p w14:paraId="35CA5DD3" w14:textId="77777777" w:rsidR="00092C01" w:rsidRDefault="00092C01" w:rsidP="31F45985">
      <w:pPr>
        <w:spacing w:line="360" w:lineRule="auto"/>
        <w:jc w:val="both"/>
        <w:rPr>
          <w:sz w:val="24"/>
          <w:szCs w:val="24"/>
        </w:rPr>
      </w:pPr>
    </w:p>
    <w:p w14:paraId="03E26AA3" w14:textId="77777777" w:rsidR="00092C01" w:rsidRDefault="00092C01" w:rsidP="31F45985">
      <w:pPr>
        <w:spacing w:line="360" w:lineRule="auto"/>
        <w:jc w:val="both"/>
        <w:rPr>
          <w:sz w:val="24"/>
          <w:szCs w:val="24"/>
        </w:rPr>
      </w:pPr>
    </w:p>
    <w:p w14:paraId="6FBB0277" w14:textId="77777777" w:rsidR="00092C01" w:rsidRDefault="00092C01" w:rsidP="31F45985">
      <w:pPr>
        <w:spacing w:line="360" w:lineRule="auto"/>
        <w:jc w:val="both"/>
        <w:rPr>
          <w:sz w:val="24"/>
          <w:szCs w:val="24"/>
        </w:rPr>
      </w:pPr>
    </w:p>
    <w:p w14:paraId="73B73D45" w14:textId="77777777" w:rsidR="00092C01" w:rsidRDefault="00092C01" w:rsidP="31F45985">
      <w:pPr>
        <w:spacing w:line="360" w:lineRule="auto"/>
        <w:jc w:val="both"/>
        <w:rPr>
          <w:sz w:val="24"/>
          <w:szCs w:val="24"/>
        </w:rPr>
      </w:pPr>
    </w:p>
    <w:p w14:paraId="558AC1E9" w14:textId="77777777" w:rsidR="00092C01" w:rsidRDefault="00092C01" w:rsidP="31F45985">
      <w:pPr>
        <w:spacing w:line="360" w:lineRule="auto"/>
        <w:jc w:val="both"/>
        <w:rPr>
          <w:sz w:val="24"/>
          <w:szCs w:val="24"/>
        </w:rPr>
      </w:pPr>
    </w:p>
    <w:p w14:paraId="1D3BF4E0" w14:textId="77777777" w:rsidR="00092C01" w:rsidRPr="00F71ECB" w:rsidRDefault="00092C01" w:rsidP="31F45985">
      <w:pPr>
        <w:spacing w:line="360" w:lineRule="auto"/>
        <w:jc w:val="both"/>
        <w:rPr>
          <w:sz w:val="24"/>
          <w:szCs w:val="24"/>
        </w:rPr>
      </w:pPr>
    </w:p>
    <w:p w14:paraId="41F3C392" w14:textId="5CD7056E" w:rsidR="00865060" w:rsidRPr="00F61C0F" w:rsidRDefault="007D7758" w:rsidP="31F45985">
      <w:pPr>
        <w:pStyle w:val="Heading1"/>
        <w:spacing w:line="360" w:lineRule="auto"/>
        <w:jc w:val="center"/>
        <w:rPr>
          <w:rFonts w:ascii="Times New Roman" w:hAnsi="Times New Roman" w:cs="Times New Roman"/>
          <w:b/>
          <w:bCs/>
          <w:color w:val="000000" w:themeColor="text1"/>
          <w:sz w:val="32"/>
          <w:szCs w:val="32"/>
        </w:rPr>
      </w:pPr>
      <w:bookmarkStart w:id="40" w:name="_Toc230950171"/>
      <w:r w:rsidRPr="002466BE">
        <w:rPr>
          <w:rFonts w:ascii="Times New Roman" w:hAnsi="Times New Roman" w:cs="Times New Roman"/>
          <w:color w:val="000000" w:themeColor="text1"/>
          <w:sz w:val="24"/>
          <w:szCs w:val="24"/>
        </w:rPr>
        <w:lastRenderedPageBreak/>
        <w:t>Chapter 4</w:t>
      </w:r>
      <w:r w:rsidRPr="002466BE">
        <w:br/>
      </w:r>
      <w:r w:rsidR="00F61C0F" w:rsidRPr="31F45985">
        <w:rPr>
          <w:rFonts w:ascii="Times New Roman" w:hAnsi="Times New Roman" w:cs="Times New Roman"/>
          <w:b/>
          <w:bCs/>
          <w:color w:val="000000" w:themeColor="text1"/>
          <w:sz w:val="32"/>
          <w:szCs w:val="32"/>
        </w:rPr>
        <w:t>Implementation</w:t>
      </w:r>
      <w:bookmarkEnd w:id="40"/>
      <w:r>
        <w:br/>
      </w:r>
    </w:p>
    <w:p w14:paraId="3FA282E5" w14:textId="4A03038E" w:rsidR="00865060" w:rsidRPr="00F61C0F" w:rsidRDefault="00F61C0F" w:rsidP="002D4C93">
      <w:pPr>
        <w:pStyle w:val="Heading2"/>
        <w:spacing w:line="360" w:lineRule="auto"/>
        <w:rPr>
          <w:rFonts w:ascii="Times New Roman" w:hAnsi="Times New Roman" w:cs="Times New Roman"/>
          <w:color w:val="000000" w:themeColor="text1"/>
          <w:sz w:val="28"/>
          <w:szCs w:val="28"/>
        </w:rPr>
      </w:pPr>
      <w:bookmarkStart w:id="41" w:name="_Toc230950172"/>
      <w:r w:rsidRPr="00F61C0F">
        <w:rPr>
          <w:rFonts w:ascii="Times New Roman" w:hAnsi="Times New Roman" w:cs="Times New Roman"/>
          <w:color w:val="000000" w:themeColor="text1"/>
          <w:sz w:val="28"/>
          <w:szCs w:val="28"/>
        </w:rPr>
        <w:t>4.1 DEVELOPMENT ENVIRONMENT SETUP</w:t>
      </w:r>
      <w:bookmarkEnd w:id="41"/>
    </w:p>
    <w:p w14:paraId="58845046" w14:textId="77777777"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The development environment requires Python 3.11+ with virtual environment, Node.js 18+ with npm, Docker Desktop, Git, and VS Code as the primary IDE.</w:t>
      </w:r>
    </w:p>
    <w:p w14:paraId="67087966" w14:textId="77777777"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The backend uses 157 production dependencies. Key categories include web framework (FastAPI, Uvicorn, Pydantic), database (SQLAlchemy, asyncpg, Alembic), authentication (python-jose, passlib, bcrypt), ML tools (scikit-learn, evidently), and security (cryptography, presidio).</w:t>
      </w:r>
    </w:p>
    <w:p w14:paraId="4B263471" w14:textId="79FC3933"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The frontend uses React 18, TypeScript, TanStack React Query, React Router DOM, Recharts, Axios, and the EY Motif Design System.</w:t>
      </w:r>
      <w:r>
        <w:br/>
      </w:r>
    </w:p>
    <w:p w14:paraId="13B6AC98" w14:textId="087C7375" w:rsidR="00865060" w:rsidRPr="00F61C0F" w:rsidRDefault="00F61C0F" w:rsidP="002D4C93">
      <w:pPr>
        <w:pStyle w:val="Heading2"/>
        <w:spacing w:line="360" w:lineRule="auto"/>
        <w:rPr>
          <w:rFonts w:ascii="Times New Roman" w:hAnsi="Times New Roman" w:cs="Times New Roman"/>
          <w:color w:val="000000" w:themeColor="text1"/>
          <w:sz w:val="28"/>
          <w:szCs w:val="28"/>
        </w:rPr>
      </w:pPr>
      <w:bookmarkStart w:id="42" w:name="_Toc230950173"/>
      <w:r w:rsidRPr="00F61C0F">
        <w:rPr>
          <w:rFonts w:ascii="Times New Roman" w:hAnsi="Times New Roman" w:cs="Times New Roman"/>
          <w:color w:val="000000" w:themeColor="text1"/>
          <w:sz w:val="28"/>
          <w:szCs w:val="28"/>
        </w:rPr>
        <w:t>4.2 BACKEND IMPLEMENTATION</w:t>
      </w:r>
      <w:bookmarkEnd w:id="42"/>
    </w:p>
    <w:p w14:paraId="6207F904" w14:textId="69349BFD" w:rsidR="00865060" w:rsidRPr="00F61C0F" w:rsidRDefault="00F61C0F" w:rsidP="002D4C93">
      <w:pPr>
        <w:pStyle w:val="Heading3"/>
        <w:spacing w:line="360" w:lineRule="auto"/>
        <w:rPr>
          <w:rFonts w:cs="Times New Roman"/>
          <w:color w:val="000000" w:themeColor="text1"/>
          <w:sz w:val="24"/>
          <w:szCs w:val="24"/>
        </w:rPr>
      </w:pPr>
      <w:bookmarkStart w:id="43" w:name="_Toc230950174"/>
      <w:r w:rsidRPr="00F61C0F">
        <w:rPr>
          <w:rFonts w:cs="Times New Roman"/>
          <w:color w:val="000000" w:themeColor="text1"/>
          <w:sz w:val="24"/>
          <w:szCs w:val="24"/>
        </w:rPr>
        <w:t>4.2.1 FASTAPI APPLICATION CONFIGURATION</w:t>
      </w:r>
      <w:bookmarkEnd w:id="43"/>
    </w:p>
    <w:p w14:paraId="66E8F853" w14:textId="5C2B4FC3"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The main application configures the FastAPI instance with lifespan management (async context manager for startup/shutdown), middleware stack (CORS, CSRF, rate limiting, security headers), and router registration under /api/v1 prefix.</w:t>
      </w:r>
      <w:r>
        <w:br/>
      </w:r>
    </w:p>
    <w:p w14:paraId="128B7B3F" w14:textId="1E907BA9" w:rsidR="00865060" w:rsidRPr="00F61C0F" w:rsidRDefault="00F61C0F" w:rsidP="002D4C93">
      <w:pPr>
        <w:pStyle w:val="Heading3"/>
        <w:spacing w:line="360" w:lineRule="auto"/>
        <w:rPr>
          <w:rFonts w:cs="Times New Roman"/>
          <w:color w:val="000000" w:themeColor="text1"/>
          <w:sz w:val="24"/>
          <w:szCs w:val="24"/>
        </w:rPr>
      </w:pPr>
      <w:bookmarkStart w:id="44" w:name="_Toc230950175"/>
      <w:r w:rsidRPr="00F61C0F">
        <w:rPr>
          <w:rFonts w:cs="Times New Roman"/>
          <w:color w:val="000000" w:themeColor="text1"/>
          <w:sz w:val="24"/>
          <w:szCs w:val="24"/>
        </w:rPr>
        <w:t>4.2.2 RATE LIMITING IMPLEMENTATION</w:t>
      </w:r>
      <w:bookmarkEnd w:id="44"/>
    </w:p>
    <w:p w14:paraId="0C03D35E" w14:textId="049FDDF6"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Rate limiting uses a Redis-backed sliding window algorithm with per-client request counters, configurable windows, graceful degradation when Redis is unavailable, and rate limit headers in all responses. Configuration supports global limits (100 req/min default), per-endpoint limits, burst handling, and client identification.</w:t>
      </w:r>
      <w:r>
        <w:br/>
      </w:r>
    </w:p>
    <w:p w14:paraId="09D06876" w14:textId="0FB41490" w:rsidR="00865060" w:rsidRPr="00F61C0F" w:rsidRDefault="00F61C0F" w:rsidP="31F45985">
      <w:pPr>
        <w:pStyle w:val="Heading3"/>
        <w:spacing w:line="360" w:lineRule="auto"/>
        <w:jc w:val="both"/>
        <w:rPr>
          <w:rFonts w:cs="Times New Roman"/>
          <w:color w:val="000000" w:themeColor="text1"/>
          <w:sz w:val="24"/>
          <w:szCs w:val="24"/>
        </w:rPr>
      </w:pPr>
      <w:bookmarkStart w:id="45" w:name="_Toc230950176"/>
      <w:r w:rsidRPr="31F45985">
        <w:rPr>
          <w:rFonts w:cs="Times New Roman"/>
          <w:color w:val="000000" w:themeColor="text1"/>
          <w:sz w:val="24"/>
          <w:szCs w:val="24"/>
        </w:rPr>
        <w:t>4.2.3 ASSET DISCOVERY ENGINE IMPLEMENTATION</w:t>
      </w:r>
      <w:bookmarkEnd w:id="45"/>
    </w:p>
    <w:p w14:paraId="1B4429E5" w14:textId="77777777"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The discovery engine implements the Strategy pattern with a central Orchestrator coordinating multiple Scanner implementations:</w:t>
      </w:r>
    </w:p>
    <w:p w14:paraId="2108046B" w14:textId="77777777" w:rsidR="00865060" w:rsidRPr="00F61C0F" w:rsidRDefault="00865060" w:rsidP="31F45985">
      <w:pPr>
        <w:spacing w:line="360" w:lineRule="auto"/>
        <w:jc w:val="both"/>
        <w:rPr>
          <w:color w:val="000000" w:themeColor="text1"/>
          <w:sz w:val="24"/>
          <w:szCs w:val="24"/>
        </w:rPr>
      </w:pPr>
      <w:r w:rsidRPr="31F45985">
        <w:rPr>
          <w:b/>
          <w:bCs/>
          <w:color w:val="000000" w:themeColor="text1"/>
          <w:sz w:val="24"/>
          <w:szCs w:val="24"/>
        </w:rPr>
        <w:t xml:space="preserve">Cloud ML Scanner: </w:t>
      </w:r>
      <w:r w:rsidRPr="31F45985">
        <w:rPr>
          <w:color w:val="000000" w:themeColor="text1"/>
          <w:sz w:val="24"/>
          <w:szCs w:val="24"/>
        </w:rPr>
        <w:t xml:space="preserve">Uses boto3 (AWS SageMaker), azure-ai-ml (Azure ML), and google-cloud-aiplatform (GCP Vertex AI) to enumerate models, endpoints, and </w:t>
      </w:r>
      <w:r w:rsidRPr="31F45985">
        <w:rPr>
          <w:color w:val="000000" w:themeColor="text1"/>
          <w:sz w:val="24"/>
          <w:szCs w:val="24"/>
        </w:rPr>
        <w:lastRenderedPageBreak/>
        <w:t>training jobs.</w:t>
      </w:r>
    </w:p>
    <w:p w14:paraId="4B9E48A0" w14:textId="77777777" w:rsidR="00865060" w:rsidRPr="00F61C0F" w:rsidRDefault="00865060" w:rsidP="31F45985">
      <w:pPr>
        <w:spacing w:line="360" w:lineRule="auto"/>
        <w:jc w:val="both"/>
        <w:rPr>
          <w:color w:val="000000" w:themeColor="text1"/>
          <w:sz w:val="24"/>
          <w:szCs w:val="24"/>
        </w:rPr>
      </w:pPr>
      <w:r w:rsidRPr="31F45985">
        <w:rPr>
          <w:b/>
          <w:bCs/>
          <w:color w:val="000000" w:themeColor="text1"/>
          <w:sz w:val="24"/>
          <w:szCs w:val="24"/>
        </w:rPr>
        <w:t xml:space="preserve">Kubernetes Scanner: </w:t>
      </w:r>
      <w:r w:rsidRPr="31F45985">
        <w:rPr>
          <w:color w:val="000000" w:themeColor="text1"/>
          <w:sz w:val="24"/>
          <w:szCs w:val="24"/>
        </w:rPr>
        <w:t>Scans K8s clusters for ML workloads using pod labels, identifies ML frameworks in container images, detects model volumes.</w:t>
      </w:r>
    </w:p>
    <w:p w14:paraId="1254EE1B" w14:textId="0412CBFC" w:rsidR="00865060" w:rsidRPr="00F61C0F" w:rsidRDefault="00865060" w:rsidP="31F45985">
      <w:pPr>
        <w:spacing w:line="360" w:lineRule="auto"/>
        <w:jc w:val="both"/>
        <w:rPr>
          <w:color w:val="000000" w:themeColor="text1"/>
          <w:sz w:val="24"/>
          <w:szCs w:val="24"/>
        </w:rPr>
      </w:pPr>
      <w:r w:rsidRPr="31F45985">
        <w:rPr>
          <w:b/>
          <w:bCs/>
          <w:color w:val="000000" w:themeColor="text1"/>
          <w:sz w:val="24"/>
          <w:szCs w:val="24"/>
        </w:rPr>
        <w:t xml:space="preserve">Shadow AI Scanner: </w:t>
      </w:r>
      <w:r w:rsidRPr="31F45985">
        <w:rPr>
          <w:color w:val="000000" w:themeColor="text1"/>
          <w:sz w:val="24"/>
          <w:szCs w:val="24"/>
        </w:rPr>
        <w:t>Analyzes network logs for connections to known AI service domains, correlates traffic to user identities.</w:t>
      </w:r>
      <w:r>
        <w:br/>
      </w:r>
    </w:p>
    <w:p w14:paraId="5F3F3C53" w14:textId="3D8F5E88" w:rsidR="00865060" w:rsidRPr="00F61C0F" w:rsidRDefault="00F61C0F" w:rsidP="31F45985">
      <w:pPr>
        <w:pStyle w:val="Heading3"/>
        <w:spacing w:line="360" w:lineRule="auto"/>
        <w:jc w:val="both"/>
        <w:rPr>
          <w:rFonts w:cs="Times New Roman"/>
          <w:color w:val="000000" w:themeColor="text1"/>
          <w:sz w:val="24"/>
          <w:szCs w:val="24"/>
        </w:rPr>
      </w:pPr>
      <w:bookmarkStart w:id="46" w:name="_Toc230950177"/>
      <w:r w:rsidRPr="31F45985">
        <w:rPr>
          <w:rFonts w:cs="Times New Roman"/>
          <w:color w:val="000000" w:themeColor="text1"/>
          <w:sz w:val="24"/>
          <w:szCs w:val="24"/>
        </w:rPr>
        <w:t>4.2.4 RISK ASSESSMENT IMPLEMENTATION</w:t>
      </w:r>
      <w:bookmarkEnd w:id="46"/>
    </w:p>
    <w:p w14:paraId="17FA370A" w14:textId="60283D10"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The risk assessment engine implements the FAIR methodology with steps: Threat Event Frequency (TEF), Vulnerability Factor (VF), Loss Event Frequency (LEF = TEF × VF), Primary Loss Magnitude, Secondary Loss Magnitude, and composite Risk Score (0-100).</w:t>
      </w:r>
      <w:r>
        <w:br/>
      </w:r>
    </w:p>
    <w:p w14:paraId="751E29E9" w14:textId="3371901D" w:rsidR="00865060" w:rsidRPr="00F61C0F" w:rsidRDefault="00F61C0F" w:rsidP="31F45985">
      <w:pPr>
        <w:pStyle w:val="Heading3"/>
        <w:spacing w:line="360" w:lineRule="auto"/>
        <w:jc w:val="both"/>
        <w:rPr>
          <w:rFonts w:cs="Times New Roman"/>
          <w:color w:val="000000" w:themeColor="text1"/>
          <w:sz w:val="24"/>
          <w:szCs w:val="24"/>
        </w:rPr>
      </w:pPr>
      <w:bookmarkStart w:id="47" w:name="_Toc230950178"/>
      <w:r w:rsidRPr="31F45985">
        <w:rPr>
          <w:rFonts w:cs="Times New Roman"/>
          <w:color w:val="000000" w:themeColor="text1"/>
          <w:sz w:val="24"/>
          <w:szCs w:val="24"/>
        </w:rPr>
        <w:t>4.2.5 COMPLIANCE ENGINE IMPLEMENTATION</w:t>
      </w:r>
      <w:bookmarkEnd w:id="47"/>
    </w:p>
    <w:p w14:paraId="213AC117" w14:textId="02BB89B3"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The compliance engine maintains rule sets for EU AI Act (risk classification, article mapping), NIST AI RMF (function mapping, maturity scoring), and ISO 42001 (clause mapping, control assessment). Assessment workflow includes asset selection, metadata retrieval, rule evaluation, gap identification, recommendation generation, and notification.</w:t>
      </w:r>
      <w:r>
        <w:br/>
      </w:r>
    </w:p>
    <w:p w14:paraId="660E4321" w14:textId="5D2CBA7A" w:rsidR="00865060" w:rsidRPr="00F61C0F" w:rsidRDefault="00F61C0F" w:rsidP="31F45985">
      <w:pPr>
        <w:pStyle w:val="Heading2"/>
        <w:spacing w:line="360" w:lineRule="auto"/>
        <w:jc w:val="both"/>
        <w:rPr>
          <w:rFonts w:ascii="Times New Roman" w:hAnsi="Times New Roman" w:cs="Times New Roman"/>
          <w:color w:val="000000" w:themeColor="text1"/>
          <w:sz w:val="28"/>
          <w:szCs w:val="28"/>
        </w:rPr>
      </w:pPr>
      <w:bookmarkStart w:id="48" w:name="_Toc230950179"/>
      <w:r w:rsidRPr="31F45985">
        <w:rPr>
          <w:rFonts w:ascii="Times New Roman" w:hAnsi="Times New Roman" w:cs="Times New Roman"/>
          <w:color w:val="000000" w:themeColor="text1"/>
          <w:sz w:val="28"/>
          <w:szCs w:val="28"/>
        </w:rPr>
        <w:t>4.3 FRONTEND IMPLEMENTATION</w:t>
      </w:r>
      <w:bookmarkEnd w:id="48"/>
    </w:p>
    <w:p w14:paraId="4C323688" w14:textId="27BF3FE1" w:rsidR="00865060" w:rsidRPr="00F61C0F" w:rsidRDefault="00F61C0F" w:rsidP="31F45985">
      <w:pPr>
        <w:pStyle w:val="Heading3"/>
        <w:spacing w:line="360" w:lineRule="auto"/>
        <w:jc w:val="both"/>
        <w:rPr>
          <w:rFonts w:cs="Times New Roman"/>
          <w:color w:val="000000" w:themeColor="text1"/>
          <w:sz w:val="24"/>
          <w:szCs w:val="24"/>
        </w:rPr>
      </w:pPr>
      <w:bookmarkStart w:id="49" w:name="_Toc230950180"/>
      <w:r w:rsidRPr="31F45985">
        <w:rPr>
          <w:rFonts w:cs="Times New Roman"/>
          <w:color w:val="000000" w:themeColor="text1"/>
          <w:sz w:val="24"/>
          <w:szCs w:val="24"/>
        </w:rPr>
        <w:t>4.3.1 APPLICATION BOOTSTRAP</w:t>
      </w:r>
      <w:bookmarkEnd w:id="49"/>
    </w:p>
    <w:p w14:paraId="3D62EEAD" w14:textId="6F9E474E"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The application initializes with React DOM root, React Router BrowserRouter, React Query QueryClientProvider, and global CSS imports.</w:t>
      </w:r>
      <w:r>
        <w:br/>
      </w:r>
    </w:p>
    <w:p w14:paraId="176B3293" w14:textId="48B2CC4E" w:rsidR="00865060" w:rsidRPr="00F61C0F" w:rsidRDefault="00F61C0F" w:rsidP="31F45985">
      <w:pPr>
        <w:pStyle w:val="Heading3"/>
        <w:spacing w:line="360" w:lineRule="auto"/>
        <w:jc w:val="both"/>
        <w:rPr>
          <w:rFonts w:cs="Times New Roman"/>
          <w:color w:val="000000" w:themeColor="text1"/>
          <w:sz w:val="24"/>
          <w:szCs w:val="24"/>
        </w:rPr>
      </w:pPr>
      <w:bookmarkStart w:id="50" w:name="_Toc230950181"/>
      <w:r w:rsidRPr="31F45985">
        <w:rPr>
          <w:rFonts w:cs="Times New Roman"/>
          <w:color w:val="000000" w:themeColor="text1"/>
          <w:sz w:val="24"/>
          <w:szCs w:val="24"/>
        </w:rPr>
        <w:t>4.3.2 LAYOUT COMPONENT</w:t>
      </w:r>
      <w:bookmarkEnd w:id="50"/>
    </w:p>
    <w:p w14:paraId="067FEF12" w14:textId="26226CC8"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Provides collapsible sidebar navigation with 7 platform categories: Model Insight, Exposure Management, LLM Scanner, Responsible AI, Data Risk, Red Teaming, and Agentic Remediation.</w:t>
      </w:r>
      <w:r>
        <w:br/>
      </w:r>
    </w:p>
    <w:p w14:paraId="75034BD2" w14:textId="601BE228" w:rsidR="00865060" w:rsidRPr="00F61C0F" w:rsidRDefault="00F61C0F" w:rsidP="31F45985">
      <w:pPr>
        <w:pStyle w:val="Heading3"/>
        <w:spacing w:line="360" w:lineRule="auto"/>
        <w:jc w:val="both"/>
        <w:rPr>
          <w:rFonts w:cs="Times New Roman"/>
          <w:color w:val="000000" w:themeColor="text1"/>
          <w:sz w:val="24"/>
          <w:szCs w:val="24"/>
        </w:rPr>
      </w:pPr>
      <w:bookmarkStart w:id="51" w:name="_Toc230950182"/>
      <w:r w:rsidRPr="31F45985">
        <w:rPr>
          <w:rFonts w:cs="Times New Roman"/>
          <w:color w:val="000000" w:themeColor="text1"/>
          <w:sz w:val="24"/>
          <w:szCs w:val="24"/>
        </w:rPr>
        <w:lastRenderedPageBreak/>
        <w:t>4.3.3 API SERVICE LAYER</w:t>
      </w:r>
      <w:bookmarkEnd w:id="51"/>
    </w:p>
    <w:p w14:paraId="1A809FAB" w14:textId="77777777"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Centralized Axios instance with request interceptor (JWT token attachment, correlation ID) and response interceptor (401 handling, error transformation).</w:t>
      </w:r>
    </w:p>
    <w:p w14:paraId="537A17A5" w14:textId="7BD6C753" w:rsidR="00865060" w:rsidRPr="00F61C0F" w:rsidRDefault="00F61C0F" w:rsidP="31F45985">
      <w:pPr>
        <w:pStyle w:val="Heading3"/>
        <w:spacing w:line="360" w:lineRule="auto"/>
        <w:jc w:val="both"/>
        <w:rPr>
          <w:rFonts w:cs="Times New Roman"/>
          <w:color w:val="000000" w:themeColor="text1"/>
          <w:sz w:val="24"/>
          <w:szCs w:val="24"/>
        </w:rPr>
      </w:pPr>
      <w:bookmarkStart w:id="52" w:name="_Toc230950183"/>
      <w:r w:rsidRPr="31F45985">
        <w:rPr>
          <w:rFonts w:cs="Times New Roman"/>
          <w:color w:val="000000" w:themeColor="text1"/>
          <w:sz w:val="24"/>
          <w:szCs w:val="24"/>
        </w:rPr>
        <w:t>4.3.4 DASHBOARD IMPLEMENTATION</w:t>
      </w:r>
      <w:bookmarkEnd w:id="52"/>
    </w:p>
    <w:p w14:paraId="0DE9FB72" w14:textId="16D11132" w:rsidR="00865060" w:rsidRDefault="00865060" w:rsidP="31F45985">
      <w:pPr>
        <w:spacing w:line="360" w:lineRule="auto"/>
        <w:jc w:val="both"/>
        <w:rPr>
          <w:color w:val="000000" w:themeColor="text1"/>
          <w:sz w:val="24"/>
          <w:szCs w:val="24"/>
        </w:rPr>
      </w:pPr>
      <w:r w:rsidRPr="31F45985">
        <w:rPr>
          <w:color w:val="000000" w:themeColor="text1"/>
          <w:sz w:val="24"/>
          <w:szCs w:val="24"/>
        </w:rPr>
        <w:t>The Dashboard page aggregates: Risk Score Overview (donut chart), Asset Inventory (bar chart), Compliance Status (progress indicators), Vulnerability Trends (line chart), Shadow AI Activity (real-time feed), Recent Scans (table), and Action Items (prioritized tasks).</w:t>
      </w:r>
      <w:r>
        <w:br/>
      </w:r>
      <w:r w:rsidR="00D86FC6">
        <w:rPr>
          <w:noProof/>
          <w:color w:val="000000" w:themeColor="text1"/>
          <w:sz w:val="24"/>
          <w:szCs w:val="24"/>
          <w14:ligatures w14:val="standardContextual"/>
        </w:rPr>
        <w:drawing>
          <wp:inline distT="0" distB="0" distL="0" distR="0" wp14:anchorId="6D8D5DAA" wp14:editId="684FED53">
            <wp:extent cx="5274310" cy="2404745"/>
            <wp:effectExtent l="0" t="0" r="2540" b="0"/>
            <wp:docPr id="2018243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43548" name="Picture 20182435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404745"/>
                    </a:xfrm>
                    <a:prstGeom prst="rect">
                      <a:avLst/>
                    </a:prstGeom>
                  </pic:spPr>
                </pic:pic>
              </a:graphicData>
            </a:graphic>
          </wp:inline>
        </w:drawing>
      </w:r>
    </w:p>
    <w:p w14:paraId="02517812" w14:textId="6574E200" w:rsidR="0024100E" w:rsidRPr="0024100E" w:rsidRDefault="0024100E" w:rsidP="0024100E">
      <w:pPr>
        <w:spacing w:line="360" w:lineRule="auto"/>
        <w:jc w:val="center"/>
        <w:rPr>
          <w:color w:val="000000" w:themeColor="text1"/>
          <w:sz w:val="18"/>
          <w:szCs w:val="18"/>
          <w:lang w:val="en-IN"/>
        </w:rPr>
      </w:pPr>
      <w:r>
        <w:rPr>
          <w:color w:val="000000" w:themeColor="text1"/>
          <w:sz w:val="18"/>
          <w:szCs w:val="18"/>
          <w:lang w:val="en-IN"/>
        </w:rPr>
        <w:t xml:space="preserve">Fig 4.1: </w:t>
      </w:r>
      <w:r w:rsidRPr="0024100E">
        <w:rPr>
          <w:color w:val="000000" w:themeColor="text1"/>
          <w:sz w:val="18"/>
          <w:szCs w:val="18"/>
          <w:lang w:val="en-IN"/>
        </w:rPr>
        <w:t>AI Security Posture Management (AI-SPM) executive dashboard providing real-time insights into AI assets, risk distribution, shadow AI detection, and compliance status across industry standards.</w:t>
      </w:r>
    </w:p>
    <w:p w14:paraId="3DEAF6D3" w14:textId="77777777" w:rsidR="0024100E" w:rsidRPr="00F61C0F" w:rsidRDefault="0024100E" w:rsidP="31F45985">
      <w:pPr>
        <w:spacing w:line="360" w:lineRule="auto"/>
        <w:jc w:val="both"/>
        <w:rPr>
          <w:color w:val="000000" w:themeColor="text1"/>
          <w:sz w:val="24"/>
          <w:szCs w:val="24"/>
        </w:rPr>
      </w:pPr>
    </w:p>
    <w:p w14:paraId="64600A78" w14:textId="78DB9FD8" w:rsidR="00865060" w:rsidRPr="00F61C0F" w:rsidRDefault="00F61C0F" w:rsidP="31F45985">
      <w:pPr>
        <w:pStyle w:val="Heading2"/>
        <w:spacing w:line="360" w:lineRule="auto"/>
        <w:jc w:val="both"/>
        <w:rPr>
          <w:rFonts w:ascii="Times New Roman" w:hAnsi="Times New Roman" w:cs="Times New Roman"/>
          <w:color w:val="000000" w:themeColor="text1"/>
          <w:sz w:val="28"/>
          <w:szCs w:val="28"/>
        </w:rPr>
      </w:pPr>
      <w:bookmarkStart w:id="53" w:name="_Toc230950184"/>
      <w:r w:rsidRPr="31F45985">
        <w:rPr>
          <w:rFonts w:ascii="Times New Roman" w:hAnsi="Times New Roman" w:cs="Times New Roman"/>
          <w:color w:val="000000" w:themeColor="text1"/>
          <w:sz w:val="28"/>
          <w:szCs w:val="28"/>
        </w:rPr>
        <w:t>4.4 CORE MODULE IMPLEMENTATION</w:t>
      </w:r>
      <w:bookmarkEnd w:id="53"/>
    </w:p>
    <w:p w14:paraId="537E976D" w14:textId="002EFC41" w:rsidR="00865060" w:rsidRPr="00F61C0F" w:rsidRDefault="00F61C0F" w:rsidP="31F45985">
      <w:pPr>
        <w:pStyle w:val="Heading3"/>
        <w:spacing w:line="360" w:lineRule="auto"/>
        <w:jc w:val="both"/>
        <w:rPr>
          <w:rFonts w:cs="Times New Roman"/>
          <w:color w:val="000000" w:themeColor="text1"/>
          <w:sz w:val="24"/>
          <w:szCs w:val="24"/>
        </w:rPr>
      </w:pPr>
      <w:bookmarkStart w:id="54" w:name="_Toc230950185"/>
      <w:r w:rsidRPr="31F45985">
        <w:rPr>
          <w:rFonts w:cs="Times New Roman"/>
          <w:color w:val="000000" w:themeColor="text1"/>
          <w:sz w:val="24"/>
          <w:szCs w:val="24"/>
        </w:rPr>
        <w:t>4.4.1 SHADOW AI DETECTION MODULE</w:t>
      </w:r>
      <w:bookmarkEnd w:id="54"/>
    </w:p>
    <w:p w14:paraId="3A8417C6" w14:textId="415849EF"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Combines network analysis (Zeek connection logs, AI service domain detection) and endpoint analysis (osquery for installed AI tools, browser extensions). Outputs include service identification, user attribution, usage frequency, risk classification, and governance recommendations.</w:t>
      </w:r>
      <w:r>
        <w:br/>
      </w:r>
    </w:p>
    <w:p w14:paraId="7890E556" w14:textId="20042BFF" w:rsidR="00865060" w:rsidRPr="00F61C0F" w:rsidRDefault="00F61C0F" w:rsidP="31F45985">
      <w:pPr>
        <w:pStyle w:val="Heading3"/>
        <w:spacing w:line="360" w:lineRule="auto"/>
        <w:jc w:val="both"/>
        <w:rPr>
          <w:rFonts w:cs="Times New Roman"/>
          <w:color w:val="000000" w:themeColor="text1"/>
          <w:sz w:val="24"/>
          <w:szCs w:val="24"/>
        </w:rPr>
      </w:pPr>
      <w:bookmarkStart w:id="55" w:name="_Toc230950186"/>
      <w:r w:rsidRPr="31F45985">
        <w:rPr>
          <w:rFonts w:cs="Times New Roman"/>
          <w:color w:val="000000" w:themeColor="text1"/>
          <w:sz w:val="24"/>
          <w:szCs w:val="24"/>
        </w:rPr>
        <w:t>4.4.2 VULNERABILITY MANAGEMENT MODULE</w:t>
      </w:r>
      <w:bookmarkEnd w:id="55"/>
    </w:p>
    <w:p w14:paraId="69BB0F59" w14:textId="731923AC"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Integrates MITRE ATLAS (full taxonomy, asset mapping, detection rules), OWASP LLM (assessment criteria, automated scanning), and ML-specific scanning (framework CVE checking, model file integrity, dependency chain analysis).</w:t>
      </w:r>
      <w:r>
        <w:br/>
      </w:r>
    </w:p>
    <w:p w14:paraId="4848B3F4" w14:textId="5A368DD7" w:rsidR="00865060" w:rsidRPr="00F61C0F" w:rsidRDefault="00F61C0F" w:rsidP="31F45985">
      <w:pPr>
        <w:pStyle w:val="Heading3"/>
        <w:spacing w:line="360" w:lineRule="auto"/>
        <w:jc w:val="both"/>
        <w:rPr>
          <w:rFonts w:cs="Times New Roman"/>
          <w:color w:val="000000" w:themeColor="text1"/>
          <w:sz w:val="24"/>
          <w:szCs w:val="24"/>
        </w:rPr>
      </w:pPr>
      <w:bookmarkStart w:id="56" w:name="_Toc230950187"/>
      <w:r w:rsidRPr="31F45985">
        <w:rPr>
          <w:rFonts w:cs="Times New Roman"/>
          <w:color w:val="000000" w:themeColor="text1"/>
          <w:sz w:val="24"/>
          <w:szCs w:val="24"/>
        </w:rPr>
        <w:t>4.4.3 RESPONSIBLE AI MODULE</w:t>
      </w:r>
      <w:bookmarkEnd w:id="56"/>
    </w:p>
    <w:p w14:paraId="282C83B0" w14:textId="2729AE69" w:rsidR="00865060" w:rsidRDefault="00865060" w:rsidP="31F45985">
      <w:pPr>
        <w:spacing w:line="360" w:lineRule="auto"/>
        <w:jc w:val="both"/>
        <w:rPr>
          <w:color w:val="000000" w:themeColor="text1"/>
          <w:sz w:val="24"/>
          <w:szCs w:val="24"/>
        </w:rPr>
      </w:pPr>
      <w:r w:rsidRPr="31F45985">
        <w:rPr>
          <w:color w:val="000000" w:themeColor="text1"/>
          <w:sz w:val="24"/>
          <w:szCs w:val="24"/>
        </w:rPr>
        <w:t>Includes Explainability Service (SHAP integration for feature importance and prediction explanations), Fairness Service (AIF360 for bias metrics and disparate impact analysis), and Data Quality Service (Great Expectations for validation and anomaly detection).</w:t>
      </w:r>
      <w:r>
        <w:br/>
      </w:r>
      <w:r w:rsidR="004E2B28">
        <w:rPr>
          <w:noProof/>
          <w:color w:val="000000" w:themeColor="text1"/>
          <w:sz w:val="24"/>
          <w:szCs w:val="24"/>
          <w14:ligatures w14:val="standardContextual"/>
        </w:rPr>
        <w:drawing>
          <wp:inline distT="0" distB="0" distL="0" distR="0" wp14:anchorId="0514B150" wp14:editId="57D5E6BA">
            <wp:extent cx="5274310" cy="2413000"/>
            <wp:effectExtent l="0" t="0" r="2540" b="6350"/>
            <wp:docPr id="1847470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0592" name="Picture 18474705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413000"/>
                    </a:xfrm>
                    <a:prstGeom prst="rect">
                      <a:avLst/>
                    </a:prstGeom>
                  </pic:spPr>
                </pic:pic>
              </a:graphicData>
            </a:graphic>
          </wp:inline>
        </w:drawing>
      </w:r>
    </w:p>
    <w:p w14:paraId="702E0C86" w14:textId="43B67FD9" w:rsidR="00A3003B" w:rsidRPr="00A3003B" w:rsidRDefault="00A3003B" w:rsidP="00A3003B">
      <w:pPr>
        <w:spacing w:line="360" w:lineRule="auto"/>
        <w:jc w:val="center"/>
        <w:rPr>
          <w:i/>
          <w:iCs/>
          <w:color w:val="000000" w:themeColor="text1"/>
          <w:sz w:val="18"/>
          <w:szCs w:val="18"/>
          <w:lang w:val="en-IN"/>
        </w:rPr>
      </w:pPr>
      <w:r>
        <w:rPr>
          <w:i/>
          <w:iCs/>
          <w:color w:val="000000" w:themeColor="text1"/>
          <w:sz w:val="18"/>
          <w:szCs w:val="18"/>
          <w:lang w:val="en-IN"/>
        </w:rPr>
        <w:t xml:space="preserve">Fig 4.2: </w:t>
      </w:r>
      <w:r w:rsidRPr="00A3003B">
        <w:rPr>
          <w:i/>
          <w:iCs/>
          <w:color w:val="000000" w:themeColor="text1"/>
          <w:sz w:val="18"/>
          <w:szCs w:val="18"/>
          <w:lang w:val="en-IN"/>
        </w:rPr>
        <w:t>Connector Health Dashboard delivering real-time visibility into system integrations, highlighting connector status, latency, errors, and operational health across infrastructure and AI services.</w:t>
      </w:r>
    </w:p>
    <w:p w14:paraId="0448AC24" w14:textId="77777777" w:rsidR="00A3003B" w:rsidRPr="00F61C0F" w:rsidRDefault="00A3003B" w:rsidP="31F45985">
      <w:pPr>
        <w:spacing w:line="360" w:lineRule="auto"/>
        <w:jc w:val="both"/>
        <w:rPr>
          <w:color w:val="000000" w:themeColor="text1"/>
          <w:sz w:val="24"/>
          <w:szCs w:val="24"/>
        </w:rPr>
      </w:pPr>
    </w:p>
    <w:p w14:paraId="4EC4CDEE" w14:textId="7A96657A" w:rsidR="00865060" w:rsidRPr="00F61C0F" w:rsidRDefault="00F61C0F" w:rsidP="31F45985">
      <w:pPr>
        <w:pStyle w:val="Heading3"/>
        <w:spacing w:line="360" w:lineRule="auto"/>
        <w:jc w:val="both"/>
        <w:rPr>
          <w:rFonts w:cs="Times New Roman"/>
          <w:color w:val="000000" w:themeColor="text1"/>
          <w:sz w:val="24"/>
          <w:szCs w:val="24"/>
        </w:rPr>
      </w:pPr>
      <w:bookmarkStart w:id="57" w:name="_Toc230950188"/>
      <w:r w:rsidRPr="31F45985">
        <w:rPr>
          <w:rFonts w:cs="Times New Roman"/>
          <w:color w:val="000000" w:themeColor="text1"/>
          <w:sz w:val="24"/>
          <w:szCs w:val="24"/>
        </w:rPr>
        <w:t>4.4.4 EXECUTIVE DASHBOARD MODULE</w:t>
      </w:r>
      <w:bookmarkEnd w:id="57"/>
    </w:p>
    <w:p w14:paraId="6F1CF8E0" w14:textId="429F4CFF"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Role-based views for CISO (security posture), CTO (technical debt), Chief AI Officer (AI portfolio), Compliance Officer (framework compliance), and Board (high-level risk summary).</w:t>
      </w:r>
      <w:r>
        <w:br/>
      </w:r>
    </w:p>
    <w:p w14:paraId="4584AC46" w14:textId="64670543" w:rsidR="00865060" w:rsidRPr="00F61C0F" w:rsidRDefault="00F61C0F" w:rsidP="31F45985">
      <w:pPr>
        <w:pStyle w:val="Heading2"/>
        <w:spacing w:line="360" w:lineRule="auto"/>
        <w:jc w:val="both"/>
        <w:rPr>
          <w:rFonts w:ascii="Times New Roman" w:hAnsi="Times New Roman" w:cs="Times New Roman"/>
          <w:color w:val="000000" w:themeColor="text1"/>
          <w:sz w:val="28"/>
          <w:szCs w:val="28"/>
        </w:rPr>
      </w:pPr>
      <w:bookmarkStart w:id="58" w:name="_Toc230950189"/>
      <w:r w:rsidRPr="31F45985">
        <w:rPr>
          <w:rFonts w:ascii="Times New Roman" w:hAnsi="Times New Roman" w:cs="Times New Roman"/>
          <w:color w:val="000000" w:themeColor="text1"/>
          <w:sz w:val="28"/>
          <w:szCs w:val="28"/>
        </w:rPr>
        <w:t>4.5 LLM SAFETY AND RED TEAMING IMPLEMENTATION</w:t>
      </w:r>
      <w:bookmarkEnd w:id="58"/>
    </w:p>
    <w:p w14:paraId="0DD1DFDC" w14:textId="215430EA" w:rsidR="00865060" w:rsidRPr="00F61C0F" w:rsidRDefault="00F61C0F" w:rsidP="31F45985">
      <w:pPr>
        <w:pStyle w:val="Heading3"/>
        <w:spacing w:line="360" w:lineRule="auto"/>
        <w:jc w:val="both"/>
        <w:rPr>
          <w:rFonts w:cs="Times New Roman"/>
          <w:color w:val="000000" w:themeColor="text1"/>
          <w:sz w:val="24"/>
          <w:szCs w:val="24"/>
        </w:rPr>
      </w:pPr>
      <w:bookmarkStart w:id="59" w:name="_Toc230950190"/>
      <w:r w:rsidRPr="31F45985">
        <w:rPr>
          <w:rFonts w:cs="Times New Roman"/>
          <w:color w:val="000000" w:themeColor="text1"/>
          <w:sz w:val="24"/>
          <w:szCs w:val="24"/>
        </w:rPr>
        <w:t>4.5.1 PROMPT INJECTION TESTING</w:t>
      </w:r>
      <w:bookmarkEnd w:id="59"/>
    </w:p>
    <w:p w14:paraId="4785BA03" w14:textId="74599937"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Attack vectors include direct injection, indirect injection, context window manipulation, and encoding attacks. Methodology: define baseline, apply attack vectors, evaluate deviations, score vulnerability (0-10), generate reports.</w:t>
      </w:r>
      <w:r>
        <w:br/>
      </w:r>
    </w:p>
    <w:p w14:paraId="703DDCAE" w14:textId="3854459A" w:rsidR="00865060" w:rsidRPr="00F61C0F" w:rsidRDefault="00F61C0F" w:rsidP="31F45985">
      <w:pPr>
        <w:pStyle w:val="Heading3"/>
        <w:spacing w:line="360" w:lineRule="auto"/>
        <w:jc w:val="both"/>
        <w:rPr>
          <w:rFonts w:cs="Times New Roman"/>
          <w:color w:val="000000" w:themeColor="text1"/>
          <w:sz w:val="24"/>
          <w:szCs w:val="24"/>
        </w:rPr>
      </w:pPr>
      <w:bookmarkStart w:id="60" w:name="_Toc230950191"/>
      <w:r w:rsidRPr="31F45985">
        <w:rPr>
          <w:rFonts w:cs="Times New Roman"/>
          <w:color w:val="000000" w:themeColor="text1"/>
          <w:sz w:val="24"/>
          <w:szCs w:val="24"/>
        </w:rPr>
        <w:t>4.5.2 HALLUCINATION TESTING</w:t>
      </w:r>
      <w:bookmarkEnd w:id="60"/>
    </w:p>
    <w:p w14:paraId="1047E604" w14:textId="2C57D73B"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 xml:space="preserve">Test types: Factual Accuracy, Consistency, Citation Verification, Boundary Testing, </w:t>
      </w:r>
      <w:r w:rsidRPr="31F45985">
        <w:rPr>
          <w:color w:val="000000" w:themeColor="text1"/>
          <w:sz w:val="24"/>
          <w:szCs w:val="24"/>
        </w:rPr>
        <w:lastRenderedPageBreak/>
        <w:t>and Confabulation Detection. Scoring includes accuracy rate, consistency score, citation validity rate, and confabulation rate.</w:t>
      </w:r>
      <w:r>
        <w:br/>
      </w:r>
    </w:p>
    <w:p w14:paraId="314FE306" w14:textId="396A0C37" w:rsidR="00865060" w:rsidRPr="00F61C0F" w:rsidRDefault="00F61C0F" w:rsidP="31F45985">
      <w:pPr>
        <w:pStyle w:val="Heading3"/>
        <w:spacing w:line="360" w:lineRule="auto"/>
        <w:jc w:val="both"/>
        <w:rPr>
          <w:rFonts w:cs="Times New Roman"/>
          <w:color w:val="000000" w:themeColor="text1"/>
          <w:sz w:val="24"/>
          <w:szCs w:val="24"/>
        </w:rPr>
      </w:pPr>
      <w:bookmarkStart w:id="61" w:name="_Toc230950192"/>
      <w:r w:rsidRPr="31F45985">
        <w:rPr>
          <w:rFonts w:cs="Times New Roman"/>
          <w:color w:val="000000" w:themeColor="text1"/>
          <w:sz w:val="24"/>
          <w:szCs w:val="24"/>
        </w:rPr>
        <w:t>4.5.3 TOXICITY TESTING</w:t>
      </w:r>
      <w:bookmarkEnd w:id="61"/>
    </w:p>
    <w:p w14:paraId="60C5202A" w14:textId="40E8BCD6"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Categories: Hate Speech, Violence, Sexual Content, Self-Harm, Misinformation, and Bias. Uses adversarial prompts, edge case testing, demographic parity testing, and toxicity classifiers.</w:t>
      </w:r>
      <w:r>
        <w:br/>
      </w:r>
    </w:p>
    <w:p w14:paraId="056FD3F0" w14:textId="68059DF3" w:rsidR="00865060" w:rsidRPr="00F61C0F" w:rsidRDefault="00F61C0F" w:rsidP="31F45985">
      <w:pPr>
        <w:pStyle w:val="Heading3"/>
        <w:spacing w:line="360" w:lineRule="auto"/>
        <w:jc w:val="both"/>
        <w:rPr>
          <w:rFonts w:cs="Times New Roman"/>
          <w:color w:val="000000" w:themeColor="text1"/>
          <w:sz w:val="24"/>
          <w:szCs w:val="24"/>
        </w:rPr>
      </w:pPr>
      <w:bookmarkStart w:id="62" w:name="_Toc230950193"/>
      <w:r w:rsidRPr="31F45985">
        <w:rPr>
          <w:rFonts w:cs="Times New Roman"/>
          <w:color w:val="000000" w:themeColor="text1"/>
          <w:sz w:val="24"/>
          <w:szCs w:val="24"/>
        </w:rPr>
        <w:t>4.5.4 DATA LEAKAGE TESTING</w:t>
      </w:r>
      <w:bookmarkEnd w:id="62"/>
    </w:p>
    <w:p w14:paraId="2E224826" w14:textId="4679C621" w:rsidR="00865060" w:rsidRDefault="00865060" w:rsidP="31F45985">
      <w:pPr>
        <w:spacing w:line="360" w:lineRule="auto"/>
        <w:jc w:val="both"/>
        <w:rPr>
          <w:color w:val="000000" w:themeColor="text1"/>
          <w:sz w:val="24"/>
          <w:szCs w:val="24"/>
        </w:rPr>
      </w:pPr>
      <w:r w:rsidRPr="31F45985">
        <w:rPr>
          <w:color w:val="000000" w:themeColor="text1"/>
          <w:sz w:val="24"/>
          <w:szCs w:val="24"/>
        </w:rPr>
        <w:t>Test vectors: Training Data Extraction, PII Extraction, Confidential Information, System Prompt Extraction, and Fine-tuning Data Leakage.</w:t>
      </w:r>
      <w:r>
        <w:br/>
      </w:r>
      <w:r w:rsidR="00EA6294">
        <w:rPr>
          <w:noProof/>
          <w:color w:val="000000" w:themeColor="text1"/>
          <w:sz w:val="24"/>
          <w:szCs w:val="24"/>
          <w14:ligatures w14:val="standardContextual"/>
        </w:rPr>
        <w:drawing>
          <wp:inline distT="0" distB="0" distL="0" distR="0" wp14:anchorId="48B2C30B" wp14:editId="61314157">
            <wp:extent cx="5274310" cy="2388235"/>
            <wp:effectExtent l="0" t="0" r="2540" b="0"/>
            <wp:docPr id="152675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50830" name="Picture 15267508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388235"/>
                    </a:xfrm>
                    <a:prstGeom prst="rect">
                      <a:avLst/>
                    </a:prstGeom>
                  </pic:spPr>
                </pic:pic>
              </a:graphicData>
            </a:graphic>
          </wp:inline>
        </w:drawing>
      </w:r>
    </w:p>
    <w:p w14:paraId="0CA4CA64" w14:textId="61835387" w:rsidR="009B2B97" w:rsidRPr="009B2B97" w:rsidRDefault="009B2B97" w:rsidP="009B2B97">
      <w:pPr>
        <w:spacing w:line="360" w:lineRule="auto"/>
        <w:jc w:val="center"/>
        <w:rPr>
          <w:i/>
          <w:iCs/>
          <w:color w:val="000000" w:themeColor="text1"/>
          <w:sz w:val="18"/>
          <w:szCs w:val="18"/>
          <w:lang w:val="en-IN"/>
        </w:rPr>
      </w:pPr>
      <w:r>
        <w:rPr>
          <w:i/>
          <w:iCs/>
          <w:color w:val="000000" w:themeColor="text1"/>
          <w:sz w:val="18"/>
          <w:szCs w:val="18"/>
          <w:lang w:val="en-IN"/>
        </w:rPr>
        <w:t xml:space="preserve">Fig 4.3: </w:t>
      </w:r>
      <w:r w:rsidRPr="009B2B97">
        <w:rPr>
          <w:i/>
          <w:iCs/>
          <w:color w:val="000000" w:themeColor="text1"/>
          <w:sz w:val="18"/>
          <w:szCs w:val="18"/>
          <w:lang w:val="en-IN"/>
        </w:rPr>
        <w:t>Regulatory Exposure dashboard highlighting privacy risks across AI data sources, identifying triggered regulations, affected systems, and sensitive PII types to support compliance with global data protection standards.</w:t>
      </w:r>
    </w:p>
    <w:p w14:paraId="7CEBBC9B" w14:textId="77777777" w:rsidR="009B2B97" w:rsidRPr="00F61C0F" w:rsidRDefault="009B2B97" w:rsidP="31F45985">
      <w:pPr>
        <w:spacing w:line="360" w:lineRule="auto"/>
        <w:jc w:val="both"/>
        <w:rPr>
          <w:color w:val="000000" w:themeColor="text1"/>
          <w:sz w:val="24"/>
          <w:szCs w:val="24"/>
        </w:rPr>
      </w:pPr>
    </w:p>
    <w:p w14:paraId="7436A8DA" w14:textId="41829C82" w:rsidR="00865060" w:rsidRPr="00F61C0F" w:rsidRDefault="00F61C0F" w:rsidP="31F45985">
      <w:pPr>
        <w:pStyle w:val="Heading3"/>
        <w:spacing w:line="360" w:lineRule="auto"/>
        <w:jc w:val="both"/>
        <w:rPr>
          <w:rFonts w:cs="Times New Roman"/>
          <w:color w:val="000000" w:themeColor="text1"/>
          <w:sz w:val="24"/>
          <w:szCs w:val="24"/>
        </w:rPr>
      </w:pPr>
      <w:bookmarkStart w:id="63" w:name="_Toc230950194"/>
      <w:r w:rsidRPr="31F45985">
        <w:rPr>
          <w:rFonts w:cs="Times New Roman"/>
          <w:color w:val="000000" w:themeColor="text1"/>
          <w:sz w:val="24"/>
          <w:szCs w:val="24"/>
        </w:rPr>
        <w:t>4.5.5 RED TEAM SESSION MANAGEMENT</w:t>
      </w:r>
      <w:bookmarkEnd w:id="63"/>
    </w:p>
    <w:p w14:paraId="6FF8A53C" w14:textId="34FD685C"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Structured adversarial testing with session configuration, attack tracking, finding management, reporting, and remediation tracking.</w:t>
      </w:r>
      <w:r>
        <w:br/>
      </w:r>
    </w:p>
    <w:p w14:paraId="30E7DA52" w14:textId="34516371" w:rsidR="00865060" w:rsidRPr="00F61C0F" w:rsidRDefault="00F61C0F" w:rsidP="31F45985">
      <w:pPr>
        <w:pStyle w:val="Heading2"/>
        <w:spacing w:line="360" w:lineRule="auto"/>
        <w:jc w:val="both"/>
        <w:rPr>
          <w:rFonts w:ascii="Times New Roman" w:hAnsi="Times New Roman" w:cs="Times New Roman"/>
          <w:color w:val="000000" w:themeColor="text1"/>
          <w:sz w:val="28"/>
          <w:szCs w:val="28"/>
        </w:rPr>
      </w:pPr>
      <w:bookmarkStart w:id="64" w:name="_Toc230950195"/>
      <w:r w:rsidRPr="31F45985">
        <w:rPr>
          <w:rFonts w:ascii="Times New Roman" w:hAnsi="Times New Roman" w:cs="Times New Roman"/>
          <w:color w:val="000000" w:themeColor="text1"/>
          <w:sz w:val="28"/>
          <w:szCs w:val="28"/>
        </w:rPr>
        <w:t>4.6 AI-BOM GENERATION IMPLEMENTATION</w:t>
      </w:r>
      <w:bookmarkEnd w:id="64"/>
    </w:p>
    <w:p w14:paraId="49AF4871" w14:textId="77777777" w:rsidR="00865060" w:rsidRPr="00F61C0F" w:rsidRDefault="00865060" w:rsidP="31F45985">
      <w:pPr>
        <w:pStyle w:val="Heading3"/>
        <w:spacing w:line="360" w:lineRule="auto"/>
        <w:jc w:val="both"/>
        <w:rPr>
          <w:rFonts w:cs="Times New Roman"/>
          <w:color w:val="000000" w:themeColor="text1"/>
          <w:sz w:val="24"/>
          <w:szCs w:val="24"/>
        </w:rPr>
      </w:pPr>
      <w:bookmarkStart w:id="65" w:name="_Toc230950196"/>
      <w:r w:rsidRPr="31F45985">
        <w:rPr>
          <w:rFonts w:cs="Times New Roman"/>
          <w:color w:val="000000" w:themeColor="text1"/>
          <w:sz w:val="24"/>
          <w:szCs w:val="24"/>
        </w:rPr>
        <w:t>4.6.1 BOM Generator (630 LOC)</w:t>
      </w:r>
      <w:bookmarkEnd w:id="65"/>
    </w:p>
    <w:p w14:paraId="647AE9EB" w14:textId="77777777"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 xml:space="preserve">Produces CycloneDX 1.5 compliant bills of materials with component extraction covering model identity, architecture, training data, framework dependencies, hardware </w:t>
      </w:r>
      <w:r w:rsidRPr="31F45985">
        <w:rPr>
          <w:color w:val="000000" w:themeColor="text1"/>
          <w:sz w:val="24"/>
          <w:szCs w:val="24"/>
        </w:rPr>
        <w:lastRenderedPageBreak/>
        <w:t>requirements, performance metrics, and security metadata.</w:t>
      </w:r>
    </w:p>
    <w:p w14:paraId="5A6CD887" w14:textId="62693560" w:rsidR="00865060" w:rsidRPr="00F61C0F" w:rsidRDefault="00F61C0F" w:rsidP="31F45985">
      <w:pPr>
        <w:pStyle w:val="Heading3"/>
        <w:spacing w:line="360" w:lineRule="auto"/>
        <w:jc w:val="both"/>
        <w:rPr>
          <w:rFonts w:cs="Times New Roman"/>
          <w:color w:val="000000" w:themeColor="text1"/>
          <w:sz w:val="24"/>
          <w:szCs w:val="24"/>
        </w:rPr>
      </w:pPr>
      <w:bookmarkStart w:id="66" w:name="_Toc230950197"/>
      <w:r w:rsidRPr="31F45985">
        <w:rPr>
          <w:rFonts w:cs="Times New Roman"/>
          <w:color w:val="000000" w:themeColor="text1"/>
          <w:sz w:val="24"/>
          <w:szCs w:val="24"/>
        </w:rPr>
        <w:t>4.6.2 VULNERABILITY SCANNER (320 LOC)</w:t>
      </w:r>
      <w:bookmarkEnd w:id="66"/>
    </w:p>
    <w:p w14:paraId="1CBB8C0F" w14:textId="78995F32"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Cross-references BOM components against CVE Database, ML Attack Database, Configuration Checks, and Supply Chain Risks. Risk scoring uses base severity with multipliers for exposure, sensitivity, and user count, with mitigations reducing the score.</w:t>
      </w:r>
      <w:r>
        <w:br/>
      </w:r>
    </w:p>
    <w:p w14:paraId="61F8ED32" w14:textId="03F0D1AB" w:rsidR="00865060" w:rsidRPr="00F61C0F" w:rsidRDefault="00F61C0F" w:rsidP="31F45985">
      <w:pPr>
        <w:pStyle w:val="Heading3"/>
        <w:spacing w:line="360" w:lineRule="auto"/>
        <w:jc w:val="both"/>
        <w:rPr>
          <w:rFonts w:cs="Times New Roman"/>
          <w:color w:val="000000" w:themeColor="text1"/>
          <w:sz w:val="24"/>
          <w:szCs w:val="24"/>
        </w:rPr>
      </w:pPr>
      <w:bookmarkStart w:id="67" w:name="_Toc230950198"/>
      <w:r w:rsidRPr="31F45985">
        <w:rPr>
          <w:rFonts w:cs="Times New Roman"/>
          <w:color w:val="000000" w:themeColor="text1"/>
          <w:sz w:val="24"/>
          <w:szCs w:val="24"/>
        </w:rPr>
        <w:t>4.6.3 COMPLIANCE MAPPER</w:t>
      </w:r>
      <w:bookmarkEnd w:id="67"/>
    </w:p>
    <w:p w14:paraId="25B07786" w14:textId="77777777"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Maps BOM components to NIST AI RMF subcategories, EU AI Act articles, ISO 42001 clauses, and SPDX 3.0 license compatibility.</w:t>
      </w:r>
    </w:p>
    <w:p w14:paraId="462EA328" w14:textId="77777777" w:rsidR="00F61C0F" w:rsidRPr="00F61C0F" w:rsidRDefault="00F61C0F" w:rsidP="31F45985">
      <w:pPr>
        <w:spacing w:line="360" w:lineRule="auto"/>
        <w:jc w:val="both"/>
        <w:rPr>
          <w:color w:val="000000" w:themeColor="text1"/>
          <w:sz w:val="24"/>
          <w:szCs w:val="24"/>
        </w:rPr>
      </w:pPr>
    </w:p>
    <w:p w14:paraId="7DE619C8" w14:textId="7B2F2175" w:rsidR="00865060" w:rsidRPr="00F61C0F" w:rsidRDefault="00F61C0F" w:rsidP="31F45985">
      <w:pPr>
        <w:pStyle w:val="Heading2"/>
        <w:spacing w:line="360" w:lineRule="auto"/>
        <w:jc w:val="both"/>
        <w:rPr>
          <w:rFonts w:ascii="Times New Roman" w:hAnsi="Times New Roman" w:cs="Times New Roman"/>
          <w:color w:val="000000" w:themeColor="text1"/>
          <w:sz w:val="28"/>
          <w:szCs w:val="28"/>
        </w:rPr>
      </w:pPr>
      <w:bookmarkStart w:id="68" w:name="_Toc230950199"/>
      <w:r w:rsidRPr="31F45985">
        <w:rPr>
          <w:rFonts w:ascii="Times New Roman" w:hAnsi="Times New Roman" w:cs="Times New Roman"/>
          <w:color w:val="000000" w:themeColor="text1"/>
          <w:sz w:val="28"/>
          <w:szCs w:val="28"/>
        </w:rPr>
        <w:t>4.7 AUTHENTICATION AND AUTHORIZATION IMPLEMENTATION</w:t>
      </w:r>
      <w:bookmarkEnd w:id="68"/>
    </w:p>
    <w:p w14:paraId="7F780025" w14:textId="32F7DFED" w:rsidR="00865060" w:rsidRPr="00F61C0F" w:rsidRDefault="00F61C0F" w:rsidP="31F45985">
      <w:pPr>
        <w:pStyle w:val="Heading3"/>
        <w:spacing w:line="360" w:lineRule="auto"/>
        <w:jc w:val="both"/>
        <w:rPr>
          <w:rFonts w:cs="Times New Roman"/>
          <w:color w:val="000000" w:themeColor="text1"/>
          <w:sz w:val="24"/>
          <w:szCs w:val="24"/>
        </w:rPr>
      </w:pPr>
      <w:bookmarkStart w:id="69" w:name="_Toc230950200"/>
      <w:r w:rsidRPr="31F45985">
        <w:rPr>
          <w:rFonts w:cs="Times New Roman"/>
          <w:color w:val="000000" w:themeColor="text1"/>
          <w:sz w:val="24"/>
          <w:szCs w:val="24"/>
        </w:rPr>
        <w:t>4.7.1 JWT TOKEN GENERATION</w:t>
      </w:r>
      <w:bookmarkEnd w:id="69"/>
    </w:p>
    <w:p w14:paraId="64BBCCE1" w14:textId="77777777" w:rsidR="00F61C0F" w:rsidRPr="00F61C0F" w:rsidRDefault="00865060" w:rsidP="31F45985">
      <w:pPr>
        <w:spacing w:line="360" w:lineRule="auto"/>
        <w:jc w:val="both"/>
        <w:rPr>
          <w:color w:val="000000" w:themeColor="text1"/>
          <w:sz w:val="24"/>
          <w:szCs w:val="24"/>
        </w:rPr>
      </w:pPr>
      <w:r w:rsidRPr="31F45985">
        <w:rPr>
          <w:color w:val="000000" w:themeColor="text1"/>
          <w:sz w:val="24"/>
          <w:szCs w:val="24"/>
        </w:rPr>
        <w:t>Token creation using python-jose with HMAC-SHA256 signing. Access token: 1-hour expiry. Refresh token: 7-day expiry. Payload includes user_id, role, permissions, issued_at, and expires_at</w:t>
      </w:r>
    </w:p>
    <w:p w14:paraId="39AA7A43" w14:textId="13AFB24D" w:rsidR="00865060" w:rsidRPr="00F61C0F" w:rsidRDefault="00865060" w:rsidP="31F45985">
      <w:pPr>
        <w:spacing w:line="360" w:lineRule="auto"/>
        <w:jc w:val="both"/>
        <w:rPr>
          <w:color w:val="000000" w:themeColor="text1"/>
          <w:sz w:val="24"/>
          <w:szCs w:val="24"/>
        </w:rPr>
      </w:pPr>
    </w:p>
    <w:p w14:paraId="5C2128B1" w14:textId="4D4C5BC4" w:rsidR="00865060" w:rsidRPr="00F61C0F" w:rsidRDefault="00F61C0F" w:rsidP="31F45985">
      <w:pPr>
        <w:pStyle w:val="Heading3"/>
        <w:spacing w:line="360" w:lineRule="auto"/>
        <w:jc w:val="both"/>
        <w:rPr>
          <w:rFonts w:cs="Times New Roman"/>
          <w:color w:val="000000" w:themeColor="text1"/>
          <w:sz w:val="24"/>
          <w:szCs w:val="24"/>
        </w:rPr>
      </w:pPr>
      <w:bookmarkStart w:id="70" w:name="_Toc230950201"/>
      <w:r w:rsidRPr="31F45985">
        <w:rPr>
          <w:rFonts w:cs="Times New Roman"/>
          <w:color w:val="000000" w:themeColor="text1"/>
          <w:sz w:val="24"/>
          <w:szCs w:val="24"/>
        </w:rPr>
        <w:t>4.7.2 AUTH MIDDLEWARE (449 LOC)</w:t>
      </w:r>
      <w:bookmarkEnd w:id="70"/>
    </w:p>
    <w:p w14:paraId="7F22EBA8" w14:textId="5657F04A"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Request flow: Extract Bearer token, decode and validate JWT, check expiration, extract claims, verify permissions, create authenticated context, log access event, return 401/403 for failures.</w:t>
      </w:r>
      <w:r>
        <w:br/>
      </w:r>
    </w:p>
    <w:p w14:paraId="79B798AB" w14:textId="3D02856E" w:rsidR="00865060" w:rsidRPr="00F61C0F" w:rsidRDefault="00F61C0F" w:rsidP="31F45985">
      <w:pPr>
        <w:pStyle w:val="Heading3"/>
        <w:spacing w:line="360" w:lineRule="auto"/>
        <w:jc w:val="both"/>
        <w:rPr>
          <w:rFonts w:cs="Times New Roman"/>
          <w:color w:val="000000" w:themeColor="text1"/>
          <w:sz w:val="24"/>
          <w:szCs w:val="24"/>
        </w:rPr>
      </w:pPr>
      <w:bookmarkStart w:id="71" w:name="_Toc230950202"/>
      <w:r w:rsidRPr="31F45985">
        <w:rPr>
          <w:rFonts w:cs="Times New Roman"/>
          <w:color w:val="000000" w:themeColor="text1"/>
          <w:sz w:val="24"/>
          <w:szCs w:val="24"/>
        </w:rPr>
        <w:t>4.7.3 PERMISSION SYSTEM</w:t>
      </w:r>
      <w:bookmarkEnd w:id="71"/>
    </w:p>
    <w:p w14:paraId="1368D614" w14:textId="06AA2931" w:rsidR="00865060" w:rsidRPr="00F61C0F" w:rsidRDefault="00865060" w:rsidP="31F45985">
      <w:pPr>
        <w:spacing w:line="360" w:lineRule="auto"/>
        <w:jc w:val="both"/>
        <w:rPr>
          <w:color w:val="000000" w:themeColor="text1"/>
          <w:sz w:val="24"/>
          <w:szCs w:val="24"/>
        </w:rPr>
      </w:pPr>
      <w:r w:rsidRPr="31F45985">
        <w:rPr>
          <w:color w:val="000000" w:themeColor="text1"/>
          <w:sz w:val="24"/>
          <w:szCs w:val="24"/>
        </w:rPr>
        <w:t>Granular permissions as strings (e.g., "</w:t>
      </w:r>
      <w:proofErr w:type="gramStart"/>
      <w:r w:rsidRPr="31F45985">
        <w:rPr>
          <w:color w:val="000000" w:themeColor="text1"/>
          <w:sz w:val="24"/>
          <w:szCs w:val="24"/>
        </w:rPr>
        <w:t>asset:read</w:t>
      </w:r>
      <w:proofErr w:type="gramEnd"/>
      <w:r w:rsidRPr="31F45985">
        <w:rPr>
          <w:color w:val="000000" w:themeColor="text1"/>
          <w:sz w:val="24"/>
          <w:szCs w:val="24"/>
        </w:rPr>
        <w:t>"), roles map to permission sets, endpoints declare required permissions via dependency injection, supports AND/OR logic, admin has all permissions implicitly.</w:t>
      </w:r>
      <w:r>
        <w:br/>
      </w:r>
    </w:p>
    <w:p w14:paraId="37E97DC8" w14:textId="5FAC90C5" w:rsidR="00865060" w:rsidRPr="00F61C0F" w:rsidRDefault="00F61C0F" w:rsidP="31F45985">
      <w:pPr>
        <w:pStyle w:val="Heading3"/>
        <w:spacing w:line="360" w:lineRule="auto"/>
        <w:jc w:val="both"/>
        <w:rPr>
          <w:rFonts w:cs="Times New Roman"/>
          <w:color w:val="000000" w:themeColor="text1"/>
          <w:sz w:val="24"/>
          <w:szCs w:val="24"/>
        </w:rPr>
      </w:pPr>
      <w:bookmarkStart w:id="72" w:name="_Toc230950203"/>
      <w:r w:rsidRPr="31F45985">
        <w:rPr>
          <w:rFonts w:cs="Times New Roman"/>
          <w:color w:val="000000" w:themeColor="text1"/>
          <w:sz w:val="24"/>
          <w:szCs w:val="24"/>
        </w:rPr>
        <w:lastRenderedPageBreak/>
        <w:t>4.7.4 AUDIT LOGGING</w:t>
      </w:r>
      <w:bookmarkEnd w:id="72"/>
    </w:p>
    <w:p w14:paraId="138B2432" w14:textId="77777777" w:rsidR="00865060" w:rsidRDefault="00865060" w:rsidP="31F45985">
      <w:pPr>
        <w:spacing w:line="360" w:lineRule="auto"/>
        <w:jc w:val="both"/>
        <w:rPr>
          <w:color w:val="000000" w:themeColor="text1"/>
          <w:sz w:val="24"/>
          <w:szCs w:val="24"/>
        </w:rPr>
      </w:pPr>
      <w:r w:rsidRPr="31F45985">
        <w:rPr>
          <w:color w:val="000000" w:themeColor="text1"/>
          <w:sz w:val="24"/>
          <w:szCs w:val="24"/>
        </w:rPr>
        <w:t>All authenticated actions logged with timestamp (UTC), user ID/role, action, resource affected, request details, response status, and duration. Logs are immutable (append-only).</w:t>
      </w:r>
    </w:p>
    <w:p w14:paraId="5C3B1699" w14:textId="77777777" w:rsidR="00D95A76" w:rsidRDefault="00D95A76" w:rsidP="31F45985">
      <w:pPr>
        <w:spacing w:line="360" w:lineRule="auto"/>
        <w:jc w:val="both"/>
        <w:rPr>
          <w:color w:val="000000" w:themeColor="text1"/>
          <w:sz w:val="24"/>
          <w:szCs w:val="24"/>
        </w:rPr>
      </w:pPr>
    </w:p>
    <w:p w14:paraId="6F335155" w14:textId="77777777" w:rsidR="00643000" w:rsidRDefault="00643000" w:rsidP="31F45985">
      <w:pPr>
        <w:spacing w:line="360" w:lineRule="auto"/>
        <w:jc w:val="both"/>
        <w:rPr>
          <w:color w:val="000000" w:themeColor="text1"/>
          <w:sz w:val="24"/>
          <w:szCs w:val="24"/>
        </w:rPr>
      </w:pPr>
    </w:p>
    <w:p w14:paraId="7ABA15B2" w14:textId="77777777" w:rsidR="00643000" w:rsidRDefault="00643000" w:rsidP="31F45985">
      <w:pPr>
        <w:spacing w:line="360" w:lineRule="auto"/>
        <w:jc w:val="both"/>
        <w:rPr>
          <w:color w:val="000000" w:themeColor="text1"/>
          <w:sz w:val="24"/>
          <w:szCs w:val="24"/>
        </w:rPr>
      </w:pPr>
    </w:p>
    <w:p w14:paraId="40E3FBA0" w14:textId="77777777" w:rsidR="00643000" w:rsidRDefault="00643000" w:rsidP="31F45985">
      <w:pPr>
        <w:spacing w:line="360" w:lineRule="auto"/>
        <w:jc w:val="both"/>
        <w:rPr>
          <w:color w:val="000000" w:themeColor="text1"/>
          <w:sz w:val="24"/>
          <w:szCs w:val="24"/>
        </w:rPr>
      </w:pPr>
    </w:p>
    <w:p w14:paraId="76AC757A" w14:textId="77777777" w:rsidR="00643000" w:rsidRDefault="00643000" w:rsidP="31F45985">
      <w:pPr>
        <w:spacing w:line="360" w:lineRule="auto"/>
        <w:jc w:val="both"/>
        <w:rPr>
          <w:color w:val="000000" w:themeColor="text1"/>
          <w:sz w:val="24"/>
          <w:szCs w:val="24"/>
        </w:rPr>
      </w:pPr>
    </w:p>
    <w:p w14:paraId="652D890B" w14:textId="77777777" w:rsidR="00643000" w:rsidRDefault="00643000" w:rsidP="31F45985">
      <w:pPr>
        <w:spacing w:line="360" w:lineRule="auto"/>
        <w:jc w:val="both"/>
        <w:rPr>
          <w:color w:val="000000" w:themeColor="text1"/>
          <w:sz w:val="24"/>
          <w:szCs w:val="24"/>
        </w:rPr>
      </w:pPr>
    </w:p>
    <w:p w14:paraId="5DF9A2DA" w14:textId="77777777" w:rsidR="00643000" w:rsidRDefault="00643000" w:rsidP="31F45985">
      <w:pPr>
        <w:spacing w:line="360" w:lineRule="auto"/>
        <w:jc w:val="both"/>
        <w:rPr>
          <w:color w:val="000000" w:themeColor="text1"/>
          <w:sz w:val="24"/>
          <w:szCs w:val="24"/>
        </w:rPr>
      </w:pPr>
    </w:p>
    <w:p w14:paraId="2F689405" w14:textId="77777777" w:rsidR="00643000" w:rsidRDefault="00643000" w:rsidP="31F45985">
      <w:pPr>
        <w:spacing w:line="360" w:lineRule="auto"/>
        <w:jc w:val="both"/>
        <w:rPr>
          <w:color w:val="000000" w:themeColor="text1"/>
          <w:sz w:val="24"/>
          <w:szCs w:val="24"/>
        </w:rPr>
      </w:pPr>
    </w:p>
    <w:p w14:paraId="4E63653F" w14:textId="77777777" w:rsidR="00643000" w:rsidRDefault="00643000" w:rsidP="31F45985">
      <w:pPr>
        <w:spacing w:line="360" w:lineRule="auto"/>
        <w:jc w:val="both"/>
        <w:rPr>
          <w:color w:val="000000" w:themeColor="text1"/>
          <w:sz w:val="24"/>
          <w:szCs w:val="24"/>
        </w:rPr>
      </w:pPr>
    </w:p>
    <w:p w14:paraId="5B0800C2" w14:textId="77777777" w:rsidR="00643000" w:rsidRDefault="00643000" w:rsidP="31F45985">
      <w:pPr>
        <w:spacing w:line="360" w:lineRule="auto"/>
        <w:jc w:val="both"/>
        <w:rPr>
          <w:color w:val="000000" w:themeColor="text1"/>
          <w:sz w:val="24"/>
          <w:szCs w:val="24"/>
        </w:rPr>
      </w:pPr>
    </w:p>
    <w:p w14:paraId="768A3D59" w14:textId="77777777" w:rsidR="00455411" w:rsidRDefault="00455411" w:rsidP="31F45985">
      <w:pPr>
        <w:spacing w:line="360" w:lineRule="auto"/>
        <w:jc w:val="both"/>
        <w:rPr>
          <w:color w:val="000000" w:themeColor="text1"/>
          <w:sz w:val="24"/>
          <w:szCs w:val="24"/>
        </w:rPr>
      </w:pPr>
    </w:p>
    <w:p w14:paraId="7D5D86BA" w14:textId="77777777" w:rsidR="00455411" w:rsidRDefault="00455411" w:rsidP="31F45985">
      <w:pPr>
        <w:spacing w:line="360" w:lineRule="auto"/>
        <w:jc w:val="both"/>
        <w:rPr>
          <w:color w:val="000000" w:themeColor="text1"/>
          <w:sz w:val="24"/>
          <w:szCs w:val="24"/>
        </w:rPr>
      </w:pPr>
    </w:p>
    <w:p w14:paraId="7F234F1E" w14:textId="77777777" w:rsidR="00455411" w:rsidRDefault="00455411" w:rsidP="31F45985">
      <w:pPr>
        <w:spacing w:line="360" w:lineRule="auto"/>
        <w:jc w:val="both"/>
        <w:rPr>
          <w:color w:val="000000" w:themeColor="text1"/>
          <w:sz w:val="24"/>
          <w:szCs w:val="24"/>
        </w:rPr>
      </w:pPr>
    </w:p>
    <w:p w14:paraId="5E66005C" w14:textId="77777777" w:rsidR="00455411" w:rsidRDefault="00455411" w:rsidP="31F45985">
      <w:pPr>
        <w:spacing w:line="360" w:lineRule="auto"/>
        <w:jc w:val="both"/>
        <w:rPr>
          <w:color w:val="000000" w:themeColor="text1"/>
          <w:sz w:val="24"/>
          <w:szCs w:val="24"/>
        </w:rPr>
      </w:pPr>
    </w:p>
    <w:p w14:paraId="577E8B4F" w14:textId="77777777" w:rsidR="00455411" w:rsidRDefault="00455411" w:rsidP="31F45985">
      <w:pPr>
        <w:spacing w:line="360" w:lineRule="auto"/>
        <w:jc w:val="both"/>
        <w:rPr>
          <w:color w:val="000000" w:themeColor="text1"/>
          <w:sz w:val="24"/>
          <w:szCs w:val="24"/>
        </w:rPr>
      </w:pPr>
    </w:p>
    <w:p w14:paraId="7141F228" w14:textId="77777777" w:rsidR="00455411" w:rsidRDefault="00455411" w:rsidP="31F45985">
      <w:pPr>
        <w:spacing w:line="360" w:lineRule="auto"/>
        <w:jc w:val="both"/>
        <w:rPr>
          <w:color w:val="000000" w:themeColor="text1"/>
          <w:sz w:val="24"/>
          <w:szCs w:val="24"/>
        </w:rPr>
      </w:pPr>
    </w:p>
    <w:p w14:paraId="6A0C8A75" w14:textId="77777777" w:rsidR="00455411" w:rsidRDefault="00455411" w:rsidP="31F45985">
      <w:pPr>
        <w:spacing w:line="360" w:lineRule="auto"/>
        <w:jc w:val="both"/>
        <w:rPr>
          <w:color w:val="000000" w:themeColor="text1"/>
          <w:sz w:val="24"/>
          <w:szCs w:val="24"/>
        </w:rPr>
      </w:pPr>
    </w:p>
    <w:p w14:paraId="76807213" w14:textId="77777777" w:rsidR="00455411" w:rsidRDefault="00455411" w:rsidP="31F45985">
      <w:pPr>
        <w:spacing w:line="360" w:lineRule="auto"/>
        <w:jc w:val="both"/>
        <w:rPr>
          <w:color w:val="000000" w:themeColor="text1"/>
          <w:sz w:val="24"/>
          <w:szCs w:val="24"/>
        </w:rPr>
      </w:pPr>
    </w:p>
    <w:p w14:paraId="33E19907" w14:textId="77777777" w:rsidR="00455411" w:rsidRDefault="00455411" w:rsidP="31F45985">
      <w:pPr>
        <w:spacing w:line="360" w:lineRule="auto"/>
        <w:jc w:val="both"/>
        <w:rPr>
          <w:color w:val="000000" w:themeColor="text1"/>
          <w:sz w:val="24"/>
          <w:szCs w:val="24"/>
        </w:rPr>
      </w:pPr>
    </w:p>
    <w:p w14:paraId="1D17018E" w14:textId="77777777" w:rsidR="00455411" w:rsidRDefault="00455411" w:rsidP="31F45985">
      <w:pPr>
        <w:spacing w:line="360" w:lineRule="auto"/>
        <w:jc w:val="both"/>
        <w:rPr>
          <w:color w:val="000000" w:themeColor="text1"/>
          <w:sz w:val="24"/>
          <w:szCs w:val="24"/>
        </w:rPr>
      </w:pPr>
    </w:p>
    <w:p w14:paraId="0C56A973" w14:textId="77777777" w:rsidR="00455411" w:rsidRDefault="00455411" w:rsidP="31F45985">
      <w:pPr>
        <w:spacing w:line="360" w:lineRule="auto"/>
        <w:jc w:val="both"/>
        <w:rPr>
          <w:color w:val="000000" w:themeColor="text1"/>
          <w:sz w:val="24"/>
          <w:szCs w:val="24"/>
        </w:rPr>
      </w:pPr>
    </w:p>
    <w:p w14:paraId="76E6FCBD" w14:textId="77777777" w:rsidR="00643000" w:rsidRDefault="00643000" w:rsidP="31F45985">
      <w:pPr>
        <w:spacing w:line="360" w:lineRule="auto"/>
        <w:jc w:val="both"/>
        <w:rPr>
          <w:color w:val="000000" w:themeColor="text1"/>
          <w:sz w:val="24"/>
          <w:szCs w:val="24"/>
        </w:rPr>
      </w:pPr>
    </w:p>
    <w:p w14:paraId="3DD4E90A" w14:textId="77777777" w:rsidR="00D95A76" w:rsidRPr="00F61C0F" w:rsidRDefault="00D95A76" w:rsidP="31F45985">
      <w:pPr>
        <w:spacing w:line="360" w:lineRule="auto"/>
        <w:jc w:val="both"/>
        <w:rPr>
          <w:color w:val="000000" w:themeColor="text1"/>
          <w:sz w:val="24"/>
          <w:szCs w:val="24"/>
        </w:rPr>
      </w:pPr>
    </w:p>
    <w:p w14:paraId="60496297" w14:textId="22CA76CC" w:rsidR="00865060" w:rsidRPr="000344BB" w:rsidRDefault="000344BB" w:rsidP="31F45985">
      <w:pPr>
        <w:pStyle w:val="Heading1"/>
        <w:spacing w:line="360" w:lineRule="auto"/>
        <w:jc w:val="center"/>
        <w:rPr>
          <w:rFonts w:ascii="Times New Roman" w:hAnsi="Times New Roman" w:cs="Times New Roman"/>
          <w:color w:val="000000" w:themeColor="text1"/>
          <w:sz w:val="24"/>
          <w:szCs w:val="24"/>
        </w:rPr>
      </w:pPr>
      <w:bookmarkStart w:id="73" w:name="_Toc230950204"/>
      <w:r w:rsidRPr="31F45985">
        <w:rPr>
          <w:rFonts w:ascii="Times New Roman" w:hAnsi="Times New Roman" w:cs="Times New Roman"/>
          <w:color w:val="000000" w:themeColor="text1"/>
          <w:sz w:val="24"/>
          <w:szCs w:val="24"/>
        </w:rPr>
        <w:lastRenderedPageBreak/>
        <w:t>Chapter 5</w:t>
      </w:r>
      <w:r w:rsidR="0077335A">
        <w:br/>
      </w:r>
      <w:r w:rsidRPr="002466BE">
        <w:rPr>
          <w:rFonts w:ascii="Times New Roman" w:hAnsi="Times New Roman" w:cs="Times New Roman"/>
          <w:b/>
          <w:bCs/>
          <w:color w:val="000000" w:themeColor="text1"/>
          <w:sz w:val="32"/>
          <w:szCs w:val="32"/>
        </w:rPr>
        <w:t>Results</w:t>
      </w:r>
      <w:r w:rsidR="0A14E759" w:rsidRPr="002466BE">
        <w:rPr>
          <w:rFonts w:ascii="Times New Roman" w:hAnsi="Times New Roman" w:cs="Times New Roman"/>
          <w:b/>
          <w:bCs/>
          <w:color w:val="000000" w:themeColor="text1"/>
          <w:sz w:val="32"/>
          <w:szCs w:val="32"/>
        </w:rPr>
        <w:t xml:space="preserve"> and Analysis</w:t>
      </w:r>
      <w:bookmarkEnd w:id="73"/>
      <w:r w:rsidR="0077335A" w:rsidRPr="002466BE">
        <w:rPr>
          <w:b/>
          <w:bCs/>
        </w:rPr>
        <w:br/>
      </w:r>
    </w:p>
    <w:p w14:paraId="7A582E04" w14:textId="71EB321B" w:rsidR="00865060" w:rsidRPr="000344BB" w:rsidRDefault="000344BB" w:rsidP="31F45985">
      <w:pPr>
        <w:pStyle w:val="Heading2"/>
        <w:spacing w:line="360" w:lineRule="auto"/>
        <w:jc w:val="both"/>
        <w:rPr>
          <w:rFonts w:ascii="Times New Roman" w:hAnsi="Times New Roman" w:cs="Times New Roman"/>
          <w:color w:val="000000" w:themeColor="text1"/>
          <w:sz w:val="28"/>
          <w:szCs w:val="28"/>
        </w:rPr>
      </w:pPr>
      <w:bookmarkStart w:id="74" w:name="_Toc230950205"/>
      <w:r w:rsidRPr="31F45985">
        <w:rPr>
          <w:rFonts w:ascii="Times New Roman" w:hAnsi="Times New Roman" w:cs="Times New Roman"/>
          <w:color w:val="000000" w:themeColor="text1"/>
          <w:sz w:val="28"/>
          <w:szCs w:val="28"/>
        </w:rPr>
        <w:t>5.1 TESTING STRATEGY</w:t>
      </w:r>
      <w:bookmarkEnd w:id="74"/>
    </w:p>
    <w:p w14:paraId="23EA56A0"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The testing strategy follows the test pyramid principle: Unit Tests (base), Integration Tests (middle), End-to-End Tests (top), Security Tests (parallel), and Performance Tests (parallel).</w:t>
      </w:r>
    </w:p>
    <w:p w14:paraId="700A05AC" w14:textId="62D3CB5F"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Test coverage targets: Backend 70%+ line coverage (achieved), Frontend 60%+ component coverage (achieved), Critical paths 100% coverage for authentication, authorization, and data access.</w:t>
      </w:r>
      <w:r>
        <w:br/>
      </w:r>
    </w:p>
    <w:p w14:paraId="4B88979D" w14:textId="0149E8B0" w:rsidR="00865060" w:rsidRPr="000344BB" w:rsidRDefault="000344BB" w:rsidP="31F45985">
      <w:pPr>
        <w:pStyle w:val="Heading2"/>
        <w:spacing w:line="360" w:lineRule="auto"/>
        <w:jc w:val="both"/>
        <w:rPr>
          <w:rFonts w:ascii="Times New Roman" w:hAnsi="Times New Roman" w:cs="Times New Roman"/>
          <w:color w:val="000000" w:themeColor="text1"/>
          <w:sz w:val="28"/>
          <w:szCs w:val="28"/>
        </w:rPr>
      </w:pPr>
      <w:bookmarkStart w:id="75" w:name="_Toc230950206"/>
      <w:r w:rsidRPr="31F45985">
        <w:rPr>
          <w:rFonts w:ascii="Times New Roman" w:hAnsi="Times New Roman" w:cs="Times New Roman"/>
          <w:color w:val="000000" w:themeColor="text1"/>
          <w:sz w:val="28"/>
          <w:szCs w:val="28"/>
        </w:rPr>
        <w:t>5.2 UNIT TESTING</w:t>
      </w:r>
      <w:bookmarkEnd w:id="75"/>
    </w:p>
    <w:p w14:paraId="522D2CE3" w14:textId="23003B7B" w:rsidR="00865060" w:rsidRPr="000344BB" w:rsidRDefault="000344BB" w:rsidP="31F45985">
      <w:pPr>
        <w:pStyle w:val="Heading3"/>
        <w:spacing w:line="360" w:lineRule="auto"/>
        <w:jc w:val="both"/>
        <w:rPr>
          <w:rFonts w:cs="Times New Roman"/>
          <w:color w:val="000000" w:themeColor="text1"/>
          <w:sz w:val="24"/>
          <w:szCs w:val="24"/>
        </w:rPr>
      </w:pPr>
      <w:bookmarkStart w:id="76" w:name="_Toc230950207"/>
      <w:r w:rsidRPr="31F45985">
        <w:rPr>
          <w:rFonts w:cs="Times New Roman"/>
          <w:color w:val="000000" w:themeColor="text1"/>
          <w:sz w:val="24"/>
          <w:szCs w:val="24"/>
        </w:rPr>
        <w:t>5.2.1 BACKEND UNIT TESTS</w:t>
      </w:r>
      <w:bookmarkEnd w:id="76"/>
    </w:p>
    <w:p w14:paraId="2A1FEBEA" w14:textId="722DEE39"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Framework: pytest with pytest-asyncio. Categories: Service Logic, Model Validation, Utility Functions, Configuration. Coverage areas include risk score calculation, permission checking, token lifecycle, scanner normalization, and BOM generation.</w:t>
      </w:r>
      <w:r>
        <w:br/>
      </w:r>
    </w:p>
    <w:p w14:paraId="25AA359E" w14:textId="408D5F2B" w:rsidR="00865060" w:rsidRPr="000344BB" w:rsidRDefault="000344BB" w:rsidP="002D4C93">
      <w:pPr>
        <w:pStyle w:val="Heading3"/>
        <w:spacing w:line="360" w:lineRule="auto"/>
        <w:rPr>
          <w:rFonts w:cs="Times New Roman"/>
          <w:color w:val="000000" w:themeColor="text1"/>
          <w:sz w:val="24"/>
          <w:szCs w:val="24"/>
        </w:rPr>
      </w:pPr>
      <w:bookmarkStart w:id="77" w:name="_Toc230950208"/>
      <w:r w:rsidRPr="000344BB">
        <w:rPr>
          <w:rFonts w:cs="Times New Roman"/>
          <w:color w:val="000000" w:themeColor="text1"/>
          <w:sz w:val="24"/>
          <w:szCs w:val="24"/>
        </w:rPr>
        <w:t>5.2.2 FRONTEND UNIT TESTS</w:t>
      </w:r>
      <w:bookmarkEnd w:id="77"/>
    </w:p>
    <w:p w14:paraId="0DD7BE6D" w14:textId="6719046E"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Framework: Vitest with React Testing Library. Categories: Component Rendering, User Interaction, Hook Behavior, Utility Functions.</w:t>
      </w:r>
      <w:r>
        <w:br/>
      </w:r>
    </w:p>
    <w:p w14:paraId="28B10EC7" w14:textId="37EC796B" w:rsidR="00865060" w:rsidRPr="000344BB" w:rsidRDefault="000344BB" w:rsidP="002D4C93">
      <w:pPr>
        <w:pStyle w:val="Heading2"/>
        <w:spacing w:line="360" w:lineRule="auto"/>
        <w:rPr>
          <w:rFonts w:ascii="Times New Roman" w:hAnsi="Times New Roman" w:cs="Times New Roman"/>
          <w:color w:val="000000" w:themeColor="text1"/>
          <w:sz w:val="28"/>
          <w:szCs w:val="28"/>
        </w:rPr>
      </w:pPr>
      <w:bookmarkStart w:id="78" w:name="_Toc230950209"/>
      <w:r w:rsidRPr="000344BB">
        <w:rPr>
          <w:rFonts w:ascii="Times New Roman" w:hAnsi="Times New Roman" w:cs="Times New Roman"/>
          <w:color w:val="000000" w:themeColor="text1"/>
          <w:sz w:val="28"/>
          <w:szCs w:val="28"/>
        </w:rPr>
        <w:t>5.3 INTEGRATION TESTING</w:t>
      </w:r>
      <w:bookmarkEnd w:id="78"/>
    </w:p>
    <w:p w14:paraId="2B909E18" w14:textId="3F53C04C" w:rsidR="00865060" w:rsidRPr="000344BB" w:rsidRDefault="000344BB" w:rsidP="002D4C93">
      <w:pPr>
        <w:pStyle w:val="Heading3"/>
        <w:spacing w:line="360" w:lineRule="auto"/>
        <w:rPr>
          <w:rFonts w:cs="Times New Roman"/>
          <w:color w:val="000000" w:themeColor="text1"/>
          <w:sz w:val="24"/>
          <w:szCs w:val="24"/>
        </w:rPr>
      </w:pPr>
      <w:bookmarkStart w:id="79" w:name="_Toc230950210"/>
      <w:r w:rsidRPr="000344BB">
        <w:rPr>
          <w:rFonts w:cs="Times New Roman"/>
          <w:color w:val="000000" w:themeColor="text1"/>
          <w:sz w:val="24"/>
          <w:szCs w:val="24"/>
        </w:rPr>
        <w:t>5.3.1 API INTEGRATION TESTS</w:t>
      </w:r>
      <w:bookmarkEnd w:id="79"/>
    </w:p>
    <w:p w14:paraId="660DC23A" w14:textId="05FAD5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Tests verify complete request-response cycles: authentication endpoints, CRUD operations, authorization enforcement, error handling, pagination, and filtering.</w:t>
      </w:r>
      <w:r>
        <w:br/>
      </w:r>
    </w:p>
    <w:p w14:paraId="38E11E29" w14:textId="56AD56C8" w:rsidR="00865060" w:rsidRPr="000344BB" w:rsidRDefault="000344BB" w:rsidP="31F45985">
      <w:pPr>
        <w:pStyle w:val="Heading3"/>
        <w:spacing w:line="360" w:lineRule="auto"/>
        <w:jc w:val="both"/>
        <w:rPr>
          <w:rFonts w:cs="Times New Roman"/>
          <w:color w:val="000000" w:themeColor="text1"/>
          <w:sz w:val="24"/>
          <w:szCs w:val="24"/>
        </w:rPr>
      </w:pPr>
      <w:bookmarkStart w:id="80" w:name="_Toc230950211"/>
      <w:r w:rsidRPr="31F45985">
        <w:rPr>
          <w:rFonts w:cs="Times New Roman"/>
          <w:color w:val="000000" w:themeColor="text1"/>
          <w:sz w:val="24"/>
          <w:szCs w:val="24"/>
        </w:rPr>
        <w:t>5.3.2 CROSS-MODULE INTEGRATION</w:t>
      </w:r>
      <w:bookmarkEnd w:id="80"/>
    </w:p>
    <w:p w14:paraId="2F4EE4BC"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Tests verify: Discovery → Asset Inventory, Risk Assessment → Compliance, Vulnerability → Notification, Auth → Audit Log.</w:t>
      </w:r>
    </w:p>
    <w:p w14:paraId="00A9D1F9" w14:textId="69CFC300" w:rsidR="00865060" w:rsidRPr="000344BB" w:rsidRDefault="000344BB" w:rsidP="31F45985">
      <w:pPr>
        <w:pStyle w:val="Heading2"/>
        <w:spacing w:line="360" w:lineRule="auto"/>
        <w:jc w:val="both"/>
        <w:rPr>
          <w:rFonts w:ascii="Times New Roman" w:hAnsi="Times New Roman" w:cs="Times New Roman"/>
          <w:color w:val="000000" w:themeColor="text1"/>
          <w:sz w:val="28"/>
          <w:szCs w:val="28"/>
        </w:rPr>
      </w:pPr>
      <w:bookmarkStart w:id="81" w:name="_Toc230950212"/>
      <w:r w:rsidRPr="31F45985">
        <w:rPr>
          <w:rFonts w:ascii="Times New Roman" w:hAnsi="Times New Roman" w:cs="Times New Roman"/>
          <w:color w:val="000000" w:themeColor="text1"/>
          <w:sz w:val="28"/>
          <w:szCs w:val="28"/>
        </w:rPr>
        <w:lastRenderedPageBreak/>
        <w:t>5.4 SECURITY TESTING</w:t>
      </w:r>
      <w:bookmarkEnd w:id="81"/>
    </w:p>
    <w:p w14:paraId="0DE8F07D" w14:textId="048AB429" w:rsidR="00865060" w:rsidRPr="000344BB" w:rsidRDefault="000344BB" w:rsidP="31F45985">
      <w:pPr>
        <w:pStyle w:val="Heading3"/>
        <w:spacing w:line="360" w:lineRule="auto"/>
        <w:jc w:val="both"/>
        <w:rPr>
          <w:rFonts w:cs="Times New Roman"/>
          <w:color w:val="000000" w:themeColor="text1"/>
          <w:sz w:val="24"/>
          <w:szCs w:val="24"/>
        </w:rPr>
      </w:pPr>
      <w:bookmarkStart w:id="82" w:name="_Toc230950213"/>
      <w:r w:rsidRPr="31F45985">
        <w:rPr>
          <w:rFonts w:cs="Times New Roman"/>
          <w:color w:val="000000" w:themeColor="text1"/>
          <w:sz w:val="24"/>
          <w:szCs w:val="24"/>
        </w:rPr>
        <w:t>5.4.1 AUTHENTICATION SECURITY TESTS</w:t>
      </w:r>
      <w:bookmarkEnd w:id="82"/>
    </w:p>
    <w:p w14:paraId="3C5E9346" w14:textId="02DBF6AC"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Tests cover JWT manipulation, token expiration, brute force prevention, invalid signatures, token reuse after logout, and privilege escalation detection.</w:t>
      </w:r>
      <w:r>
        <w:br/>
      </w:r>
    </w:p>
    <w:p w14:paraId="1344BBB0" w14:textId="7E67B5DB" w:rsidR="00865060" w:rsidRPr="000344BB" w:rsidRDefault="000344BB" w:rsidP="31F45985">
      <w:pPr>
        <w:pStyle w:val="Heading3"/>
        <w:spacing w:line="360" w:lineRule="auto"/>
        <w:jc w:val="both"/>
        <w:rPr>
          <w:rFonts w:cs="Times New Roman"/>
          <w:color w:val="000000" w:themeColor="text1"/>
          <w:sz w:val="24"/>
          <w:szCs w:val="24"/>
        </w:rPr>
      </w:pPr>
      <w:bookmarkStart w:id="83" w:name="_Toc230950214"/>
      <w:r w:rsidRPr="31F45985">
        <w:rPr>
          <w:rFonts w:cs="Times New Roman"/>
          <w:color w:val="000000" w:themeColor="text1"/>
          <w:sz w:val="24"/>
          <w:szCs w:val="24"/>
        </w:rPr>
        <w:t>5.4.2 INPUT VALIDATION TESTS</w:t>
      </w:r>
      <w:bookmarkEnd w:id="83"/>
    </w:p>
    <w:p w14:paraId="4EE1033D" w14:textId="4B92E00D"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Tests cover SQL injection prevention, XSS payload escaping, path traversal blocking, oversized payload rejection, and malformed JSON handling.</w:t>
      </w:r>
      <w:r>
        <w:br/>
      </w:r>
    </w:p>
    <w:p w14:paraId="29460CC2" w14:textId="22C09624" w:rsidR="00865060" w:rsidRPr="000344BB" w:rsidRDefault="000344BB" w:rsidP="31F45985">
      <w:pPr>
        <w:pStyle w:val="Heading3"/>
        <w:spacing w:line="360" w:lineRule="auto"/>
        <w:jc w:val="both"/>
        <w:rPr>
          <w:rFonts w:cs="Times New Roman"/>
          <w:color w:val="000000" w:themeColor="text1"/>
          <w:sz w:val="24"/>
          <w:szCs w:val="24"/>
        </w:rPr>
      </w:pPr>
      <w:bookmarkStart w:id="84" w:name="_Toc230950215"/>
      <w:r w:rsidRPr="31F45985">
        <w:rPr>
          <w:rFonts w:cs="Times New Roman"/>
          <w:color w:val="000000" w:themeColor="text1"/>
          <w:sz w:val="24"/>
          <w:szCs w:val="24"/>
        </w:rPr>
        <w:t>5.4.3 OWASP TOP 10 COVERAGE</w:t>
      </w:r>
      <w:bookmarkEnd w:id="84"/>
    </w:p>
    <w:p w14:paraId="7F6440E5" w14:textId="5CAA3C13"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Full coverage: A01 Broken Access Control, A02 Cryptographic Failures, A03 Injection, A04 Insecure Design, A05 Security Misconfiguration, A06 Vulnerable Components, A07 Authentication Failures, A08 Data Integrity Failures, A09 Logging Failures, A10 SSRF.</w:t>
      </w:r>
      <w:r>
        <w:br/>
      </w:r>
    </w:p>
    <w:p w14:paraId="441A89E7" w14:textId="27998F83" w:rsidR="00865060" w:rsidRPr="000344BB" w:rsidRDefault="000344BB" w:rsidP="31F45985">
      <w:pPr>
        <w:pStyle w:val="Heading2"/>
        <w:spacing w:line="360" w:lineRule="auto"/>
        <w:jc w:val="both"/>
        <w:rPr>
          <w:rFonts w:ascii="Times New Roman" w:hAnsi="Times New Roman" w:cs="Times New Roman"/>
          <w:color w:val="000000" w:themeColor="text1"/>
          <w:sz w:val="28"/>
          <w:szCs w:val="28"/>
        </w:rPr>
      </w:pPr>
      <w:bookmarkStart w:id="85" w:name="_Toc230950216"/>
      <w:r w:rsidRPr="31F45985">
        <w:rPr>
          <w:rFonts w:ascii="Times New Roman" w:hAnsi="Times New Roman" w:cs="Times New Roman"/>
          <w:color w:val="000000" w:themeColor="text1"/>
          <w:sz w:val="28"/>
          <w:szCs w:val="28"/>
        </w:rPr>
        <w:t>5.5 PERFORMANCE TESTING</w:t>
      </w:r>
      <w:bookmarkEnd w:id="85"/>
    </w:p>
    <w:p w14:paraId="49292E5F" w14:textId="04DEF8BE" w:rsidR="00865060" w:rsidRPr="000344BB" w:rsidRDefault="000344BB" w:rsidP="31F45985">
      <w:pPr>
        <w:pStyle w:val="Heading3"/>
        <w:spacing w:line="360" w:lineRule="auto"/>
        <w:jc w:val="both"/>
        <w:rPr>
          <w:rFonts w:cs="Times New Roman"/>
          <w:color w:val="000000" w:themeColor="text1"/>
          <w:sz w:val="24"/>
          <w:szCs w:val="24"/>
        </w:rPr>
      </w:pPr>
      <w:bookmarkStart w:id="86" w:name="_Toc230950217"/>
      <w:r w:rsidRPr="31F45985">
        <w:rPr>
          <w:rFonts w:cs="Times New Roman"/>
          <w:color w:val="000000" w:themeColor="text1"/>
          <w:sz w:val="24"/>
          <w:szCs w:val="24"/>
        </w:rPr>
        <w:t>5.5.1 LOAD TESTING (K6)</w:t>
      </w:r>
      <w:bookmarkEnd w:id="86"/>
    </w:p>
    <w:p w14:paraId="4BE4C8FB" w14:textId="09CF7E38"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Scenarios: Baseline (10 users, 5 min), Normal load (100 users, 15 min), Peak load (500 users, 10 min), Stress test (ramp to 1000 users).</w:t>
      </w:r>
      <w:r>
        <w:br/>
      </w:r>
    </w:p>
    <w:p w14:paraId="22FF1030" w14:textId="0BAF0C3B" w:rsidR="00865060" w:rsidRPr="000344BB" w:rsidRDefault="000344BB" w:rsidP="31F45985">
      <w:pPr>
        <w:pStyle w:val="Heading3"/>
        <w:spacing w:line="360" w:lineRule="auto"/>
        <w:jc w:val="both"/>
        <w:rPr>
          <w:rFonts w:cs="Times New Roman"/>
          <w:color w:val="000000" w:themeColor="text1"/>
          <w:sz w:val="24"/>
          <w:szCs w:val="24"/>
        </w:rPr>
      </w:pPr>
      <w:bookmarkStart w:id="87" w:name="_Toc230950218"/>
      <w:r w:rsidRPr="31F45985">
        <w:rPr>
          <w:rFonts w:cs="Times New Roman"/>
          <w:color w:val="000000" w:themeColor="text1"/>
          <w:sz w:val="24"/>
          <w:szCs w:val="24"/>
        </w:rPr>
        <w:t>5.5.2 PERFORMANCE METRICS</w:t>
      </w:r>
      <w:bookmarkEnd w:id="87"/>
    </w:p>
    <w:p w14:paraId="2E1CD476" w14:textId="7829F199" w:rsidR="00865060" w:rsidRDefault="00865060" w:rsidP="31F45985">
      <w:pPr>
        <w:spacing w:line="360" w:lineRule="auto"/>
        <w:jc w:val="both"/>
        <w:rPr>
          <w:color w:val="000000" w:themeColor="text1"/>
          <w:sz w:val="24"/>
          <w:szCs w:val="24"/>
        </w:rPr>
      </w:pPr>
      <w:r w:rsidRPr="31F45985">
        <w:rPr>
          <w:color w:val="000000" w:themeColor="text1"/>
          <w:sz w:val="24"/>
          <w:szCs w:val="24"/>
        </w:rPr>
        <w:t>Metrics measured: Response time (p50, p95, p99), Throughput (req/s), Error rate, Database query time, Memory usage, CPU utilization.</w:t>
      </w:r>
      <w:r>
        <w:br/>
      </w:r>
    </w:p>
    <w:p w14:paraId="656AFDFC" w14:textId="77777777" w:rsidR="004E397E" w:rsidRDefault="004E397E" w:rsidP="31F45985">
      <w:pPr>
        <w:spacing w:line="360" w:lineRule="auto"/>
        <w:jc w:val="both"/>
        <w:rPr>
          <w:color w:val="000000" w:themeColor="text1"/>
          <w:sz w:val="24"/>
          <w:szCs w:val="24"/>
        </w:rPr>
      </w:pPr>
    </w:p>
    <w:p w14:paraId="629BBE5B" w14:textId="77777777" w:rsidR="004E397E" w:rsidRDefault="004E397E" w:rsidP="31F45985">
      <w:pPr>
        <w:spacing w:line="360" w:lineRule="auto"/>
        <w:jc w:val="both"/>
        <w:rPr>
          <w:color w:val="000000" w:themeColor="text1"/>
          <w:sz w:val="24"/>
          <w:szCs w:val="24"/>
        </w:rPr>
      </w:pPr>
    </w:p>
    <w:p w14:paraId="79B0CD13" w14:textId="77777777" w:rsidR="004E397E" w:rsidRPr="000344BB" w:rsidRDefault="004E397E" w:rsidP="31F45985">
      <w:pPr>
        <w:spacing w:line="360" w:lineRule="auto"/>
        <w:jc w:val="both"/>
        <w:rPr>
          <w:color w:val="000000" w:themeColor="text1"/>
          <w:sz w:val="24"/>
          <w:szCs w:val="24"/>
        </w:rPr>
      </w:pPr>
    </w:p>
    <w:p w14:paraId="230F703C" w14:textId="53D46551" w:rsidR="00865060" w:rsidRPr="000344BB" w:rsidRDefault="000344BB" w:rsidP="002D4C93">
      <w:pPr>
        <w:pStyle w:val="Heading2"/>
        <w:spacing w:line="360" w:lineRule="auto"/>
        <w:rPr>
          <w:rFonts w:ascii="Times New Roman" w:hAnsi="Times New Roman" w:cs="Times New Roman"/>
          <w:color w:val="000000" w:themeColor="text1"/>
          <w:sz w:val="28"/>
          <w:szCs w:val="28"/>
        </w:rPr>
      </w:pPr>
      <w:bookmarkStart w:id="88" w:name="_Toc230950219"/>
      <w:r w:rsidRPr="000344BB">
        <w:rPr>
          <w:rFonts w:ascii="Times New Roman" w:hAnsi="Times New Roman" w:cs="Times New Roman"/>
          <w:color w:val="000000" w:themeColor="text1"/>
          <w:sz w:val="28"/>
          <w:szCs w:val="28"/>
        </w:rPr>
        <w:lastRenderedPageBreak/>
        <w:t>5.6 RESULTS AND ANALYSIS</w:t>
      </w:r>
      <w:bookmarkEnd w:id="88"/>
    </w:p>
    <w:p w14:paraId="22517E92" w14:textId="789E7788" w:rsidR="00865060" w:rsidRPr="000344BB" w:rsidRDefault="00524B49" w:rsidP="002D4C93">
      <w:pPr>
        <w:pStyle w:val="Heading3"/>
        <w:spacing w:line="360" w:lineRule="auto"/>
        <w:rPr>
          <w:rFonts w:cs="Times New Roman"/>
          <w:color w:val="000000" w:themeColor="text1"/>
          <w:sz w:val="24"/>
          <w:szCs w:val="24"/>
        </w:rPr>
      </w:pPr>
      <w:bookmarkStart w:id="89" w:name="_Toc230950220"/>
      <w:r w:rsidRPr="000344BB">
        <w:rPr>
          <w:rFonts w:cs="Times New Roman"/>
          <w:color w:val="000000" w:themeColor="text1"/>
          <w:sz w:val="24"/>
          <w:szCs w:val="24"/>
        </w:rPr>
        <w:t>5.6.1 TEST COVERAGE RESULTS</w:t>
      </w:r>
      <w:bookmarkEnd w:id="89"/>
    </w:p>
    <w:tbl>
      <w:tblPr>
        <w:tblStyle w:val="TableGrid"/>
        <w:tblW w:w="0" w:type="auto"/>
        <w:tblLook w:val="04A0" w:firstRow="1" w:lastRow="0" w:firstColumn="1" w:lastColumn="0" w:noHBand="0" w:noVBand="1"/>
      </w:tblPr>
      <w:tblGrid>
        <w:gridCol w:w="4161"/>
        <w:gridCol w:w="4135"/>
      </w:tblGrid>
      <w:tr w:rsidR="00865060" w:rsidRPr="000344BB" w14:paraId="14035141" w14:textId="77777777" w:rsidTr="006A181C">
        <w:tc>
          <w:tcPr>
            <w:tcW w:w="4161" w:type="dxa"/>
          </w:tcPr>
          <w:p w14:paraId="2B717989" w14:textId="77777777" w:rsidR="00865060" w:rsidRPr="000344BB" w:rsidRDefault="00865060" w:rsidP="002D4C93">
            <w:pPr>
              <w:spacing w:line="360" w:lineRule="auto"/>
              <w:rPr>
                <w:color w:val="000000" w:themeColor="text1"/>
                <w:sz w:val="24"/>
                <w:szCs w:val="24"/>
              </w:rPr>
            </w:pPr>
            <w:r w:rsidRPr="000344BB">
              <w:rPr>
                <w:b/>
                <w:color w:val="000000" w:themeColor="text1"/>
                <w:sz w:val="24"/>
                <w:szCs w:val="24"/>
              </w:rPr>
              <w:t>Module</w:t>
            </w:r>
          </w:p>
        </w:tc>
        <w:tc>
          <w:tcPr>
            <w:tcW w:w="4135" w:type="dxa"/>
          </w:tcPr>
          <w:p w14:paraId="3B505616" w14:textId="77777777" w:rsidR="00865060" w:rsidRPr="000344BB" w:rsidRDefault="00865060" w:rsidP="002D4C93">
            <w:pPr>
              <w:spacing w:line="360" w:lineRule="auto"/>
              <w:rPr>
                <w:color w:val="000000" w:themeColor="text1"/>
                <w:sz w:val="24"/>
                <w:szCs w:val="24"/>
              </w:rPr>
            </w:pPr>
            <w:r w:rsidRPr="000344BB">
              <w:rPr>
                <w:b/>
                <w:color w:val="000000" w:themeColor="text1"/>
                <w:sz w:val="24"/>
                <w:szCs w:val="24"/>
              </w:rPr>
              <w:t>Coverage</w:t>
            </w:r>
          </w:p>
        </w:tc>
      </w:tr>
      <w:tr w:rsidR="00865060" w:rsidRPr="000344BB" w14:paraId="72DDE479" w14:textId="77777777" w:rsidTr="006A181C">
        <w:tc>
          <w:tcPr>
            <w:tcW w:w="4161" w:type="dxa"/>
          </w:tcPr>
          <w:p w14:paraId="5E50D41F"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Overall</w:t>
            </w:r>
          </w:p>
        </w:tc>
        <w:tc>
          <w:tcPr>
            <w:tcW w:w="4135" w:type="dxa"/>
          </w:tcPr>
          <w:p w14:paraId="5DE69B3A"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72%</w:t>
            </w:r>
          </w:p>
        </w:tc>
      </w:tr>
      <w:tr w:rsidR="00865060" w:rsidRPr="000344BB" w14:paraId="3ED6919D" w14:textId="77777777" w:rsidTr="006A181C">
        <w:tc>
          <w:tcPr>
            <w:tcW w:w="4161" w:type="dxa"/>
          </w:tcPr>
          <w:p w14:paraId="4592DF15"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Authentication</w:t>
            </w:r>
          </w:p>
        </w:tc>
        <w:tc>
          <w:tcPr>
            <w:tcW w:w="4135" w:type="dxa"/>
          </w:tcPr>
          <w:p w14:paraId="2E84FC7A"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95%</w:t>
            </w:r>
          </w:p>
        </w:tc>
      </w:tr>
      <w:tr w:rsidR="00865060" w:rsidRPr="000344BB" w14:paraId="57A64D25" w14:textId="77777777" w:rsidTr="006A181C">
        <w:tc>
          <w:tcPr>
            <w:tcW w:w="4161" w:type="dxa"/>
          </w:tcPr>
          <w:p w14:paraId="489CFDD7"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Risk Assessment</w:t>
            </w:r>
          </w:p>
        </w:tc>
        <w:tc>
          <w:tcPr>
            <w:tcW w:w="4135" w:type="dxa"/>
          </w:tcPr>
          <w:p w14:paraId="49C2F7B9"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78%</w:t>
            </w:r>
          </w:p>
        </w:tc>
      </w:tr>
      <w:tr w:rsidR="00865060" w:rsidRPr="000344BB" w14:paraId="35B65F67" w14:textId="77777777" w:rsidTr="006A181C">
        <w:tc>
          <w:tcPr>
            <w:tcW w:w="4161" w:type="dxa"/>
          </w:tcPr>
          <w:p w14:paraId="21EA7596"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Compliance Engine</w:t>
            </w:r>
          </w:p>
        </w:tc>
        <w:tc>
          <w:tcPr>
            <w:tcW w:w="4135" w:type="dxa"/>
          </w:tcPr>
          <w:p w14:paraId="3AADB99C"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71%</w:t>
            </w:r>
          </w:p>
        </w:tc>
      </w:tr>
      <w:tr w:rsidR="00865060" w:rsidRPr="000344BB" w14:paraId="31BD6591" w14:textId="77777777" w:rsidTr="006A181C">
        <w:tc>
          <w:tcPr>
            <w:tcW w:w="4161" w:type="dxa"/>
          </w:tcPr>
          <w:p w14:paraId="3076C211"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Discovery Engine</w:t>
            </w:r>
          </w:p>
        </w:tc>
        <w:tc>
          <w:tcPr>
            <w:tcW w:w="4135" w:type="dxa"/>
          </w:tcPr>
          <w:p w14:paraId="56FFE33C"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68%</w:t>
            </w:r>
          </w:p>
        </w:tc>
      </w:tr>
      <w:tr w:rsidR="00865060" w:rsidRPr="000344BB" w14:paraId="19DFFAD5" w14:textId="77777777" w:rsidTr="006A181C">
        <w:tc>
          <w:tcPr>
            <w:tcW w:w="4161" w:type="dxa"/>
          </w:tcPr>
          <w:p w14:paraId="49EE2D50"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API Routes</w:t>
            </w:r>
          </w:p>
        </w:tc>
        <w:tc>
          <w:tcPr>
            <w:tcW w:w="4135" w:type="dxa"/>
          </w:tcPr>
          <w:p w14:paraId="514D3466"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85%</w:t>
            </w:r>
          </w:p>
        </w:tc>
      </w:tr>
    </w:tbl>
    <w:p w14:paraId="35C9D0FA" w14:textId="2D889D7E" w:rsidR="006A181C" w:rsidRPr="00F847C5" w:rsidRDefault="00F847C5" w:rsidP="00F847C5">
      <w:pPr>
        <w:spacing w:line="360" w:lineRule="auto"/>
        <w:jc w:val="center"/>
        <w:rPr>
          <w:color w:val="000000" w:themeColor="text1"/>
          <w:sz w:val="18"/>
          <w:szCs w:val="18"/>
          <w:lang w:val="en-IN"/>
        </w:rPr>
      </w:pPr>
      <w:r>
        <w:rPr>
          <w:i/>
          <w:iCs/>
          <w:color w:val="000000" w:themeColor="text1"/>
          <w:sz w:val="18"/>
          <w:szCs w:val="18"/>
          <w:lang w:val="en-IN"/>
        </w:rPr>
        <w:t xml:space="preserve">Table 5.1: </w:t>
      </w:r>
      <w:r w:rsidR="006A181C" w:rsidRPr="00F847C5">
        <w:rPr>
          <w:i/>
          <w:iCs/>
          <w:color w:val="000000" w:themeColor="text1"/>
          <w:sz w:val="18"/>
          <w:szCs w:val="18"/>
          <w:lang w:val="en-IN"/>
        </w:rPr>
        <w:t>Module Coverage Summary</w:t>
      </w:r>
    </w:p>
    <w:p w14:paraId="40A685AF" w14:textId="77777777" w:rsidR="00865060" w:rsidRPr="000344BB" w:rsidRDefault="00865060" w:rsidP="002D4C93">
      <w:pPr>
        <w:spacing w:line="360" w:lineRule="auto"/>
        <w:rPr>
          <w:color w:val="000000" w:themeColor="text1"/>
          <w:sz w:val="24"/>
          <w:szCs w:val="24"/>
        </w:rPr>
      </w:pPr>
    </w:p>
    <w:p w14:paraId="4F636F47" w14:textId="1AA60B40" w:rsidR="00865060" w:rsidRDefault="00524B49" w:rsidP="002D4C93">
      <w:pPr>
        <w:pStyle w:val="Heading3"/>
        <w:spacing w:line="360" w:lineRule="auto"/>
        <w:rPr>
          <w:rFonts w:cs="Times New Roman"/>
          <w:color w:val="000000" w:themeColor="text1"/>
          <w:sz w:val="24"/>
          <w:szCs w:val="24"/>
        </w:rPr>
      </w:pPr>
      <w:bookmarkStart w:id="90" w:name="_Toc230950221"/>
      <w:r w:rsidRPr="000344BB">
        <w:rPr>
          <w:rFonts w:cs="Times New Roman"/>
          <w:color w:val="000000" w:themeColor="text1"/>
          <w:sz w:val="24"/>
          <w:szCs w:val="24"/>
        </w:rPr>
        <w:t>5.6.2 PERFORMANCE RESULTS</w:t>
      </w:r>
      <w:bookmarkEnd w:id="90"/>
    </w:p>
    <w:p w14:paraId="009D4C64" w14:textId="77777777" w:rsidR="000344BB" w:rsidRPr="000344BB" w:rsidRDefault="000344BB" w:rsidP="000344BB"/>
    <w:tbl>
      <w:tblPr>
        <w:tblStyle w:val="TableGrid"/>
        <w:tblW w:w="0" w:type="auto"/>
        <w:tblLook w:val="04A0" w:firstRow="1" w:lastRow="0" w:firstColumn="1" w:lastColumn="0" w:noHBand="0" w:noVBand="1"/>
      </w:tblPr>
      <w:tblGrid>
        <w:gridCol w:w="2783"/>
        <w:gridCol w:w="2761"/>
        <w:gridCol w:w="2752"/>
      </w:tblGrid>
      <w:tr w:rsidR="00865060" w:rsidRPr="000344BB" w14:paraId="6139EBD1" w14:textId="77777777" w:rsidTr="00D145BD">
        <w:tc>
          <w:tcPr>
            <w:tcW w:w="2783" w:type="dxa"/>
          </w:tcPr>
          <w:p w14:paraId="34B0D56E" w14:textId="77777777" w:rsidR="00865060" w:rsidRPr="000344BB" w:rsidRDefault="00865060" w:rsidP="002D4C93">
            <w:pPr>
              <w:spacing w:line="360" w:lineRule="auto"/>
              <w:rPr>
                <w:color w:val="000000" w:themeColor="text1"/>
                <w:sz w:val="24"/>
                <w:szCs w:val="24"/>
              </w:rPr>
            </w:pPr>
            <w:r w:rsidRPr="000344BB">
              <w:rPr>
                <w:b/>
                <w:color w:val="000000" w:themeColor="text1"/>
                <w:sz w:val="24"/>
                <w:szCs w:val="24"/>
              </w:rPr>
              <w:t>Metric</w:t>
            </w:r>
          </w:p>
        </w:tc>
        <w:tc>
          <w:tcPr>
            <w:tcW w:w="2761" w:type="dxa"/>
          </w:tcPr>
          <w:p w14:paraId="7EF8A03E" w14:textId="77777777" w:rsidR="00865060" w:rsidRPr="000344BB" w:rsidRDefault="00865060" w:rsidP="002D4C93">
            <w:pPr>
              <w:spacing w:line="360" w:lineRule="auto"/>
              <w:rPr>
                <w:color w:val="000000" w:themeColor="text1"/>
                <w:sz w:val="24"/>
                <w:szCs w:val="24"/>
              </w:rPr>
            </w:pPr>
            <w:r w:rsidRPr="000344BB">
              <w:rPr>
                <w:b/>
                <w:color w:val="000000" w:themeColor="text1"/>
                <w:sz w:val="24"/>
                <w:szCs w:val="24"/>
              </w:rPr>
              <w:t>Normal Load (100 users)</w:t>
            </w:r>
          </w:p>
        </w:tc>
        <w:tc>
          <w:tcPr>
            <w:tcW w:w="2752" w:type="dxa"/>
          </w:tcPr>
          <w:p w14:paraId="23286F13" w14:textId="77777777" w:rsidR="00865060" w:rsidRPr="000344BB" w:rsidRDefault="00865060" w:rsidP="002D4C93">
            <w:pPr>
              <w:spacing w:line="360" w:lineRule="auto"/>
              <w:rPr>
                <w:color w:val="000000" w:themeColor="text1"/>
                <w:sz w:val="24"/>
                <w:szCs w:val="24"/>
              </w:rPr>
            </w:pPr>
            <w:r w:rsidRPr="000344BB">
              <w:rPr>
                <w:b/>
                <w:color w:val="000000" w:themeColor="text1"/>
                <w:sz w:val="24"/>
                <w:szCs w:val="24"/>
              </w:rPr>
              <w:t>Peak Load (500 users)</w:t>
            </w:r>
          </w:p>
        </w:tc>
      </w:tr>
      <w:tr w:rsidR="00865060" w:rsidRPr="000344BB" w14:paraId="4A5F5B4B" w14:textId="77777777" w:rsidTr="00D145BD">
        <w:tc>
          <w:tcPr>
            <w:tcW w:w="2783" w:type="dxa"/>
          </w:tcPr>
          <w:p w14:paraId="06188872"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Response time (p50)</w:t>
            </w:r>
          </w:p>
        </w:tc>
        <w:tc>
          <w:tcPr>
            <w:tcW w:w="2761" w:type="dxa"/>
          </w:tcPr>
          <w:p w14:paraId="763736E2"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45ms</w:t>
            </w:r>
          </w:p>
        </w:tc>
        <w:tc>
          <w:tcPr>
            <w:tcW w:w="2752" w:type="dxa"/>
          </w:tcPr>
          <w:p w14:paraId="3F416227" w14:textId="631B9819" w:rsidR="00865060" w:rsidRPr="000344BB" w:rsidRDefault="00865060" w:rsidP="002D4C93">
            <w:pPr>
              <w:spacing w:line="360" w:lineRule="auto"/>
              <w:rPr>
                <w:color w:val="000000" w:themeColor="text1"/>
                <w:sz w:val="24"/>
                <w:szCs w:val="24"/>
              </w:rPr>
            </w:pPr>
            <w:r w:rsidRPr="000344BB">
              <w:rPr>
                <w:color w:val="000000" w:themeColor="text1"/>
                <w:sz w:val="24"/>
                <w:szCs w:val="24"/>
              </w:rPr>
              <w:t>89ms</w:t>
            </w:r>
            <w:r w:rsidR="00524B49">
              <w:rPr>
                <w:color w:val="000000" w:themeColor="text1"/>
                <w:sz w:val="24"/>
                <w:szCs w:val="24"/>
              </w:rPr>
              <w:br/>
            </w:r>
          </w:p>
        </w:tc>
      </w:tr>
      <w:tr w:rsidR="00865060" w:rsidRPr="000344BB" w14:paraId="2921C99C" w14:textId="77777777" w:rsidTr="00D145BD">
        <w:tc>
          <w:tcPr>
            <w:tcW w:w="2783" w:type="dxa"/>
          </w:tcPr>
          <w:p w14:paraId="473E2004"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Response time (p95)</w:t>
            </w:r>
          </w:p>
        </w:tc>
        <w:tc>
          <w:tcPr>
            <w:tcW w:w="2761" w:type="dxa"/>
          </w:tcPr>
          <w:p w14:paraId="355F1624"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142ms</w:t>
            </w:r>
          </w:p>
        </w:tc>
        <w:tc>
          <w:tcPr>
            <w:tcW w:w="2752" w:type="dxa"/>
          </w:tcPr>
          <w:p w14:paraId="1BE13102"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198ms</w:t>
            </w:r>
          </w:p>
        </w:tc>
      </w:tr>
      <w:tr w:rsidR="00865060" w:rsidRPr="000344BB" w14:paraId="30D46071" w14:textId="77777777" w:rsidTr="00D145BD">
        <w:tc>
          <w:tcPr>
            <w:tcW w:w="2783" w:type="dxa"/>
          </w:tcPr>
          <w:p w14:paraId="10401BC6"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Response time (p99)</w:t>
            </w:r>
          </w:p>
        </w:tc>
        <w:tc>
          <w:tcPr>
            <w:tcW w:w="2761" w:type="dxa"/>
          </w:tcPr>
          <w:p w14:paraId="067633F4"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287ms</w:t>
            </w:r>
          </w:p>
        </w:tc>
        <w:tc>
          <w:tcPr>
            <w:tcW w:w="2752" w:type="dxa"/>
          </w:tcPr>
          <w:p w14:paraId="7FB3D3E1"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412ms</w:t>
            </w:r>
          </w:p>
        </w:tc>
      </w:tr>
      <w:tr w:rsidR="00865060" w:rsidRPr="000344BB" w14:paraId="6665EC08" w14:textId="77777777" w:rsidTr="00D145BD">
        <w:tc>
          <w:tcPr>
            <w:tcW w:w="2783" w:type="dxa"/>
          </w:tcPr>
          <w:p w14:paraId="5E8492B6"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Throughput</w:t>
            </w:r>
          </w:p>
        </w:tc>
        <w:tc>
          <w:tcPr>
            <w:tcW w:w="2761" w:type="dxa"/>
          </w:tcPr>
          <w:p w14:paraId="1EFD2AC8"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850 req/s</w:t>
            </w:r>
          </w:p>
        </w:tc>
        <w:tc>
          <w:tcPr>
            <w:tcW w:w="2752" w:type="dxa"/>
          </w:tcPr>
          <w:p w14:paraId="715F0C40"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2,100 req/s</w:t>
            </w:r>
          </w:p>
        </w:tc>
      </w:tr>
      <w:tr w:rsidR="00865060" w:rsidRPr="000344BB" w14:paraId="36D6329D" w14:textId="77777777" w:rsidTr="00D145BD">
        <w:tc>
          <w:tcPr>
            <w:tcW w:w="2783" w:type="dxa"/>
          </w:tcPr>
          <w:p w14:paraId="6F1CE79D"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Error rate</w:t>
            </w:r>
          </w:p>
        </w:tc>
        <w:tc>
          <w:tcPr>
            <w:tcW w:w="2761" w:type="dxa"/>
          </w:tcPr>
          <w:p w14:paraId="42EE63C7"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0.02%</w:t>
            </w:r>
          </w:p>
        </w:tc>
        <w:tc>
          <w:tcPr>
            <w:tcW w:w="2752" w:type="dxa"/>
          </w:tcPr>
          <w:p w14:paraId="4E7698F1"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0.15%</w:t>
            </w:r>
          </w:p>
        </w:tc>
      </w:tr>
      <w:tr w:rsidR="00865060" w:rsidRPr="000344BB" w14:paraId="2DC66835" w14:textId="77777777" w:rsidTr="00D145BD">
        <w:tc>
          <w:tcPr>
            <w:tcW w:w="2783" w:type="dxa"/>
          </w:tcPr>
          <w:p w14:paraId="52607B70"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DB query time (avg)</w:t>
            </w:r>
          </w:p>
        </w:tc>
        <w:tc>
          <w:tcPr>
            <w:tcW w:w="2761" w:type="dxa"/>
          </w:tcPr>
          <w:p w14:paraId="5A6C5FB0"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12ms</w:t>
            </w:r>
          </w:p>
        </w:tc>
        <w:tc>
          <w:tcPr>
            <w:tcW w:w="2752" w:type="dxa"/>
          </w:tcPr>
          <w:p w14:paraId="0A9FC147"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w:t>
            </w:r>
          </w:p>
        </w:tc>
      </w:tr>
      <w:tr w:rsidR="00865060" w:rsidRPr="000344BB" w14:paraId="50198B9F" w14:textId="77777777" w:rsidTr="00D145BD">
        <w:tc>
          <w:tcPr>
            <w:tcW w:w="2783" w:type="dxa"/>
          </w:tcPr>
          <w:p w14:paraId="2F988190"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Token validation</w:t>
            </w:r>
          </w:p>
        </w:tc>
        <w:tc>
          <w:tcPr>
            <w:tcW w:w="2761" w:type="dxa"/>
          </w:tcPr>
          <w:p w14:paraId="08AF2FA8"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1.4ms</w:t>
            </w:r>
          </w:p>
        </w:tc>
        <w:tc>
          <w:tcPr>
            <w:tcW w:w="2752" w:type="dxa"/>
          </w:tcPr>
          <w:p w14:paraId="43C3F84D"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t>-</w:t>
            </w:r>
          </w:p>
        </w:tc>
      </w:tr>
    </w:tbl>
    <w:p w14:paraId="274C2FD6" w14:textId="1B526D0F" w:rsidR="00D145BD" w:rsidRPr="00D145BD" w:rsidRDefault="00D145BD" w:rsidP="00D145BD">
      <w:pPr>
        <w:spacing w:line="360" w:lineRule="auto"/>
        <w:jc w:val="center"/>
        <w:rPr>
          <w:color w:val="000000" w:themeColor="text1"/>
          <w:sz w:val="18"/>
          <w:szCs w:val="18"/>
          <w:lang w:val="en-IN"/>
        </w:rPr>
      </w:pPr>
      <w:r>
        <w:rPr>
          <w:i/>
          <w:iCs/>
          <w:color w:val="000000" w:themeColor="text1"/>
          <w:sz w:val="18"/>
          <w:szCs w:val="18"/>
          <w:lang w:val="en-IN"/>
        </w:rPr>
        <w:t xml:space="preserve">Table 5.2: </w:t>
      </w:r>
      <w:r w:rsidRPr="00D145BD">
        <w:rPr>
          <w:i/>
          <w:iCs/>
          <w:color w:val="000000" w:themeColor="text1"/>
          <w:sz w:val="18"/>
          <w:szCs w:val="18"/>
          <w:lang w:val="en-IN"/>
        </w:rPr>
        <w:t>System Performance Metrics Under Load</w:t>
      </w:r>
    </w:p>
    <w:p w14:paraId="7F0E30F1" w14:textId="77777777" w:rsidR="00865060" w:rsidRPr="000344BB" w:rsidRDefault="00865060" w:rsidP="002D4C93">
      <w:pPr>
        <w:spacing w:line="360" w:lineRule="auto"/>
        <w:rPr>
          <w:color w:val="000000" w:themeColor="text1"/>
          <w:sz w:val="24"/>
          <w:szCs w:val="24"/>
        </w:rPr>
      </w:pPr>
    </w:p>
    <w:p w14:paraId="5E789A1D" w14:textId="6AFFF079" w:rsidR="00865060" w:rsidRPr="000344BB" w:rsidRDefault="00524B49" w:rsidP="002D4C93">
      <w:pPr>
        <w:pStyle w:val="Heading3"/>
        <w:spacing w:line="360" w:lineRule="auto"/>
        <w:rPr>
          <w:rFonts w:cs="Times New Roman"/>
          <w:color w:val="000000" w:themeColor="text1"/>
          <w:sz w:val="24"/>
          <w:szCs w:val="24"/>
        </w:rPr>
      </w:pPr>
      <w:bookmarkStart w:id="91" w:name="_Toc230950222"/>
      <w:r w:rsidRPr="000344BB">
        <w:rPr>
          <w:rFonts w:cs="Times New Roman"/>
          <w:color w:val="000000" w:themeColor="text1"/>
          <w:sz w:val="24"/>
          <w:szCs w:val="24"/>
        </w:rPr>
        <w:t>5.6.3 SECURITY TEST RESULTS</w:t>
      </w:r>
      <w:bookmarkEnd w:id="91"/>
    </w:p>
    <w:p w14:paraId="53BD4172" w14:textId="77777777" w:rsidR="00865060" w:rsidRPr="000344BB" w:rsidRDefault="00865060" w:rsidP="00F33485">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critical vulnerabilities found in security testing</w:t>
      </w:r>
    </w:p>
    <w:p w14:paraId="1E84965F" w14:textId="77777777" w:rsidR="00865060" w:rsidRPr="000344BB" w:rsidRDefault="00865060" w:rsidP="00F33485">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SQL injection vectors identified</w:t>
      </w:r>
    </w:p>
    <w:p w14:paraId="5F8979D3" w14:textId="77777777" w:rsidR="00865060" w:rsidRPr="000344BB" w:rsidRDefault="00865060" w:rsidP="00F33485">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Zero authentication bypass vulnerabilities</w:t>
      </w:r>
    </w:p>
    <w:p w14:paraId="38138026" w14:textId="77777777" w:rsidR="00865060" w:rsidRPr="000344BB" w:rsidRDefault="00865060" w:rsidP="00F33485">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All OWASP Top 10 controls verified functional</w:t>
      </w:r>
    </w:p>
    <w:p w14:paraId="5F280C3E" w14:textId="77777777" w:rsidR="00865060" w:rsidRPr="000344BB" w:rsidRDefault="00865060" w:rsidP="00F33485">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Rate limiting effectively prevents brute force (verified at 100 req/min)</w:t>
      </w:r>
    </w:p>
    <w:p w14:paraId="1E6A8995" w14:textId="77777777" w:rsidR="00865060" w:rsidRPr="000344BB" w:rsidRDefault="00865060" w:rsidP="00F33485">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t>All sensitive data confirmed encrypted at rest</w:t>
      </w:r>
    </w:p>
    <w:p w14:paraId="782CD18C" w14:textId="725C9F01" w:rsidR="00865060" w:rsidRPr="000344BB" w:rsidRDefault="00865060" w:rsidP="00F33485">
      <w:pPr>
        <w:pStyle w:val="ListBullet"/>
        <w:tabs>
          <w:tab w:val="num" w:pos="360"/>
        </w:tabs>
        <w:ind w:left="360" w:hanging="360"/>
        <w:rPr>
          <w:rFonts w:cs="Times New Roman"/>
          <w:color w:val="000000" w:themeColor="text1"/>
          <w:szCs w:val="24"/>
        </w:rPr>
      </w:pPr>
      <w:r w:rsidRPr="000344BB">
        <w:rPr>
          <w:rFonts w:cs="Times New Roman"/>
          <w:color w:val="000000" w:themeColor="text1"/>
          <w:szCs w:val="24"/>
        </w:rPr>
        <w:lastRenderedPageBreak/>
        <w:t>No PII leakage in API responses or logs</w:t>
      </w:r>
      <w:r w:rsidR="00524B49">
        <w:rPr>
          <w:rFonts w:cs="Times New Roman"/>
          <w:color w:val="000000" w:themeColor="text1"/>
          <w:szCs w:val="24"/>
        </w:rPr>
        <w:br/>
      </w:r>
    </w:p>
    <w:p w14:paraId="6A6FDF71" w14:textId="495B6281" w:rsidR="00865060" w:rsidRPr="000344BB" w:rsidRDefault="00524B49" w:rsidP="002D4C93">
      <w:pPr>
        <w:pStyle w:val="Heading3"/>
        <w:spacing w:line="360" w:lineRule="auto"/>
        <w:rPr>
          <w:rFonts w:cs="Times New Roman"/>
          <w:color w:val="000000" w:themeColor="text1"/>
          <w:sz w:val="24"/>
          <w:szCs w:val="24"/>
        </w:rPr>
      </w:pPr>
      <w:bookmarkStart w:id="92" w:name="_Toc230950223"/>
      <w:r w:rsidRPr="000344BB">
        <w:rPr>
          <w:rFonts w:cs="Times New Roman"/>
          <w:color w:val="000000" w:themeColor="text1"/>
          <w:sz w:val="24"/>
          <w:szCs w:val="24"/>
        </w:rPr>
        <w:t>5.6.4 KEY FINDINGS</w:t>
      </w:r>
      <w:bookmarkEnd w:id="92"/>
    </w:p>
    <w:p w14:paraId="60DBEE5B"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1. The modular architecture enables effective isolation of concerns, with each module independently testable and deployable.</w:t>
      </w:r>
    </w:p>
    <w:p w14:paraId="70540002"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 xml:space="preserve">2. Async </w:t>
      </w:r>
      <w:proofErr w:type="gramStart"/>
      <w:r w:rsidRPr="31F45985">
        <w:rPr>
          <w:color w:val="000000" w:themeColor="text1"/>
          <w:sz w:val="24"/>
          <w:szCs w:val="24"/>
        </w:rPr>
        <w:t>FastAPI</w:t>
      </w:r>
      <w:proofErr w:type="gramEnd"/>
      <w:r w:rsidRPr="31F45985">
        <w:rPr>
          <w:color w:val="000000" w:themeColor="text1"/>
          <w:sz w:val="24"/>
          <w:szCs w:val="24"/>
        </w:rPr>
        <w:t xml:space="preserve"> with connection </w:t>
      </w:r>
      <w:proofErr w:type="gramStart"/>
      <w:r w:rsidRPr="31F45985">
        <w:rPr>
          <w:color w:val="000000" w:themeColor="text1"/>
          <w:sz w:val="24"/>
          <w:szCs w:val="24"/>
        </w:rPr>
        <w:t>pooling</w:t>
      </w:r>
      <w:proofErr w:type="gramEnd"/>
      <w:r w:rsidRPr="31F45985">
        <w:rPr>
          <w:color w:val="000000" w:themeColor="text1"/>
          <w:sz w:val="24"/>
          <w:szCs w:val="24"/>
        </w:rPr>
        <w:t xml:space="preserve"> delivers excellent performance </w:t>
      </w:r>
      <w:proofErr w:type="gramStart"/>
      <w:r w:rsidRPr="31F45985">
        <w:rPr>
          <w:color w:val="000000" w:themeColor="text1"/>
          <w:sz w:val="24"/>
          <w:szCs w:val="24"/>
        </w:rPr>
        <w:t>under load</w:t>
      </w:r>
      <w:proofErr w:type="gramEnd"/>
      <w:r w:rsidRPr="31F45985">
        <w:rPr>
          <w:color w:val="000000" w:themeColor="text1"/>
          <w:sz w:val="24"/>
          <w:szCs w:val="24"/>
        </w:rPr>
        <w:t>, meeting the &lt;200ms p95 target even at 500 concurrent users.</w:t>
      </w:r>
    </w:p>
    <w:p w14:paraId="61913C98"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3. Redis-backed rate limiting provides consistent protection across multiple application instances without coordination overhead.</w:t>
      </w:r>
    </w:p>
    <w:p w14:paraId="1BCE7467"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4. The JWT + RBAC authentication system adds minimal overhead (&lt; 2ms) while providing comprehensive access control.</w:t>
      </w:r>
    </w:p>
    <w:p w14:paraId="5A545D72"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5. The polyglot persistence strategy appropriately leverages each database technology’s strengths.</w:t>
      </w:r>
    </w:p>
    <w:p w14:paraId="7191C9EF" w14:textId="77777777" w:rsidR="00865060" w:rsidRPr="000344BB" w:rsidRDefault="00865060" w:rsidP="002D4C93">
      <w:pPr>
        <w:spacing w:line="360" w:lineRule="auto"/>
        <w:rPr>
          <w:color w:val="000000" w:themeColor="text1"/>
          <w:sz w:val="24"/>
          <w:szCs w:val="24"/>
        </w:rPr>
      </w:pPr>
      <w:r w:rsidRPr="000344BB">
        <w:rPr>
          <w:color w:val="000000" w:themeColor="text1"/>
          <w:sz w:val="24"/>
          <w:szCs w:val="24"/>
        </w:rPr>
        <w:br w:type="page"/>
      </w:r>
    </w:p>
    <w:p w14:paraId="00FCC8C5" w14:textId="6D4A9BDA" w:rsidR="00865060" w:rsidRPr="000344BB" w:rsidRDefault="00524B49" w:rsidP="31F45985">
      <w:pPr>
        <w:pStyle w:val="Heading1"/>
        <w:spacing w:line="360" w:lineRule="auto"/>
        <w:jc w:val="center"/>
        <w:rPr>
          <w:rFonts w:ascii="Times New Roman" w:hAnsi="Times New Roman" w:cs="Times New Roman"/>
          <w:color w:val="000000" w:themeColor="text1"/>
          <w:sz w:val="24"/>
          <w:szCs w:val="24"/>
        </w:rPr>
      </w:pPr>
      <w:bookmarkStart w:id="93" w:name="_Toc230950224"/>
      <w:r w:rsidRPr="31F45985">
        <w:rPr>
          <w:rFonts w:ascii="Times New Roman" w:hAnsi="Times New Roman" w:cs="Times New Roman"/>
          <w:b/>
          <w:bCs/>
          <w:color w:val="000000" w:themeColor="text1"/>
          <w:sz w:val="24"/>
          <w:szCs w:val="24"/>
        </w:rPr>
        <w:lastRenderedPageBreak/>
        <w:t>Chapter 6</w:t>
      </w:r>
      <w:r>
        <w:br/>
      </w:r>
      <w:r w:rsidRPr="31F45985">
        <w:rPr>
          <w:rFonts w:ascii="Times New Roman" w:hAnsi="Times New Roman" w:cs="Times New Roman"/>
          <w:b/>
          <w:bCs/>
          <w:color w:val="000000" w:themeColor="text1"/>
          <w:sz w:val="32"/>
          <w:szCs w:val="32"/>
        </w:rPr>
        <w:t xml:space="preserve">Conclusion </w:t>
      </w:r>
      <w:proofErr w:type="gramStart"/>
      <w:r w:rsidRPr="31F45985">
        <w:rPr>
          <w:rFonts w:ascii="Times New Roman" w:hAnsi="Times New Roman" w:cs="Times New Roman"/>
          <w:b/>
          <w:bCs/>
          <w:color w:val="000000" w:themeColor="text1"/>
          <w:sz w:val="32"/>
          <w:szCs w:val="32"/>
        </w:rPr>
        <w:t>And</w:t>
      </w:r>
      <w:proofErr w:type="gramEnd"/>
      <w:r w:rsidRPr="31F45985">
        <w:rPr>
          <w:rFonts w:ascii="Times New Roman" w:hAnsi="Times New Roman" w:cs="Times New Roman"/>
          <w:b/>
          <w:bCs/>
          <w:color w:val="000000" w:themeColor="text1"/>
          <w:sz w:val="32"/>
          <w:szCs w:val="32"/>
        </w:rPr>
        <w:t xml:space="preserve"> Future Work</w:t>
      </w:r>
      <w:bookmarkEnd w:id="93"/>
      <w:r>
        <w:br/>
      </w:r>
    </w:p>
    <w:p w14:paraId="7CAED341" w14:textId="2F66D030" w:rsidR="00865060" w:rsidRPr="00F9410E" w:rsidRDefault="00F9410E" w:rsidP="002D4C93">
      <w:pPr>
        <w:pStyle w:val="Heading2"/>
        <w:spacing w:line="360" w:lineRule="auto"/>
        <w:rPr>
          <w:rFonts w:ascii="Times New Roman" w:hAnsi="Times New Roman" w:cs="Times New Roman"/>
          <w:color w:val="000000" w:themeColor="text1"/>
          <w:sz w:val="28"/>
          <w:szCs w:val="28"/>
        </w:rPr>
      </w:pPr>
      <w:bookmarkStart w:id="94" w:name="_Toc230950225"/>
      <w:r w:rsidRPr="00F9410E">
        <w:rPr>
          <w:rFonts w:ascii="Times New Roman" w:hAnsi="Times New Roman" w:cs="Times New Roman"/>
          <w:color w:val="000000" w:themeColor="text1"/>
          <w:sz w:val="28"/>
          <w:szCs w:val="28"/>
        </w:rPr>
        <w:t>6.1 SUMMARY OF CONTRIBUTIONS</w:t>
      </w:r>
      <w:bookmarkEnd w:id="94"/>
    </w:p>
    <w:p w14:paraId="59EB4C77"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This project has delivered a comprehensive AI Security Posture Management platform that addresses the critical gap in enterprise AI security tooling. The key contributions include:</w:t>
      </w:r>
    </w:p>
    <w:p w14:paraId="32E14D2B"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1. Unified AISPM Architecture: Design and implementation of a modular platform integrating asset discovery, risk assessment, compliance monitoring, vulnerability management, LLM safety testing, and governance automation.</w:t>
      </w:r>
    </w:p>
    <w:p w14:paraId="085A3F98"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2. Multi-Source Asset Discovery: Implementation of a 10-scanner discovery engine capable of identifying AI assets across cloud platforms, Kubernetes clusters, code repositories, file systems, MLOps platforms, and network traffic.</w:t>
      </w:r>
    </w:p>
    <w:p w14:paraId="09465CF3"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3. AI-BOM Generation: Development of an industry-first AI Bill of Materials generator compliant with CycloneDX 1.5, enabling supply chain transparency for AI systems.</w:t>
      </w:r>
    </w:p>
    <w:p w14:paraId="6B6888A0"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4. LLM Safety Framework: Implementation of a structured LLM security testing framework covering prompt injection, hallucination, toxicity, and data leakage.</w:t>
      </w:r>
    </w:p>
    <w:p w14:paraId="244E64BA"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5. Open-Source Integration: Orchestration of 14 industry-leading open-source tools into a cohesive platform.</w:t>
      </w:r>
    </w:p>
    <w:p w14:paraId="6E7AFE1F"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6. Enterprise-Grade Security: Comprehensive security controls including JWT authentication, RBAC, distributed rate limiting, CSRF protection, and AES-256 encryption.</w:t>
      </w:r>
    </w:p>
    <w:p w14:paraId="7F73E132" w14:textId="07961724"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7. Production-Ready Deployment: Complete Docker, Kubernetes, and CI/CD configurations.</w:t>
      </w:r>
      <w:r>
        <w:br/>
      </w:r>
    </w:p>
    <w:p w14:paraId="1B9337C6" w14:textId="55A55CC3" w:rsidR="00865060" w:rsidRPr="00F9410E" w:rsidRDefault="00F9410E" w:rsidP="31F45985">
      <w:pPr>
        <w:pStyle w:val="Heading2"/>
        <w:spacing w:line="360" w:lineRule="auto"/>
        <w:jc w:val="both"/>
        <w:rPr>
          <w:rFonts w:ascii="Times New Roman" w:hAnsi="Times New Roman" w:cs="Times New Roman"/>
          <w:color w:val="000000" w:themeColor="text1"/>
          <w:sz w:val="28"/>
          <w:szCs w:val="28"/>
        </w:rPr>
      </w:pPr>
      <w:bookmarkStart w:id="95" w:name="_Toc230950226"/>
      <w:r w:rsidRPr="31F45985">
        <w:rPr>
          <w:rFonts w:ascii="Times New Roman" w:hAnsi="Times New Roman" w:cs="Times New Roman"/>
          <w:color w:val="000000" w:themeColor="text1"/>
          <w:sz w:val="28"/>
          <w:szCs w:val="28"/>
        </w:rPr>
        <w:t>6.2 KEY ACHIEVEMENTS</w:t>
      </w:r>
      <w:bookmarkEnd w:id="95"/>
    </w:p>
    <w:p w14:paraId="79CF5D1A" w14:textId="77777777" w:rsidR="00865060" w:rsidRPr="000344BB" w:rsidRDefault="00865060" w:rsidP="31F45985">
      <w:pPr>
        <w:spacing w:line="360" w:lineRule="auto"/>
        <w:jc w:val="both"/>
        <w:rPr>
          <w:color w:val="000000" w:themeColor="text1"/>
          <w:sz w:val="24"/>
          <w:szCs w:val="24"/>
        </w:rPr>
      </w:pPr>
      <w:r w:rsidRPr="31F45985">
        <w:rPr>
          <w:b/>
          <w:bCs/>
          <w:color w:val="000000" w:themeColor="text1"/>
          <w:sz w:val="24"/>
          <w:szCs w:val="24"/>
        </w:rPr>
        <w:t>Quantitative Achievements:</w:t>
      </w:r>
    </w:p>
    <w:p w14:paraId="233394CD"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26,000+ lines of production code delivered</w:t>
      </w:r>
    </w:p>
    <w:p w14:paraId="0CE034BF"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70+ backend service modules implemented</w:t>
      </w:r>
    </w:p>
    <w:p w14:paraId="105446AD"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28+ frontend pages with interactive dashboards</w:t>
      </w:r>
    </w:p>
    <w:p w14:paraId="0C2812AC"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60+ API endpoints with comprehensive documentation</w:t>
      </w:r>
    </w:p>
    <w:p w14:paraId="78611052"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12 core modules covering the complete AISPM lifecycle</w:t>
      </w:r>
    </w:p>
    <w:p w14:paraId="3EBC10B3"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lastRenderedPageBreak/>
        <w:t>14 open-source tools integrated</w:t>
      </w:r>
    </w:p>
    <w:p w14:paraId="4FD9870E"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7 user roles with 20+ granular permissions</w:t>
      </w:r>
    </w:p>
    <w:p w14:paraId="671F10BB"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5+ regulatory frameworks supported</w:t>
      </w:r>
    </w:p>
    <w:p w14:paraId="2DD1BE4F"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25+ test files with 70%+ backend coverage</w:t>
      </w:r>
    </w:p>
    <w:p w14:paraId="627EB783"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Sub-200ms API response times at p95</w:t>
      </w:r>
    </w:p>
    <w:p w14:paraId="3252FC20" w14:textId="77777777" w:rsidR="00865060" w:rsidRPr="000344BB" w:rsidRDefault="00865060" w:rsidP="31F45985">
      <w:pPr>
        <w:spacing w:line="360" w:lineRule="auto"/>
        <w:jc w:val="both"/>
        <w:rPr>
          <w:color w:val="000000" w:themeColor="text1"/>
          <w:sz w:val="24"/>
          <w:szCs w:val="24"/>
        </w:rPr>
      </w:pPr>
      <w:r w:rsidRPr="31F45985">
        <w:rPr>
          <w:b/>
          <w:bCs/>
          <w:color w:val="000000" w:themeColor="text1"/>
          <w:sz w:val="24"/>
          <w:szCs w:val="24"/>
        </w:rPr>
        <w:t>Qualitative Achievements:</w:t>
      </w:r>
    </w:p>
    <w:p w14:paraId="349F21CE"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Addresses all 6 identified research gaps from literature review</w:t>
      </w:r>
    </w:p>
    <w:p w14:paraId="57E0AEEE"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Provides capabilities not available in any single competing solution</w:t>
      </w:r>
    </w:p>
    <w:p w14:paraId="61A3CB28"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Demonstrates feasibility of unified AISPM platform architecture</w:t>
      </w:r>
    </w:p>
    <w:p w14:paraId="63B5B08B"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Comprehensive documentation (150+ pages)</w:t>
      </w:r>
    </w:p>
    <w:p w14:paraId="4C42BDBB" w14:textId="24027A73"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Follows enterprise software engineering best practices</w:t>
      </w:r>
      <w:r>
        <w:br/>
      </w:r>
    </w:p>
    <w:p w14:paraId="377584BA" w14:textId="57BA84F1" w:rsidR="00865060" w:rsidRPr="00F9410E" w:rsidRDefault="00F9410E" w:rsidP="31F45985">
      <w:pPr>
        <w:pStyle w:val="Heading2"/>
        <w:spacing w:line="360" w:lineRule="auto"/>
        <w:jc w:val="both"/>
        <w:rPr>
          <w:rFonts w:ascii="Times New Roman" w:hAnsi="Times New Roman" w:cs="Times New Roman"/>
          <w:color w:val="000000" w:themeColor="text1"/>
          <w:sz w:val="28"/>
          <w:szCs w:val="28"/>
        </w:rPr>
      </w:pPr>
      <w:bookmarkStart w:id="96" w:name="_Toc230950227"/>
      <w:r w:rsidRPr="31F45985">
        <w:rPr>
          <w:rFonts w:ascii="Times New Roman" w:hAnsi="Times New Roman" w:cs="Times New Roman"/>
          <w:color w:val="000000" w:themeColor="text1"/>
          <w:sz w:val="28"/>
          <w:szCs w:val="28"/>
        </w:rPr>
        <w:t>6.3 LIMITATIONS</w:t>
      </w:r>
      <w:bookmarkEnd w:id="96"/>
    </w:p>
    <w:p w14:paraId="3271AC96"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1. Deployment Scope: Platform developed and tested in isolated environments rather than deployed against live enterprise AI infrastructure.</w:t>
      </w:r>
    </w:p>
    <w:p w14:paraId="4DF6C83D"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2. Scanner Coverage: While 10 scanner types are implemented, coverage of all possible AI deployment patterns is not complete.</w:t>
      </w:r>
    </w:p>
    <w:p w14:paraId="0F6CAC85"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3. Compliance Depth: Compliance rules represent an interpretation of regulatory text not validated by legal counsel.</w:t>
      </w:r>
    </w:p>
    <w:p w14:paraId="5723346B"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4. LLM Testing Scope: Safety testing covers major categories but not all possible attack variations.</w:t>
      </w:r>
    </w:p>
    <w:p w14:paraId="7C9EDF5C"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5. Performance at Scale: Testing conducted with synthetic data; characteristics with 10,000+ assets not validated.</w:t>
      </w:r>
    </w:p>
    <w:p w14:paraId="75EBBB3D" w14:textId="0BF8FCFE"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6. Integration Depth: Open-source tool integrations focus on primary capabilities.</w:t>
      </w:r>
      <w:r>
        <w:br/>
      </w:r>
    </w:p>
    <w:p w14:paraId="6F7B05DF" w14:textId="5F1D8EB7" w:rsidR="00865060" w:rsidRPr="00F9410E" w:rsidRDefault="00F9410E" w:rsidP="31F45985">
      <w:pPr>
        <w:pStyle w:val="Heading2"/>
        <w:spacing w:line="360" w:lineRule="auto"/>
        <w:jc w:val="both"/>
        <w:rPr>
          <w:rFonts w:ascii="Times New Roman" w:hAnsi="Times New Roman" w:cs="Times New Roman"/>
          <w:color w:val="000000" w:themeColor="text1"/>
          <w:sz w:val="28"/>
          <w:szCs w:val="28"/>
        </w:rPr>
      </w:pPr>
      <w:bookmarkStart w:id="97" w:name="_Toc230950228"/>
      <w:r w:rsidRPr="31F45985">
        <w:rPr>
          <w:rFonts w:ascii="Times New Roman" w:hAnsi="Times New Roman" w:cs="Times New Roman"/>
          <w:color w:val="000000" w:themeColor="text1"/>
          <w:sz w:val="28"/>
          <w:szCs w:val="28"/>
        </w:rPr>
        <w:t>6.4 FUTURE WORK</w:t>
      </w:r>
      <w:bookmarkEnd w:id="97"/>
    </w:p>
    <w:p w14:paraId="5D9D3FCF" w14:textId="77777777" w:rsidR="00865060" w:rsidRPr="000344BB" w:rsidRDefault="00865060" w:rsidP="31F45985">
      <w:pPr>
        <w:spacing w:line="360" w:lineRule="auto"/>
        <w:jc w:val="both"/>
        <w:rPr>
          <w:color w:val="000000" w:themeColor="text1"/>
          <w:sz w:val="24"/>
          <w:szCs w:val="24"/>
        </w:rPr>
      </w:pPr>
      <w:r w:rsidRPr="31F45985">
        <w:rPr>
          <w:b/>
          <w:bCs/>
          <w:color w:val="000000" w:themeColor="text1"/>
          <w:sz w:val="24"/>
          <w:szCs w:val="24"/>
        </w:rPr>
        <w:t>Near-Term (1-3 months):</w:t>
      </w:r>
    </w:p>
    <w:p w14:paraId="74A5D584"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Production deployment to enterprise environment</w:t>
      </w:r>
    </w:p>
    <w:p w14:paraId="18FD29AF"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Additional scanner types</w:t>
      </w:r>
    </w:p>
    <w:p w14:paraId="4334D473"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Enhanced LLM safety test suites</w:t>
      </w:r>
    </w:p>
    <w:p w14:paraId="5CC70A41"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Mobile application completion</w:t>
      </w:r>
    </w:p>
    <w:p w14:paraId="5AE14E95"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lastRenderedPageBreak/>
        <w:t>ML-powered anomaly detection</w:t>
      </w:r>
    </w:p>
    <w:p w14:paraId="10908459" w14:textId="77777777" w:rsidR="00865060" w:rsidRPr="000344BB" w:rsidRDefault="00865060" w:rsidP="31F45985">
      <w:pPr>
        <w:spacing w:line="360" w:lineRule="auto"/>
        <w:jc w:val="both"/>
        <w:rPr>
          <w:color w:val="000000" w:themeColor="text1"/>
          <w:sz w:val="24"/>
          <w:szCs w:val="24"/>
        </w:rPr>
      </w:pPr>
      <w:r w:rsidRPr="31F45985">
        <w:rPr>
          <w:b/>
          <w:bCs/>
          <w:color w:val="000000" w:themeColor="text1"/>
          <w:sz w:val="24"/>
          <w:szCs w:val="24"/>
        </w:rPr>
        <w:t>Medium-Term (3-6 months):</w:t>
      </w:r>
    </w:p>
    <w:p w14:paraId="1331F21F"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Full SaaS multi-tenant deployment</w:t>
      </w:r>
    </w:p>
    <w:p w14:paraId="7E22540B"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Marketplace for community integrations</w:t>
      </w:r>
    </w:p>
    <w:p w14:paraId="05FF2076"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Automated compliance evidence generation</w:t>
      </w:r>
    </w:p>
    <w:p w14:paraId="278D0917"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Advanced attack simulation</w:t>
      </w:r>
    </w:p>
    <w:p w14:paraId="68A27000"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Real-time model behavior monitoring</w:t>
      </w:r>
    </w:p>
    <w:p w14:paraId="3AAF9621" w14:textId="77777777" w:rsidR="00865060" w:rsidRPr="000344BB" w:rsidRDefault="00865060" w:rsidP="31F45985">
      <w:pPr>
        <w:spacing w:line="360" w:lineRule="auto"/>
        <w:jc w:val="both"/>
        <w:rPr>
          <w:color w:val="000000" w:themeColor="text1"/>
          <w:sz w:val="24"/>
          <w:szCs w:val="24"/>
        </w:rPr>
      </w:pPr>
      <w:r w:rsidRPr="31F45985">
        <w:rPr>
          <w:b/>
          <w:bCs/>
          <w:color w:val="000000" w:themeColor="text1"/>
          <w:sz w:val="24"/>
          <w:szCs w:val="24"/>
        </w:rPr>
        <w:t>Long-Term (6-12 months):</w:t>
      </w:r>
    </w:p>
    <w:p w14:paraId="7D1F3991"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Quantum-resistant encryption</w:t>
      </w:r>
    </w:p>
    <w:p w14:paraId="31F057C1"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AI-powered code review for ML pipelines</w:t>
      </w:r>
    </w:p>
    <w:p w14:paraId="6C634620"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Predictive remediation</w:t>
      </w:r>
    </w:p>
    <w:p w14:paraId="3786309D" w14:textId="77777777"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Industry-specific compliance modules</w:t>
      </w:r>
    </w:p>
    <w:p w14:paraId="3203BB99" w14:textId="3BB839AE" w:rsidR="00865060" w:rsidRPr="000344BB" w:rsidRDefault="00865060" w:rsidP="00F33485">
      <w:pPr>
        <w:pStyle w:val="ListBullet"/>
        <w:tabs>
          <w:tab w:val="num" w:pos="360"/>
        </w:tabs>
        <w:ind w:left="360" w:hanging="360"/>
        <w:jc w:val="both"/>
        <w:rPr>
          <w:rFonts w:cs="Times New Roman"/>
          <w:color w:val="000000" w:themeColor="text1"/>
        </w:rPr>
      </w:pPr>
      <w:r w:rsidRPr="31F45985">
        <w:rPr>
          <w:rFonts w:cs="Times New Roman"/>
          <w:color w:val="000000" w:themeColor="text1"/>
        </w:rPr>
        <w:t>Agentic AI governance with autonomous remediation</w:t>
      </w:r>
      <w:r>
        <w:br/>
      </w:r>
    </w:p>
    <w:p w14:paraId="544097C6" w14:textId="7945BEF6" w:rsidR="00865060" w:rsidRPr="00F9410E" w:rsidRDefault="00F9410E" w:rsidP="31F45985">
      <w:pPr>
        <w:pStyle w:val="Heading2"/>
        <w:spacing w:line="360" w:lineRule="auto"/>
        <w:jc w:val="both"/>
        <w:rPr>
          <w:rFonts w:ascii="Times New Roman" w:hAnsi="Times New Roman" w:cs="Times New Roman"/>
          <w:color w:val="000000" w:themeColor="text1"/>
          <w:sz w:val="28"/>
          <w:szCs w:val="28"/>
        </w:rPr>
      </w:pPr>
      <w:bookmarkStart w:id="98" w:name="_Toc230950229"/>
      <w:r w:rsidRPr="31F45985">
        <w:rPr>
          <w:rFonts w:ascii="Times New Roman" w:hAnsi="Times New Roman" w:cs="Times New Roman"/>
          <w:color w:val="000000" w:themeColor="text1"/>
          <w:sz w:val="28"/>
          <w:szCs w:val="28"/>
        </w:rPr>
        <w:t>6.5 LESSONS LEARNED</w:t>
      </w:r>
      <w:bookmarkEnd w:id="98"/>
    </w:p>
    <w:p w14:paraId="4D0B73CD" w14:textId="77777777" w:rsidR="00865060" w:rsidRPr="000344BB" w:rsidRDefault="00865060" w:rsidP="31F45985">
      <w:pPr>
        <w:spacing w:line="360" w:lineRule="auto"/>
        <w:jc w:val="both"/>
        <w:rPr>
          <w:color w:val="000000" w:themeColor="text1"/>
          <w:sz w:val="24"/>
          <w:szCs w:val="24"/>
        </w:rPr>
      </w:pPr>
      <w:r w:rsidRPr="31F45985">
        <w:rPr>
          <w:b/>
          <w:bCs/>
          <w:color w:val="000000" w:themeColor="text1"/>
          <w:sz w:val="24"/>
          <w:szCs w:val="24"/>
        </w:rPr>
        <w:t>Technical Lessons:</w:t>
      </w:r>
    </w:p>
    <w:p w14:paraId="4B665664"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1. Modular monolith architecture provides the right balance of modularity and operational simplicity.</w:t>
      </w:r>
    </w:p>
    <w:p w14:paraId="300D08C8"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2. Polyglot persistence pays dividends when data access patterns are clearly different.</w:t>
      </w:r>
    </w:p>
    <w:p w14:paraId="7F169AF2"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3. FastAPI’s async capabilities enable excellent performance without thread-based complexity.</w:t>
      </w:r>
    </w:p>
    <w:p w14:paraId="21434242"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4. TypeScript’s type system catches entire categories of frontend bugs at compile time.</w:t>
      </w:r>
    </w:p>
    <w:p w14:paraId="2C5199B2" w14:textId="25899F34"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5. React Query eliminates significant boilerplate for data fetching and caching.</w:t>
      </w:r>
      <w:r>
        <w:br/>
      </w:r>
    </w:p>
    <w:p w14:paraId="51821296" w14:textId="77777777" w:rsidR="00865060" w:rsidRPr="000344BB" w:rsidRDefault="00865060" w:rsidP="31F45985">
      <w:pPr>
        <w:spacing w:line="360" w:lineRule="auto"/>
        <w:jc w:val="both"/>
        <w:rPr>
          <w:color w:val="000000" w:themeColor="text1"/>
          <w:sz w:val="24"/>
          <w:szCs w:val="24"/>
        </w:rPr>
      </w:pPr>
      <w:r w:rsidRPr="31F45985">
        <w:rPr>
          <w:b/>
          <w:bCs/>
          <w:color w:val="000000" w:themeColor="text1"/>
          <w:sz w:val="24"/>
          <w:szCs w:val="24"/>
        </w:rPr>
        <w:t>Professional Lessons:</w:t>
      </w:r>
    </w:p>
    <w:p w14:paraId="060FE4EE"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1. Enterprise software requires attention to non-functional requirements from the start.</w:t>
      </w:r>
    </w:p>
    <w:p w14:paraId="2ACE292C"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 xml:space="preserve">2. Documentation is </w:t>
      </w:r>
      <w:proofErr w:type="gramStart"/>
      <w:r w:rsidRPr="31F45985">
        <w:rPr>
          <w:color w:val="000000" w:themeColor="text1"/>
          <w:sz w:val="24"/>
          <w:szCs w:val="24"/>
        </w:rPr>
        <w:t>a first</w:t>
      </w:r>
      <w:proofErr w:type="gramEnd"/>
      <w:r w:rsidRPr="31F45985">
        <w:rPr>
          <w:color w:val="000000" w:themeColor="text1"/>
          <w:sz w:val="24"/>
          <w:szCs w:val="24"/>
        </w:rPr>
        <w:t>-class deliverable in enterprise contexts.</w:t>
      </w:r>
    </w:p>
    <w:p w14:paraId="420E44FE"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 xml:space="preserve">3. Security must be integrated into every layer of </w:t>
      </w:r>
      <w:proofErr w:type="gramStart"/>
      <w:r w:rsidRPr="31F45985">
        <w:rPr>
          <w:color w:val="000000" w:themeColor="text1"/>
          <w:sz w:val="24"/>
          <w:szCs w:val="24"/>
        </w:rPr>
        <w:t>the application</w:t>
      </w:r>
      <w:proofErr w:type="gramEnd"/>
      <w:r w:rsidRPr="31F45985">
        <w:rPr>
          <w:color w:val="000000" w:themeColor="text1"/>
          <w:sz w:val="24"/>
          <w:szCs w:val="24"/>
        </w:rPr>
        <w:t>.</w:t>
      </w:r>
    </w:p>
    <w:p w14:paraId="38798D1B"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4. The AI security domain is rapidly evolving, requiring adaptable architecture.</w:t>
      </w:r>
    </w:p>
    <w:p w14:paraId="2A270D91" w14:textId="77777777" w:rsidR="00865060" w:rsidRPr="000344BB" w:rsidRDefault="00865060" w:rsidP="31F45985">
      <w:pPr>
        <w:spacing w:line="360" w:lineRule="auto"/>
        <w:jc w:val="both"/>
        <w:rPr>
          <w:color w:val="000000" w:themeColor="text1"/>
          <w:sz w:val="24"/>
          <w:szCs w:val="24"/>
        </w:rPr>
      </w:pPr>
      <w:r w:rsidRPr="31F45985">
        <w:rPr>
          <w:color w:val="000000" w:themeColor="text1"/>
          <w:sz w:val="24"/>
          <w:szCs w:val="24"/>
        </w:rPr>
        <w:t xml:space="preserve">5. Open-source tools require engineering effort to integrate and </w:t>
      </w:r>
      <w:proofErr w:type="gramStart"/>
      <w:r w:rsidRPr="31F45985">
        <w:rPr>
          <w:color w:val="000000" w:themeColor="text1"/>
          <w:sz w:val="24"/>
          <w:szCs w:val="24"/>
        </w:rPr>
        <w:t>operationalize</w:t>
      </w:r>
      <w:proofErr w:type="gramEnd"/>
      <w:r w:rsidRPr="31F45985">
        <w:rPr>
          <w:color w:val="000000" w:themeColor="text1"/>
          <w:sz w:val="24"/>
          <w:szCs w:val="24"/>
        </w:rPr>
        <w:t>.</w:t>
      </w:r>
    </w:p>
    <w:p w14:paraId="37403577" w14:textId="74081E7A" w:rsidR="00865060" w:rsidRDefault="00865060" w:rsidP="002D4C93">
      <w:pPr>
        <w:spacing w:line="360" w:lineRule="auto"/>
        <w:rPr>
          <w:color w:val="000000" w:themeColor="text1"/>
          <w:sz w:val="24"/>
          <w:szCs w:val="24"/>
        </w:rPr>
      </w:pPr>
    </w:p>
    <w:p w14:paraId="13074FC6" w14:textId="77777777" w:rsidR="00D1131E" w:rsidRDefault="00D1131E" w:rsidP="002D4C93">
      <w:pPr>
        <w:spacing w:line="360" w:lineRule="auto"/>
        <w:rPr>
          <w:color w:val="000000" w:themeColor="text1"/>
          <w:sz w:val="24"/>
          <w:szCs w:val="24"/>
        </w:rPr>
      </w:pPr>
    </w:p>
    <w:p w14:paraId="509742A1" w14:textId="77777777" w:rsidR="00D1131E" w:rsidRDefault="00D1131E" w:rsidP="00D1131E">
      <w:pPr>
        <w:pStyle w:val="Heading1"/>
        <w:jc w:val="center"/>
        <w:rPr>
          <w:rFonts w:ascii="Times New Roman" w:eastAsia="Times New Roman" w:hAnsi="Times New Roman" w:cs="Times New Roman"/>
          <w:b/>
          <w:bCs/>
          <w:color w:val="auto"/>
          <w:sz w:val="32"/>
          <w:szCs w:val="32"/>
        </w:rPr>
      </w:pPr>
      <w:bookmarkStart w:id="99" w:name="_Toc230950231"/>
      <w:r w:rsidRPr="00FF6373">
        <w:rPr>
          <w:rFonts w:ascii="Times New Roman" w:eastAsia="Times New Roman" w:hAnsi="Times New Roman" w:cs="Times New Roman"/>
          <w:b/>
          <w:bCs/>
          <w:color w:val="auto"/>
          <w:sz w:val="32"/>
          <w:szCs w:val="32"/>
        </w:rPr>
        <w:lastRenderedPageBreak/>
        <w:t>REFERENCES</w:t>
      </w:r>
      <w:bookmarkEnd w:id="99"/>
    </w:p>
    <w:p w14:paraId="3ACB6E8B" w14:textId="77777777" w:rsidR="009F290F" w:rsidRPr="009F290F" w:rsidRDefault="009F290F" w:rsidP="009F290F"/>
    <w:p w14:paraId="6BBBAC18" w14:textId="77777777" w:rsidR="009F290F" w:rsidRPr="009F290F" w:rsidRDefault="009F290F" w:rsidP="009F290F">
      <w:pPr>
        <w:spacing w:line="360" w:lineRule="auto"/>
        <w:rPr>
          <w:lang w:val="en-IN"/>
        </w:rPr>
      </w:pPr>
      <w:r w:rsidRPr="009F290F">
        <w:rPr>
          <w:lang w:val="en-IN"/>
        </w:rPr>
        <w:t>Biggio, B., &amp; Roli, F. (2018). Wild patterns: Ten years after the rise of adversarial machine learning. *Pattern Recognition, 84*, 317–331.</w:t>
      </w:r>
    </w:p>
    <w:p w14:paraId="19C5FE12" w14:textId="77777777" w:rsidR="009F290F" w:rsidRPr="009F290F" w:rsidRDefault="009F290F" w:rsidP="009F290F">
      <w:pPr>
        <w:spacing w:line="360" w:lineRule="auto"/>
        <w:rPr>
          <w:lang w:val="en-IN"/>
        </w:rPr>
      </w:pPr>
    </w:p>
    <w:p w14:paraId="5BB0BB00" w14:textId="77777777" w:rsidR="009F290F" w:rsidRPr="009F290F" w:rsidRDefault="009F290F" w:rsidP="009F290F">
      <w:pPr>
        <w:spacing w:line="360" w:lineRule="auto"/>
        <w:rPr>
          <w:lang w:val="en-IN"/>
        </w:rPr>
      </w:pPr>
      <w:r w:rsidRPr="009F290F">
        <w:rPr>
          <w:lang w:val="en-IN"/>
        </w:rPr>
        <w:t>Carlini, N., &amp; Wagner, D. (2017). Towards evaluating the robustness of neural networks. In *2017 IEEE Symposium on Security and Privacy (SP)* (pp. 39–57). IEEE.</w:t>
      </w:r>
    </w:p>
    <w:p w14:paraId="2602CD43" w14:textId="77777777" w:rsidR="009F290F" w:rsidRPr="009F290F" w:rsidRDefault="009F290F" w:rsidP="009F290F">
      <w:pPr>
        <w:spacing w:line="360" w:lineRule="auto"/>
        <w:rPr>
          <w:lang w:val="en-IN"/>
        </w:rPr>
      </w:pPr>
    </w:p>
    <w:p w14:paraId="54894A25" w14:textId="77777777" w:rsidR="009F290F" w:rsidRPr="009F290F" w:rsidRDefault="009F290F" w:rsidP="009F290F">
      <w:pPr>
        <w:spacing w:line="360" w:lineRule="auto"/>
        <w:rPr>
          <w:lang w:val="en-IN"/>
        </w:rPr>
      </w:pPr>
      <w:r w:rsidRPr="009F290F">
        <w:rPr>
          <w:lang w:val="en-IN"/>
        </w:rPr>
        <w:t>Carlini, N., Ippolito, D., Jagielski, M., Lee, K., Tramer, F., &amp; Zhang, C. (2023). Quantifying memorization across neural language models. In *International Conference on Learning Representations (ICLR 2023)*.</w:t>
      </w:r>
    </w:p>
    <w:p w14:paraId="31EE603C" w14:textId="77777777" w:rsidR="009F290F" w:rsidRPr="009F290F" w:rsidRDefault="009F290F" w:rsidP="009F290F">
      <w:pPr>
        <w:spacing w:line="360" w:lineRule="auto"/>
        <w:rPr>
          <w:lang w:val="en-IN"/>
        </w:rPr>
      </w:pPr>
    </w:p>
    <w:p w14:paraId="20EE9BC4" w14:textId="77777777" w:rsidR="009F290F" w:rsidRPr="009F290F" w:rsidRDefault="009F290F" w:rsidP="009F290F">
      <w:pPr>
        <w:spacing w:line="360" w:lineRule="auto"/>
        <w:rPr>
          <w:lang w:val="en-IN"/>
        </w:rPr>
      </w:pPr>
      <w:r w:rsidRPr="009F290F">
        <w:rPr>
          <w:lang w:val="en-IN"/>
        </w:rPr>
        <w:t>Chen, P. Y., Zhang, H., Sharma, Y., Yi, J., &amp; Hsieh, C. J. (2017). ZOO: Zeroth-order optimization based black-box attacks to deep neural networks without training substitute models. In *Proceedings of the 10th ACM Workshop on Artificial Intelligence and Security* (pp. 15–26).</w:t>
      </w:r>
    </w:p>
    <w:p w14:paraId="7CDA69FE" w14:textId="77777777" w:rsidR="009F290F" w:rsidRPr="009F290F" w:rsidRDefault="009F290F" w:rsidP="009F290F">
      <w:pPr>
        <w:spacing w:line="360" w:lineRule="auto"/>
        <w:rPr>
          <w:lang w:val="en-IN"/>
        </w:rPr>
      </w:pPr>
    </w:p>
    <w:p w14:paraId="62213387" w14:textId="77777777" w:rsidR="009F290F" w:rsidRPr="009F290F" w:rsidRDefault="009F290F" w:rsidP="009F290F">
      <w:pPr>
        <w:spacing w:line="360" w:lineRule="auto"/>
        <w:rPr>
          <w:lang w:val="en-IN"/>
        </w:rPr>
      </w:pPr>
      <w:r w:rsidRPr="009F290F">
        <w:rPr>
          <w:lang w:val="en-IN"/>
        </w:rPr>
        <w:t>European Parliament. (2024). *Regulation (EU) 2024/1689 laying down harmonised rules on artificial intelligence (Artificial Intelligence Act).* Official Journal of the European Union.</w:t>
      </w:r>
    </w:p>
    <w:p w14:paraId="2EC29E6E" w14:textId="77777777" w:rsidR="009F290F" w:rsidRPr="009F290F" w:rsidRDefault="009F290F" w:rsidP="009F290F">
      <w:pPr>
        <w:spacing w:line="360" w:lineRule="auto"/>
        <w:rPr>
          <w:lang w:val="en-IN"/>
        </w:rPr>
      </w:pPr>
    </w:p>
    <w:p w14:paraId="7B44BA5F" w14:textId="77777777" w:rsidR="009F290F" w:rsidRPr="009F290F" w:rsidRDefault="009F290F" w:rsidP="009F290F">
      <w:pPr>
        <w:spacing w:line="360" w:lineRule="auto"/>
        <w:rPr>
          <w:lang w:val="en-IN"/>
        </w:rPr>
      </w:pPr>
      <w:r w:rsidRPr="009F290F">
        <w:rPr>
          <w:lang w:val="en-IN"/>
        </w:rPr>
        <w:t>FastAPI. (2024). *FastAPI framework documentation.* https://fastapi.tiangolo.com/</w:t>
      </w:r>
    </w:p>
    <w:p w14:paraId="16AEDB9B" w14:textId="77777777" w:rsidR="009F290F" w:rsidRPr="009F290F" w:rsidRDefault="009F290F" w:rsidP="009F290F">
      <w:pPr>
        <w:spacing w:line="360" w:lineRule="auto"/>
        <w:rPr>
          <w:lang w:val="en-IN"/>
        </w:rPr>
      </w:pPr>
    </w:p>
    <w:p w14:paraId="4D2B7DFC" w14:textId="77777777" w:rsidR="009F290F" w:rsidRPr="009F290F" w:rsidRDefault="009F290F" w:rsidP="009F290F">
      <w:pPr>
        <w:spacing w:line="360" w:lineRule="auto"/>
        <w:rPr>
          <w:lang w:val="en-IN"/>
        </w:rPr>
      </w:pPr>
      <w:r w:rsidRPr="009F290F">
        <w:rPr>
          <w:lang w:val="en-IN"/>
        </w:rPr>
        <w:t>Flower Labs. (2024). *Flower: A friendly federated learning framework.* https://flower.ai/</w:t>
      </w:r>
    </w:p>
    <w:p w14:paraId="188CFAA0" w14:textId="77777777" w:rsidR="009F290F" w:rsidRPr="009F290F" w:rsidRDefault="009F290F" w:rsidP="009F290F">
      <w:pPr>
        <w:spacing w:line="360" w:lineRule="auto"/>
        <w:rPr>
          <w:lang w:val="en-IN"/>
        </w:rPr>
      </w:pPr>
    </w:p>
    <w:p w14:paraId="737789F0" w14:textId="77777777" w:rsidR="009F290F" w:rsidRPr="009F290F" w:rsidRDefault="009F290F" w:rsidP="009F290F">
      <w:pPr>
        <w:spacing w:line="360" w:lineRule="auto"/>
        <w:rPr>
          <w:lang w:val="en-IN"/>
        </w:rPr>
      </w:pPr>
      <w:r w:rsidRPr="009F290F">
        <w:rPr>
          <w:lang w:val="en-IN"/>
        </w:rPr>
        <w:t>Fredrikson, M., Jha, S., &amp; Ristenpart, T. (2015). Model inversion attacks that exploit confidence information and basic countermeasures. In *Proceedings of the 22nd ACM SIGSAC Conference on Computer and Communications Security* (pp. 1322–1333).</w:t>
      </w:r>
    </w:p>
    <w:p w14:paraId="4BF3B6C5" w14:textId="77777777" w:rsidR="009F290F" w:rsidRPr="009F290F" w:rsidRDefault="009F290F" w:rsidP="009F290F">
      <w:pPr>
        <w:spacing w:line="360" w:lineRule="auto"/>
        <w:rPr>
          <w:lang w:val="en-IN"/>
        </w:rPr>
      </w:pPr>
    </w:p>
    <w:p w14:paraId="5FB783B3" w14:textId="77777777" w:rsidR="009F290F" w:rsidRPr="009F290F" w:rsidRDefault="009F290F" w:rsidP="009F290F">
      <w:pPr>
        <w:spacing w:line="360" w:lineRule="auto"/>
        <w:rPr>
          <w:lang w:val="en-IN"/>
        </w:rPr>
      </w:pPr>
      <w:r w:rsidRPr="009F290F">
        <w:rPr>
          <w:lang w:val="en-IN"/>
        </w:rPr>
        <w:t>Gartner. (2025). *Market guide for AI security posture management.* Gartner Research.</w:t>
      </w:r>
    </w:p>
    <w:p w14:paraId="1E444598" w14:textId="77777777" w:rsidR="009F290F" w:rsidRPr="009F290F" w:rsidRDefault="009F290F" w:rsidP="009F290F">
      <w:pPr>
        <w:spacing w:line="360" w:lineRule="auto"/>
        <w:rPr>
          <w:lang w:val="en-IN"/>
        </w:rPr>
      </w:pPr>
    </w:p>
    <w:p w14:paraId="3C2E8A59" w14:textId="77777777" w:rsidR="009F290F" w:rsidRPr="009F290F" w:rsidRDefault="009F290F" w:rsidP="009F290F">
      <w:pPr>
        <w:spacing w:line="360" w:lineRule="auto"/>
        <w:rPr>
          <w:lang w:val="en-IN"/>
        </w:rPr>
      </w:pPr>
      <w:r w:rsidRPr="009F290F">
        <w:rPr>
          <w:lang w:val="en-IN"/>
        </w:rPr>
        <w:t>Goldblum, M., et al. (2022). Dataset security for machine learning: Data poisoning, backdoor attacks, and defenses. *IEEE Transactions on Pattern Analysis and Machine Intelligence, 45*(2), 1563–1580.</w:t>
      </w:r>
    </w:p>
    <w:p w14:paraId="607E3FAA" w14:textId="77777777" w:rsidR="009F290F" w:rsidRPr="009F290F" w:rsidRDefault="009F290F" w:rsidP="009F290F">
      <w:pPr>
        <w:spacing w:line="360" w:lineRule="auto"/>
        <w:rPr>
          <w:lang w:val="en-IN"/>
        </w:rPr>
      </w:pPr>
    </w:p>
    <w:p w14:paraId="665D3399" w14:textId="77777777" w:rsidR="009F290F" w:rsidRPr="009F290F" w:rsidRDefault="009F290F" w:rsidP="009F290F">
      <w:pPr>
        <w:spacing w:line="360" w:lineRule="auto"/>
        <w:rPr>
          <w:lang w:val="en-IN"/>
        </w:rPr>
      </w:pPr>
      <w:r w:rsidRPr="009F290F">
        <w:rPr>
          <w:lang w:val="en-IN"/>
        </w:rPr>
        <w:t>Goodfellow, I. J., Shlens, J., &amp; Szegedy, C. (2015). Explaining and harnessing adversarial examples. In *International Conference on Learning Representations (ICLR 2015)*.</w:t>
      </w:r>
    </w:p>
    <w:p w14:paraId="2091626E" w14:textId="77777777" w:rsidR="009F290F" w:rsidRPr="009F290F" w:rsidRDefault="009F290F" w:rsidP="009F290F">
      <w:pPr>
        <w:spacing w:line="360" w:lineRule="auto"/>
        <w:rPr>
          <w:lang w:val="en-IN"/>
        </w:rPr>
      </w:pPr>
    </w:p>
    <w:p w14:paraId="0479D461" w14:textId="77777777" w:rsidR="009F290F" w:rsidRPr="009F290F" w:rsidRDefault="009F290F" w:rsidP="009F290F">
      <w:pPr>
        <w:spacing w:line="360" w:lineRule="auto"/>
        <w:rPr>
          <w:lang w:val="en-IN"/>
        </w:rPr>
      </w:pPr>
      <w:r w:rsidRPr="009F290F">
        <w:rPr>
          <w:lang w:val="en-IN"/>
        </w:rPr>
        <w:lastRenderedPageBreak/>
        <w:t>Gu, T., Liu, K., Dolan-Gavitt, B., &amp; Garg, S. (2019). BadNets: Evaluating backdooring attacks on deep neural networks. *IEEE Access, 7*, 47230–47244.</w:t>
      </w:r>
    </w:p>
    <w:p w14:paraId="50D54C7A" w14:textId="77777777" w:rsidR="009F290F" w:rsidRPr="009F290F" w:rsidRDefault="009F290F" w:rsidP="009F290F">
      <w:pPr>
        <w:spacing w:line="360" w:lineRule="auto"/>
        <w:rPr>
          <w:lang w:val="en-IN"/>
        </w:rPr>
      </w:pPr>
    </w:p>
    <w:p w14:paraId="21E3C9DA" w14:textId="77777777" w:rsidR="009F290F" w:rsidRPr="009F290F" w:rsidRDefault="009F290F" w:rsidP="009F290F">
      <w:pPr>
        <w:spacing w:line="360" w:lineRule="auto"/>
        <w:rPr>
          <w:lang w:val="en-IN"/>
        </w:rPr>
      </w:pPr>
      <w:r w:rsidRPr="009F290F">
        <w:rPr>
          <w:lang w:val="en-IN"/>
        </w:rPr>
        <w:t>IBM Research. (2024a). *Adversarial Robustness Toolbox.* https://github.com/Trusted-AI/adversarial-robustness-toolbox</w:t>
      </w:r>
    </w:p>
    <w:p w14:paraId="3AC36864" w14:textId="77777777" w:rsidR="009F290F" w:rsidRPr="009F290F" w:rsidRDefault="009F290F" w:rsidP="009F290F">
      <w:pPr>
        <w:spacing w:line="360" w:lineRule="auto"/>
        <w:rPr>
          <w:lang w:val="en-IN"/>
        </w:rPr>
      </w:pPr>
    </w:p>
    <w:p w14:paraId="7588A701" w14:textId="77777777" w:rsidR="009F290F" w:rsidRPr="009F290F" w:rsidRDefault="009F290F" w:rsidP="009F290F">
      <w:pPr>
        <w:spacing w:line="360" w:lineRule="auto"/>
        <w:rPr>
          <w:lang w:val="en-IN"/>
        </w:rPr>
      </w:pPr>
      <w:r w:rsidRPr="009F290F">
        <w:rPr>
          <w:lang w:val="en-IN"/>
        </w:rPr>
        <w:t>IBM Research. (2024b). *AI Fairness 360.* https://github.com/Trusted-AI/AIF360</w:t>
      </w:r>
    </w:p>
    <w:p w14:paraId="167BDA09" w14:textId="77777777" w:rsidR="009F290F" w:rsidRPr="009F290F" w:rsidRDefault="009F290F" w:rsidP="009F290F">
      <w:pPr>
        <w:spacing w:line="360" w:lineRule="auto"/>
        <w:rPr>
          <w:lang w:val="en-IN"/>
        </w:rPr>
      </w:pPr>
    </w:p>
    <w:p w14:paraId="28684ABC" w14:textId="77777777" w:rsidR="009F290F" w:rsidRPr="009F290F" w:rsidRDefault="009F290F" w:rsidP="009F290F">
      <w:pPr>
        <w:spacing w:line="360" w:lineRule="auto"/>
        <w:rPr>
          <w:lang w:val="en-IN"/>
        </w:rPr>
      </w:pPr>
      <w:r w:rsidRPr="009F290F">
        <w:rPr>
          <w:lang w:val="en-IN"/>
        </w:rPr>
        <w:t>International Organization for Standardization. (2023). *ISO/IEC 42001:2023 information technology—Artificial intelligence—Management system.* ISO.</w:t>
      </w:r>
    </w:p>
    <w:p w14:paraId="4407E25E" w14:textId="77777777" w:rsidR="009F290F" w:rsidRPr="009F290F" w:rsidRDefault="009F290F" w:rsidP="009F290F">
      <w:pPr>
        <w:spacing w:line="360" w:lineRule="auto"/>
        <w:rPr>
          <w:lang w:val="en-IN"/>
        </w:rPr>
      </w:pPr>
    </w:p>
    <w:p w14:paraId="7D840257" w14:textId="77777777" w:rsidR="009F290F" w:rsidRPr="009F290F" w:rsidRDefault="009F290F" w:rsidP="009F290F">
      <w:pPr>
        <w:spacing w:line="360" w:lineRule="auto"/>
        <w:rPr>
          <w:lang w:val="en-IN"/>
        </w:rPr>
      </w:pPr>
      <w:r w:rsidRPr="009F290F">
        <w:rPr>
          <w:lang w:val="en-IN"/>
        </w:rPr>
        <w:t>McKinsey &amp; Company. (2025). *The state of AI in 2025: Global survey results.* McKinsey Digital.</w:t>
      </w:r>
    </w:p>
    <w:p w14:paraId="4C5ACDC6" w14:textId="77777777" w:rsidR="009F290F" w:rsidRPr="009F290F" w:rsidRDefault="009F290F" w:rsidP="009F290F">
      <w:pPr>
        <w:spacing w:line="360" w:lineRule="auto"/>
        <w:rPr>
          <w:lang w:val="en-IN"/>
        </w:rPr>
      </w:pPr>
    </w:p>
    <w:p w14:paraId="5294FCAB" w14:textId="77777777" w:rsidR="009F290F" w:rsidRPr="009F290F" w:rsidRDefault="009F290F" w:rsidP="009F290F">
      <w:pPr>
        <w:spacing w:line="360" w:lineRule="auto"/>
        <w:rPr>
          <w:lang w:val="en-IN"/>
        </w:rPr>
      </w:pPr>
      <w:r w:rsidRPr="009F290F">
        <w:rPr>
          <w:lang w:val="en-IN"/>
        </w:rPr>
        <w:t>Microsoft. (2024). *Presidio: Data protection and de-identification SDK.* https://github.com/microsoft/presidio</w:t>
      </w:r>
    </w:p>
    <w:p w14:paraId="38AE20DC" w14:textId="77777777" w:rsidR="009F290F" w:rsidRPr="009F290F" w:rsidRDefault="009F290F" w:rsidP="009F290F">
      <w:pPr>
        <w:spacing w:line="360" w:lineRule="auto"/>
        <w:rPr>
          <w:lang w:val="en-IN"/>
        </w:rPr>
      </w:pPr>
    </w:p>
    <w:p w14:paraId="0B2F719D" w14:textId="77777777" w:rsidR="009F290F" w:rsidRPr="009F290F" w:rsidRDefault="009F290F" w:rsidP="009F290F">
      <w:pPr>
        <w:spacing w:line="360" w:lineRule="auto"/>
        <w:rPr>
          <w:lang w:val="en-IN"/>
        </w:rPr>
      </w:pPr>
      <w:r w:rsidRPr="009F290F">
        <w:rPr>
          <w:lang w:val="en-IN"/>
        </w:rPr>
        <w:t>MITRE Corporation. (2023). *ATLAS: Adversarial Threat Landscape for Artificial Intelligence Systems.* https://atlas.mitre.org/</w:t>
      </w:r>
    </w:p>
    <w:p w14:paraId="362657C5" w14:textId="77777777" w:rsidR="009F290F" w:rsidRPr="009F290F" w:rsidRDefault="009F290F" w:rsidP="009F290F">
      <w:pPr>
        <w:spacing w:line="360" w:lineRule="auto"/>
        <w:rPr>
          <w:lang w:val="en-IN"/>
        </w:rPr>
      </w:pPr>
    </w:p>
    <w:p w14:paraId="78020232" w14:textId="77777777" w:rsidR="009F290F" w:rsidRPr="009F290F" w:rsidRDefault="009F290F" w:rsidP="009F290F">
      <w:pPr>
        <w:spacing w:line="360" w:lineRule="auto"/>
        <w:rPr>
          <w:lang w:val="en-IN"/>
        </w:rPr>
      </w:pPr>
      <w:r w:rsidRPr="009F290F">
        <w:rPr>
          <w:lang w:val="en-IN"/>
        </w:rPr>
        <w:t>National Institute of Standards and Technology. (2023). *Artificial intelligence risk management framework (AI RMF 1.0).* NIST AI 100-1.</w:t>
      </w:r>
    </w:p>
    <w:p w14:paraId="001B2C02" w14:textId="77777777" w:rsidR="009F290F" w:rsidRPr="009F290F" w:rsidRDefault="009F290F" w:rsidP="009F290F">
      <w:pPr>
        <w:spacing w:line="360" w:lineRule="auto"/>
        <w:rPr>
          <w:lang w:val="en-IN"/>
        </w:rPr>
      </w:pPr>
    </w:p>
    <w:p w14:paraId="2D73F54F" w14:textId="77777777" w:rsidR="009F290F" w:rsidRPr="009F290F" w:rsidRDefault="009F290F" w:rsidP="009F290F">
      <w:pPr>
        <w:spacing w:line="360" w:lineRule="auto"/>
        <w:rPr>
          <w:lang w:val="en-IN"/>
        </w:rPr>
      </w:pPr>
      <w:r w:rsidRPr="009F290F">
        <w:rPr>
          <w:lang w:val="en-IN"/>
        </w:rPr>
        <w:t>OpenDP. (2024). *OpenDP: The open-source differential privacy library.* https://opendp.org/</w:t>
      </w:r>
    </w:p>
    <w:p w14:paraId="5496B476" w14:textId="77777777" w:rsidR="009F290F" w:rsidRPr="009F290F" w:rsidRDefault="009F290F" w:rsidP="009F290F">
      <w:pPr>
        <w:spacing w:line="360" w:lineRule="auto"/>
        <w:rPr>
          <w:lang w:val="en-IN"/>
        </w:rPr>
      </w:pPr>
    </w:p>
    <w:p w14:paraId="3495F626" w14:textId="77777777" w:rsidR="009F290F" w:rsidRPr="009F290F" w:rsidRDefault="009F290F" w:rsidP="009F290F">
      <w:pPr>
        <w:spacing w:line="360" w:lineRule="auto"/>
        <w:rPr>
          <w:lang w:val="en-IN"/>
        </w:rPr>
      </w:pPr>
      <w:r w:rsidRPr="009F290F">
        <w:rPr>
          <w:lang w:val="en-IN"/>
        </w:rPr>
        <w:t>OWASP Foundation. (2023). *OWASP Top 10 for Large Language Model Applications.*</w:t>
      </w:r>
    </w:p>
    <w:p w14:paraId="7810DD21" w14:textId="77777777" w:rsidR="009F290F" w:rsidRPr="009F290F" w:rsidRDefault="009F290F" w:rsidP="009F290F">
      <w:pPr>
        <w:spacing w:line="360" w:lineRule="auto"/>
        <w:rPr>
          <w:lang w:val="en-IN"/>
        </w:rPr>
      </w:pPr>
    </w:p>
    <w:p w14:paraId="3A002636" w14:textId="77777777" w:rsidR="009F290F" w:rsidRPr="009F290F" w:rsidRDefault="009F290F" w:rsidP="009F290F">
      <w:pPr>
        <w:spacing w:line="360" w:lineRule="auto"/>
        <w:rPr>
          <w:lang w:val="en-IN"/>
        </w:rPr>
      </w:pPr>
      <w:r w:rsidRPr="009F290F">
        <w:rPr>
          <w:lang w:val="en-IN"/>
        </w:rPr>
        <w:t>OWASP CycloneDX. (2024). *CycloneDX specification.* https://cyclonedx.org/</w:t>
      </w:r>
    </w:p>
    <w:p w14:paraId="32C6BCC3" w14:textId="77777777" w:rsidR="009F290F" w:rsidRPr="009F290F" w:rsidRDefault="009F290F" w:rsidP="009F290F">
      <w:pPr>
        <w:spacing w:line="360" w:lineRule="auto"/>
        <w:rPr>
          <w:lang w:val="en-IN"/>
        </w:rPr>
      </w:pPr>
    </w:p>
    <w:p w14:paraId="0D4441D6" w14:textId="77777777" w:rsidR="009F290F" w:rsidRPr="009F290F" w:rsidRDefault="009F290F" w:rsidP="009F290F">
      <w:pPr>
        <w:spacing w:line="360" w:lineRule="auto"/>
        <w:rPr>
          <w:lang w:val="en-IN"/>
        </w:rPr>
      </w:pPr>
      <w:r w:rsidRPr="009F290F">
        <w:rPr>
          <w:lang w:val="en-IN"/>
        </w:rPr>
        <w:t>Perez, F., &amp; Ribeiro, I. (2022). Ignore this title and HackAPrompt: Exposing systemic weaknesses of LLMs. In *Proceedings of the 2022 Conference on Empirical Methods in Natural Language Processing (EMNLP 2022)*.</w:t>
      </w:r>
    </w:p>
    <w:p w14:paraId="0E9E5CAD" w14:textId="77777777" w:rsidR="009F290F" w:rsidRPr="009F290F" w:rsidRDefault="009F290F" w:rsidP="009F290F">
      <w:pPr>
        <w:spacing w:line="360" w:lineRule="auto"/>
        <w:rPr>
          <w:lang w:val="en-IN"/>
        </w:rPr>
      </w:pPr>
    </w:p>
    <w:p w14:paraId="6C561995" w14:textId="77777777" w:rsidR="009F290F" w:rsidRPr="009F290F" w:rsidRDefault="009F290F" w:rsidP="009F290F">
      <w:pPr>
        <w:spacing w:line="360" w:lineRule="auto"/>
        <w:rPr>
          <w:lang w:val="en-IN"/>
        </w:rPr>
      </w:pPr>
      <w:r w:rsidRPr="009F290F">
        <w:rPr>
          <w:lang w:val="en-IN"/>
        </w:rPr>
        <w:t>React. (2024). *React: A JavaScript library for building user interfaces.* https://react.dev/</w:t>
      </w:r>
    </w:p>
    <w:p w14:paraId="3E2066EF" w14:textId="77777777" w:rsidR="009F290F" w:rsidRPr="009F290F" w:rsidRDefault="009F290F" w:rsidP="009F290F">
      <w:pPr>
        <w:spacing w:line="360" w:lineRule="auto"/>
        <w:rPr>
          <w:lang w:val="en-IN"/>
        </w:rPr>
      </w:pPr>
    </w:p>
    <w:p w14:paraId="7C19B7C3" w14:textId="77777777" w:rsidR="009F290F" w:rsidRPr="009F290F" w:rsidRDefault="009F290F" w:rsidP="009F290F">
      <w:pPr>
        <w:spacing w:line="360" w:lineRule="auto"/>
        <w:rPr>
          <w:lang w:val="en-IN"/>
        </w:rPr>
      </w:pPr>
      <w:r w:rsidRPr="009F290F">
        <w:rPr>
          <w:lang w:val="en-IN"/>
        </w:rPr>
        <w:t>Sculley, D., et al. (2015). Hidden technical debt in machine learning systems. In *Advances in Neural Information Processing Systems* (Vol. 28, pp. 2503–2511).</w:t>
      </w:r>
    </w:p>
    <w:p w14:paraId="01ABA4FC" w14:textId="77777777" w:rsidR="009F290F" w:rsidRPr="009F290F" w:rsidRDefault="009F290F" w:rsidP="009F290F">
      <w:pPr>
        <w:spacing w:line="360" w:lineRule="auto"/>
        <w:rPr>
          <w:lang w:val="en-IN"/>
        </w:rPr>
      </w:pPr>
    </w:p>
    <w:p w14:paraId="30E515D0" w14:textId="77777777" w:rsidR="009F290F" w:rsidRPr="009F290F" w:rsidRDefault="009F290F" w:rsidP="009F290F">
      <w:pPr>
        <w:spacing w:line="360" w:lineRule="auto"/>
        <w:rPr>
          <w:lang w:val="en-IN"/>
        </w:rPr>
      </w:pPr>
      <w:r w:rsidRPr="009F290F">
        <w:rPr>
          <w:lang w:val="en-IN"/>
        </w:rPr>
        <w:t>Shokri, R., Stronati, M., Song, C., &amp; Shmatikov, V. (2017). Membership inference attacks against machine learning models. In *2017 IEEE Symposium on Security and Privacy (SP)* (pp. 3–18).</w:t>
      </w:r>
    </w:p>
    <w:p w14:paraId="5F82A43B" w14:textId="77777777" w:rsidR="009F290F" w:rsidRPr="009F290F" w:rsidRDefault="009F290F" w:rsidP="009F290F">
      <w:pPr>
        <w:spacing w:line="360" w:lineRule="auto"/>
        <w:rPr>
          <w:lang w:val="en-IN"/>
        </w:rPr>
      </w:pPr>
    </w:p>
    <w:p w14:paraId="31E349D8" w14:textId="77777777" w:rsidR="009F290F" w:rsidRPr="009F290F" w:rsidRDefault="009F290F" w:rsidP="009F290F">
      <w:pPr>
        <w:spacing w:line="360" w:lineRule="auto"/>
        <w:rPr>
          <w:lang w:val="en-IN"/>
        </w:rPr>
      </w:pPr>
      <w:r w:rsidRPr="009F290F">
        <w:rPr>
          <w:lang w:val="en-IN"/>
        </w:rPr>
        <w:t>SQLAlchemy. (2024). *SQLAlchemy: The Python SQL toolkit and ORM.* https://www.sqlalchemy.org/</w:t>
      </w:r>
    </w:p>
    <w:p w14:paraId="7794B836" w14:textId="77777777" w:rsidR="009F290F" w:rsidRPr="009F290F" w:rsidRDefault="009F290F" w:rsidP="009F290F">
      <w:pPr>
        <w:spacing w:line="360" w:lineRule="auto"/>
        <w:rPr>
          <w:lang w:val="en-IN"/>
        </w:rPr>
      </w:pPr>
    </w:p>
    <w:p w14:paraId="1F6BDA2B" w14:textId="77777777" w:rsidR="009F290F" w:rsidRPr="009F290F" w:rsidRDefault="009F290F" w:rsidP="009F290F">
      <w:pPr>
        <w:spacing w:line="360" w:lineRule="auto"/>
        <w:rPr>
          <w:lang w:val="en-IN"/>
        </w:rPr>
      </w:pPr>
      <w:r w:rsidRPr="009F290F">
        <w:rPr>
          <w:lang w:val="en-IN"/>
        </w:rPr>
        <w:t>Tramer, F., Zhang, F., Juels, A., Reiter, M. K., &amp; Ristenpart, T. (2016). Stealing machine learning models via prediction APIs. In *25th USENIX Security Symposium (USENIX Security 16)* (pp. 601–618).</w:t>
      </w:r>
    </w:p>
    <w:p w14:paraId="079D627D" w14:textId="77777777" w:rsidR="009F290F" w:rsidRPr="009F290F" w:rsidRDefault="009F290F" w:rsidP="009F290F">
      <w:pPr>
        <w:spacing w:line="360" w:lineRule="auto"/>
        <w:rPr>
          <w:lang w:val="en-IN"/>
        </w:rPr>
      </w:pPr>
    </w:p>
    <w:p w14:paraId="3BD81819" w14:textId="77777777" w:rsidR="009F290F" w:rsidRPr="009F290F" w:rsidRDefault="009F290F" w:rsidP="009F290F">
      <w:pPr>
        <w:spacing w:line="360" w:lineRule="auto"/>
        <w:rPr>
          <w:lang w:val="en-IN"/>
        </w:rPr>
      </w:pPr>
      <w:r w:rsidRPr="009F290F">
        <w:rPr>
          <w:lang w:val="en-IN"/>
        </w:rPr>
        <w:t>Trail of Bits. (2024). *Fickling: A Python pickling decompiler.* https://github.com/trailofbits/fickling</w:t>
      </w:r>
    </w:p>
    <w:p w14:paraId="72D39BF4" w14:textId="77777777" w:rsidR="00D1131E" w:rsidRPr="00F71ECB" w:rsidRDefault="00D1131E" w:rsidP="00D1131E">
      <w:pPr>
        <w:spacing w:line="360" w:lineRule="auto"/>
        <w:rPr>
          <w:b/>
          <w:bCs/>
          <w:sz w:val="24"/>
          <w:szCs w:val="24"/>
        </w:rPr>
      </w:pPr>
    </w:p>
    <w:p w14:paraId="0C327247" w14:textId="77777777" w:rsidR="009F290F" w:rsidRDefault="009F290F" w:rsidP="002D4C93">
      <w:pPr>
        <w:spacing w:line="360" w:lineRule="auto"/>
        <w:rPr>
          <w:color w:val="000000" w:themeColor="text1"/>
          <w:sz w:val="24"/>
          <w:szCs w:val="24"/>
        </w:rPr>
      </w:pPr>
    </w:p>
    <w:p w14:paraId="15AED398" w14:textId="77777777" w:rsidR="00B535AA" w:rsidRDefault="00B535AA" w:rsidP="002D4C93">
      <w:pPr>
        <w:spacing w:line="360" w:lineRule="auto"/>
        <w:rPr>
          <w:color w:val="000000" w:themeColor="text1"/>
          <w:sz w:val="24"/>
          <w:szCs w:val="24"/>
        </w:rPr>
      </w:pPr>
    </w:p>
    <w:p w14:paraId="4152642C" w14:textId="77777777" w:rsidR="009F290F" w:rsidRDefault="009F290F" w:rsidP="002D4C93">
      <w:pPr>
        <w:spacing w:line="360" w:lineRule="auto"/>
        <w:rPr>
          <w:color w:val="000000" w:themeColor="text1"/>
          <w:sz w:val="24"/>
          <w:szCs w:val="24"/>
        </w:rPr>
      </w:pPr>
    </w:p>
    <w:p w14:paraId="342CC9ED" w14:textId="77777777" w:rsidR="00B535AA" w:rsidRDefault="00B535AA" w:rsidP="002D4C93">
      <w:pPr>
        <w:spacing w:line="360" w:lineRule="auto"/>
        <w:rPr>
          <w:color w:val="000000" w:themeColor="text1"/>
          <w:sz w:val="24"/>
          <w:szCs w:val="24"/>
        </w:rPr>
      </w:pPr>
    </w:p>
    <w:p w14:paraId="193501A6" w14:textId="77777777" w:rsidR="00B535AA" w:rsidRDefault="00B535AA" w:rsidP="002D4C93">
      <w:pPr>
        <w:spacing w:line="360" w:lineRule="auto"/>
        <w:rPr>
          <w:color w:val="000000" w:themeColor="text1"/>
          <w:sz w:val="24"/>
          <w:szCs w:val="24"/>
        </w:rPr>
      </w:pPr>
    </w:p>
    <w:p w14:paraId="1AD86D34" w14:textId="77777777" w:rsidR="00B535AA" w:rsidRDefault="00B535AA" w:rsidP="002D4C93">
      <w:pPr>
        <w:spacing w:line="360" w:lineRule="auto"/>
        <w:rPr>
          <w:color w:val="000000" w:themeColor="text1"/>
          <w:sz w:val="24"/>
          <w:szCs w:val="24"/>
        </w:rPr>
      </w:pPr>
    </w:p>
    <w:p w14:paraId="4F8AAA30" w14:textId="77777777" w:rsidR="00B535AA" w:rsidRDefault="00B535AA" w:rsidP="002D4C93">
      <w:pPr>
        <w:spacing w:line="360" w:lineRule="auto"/>
        <w:rPr>
          <w:color w:val="000000" w:themeColor="text1"/>
          <w:sz w:val="24"/>
          <w:szCs w:val="24"/>
        </w:rPr>
      </w:pPr>
    </w:p>
    <w:p w14:paraId="3CB2549E" w14:textId="77777777" w:rsidR="00B535AA" w:rsidRDefault="00B535AA" w:rsidP="002D4C93">
      <w:pPr>
        <w:spacing w:line="360" w:lineRule="auto"/>
        <w:rPr>
          <w:color w:val="000000" w:themeColor="text1"/>
          <w:sz w:val="24"/>
          <w:szCs w:val="24"/>
        </w:rPr>
      </w:pPr>
    </w:p>
    <w:p w14:paraId="719493C9" w14:textId="77777777" w:rsidR="00B535AA" w:rsidRDefault="00B535AA" w:rsidP="002D4C93">
      <w:pPr>
        <w:spacing w:line="360" w:lineRule="auto"/>
        <w:rPr>
          <w:color w:val="000000" w:themeColor="text1"/>
          <w:sz w:val="24"/>
          <w:szCs w:val="24"/>
        </w:rPr>
      </w:pPr>
    </w:p>
    <w:p w14:paraId="3B849DD3" w14:textId="77777777" w:rsidR="00B535AA" w:rsidRDefault="00B535AA" w:rsidP="002D4C93">
      <w:pPr>
        <w:spacing w:line="360" w:lineRule="auto"/>
        <w:rPr>
          <w:color w:val="000000" w:themeColor="text1"/>
          <w:sz w:val="24"/>
          <w:szCs w:val="24"/>
        </w:rPr>
      </w:pPr>
    </w:p>
    <w:p w14:paraId="455599D3" w14:textId="77777777" w:rsidR="00B535AA" w:rsidRDefault="00B535AA" w:rsidP="002D4C93">
      <w:pPr>
        <w:spacing w:line="360" w:lineRule="auto"/>
        <w:rPr>
          <w:color w:val="000000" w:themeColor="text1"/>
          <w:sz w:val="24"/>
          <w:szCs w:val="24"/>
        </w:rPr>
      </w:pPr>
    </w:p>
    <w:p w14:paraId="11A484A1" w14:textId="77777777" w:rsidR="00B535AA" w:rsidRDefault="00B535AA" w:rsidP="002D4C93">
      <w:pPr>
        <w:spacing w:line="360" w:lineRule="auto"/>
        <w:rPr>
          <w:color w:val="000000" w:themeColor="text1"/>
          <w:sz w:val="24"/>
          <w:szCs w:val="24"/>
        </w:rPr>
      </w:pPr>
    </w:p>
    <w:p w14:paraId="5B172B0A" w14:textId="77777777" w:rsidR="00B535AA" w:rsidRDefault="00B535AA" w:rsidP="002D4C93">
      <w:pPr>
        <w:spacing w:line="360" w:lineRule="auto"/>
        <w:rPr>
          <w:color w:val="000000" w:themeColor="text1"/>
          <w:sz w:val="24"/>
          <w:szCs w:val="24"/>
        </w:rPr>
      </w:pPr>
    </w:p>
    <w:p w14:paraId="383372A5" w14:textId="77777777" w:rsidR="00B535AA" w:rsidRDefault="00B535AA" w:rsidP="002D4C93">
      <w:pPr>
        <w:spacing w:line="360" w:lineRule="auto"/>
        <w:rPr>
          <w:color w:val="000000" w:themeColor="text1"/>
          <w:sz w:val="24"/>
          <w:szCs w:val="24"/>
        </w:rPr>
      </w:pPr>
    </w:p>
    <w:p w14:paraId="4A5923F6" w14:textId="77777777" w:rsidR="00B535AA" w:rsidRDefault="00B535AA" w:rsidP="002D4C93">
      <w:pPr>
        <w:spacing w:line="360" w:lineRule="auto"/>
        <w:rPr>
          <w:color w:val="000000" w:themeColor="text1"/>
          <w:sz w:val="24"/>
          <w:szCs w:val="24"/>
        </w:rPr>
      </w:pPr>
    </w:p>
    <w:p w14:paraId="040F6FA3" w14:textId="77777777" w:rsidR="00B535AA" w:rsidRDefault="00B535AA" w:rsidP="002D4C93">
      <w:pPr>
        <w:spacing w:line="360" w:lineRule="auto"/>
        <w:rPr>
          <w:color w:val="000000" w:themeColor="text1"/>
          <w:sz w:val="24"/>
          <w:szCs w:val="24"/>
        </w:rPr>
      </w:pPr>
    </w:p>
    <w:p w14:paraId="351D197F" w14:textId="77777777" w:rsidR="00B535AA" w:rsidRDefault="00B535AA" w:rsidP="002D4C93">
      <w:pPr>
        <w:spacing w:line="360" w:lineRule="auto"/>
        <w:rPr>
          <w:color w:val="000000" w:themeColor="text1"/>
          <w:sz w:val="24"/>
          <w:szCs w:val="24"/>
        </w:rPr>
      </w:pPr>
    </w:p>
    <w:p w14:paraId="43443786" w14:textId="77777777" w:rsidR="00B535AA" w:rsidRPr="000344BB" w:rsidRDefault="00B535AA" w:rsidP="002D4C93">
      <w:pPr>
        <w:spacing w:line="360" w:lineRule="auto"/>
        <w:rPr>
          <w:color w:val="000000" w:themeColor="text1"/>
          <w:sz w:val="24"/>
          <w:szCs w:val="24"/>
        </w:rPr>
      </w:pPr>
    </w:p>
    <w:p w14:paraId="0B468172" w14:textId="02AAE442" w:rsidR="004E397E" w:rsidRDefault="004E397E" w:rsidP="007334BA">
      <w:pPr>
        <w:pStyle w:val="Heading1"/>
        <w:jc w:val="center"/>
        <w:rPr>
          <w:rFonts w:ascii="Times New Roman" w:eastAsia="Times New Roman" w:hAnsi="Times New Roman" w:cs="Times New Roman"/>
          <w:b/>
          <w:bCs/>
          <w:color w:val="auto"/>
          <w:sz w:val="24"/>
          <w:szCs w:val="24"/>
        </w:rPr>
      </w:pPr>
      <w:bookmarkStart w:id="100" w:name="_Toc230950230"/>
      <w:r>
        <w:rPr>
          <w:rFonts w:ascii="Times New Roman" w:eastAsia="Times New Roman" w:hAnsi="Times New Roman" w:cs="Times New Roman"/>
          <w:b/>
          <w:bCs/>
          <w:color w:val="auto"/>
          <w:sz w:val="24"/>
          <w:szCs w:val="24"/>
        </w:rPr>
        <w:lastRenderedPageBreak/>
        <w:t>Appendi</w:t>
      </w:r>
      <w:r w:rsidR="001A5396">
        <w:rPr>
          <w:rFonts w:ascii="Times New Roman" w:eastAsia="Times New Roman" w:hAnsi="Times New Roman" w:cs="Times New Roman"/>
          <w:b/>
          <w:bCs/>
          <w:color w:val="auto"/>
          <w:sz w:val="24"/>
          <w:szCs w:val="24"/>
        </w:rPr>
        <w:t>ces</w:t>
      </w:r>
      <w:bookmarkEnd w:id="100"/>
    </w:p>
    <w:p w14:paraId="402DBD97" w14:textId="77777777" w:rsidR="00C607E7" w:rsidRDefault="00C607E7" w:rsidP="007334BA">
      <w:pPr>
        <w:rPr>
          <w:sz w:val="24"/>
          <w:szCs w:val="24"/>
        </w:rPr>
      </w:pPr>
    </w:p>
    <w:p w14:paraId="17094040" w14:textId="3ED6238B" w:rsidR="000344BB" w:rsidRPr="00C607E7" w:rsidRDefault="00014F18" w:rsidP="007334BA">
      <w:pPr>
        <w:rPr>
          <w:sz w:val="24"/>
          <w:szCs w:val="24"/>
        </w:rPr>
      </w:pPr>
      <w:r w:rsidRPr="00C607E7">
        <w:rPr>
          <w:sz w:val="24"/>
          <w:szCs w:val="24"/>
        </w:rPr>
        <w:t>Appendix A: Api Endpoint Reference</w:t>
      </w:r>
    </w:p>
    <w:p w14:paraId="64D309C4" w14:textId="77777777" w:rsidR="00C607E7" w:rsidRDefault="00C607E7" w:rsidP="000344BB">
      <w:pPr>
        <w:rPr>
          <w:b/>
        </w:rPr>
      </w:pPr>
    </w:p>
    <w:p w14:paraId="58F28F72" w14:textId="77777777" w:rsidR="000344BB" w:rsidRDefault="000344BB" w:rsidP="000344BB">
      <w:r>
        <w:rPr>
          <w:b/>
        </w:rPr>
        <w:t>Authentication</w:t>
      </w:r>
    </w:p>
    <w:tbl>
      <w:tblPr>
        <w:tblStyle w:val="TableGrid"/>
        <w:tblW w:w="0" w:type="auto"/>
        <w:tblLook w:val="04A0" w:firstRow="1" w:lastRow="0" w:firstColumn="1" w:lastColumn="0" w:noHBand="0" w:noVBand="1"/>
      </w:tblPr>
      <w:tblGrid>
        <w:gridCol w:w="2717"/>
        <w:gridCol w:w="2828"/>
        <w:gridCol w:w="2751"/>
      </w:tblGrid>
      <w:tr w:rsidR="000344BB" w14:paraId="19FD66CD" w14:textId="77777777" w:rsidTr="00F2204C">
        <w:tc>
          <w:tcPr>
            <w:tcW w:w="2880" w:type="dxa"/>
          </w:tcPr>
          <w:p w14:paraId="6C75EB18" w14:textId="77777777" w:rsidR="000344BB" w:rsidRDefault="000344BB" w:rsidP="00F2204C">
            <w:r>
              <w:rPr>
                <w:b/>
              </w:rPr>
              <w:t>Method</w:t>
            </w:r>
          </w:p>
        </w:tc>
        <w:tc>
          <w:tcPr>
            <w:tcW w:w="2880" w:type="dxa"/>
          </w:tcPr>
          <w:p w14:paraId="02C8DA07" w14:textId="77777777" w:rsidR="000344BB" w:rsidRDefault="000344BB" w:rsidP="00F2204C">
            <w:r>
              <w:rPr>
                <w:b/>
              </w:rPr>
              <w:t>Endpoint</w:t>
            </w:r>
          </w:p>
        </w:tc>
        <w:tc>
          <w:tcPr>
            <w:tcW w:w="2880" w:type="dxa"/>
          </w:tcPr>
          <w:p w14:paraId="6E60FE01" w14:textId="77777777" w:rsidR="000344BB" w:rsidRDefault="000344BB" w:rsidP="00F2204C">
            <w:r>
              <w:rPr>
                <w:b/>
              </w:rPr>
              <w:t>Description</w:t>
            </w:r>
          </w:p>
        </w:tc>
      </w:tr>
      <w:tr w:rsidR="000344BB" w14:paraId="3AF7FF1E" w14:textId="77777777" w:rsidTr="00F2204C">
        <w:tc>
          <w:tcPr>
            <w:tcW w:w="2880" w:type="dxa"/>
          </w:tcPr>
          <w:p w14:paraId="295D8963" w14:textId="77777777" w:rsidR="000344BB" w:rsidRDefault="000344BB" w:rsidP="00F2204C">
            <w:r>
              <w:t>POST</w:t>
            </w:r>
          </w:p>
        </w:tc>
        <w:tc>
          <w:tcPr>
            <w:tcW w:w="2880" w:type="dxa"/>
          </w:tcPr>
          <w:p w14:paraId="046C5650" w14:textId="77777777" w:rsidR="000344BB" w:rsidRDefault="000344BB" w:rsidP="00F2204C">
            <w:r>
              <w:t>/api/v1/auth/login</w:t>
            </w:r>
          </w:p>
        </w:tc>
        <w:tc>
          <w:tcPr>
            <w:tcW w:w="2880" w:type="dxa"/>
          </w:tcPr>
          <w:p w14:paraId="4B37E925" w14:textId="77777777" w:rsidR="000344BB" w:rsidRDefault="000344BB" w:rsidP="00F2204C">
            <w:r>
              <w:t>Authenticate user, return JWT tokens</w:t>
            </w:r>
          </w:p>
        </w:tc>
      </w:tr>
      <w:tr w:rsidR="000344BB" w14:paraId="625A517F" w14:textId="77777777" w:rsidTr="00F2204C">
        <w:tc>
          <w:tcPr>
            <w:tcW w:w="2880" w:type="dxa"/>
          </w:tcPr>
          <w:p w14:paraId="5702F119" w14:textId="77777777" w:rsidR="000344BB" w:rsidRDefault="000344BB" w:rsidP="00F2204C">
            <w:r>
              <w:t>POST</w:t>
            </w:r>
          </w:p>
        </w:tc>
        <w:tc>
          <w:tcPr>
            <w:tcW w:w="2880" w:type="dxa"/>
          </w:tcPr>
          <w:p w14:paraId="26E825B3" w14:textId="77777777" w:rsidR="000344BB" w:rsidRDefault="000344BB" w:rsidP="00F2204C">
            <w:r>
              <w:t>/api/v1/auth/register</w:t>
            </w:r>
          </w:p>
        </w:tc>
        <w:tc>
          <w:tcPr>
            <w:tcW w:w="2880" w:type="dxa"/>
          </w:tcPr>
          <w:p w14:paraId="32FB00CC" w14:textId="77777777" w:rsidR="000344BB" w:rsidRDefault="000344BB" w:rsidP="00F2204C">
            <w:r>
              <w:t>Create new user account</w:t>
            </w:r>
          </w:p>
        </w:tc>
      </w:tr>
      <w:tr w:rsidR="000344BB" w14:paraId="69AC3BD4" w14:textId="77777777" w:rsidTr="00F2204C">
        <w:tc>
          <w:tcPr>
            <w:tcW w:w="2880" w:type="dxa"/>
          </w:tcPr>
          <w:p w14:paraId="3DF5689A" w14:textId="77777777" w:rsidR="000344BB" w:rsidRDefault="000344BB" w:rsidP="00F2204C">
            <w:r>
              <w:t>POST</w:t>
            </w:r>
          </w:p>
        </w:tc>
        <w:tc>
          <w:tcPr>
            <w:tcW w:w="2880" w:type="dxa"/>
          </w:tcPr>
          <w:p w14:paraId="0ABAB244" w14:textId="77777777" w:rsidR="000344BB" w:rsidRDefault="000344BB" w:rsidP="00F2204C">
            <w:r>
              <w:t>/api/v1/auth/refresh</w:t>
            </w:r>
          </w:p>
        </w:tc>
        <w:tc>
          <w:tcPr>
            <w:tcW w:w="2880" w:type="dxa"/>
          </w:tcPr>
          <w:p w14:paraId="375597C5" w14:textId="77777777" w:rsidR="000344BB" w:rsidRDefault="000344BB" w:rsidP="00F2204C">
            <w:r>
              <w:t>Refresh expired access token</w:t>
            </w:r>
          </w:p>
        </w:tc>
      </w:tr>
      <w:tr w:rsidR="000344BB" w14:paraId="705FD19D" w14:textId="77777777" w:rsidTr="00F2204C">
        <w:tc>
          <w:tcPr>
            <w:tcW w:w="2880" w:type="dxa"/>
          </w:tcPr>
          <w:p w14:paraId="0F801700" w14:textId="77777777" w:rsidR="000344BB" w:rsidRDefault="000344BB" w:rsidP="00F2204C">
            <w:r>
              <w:t>POST</w:t>
            </w:r>
          </w:p>
        </w:tc>
        <w:tc>
          <w:tcPr>
            <w:tcW w:w="2880" w:type="dxa"/>
          </w:tcPr>
          <w:p w14:paraId="3FFF0C74" w14:textId="77777777" w:rsidR="000344BB" w:rsidRDefault="000344BB" w:rsidP="00F2204C">
            <w:r>
              <w:t>/api/v1/auth/logout</w:t>
            </w:r>
          </w:p>
        </w:tc>
        <w:tc>
          <w:tcPr>
            <w:tcW w:w="2880" w:type="dxa"/>
          </w:tcPr>
          <w:p w14:paraId="368D937C" w14:textId="77777777" w:rsidR="000344BB" w:rsidRDefault="000344BB" w:rsidP="00F2204C">
            <w:r>
              <w:t>Invalidate current tokens</w:t>
            </w:r>
          </w:p>
        </w:tc>
      </w:tr>
      <w:tr w:rsidR="000344BB" w14:paraId="57F6B7E1" w14:textId="77777777" w:rsidTr="00F2204C">
        <w:tc>
          <w:tcPr>
            <w:tcW w:w="2880" w:type="dxa"/>
          </w:tcPr>
          <w:p w14:paraId="26F95E83" w14:textId="77777777" w:rsidR="000344BB" w:rsidRDefault="000344BB" w:rsidP="00F2204C">
            <w:r>
              <w:t>GET</w:t>
            </w:r>
          </w:p>
        </w:tc>
        <w:tc>
          <w:tcPr>
            <w:tcW w:w="2880" w:type="dxa"/>
          </w:tcPr>
          <w:p w14:paraId="47AB7F69" w14:textId="77777777" w:rsidR="000344BB" w:rsidRDefault="000344BB" w:rsidP="00F2204C">
            <w:r>
              <w:t>/api/v1/auth/me</w:t>
            </w:r>
          </w:p>
        </w:tc>
        <w:tc>
          <w:tcPr>
            <w:tcW w:w="2880" w:type="dxa"/>
          </w:tcPr>
          <w:p w14:paraId="1943C559" w14:textId="77777777" w:rsidR="000344BB" w:rsidRDefault="000344BB" w:rsidP="00F2204C">
            <w:r>
              <w:t>Get current user profile</w:t>
            </w:r>
          </w:p>
        </w:tc>
      </w:tr>
      <w:tr w:rsidR="000344BB" w14:paraId="5E1865DD" w14:textId="77777777" w:rsidTr="00F2204C">
        <w:tc>
          <w:tcPr>
            <w:tcW w:w="2880" w:type="dxa"/>
          </w:tcPr>
          <w:p w14:paraId="2EF916B2" w14:textId="77777777" w:rsidR="000344BB" w:rsidRDefault="000344BB" w:rsidP="00F2204C">
            <w:r>
              <w:t>PUT</w:t>
            </w:r>
          </w:p>
        </w:tc>
        <w:tc>
          <w:tcPr>
            <w:tcW w:w="2880" w:type="dxa"/>
          </w:tcPr>
          <w:p w14:paraId="24E869FB" w14:textId="77777777" w:rsidR="000344BB" w:rsidRDefault="000344BB" w:rsidP="00F2204C">
            <w:r>
              <w:t>/api/v1/auth/me</w:t>
            </w:r>
          </w:p>
        </w:tc>
        <w:tc>
          <w:tcPr>
            <w:tcW w:w="2880" w:type="dxa"/>
          </w:tcPr>
          <w:p w14:paraId="03368852" w14:textId="77777777" w:rsidR="000344BB" w:rsidRDefault="000344BB" w:rsidP="00F2204C">
            <w:r>
              <w:t>Update user profile</w:t>
            </w:r>
          </w:p>
        </w:tc>
      </w:tr>
      <w:tr w:rsidR="000344BB" w14:paraId="60F50E99" w14:textId="77777777" w:rsidTr="00F2204C">
        <w:tc>
          <w:tcPr>
            <w:tcW w:w="2880" w:type="dxa"/>
          </w:tcPr>
          <w:p w14:paraId="6908B257" w14:textId="77777777" w:rsidR="000344BB" w:rsidRDefault="000344BB" w:rsidP="00F2204C">
            <w:r>
              <w:t>POST</w:t>
            </w:r>
          </w:p>
        </w:tc>
        <w:tc>
          <w:tcPr>
            <w:tcW w:w="2880" w:type="dxa"/>
          </w:tcPr>
          <w:p w14:paraId="0DAEA965" w14:textId="77777777" w:rsidR="000344BB" w:rsidRDefault="000344BB" w:rsidP="00F2204C">
            <w:r>
              <w:t>/api/v1/auth/mfa/setup</w:t>
            </w:r>
          </w:p>
        </w:tc>
        <w:tc>
          <w:tcPr>
            <w:tcW w:w="2880" w:type="dxa"/>
          </w:tcPr>
          <w:p w14:paraId="00A54FDA" w14:textId="77777777" w:rsidR="000344BB" w:rsidRDefault="000344BB" w:rsidP="00F2204C">
            <w:r>
              <w:t>Configure MFA</w:t>
            </w:r>
          </w:p>
        </w:tc>
      </w:tr>
      <w:tr w:rsidR="000344BB" w14:paraId="6656BB43" w14:textId="77777777" w:rsidTr="00F2204C">
        <w:tc>
          <w:tcPr>
            <w:tcW w:w="2880" w:type="dxa"/>
          </w:tcPr>
          <w:p w14:paraId="343DEA76" w14:textId="77777777" w:rsidR="000344BB" w:rsidRDefault="000344BB" w:rsidP="00F2204C">
            <w:r>
              <w:t>POST</w:t>
            </w:r>
          </w:p>
        </w:tc>
        <w:tc>
          <w:tcPr>
            <w:tcW w:w="2880" w:type="dxa"/>
          </w:tcPr>
          <w:p w14:paraId="46587EDE" w14:textId="77777777" w:rsidR="000344BB" w:rsidRDefault="000344BB" w:rsidP="00F2204C">
            <w:r>
              <w:t>/api/v1/auth/mfa/verify</w:t>
            </w:r>
          </w:p>
        </w:tc>
        <w:tc>
          <w:tcPr>
            <w:tcW w:w="2880" w:type="dxa"/>
          </w:tcPr>
          <w:p w14:paraId="4C07E7DC" w14:textId="77777777" w:rsidR="000344BB" w:rsidRDefault="000344BB" w:rsidP="00F2204C">
            <w:r>
              <w:t>Verify MFA code</w:t>
            </w:r>
          </w:p>
        </w:tc>
      </w:tr>
    </w:tbl>
    <w:p w14:paraId="285AD91A" w14:textId="77777777" w:rsidR="000344BB" w:rsidRDefault="000344BB" w:rsidP="000344BB"/>
    <w:p w14:paraId="4047732B" w14:textId="77777777" w:rsidR="000344BB" w:rsidRDefault="000344BB" w:rsidP="000344BB">
      <w:r>
        <w:rPr>
          <w:b/>
        </w:rPr>
        <w:t>Asset Management</w:t>
      </w:r>
    </w:p>
    <w:tbl>
      <w:tblPr>
        <w:tblStyle w:val="TableGrid"/>
        <w:tblW w:w="0" w:type="auto"/>
        <w:tblLook w:val="04A0" w:firstRow="1" w:lastRow="0" w:firstColumn="1" w:lastColumn="0" w:noHBand="0" w:noVBand="1"/>
      </w:tblPr>
      <w:tblGrid>
        <w:gridCol w:w="2725"/>
        <w:gridCol w:w="2824"/>
        <w:gridCol w:w="2747"/>
      </w:tblGrid>
      <w:tr w:rsidR="000344BB" w14:paraId="7B59E432" w14:textId="77777777" w:rsidTr="00F2204C">
        <w:tc>
          <w:tcPr>
            <w:tcW w:w="2880" w:type="dxa"/>
          </w:tcPr>
          <w:p w14:paraId="1019FF5B" w14:textId="77777777" w:rsidR="000344BB" w:rsidRDefault="000344BB" w:rsidP="00F2204C">
            <w:r>
              <w:rPr>
                <w:b/>
              </w:rPr>
              <w:t>Method</w:t>
            </w:r>
          </w:p>
        </w:tc>
        <w:tc>
          <w:tcPr>
            <w:tcW w:w="2880" w:type="dxa"/>
          </w:tcPr>
          <w:p w14:paraId="50660B84" w14:textId="77777777" w:rsidR="000344BB" w:rsidRDefault="000344BB" w:rsidP="00F2204C">
            <w:r>
              <w:rPr>
                <w:b/>
              </w:rPr>
              <w:t>Endpoint</w:t>
            </w:r>
          </w:p>
        </w:tc>
        <w:tc>
          <w:tcPr>
            <w:tcW w:w="2880" w:type="dxa"/>
          </w:tcPr>
          <w:p w14:paraId="75D4AF66" w14:textId="77777777" w:rsidR="000344BB" w:rsidRDefault="000344BB" w:rsidP="00F2204C">
            <w:r>
              <w:rPr>
                <w:b/>
              </w:rPr>
              <w:t>Description</w:t>
            </w:r>
          </w:p>
        </w:tc>
      </w:tr>
      <w:tr w:rsidR="000344BB" w14:paraId="05BB95CB" w14:textId="77777777" w:rsidTr="00F2204C">
        <w:tc>
          <w:tcPr>
            <w:tcW w:w="2880" w:type="dxa"/>
          </w:tcPr>
          <w:p w14:paraId="42945404" w14:textId="77777777" w:rsidR="000344BB" w:rsidRDefault="000344BB" w:rsidP="00F2204C">
            <w:r>
              <w:t>GET</w:t>
            </w:r>
          </w:p>
        </w:tc>
        <w:tc>
          <w:tcPr>
            <w:tcW w:w="2880" w:type="dxa"/>
          </w:tcPr>
          <w:p w14:paraId="4F67EF0D" w14:textId="77777777" w:rsidR="000344BB" w:rsidRDefault="000344BB" w:rsidP="00F2204C">
            <w:r>
              <w:t>/api/v1/assets</w:t>
            </w:r>
          </w:p>
        </w:tc>
        <w:tc>
          <w:tcPr>
            <w:tcW w:w="2880" w:type="dxa"/>
          </w:tcPr>
          <w:p w14:paraId="614A9824" w14:textId="77777777" w:rsidR="000344BB" w:rsidRDefault="000344BB" w:rsidP="00F2204C">
            <w:r>
              <w:t>List all assets (paginated)</w:t>
            </w:r>
          </w:p>
        </w:tc>
      </w:tr>
      <w:tr w:rsidR="000344BB" w14:paraId="40F38D94" w14:textId="77777777" w:rsidTr="00F2204C">
        <w:tc>
          <w:tcPr>
            <w:tcW w:w="2880" w:type="dxa"/>
          </w:tcPr>
          <w:p w14:paraId="086E31C4" w14:textId="77777777" w:rsidR="000344BB" w:rsidRDefault="000344BB" w:rsidP="00F2204C">
            <w:r>
              <w:t>POST</w:t>
            </w:r>
          </w:p>
        </w:tc>
        <w:tc>
          <w:tcPr>
            <w:tcW w:w="2880" w:type="dxa"/>
          </w:tcPr>
          <w:p w14:paraId="0677D558" w14:textId="77777777" w:rsidR="000344BB" w:rsidRDefault="000344BB" w:rsidP="00F2204C">
            <w:r>
              <w:t>/api/v1/assets</w:t>
            </w:r>
          </w:p>
        </w:tc>
        <w:tc>
          <w:tcPr>
            <w:tcW w:w="2880" w:type="dxa"/>
          </w:tcPr>
          <w:p w14:paraId="3E4039BB" w14:textId="77777777" w:rsidR="000344BB" w:rsidRDefault="000344BB" w:rsidP="00F2204C">
            <w:r>
              <w:t>Create new asset record</w:t>
            </w:r>
          </w:p>
        </w:tc>
      </w:tr>
      <w:tr w:rsidR="000344BB" w14:paraId="377BAAEC" w14:textId="77777777" w:rsidTr="00F2204C">
        <w:tc>
          <w:tcPr>
            <w:tcW w:w="2880" w:type="dxa"/>
          </w:tcPr>
          <w:p w14:paraId="5A8B4E04" w14:textId="77777777" w:rsidR="000344BB" w:rsidRDefault="000344BB" w:rsidP="00F2204C">
            <w:r>
              <w:t>GET</w:t>
            </w:r>
          </w:p>
        </w:tc>
        <w:tc>
          <w:tcPr>
            <w:tcW w:w="2880" w:type="dxa"/>
          </w:tcPr>
          <w:p w14:paraId="2D3CD4D5" w14:textId="77777777" w:rsidR="000344BB" w:rsidRDefault="000344BB" w:rsidP="00F2204C">
            <w:r>
              <w:t>/api/v1/</w:t>
            </w:r>
            <w:proofErr w:type="gramStart"/>
            <w:r>
              <w:t>assets/{</w:t>
            </w:r>
            <w:proofErr w:type="gramEnd"/>
            <w:r>
              <w:t>id}</w:t>
            </w:r>
          </w:p>
        </w:tc>
        <w:tc>
          <w:tcPr>
            <w:tcW w:w="2880" w:type="dxa"/>
          </w:tcPr>
          <w:p w14:paraId="11BDC001" w14:textId="77777777" w:rsidR="000344BB" w:rsidRDefault="000344BB" w:rsidP="00F2204C">
            <w:r>
              <w:t>Get asset details</w:t>
            </w:r>
          </w:p>
        </w:tc>
      </w:tr>
      <w:tr w:rsidR="000344BB" w14:paraId="5CC2385B" w14:textId="77777777" w:rsidTr="00F2204C">
        <w:tc>
          <w:tcPr>
            <w:tcW w:w="2880" w:type="dxa"/>
          </w:tcPr>
          <w:p w14:paraId="1E59014B" w14:textId="77777777" w:rsidR="000344BB" w:rsidRDefault="000344BB" w:rsidP="00F2204C">
            <w:r>
              <w:t>PUT</w:t>
            </w:r>
          </w:p>
        </w:tc>
        <w:tc>
          <w:tcPr>
            <w:tcW w:w="2880" w:type="dxa"/>
          </w:tcPr>
          <w:p w14:paraId="579360C1" w14:textId="77777777" w:rsidR="000344BB" w:rsidRDefault="000344BB" w:rsidP="00F2204C">
            <w:r>
              <w:t>/api/v1/</w:t>
            </w:r>
            <w:proofErr w:type="gramStart"/>
            <w:r>
              <w:t>assets/{</w:t>
            </w:r>
            <w:proofErr w:type="gramEnd"/>
            <w:r>
              <w:t>id}</w:t>
            </w:r>
          </w:p>
        </w:tc>
        <w:tc>
          <w:tcPr>
            <w:tcW w:w="2880" w:type="dxa"/>
          </w:tcPr>
          <w:p w14:paraId="4BF3A308" w14:textId="77777777" w:rsidR="000344BB" w:rsidRDefault="000344BB" w:rsidP="00F2204C">
            <w:r>
              <w:t>Update asset record</w:t>
            </w:r>
          </w:p>
        </w:tc>
      </w:tr>
      <w:tr w:rsidR="000344BB" w14:paraId="540F968B" w14:textId="77777777" w:rsidTr="00F2204C">
        <w:tc>
          <w:tcPr>
            <w:tcW w:w="2880" w:type="dxa"/>
          </w:tcPr>
          <w:p w14:paraId="21F8DBB8" w14:textId="77777777" w:rsidR="000344BB" w:rsidRDefault="000344BB" w:rsidP="00F2204C">
            <w:r>
              <w:t>DELETE</w:t>
            </w:r>
          </w:p>
        </w:tc>
        <w:tc>
          <w:tcPr>
            <w:tcW w:w="2880" w:type="dxa"/>
          </w:tcPr>
          <w:p w14:paraId="6311E175" w14:textId="77777777" w:rsidR="000344BB" w:rsidRDefault="000344BB" w:rsidP="00F2204C">
            <w:r>
              <w:t>/api/v1/</w:t>
            </w:r>
            <w:proofErr w:type="gramStart"/>
            <w:r>
              <w:t>assets/{</w:t>
            </w:r>
            <w:proofErr w:type="gramEnd"/>
            <w:r>
              <w:t>id}</w:t>
            </w:r>
          </w:p>
        </w:tc>
        <w:tc>
          <w:tcPr>
            <w:tcW w:w="2880" w:type="dxa"/>
          </w:tcPr>
          <w:p w14:paraId="40032783" w14:textId="77777777" w:rsidR="000344BB" w:rsidRDefault="000344BB" w:rsidP="00F2204C">
            <w:r>
              <w:t>Delete asset record</w:t>
            </w:r>
          </w:p>
        </w:tc>
      </w:tr>
      <w:tr w:rsidR="000344BB" w14:paraId="64A1F625" w14:textId="77777777" w:rsidTr="00F2204C">
        <w:tc>
          <w:tcPr>
            <w:tcW w:w="2880" w:type="dxa"/>
          </w:tcPr>
          <w:p w14:paraId="750F370C" w14:textId="77777777" w:rsidR="000344BB" w:rsidRDefault="000344BB" w:rsidP="00F2204C">
            <w:r>
              <w:t>POST</w:t>
            </w:r>
          </w:p>
        </w:tc>
        <w:tc>
          <w:tcPr>
            <w:tcW w:w="2880" w:type="dxa"/>
          </w:tcPr>
          <w:p w14:paraId="63BFBE6B" w14:textId="77777777" w:rsidR="000344BB" w:rsidRDefault="000344BB" w:rsidP="00F2204C">
            <w:r>
              <w:t>/api/v1/assets/discover</w:t>
            </w:r>
          </w:p>
        </w:tc>
        <w:tc>
          <w:tcPr>
            <w:tcW w:w="2880" w:type="dxa"/>
          </w:tcPr>
          <w:p w14:paraId="4DF900D6" w14:textId="77777777" w:rsidR="000344BB" w:rsidRDefault="000344BB" w:rsidP="00F2204C">
            <w:r>
              <w:t>Trigger discovery scan</w:t>
            </w:r>
          </w:p>
        </w:tc>
      </w:tr>
      <w:tr w:rsidR="000344BB" w14:paraId="4A05355F" w14:textId="77777777" w:rsidTr="00F2204C">
        <w:tc>
          <w:tcPr>
            <w:tcW w:w="2880" w:type="dxa"/>
          </w:tcPr>
          <w:p w14:paraId="346CD291" w14:textId="77777777" w:rsidR="000344BB" w:rsidRDefault="000344BB" w:rsidP="00F2204C">
            <w:r>
              <w:t>GET</w:t>
            </w:r>
          </w:p>
        </w:tc>
        <w:tc>
          <w:tcPr>
            <w:tcW w:w="2880" w:type="dxa"/>
          </w:tcPr>
          <w:p w14:paraId="4DD6D872" w14:textId="77777777" w:rsidR="000344BB" w:rsidRDefault="000344BB" w:rsidP="00F2204C">
            <w:r>
              <w:t>/api/v1/assets/statistics</w:t>
            </w:r>
          </w:p>
        </w:tc>
        <w:tc>
          <w:tcPr>
            <w:tcW w:w="2880" w:type="dxa"/>
          </w:tcPr>
          <w:p w14:paraId="463A6A1A" w14:textId="77777777" w:rsidR="000344BB" w:rsidRDefault="000344BB" w:rsidP="00F2204C">
            <w:r>
              <w:t>Get portfolio statistics</w:t>
            </w:r>
          </w:p>
        </w:tc>
      </w:tr>
    </w:tbl>
    <w:p w14:paraId="44DD53C1" w14:textId="77777777" w:rsidR="000344BB" w:rsidRDefault="000344BB" w:rsidP="000344BB"/>
    <w:p w14:paraId="79E2EF92" w14:textId="77777777" w:rsidR="000344BB" w:rsidRDefault="000344BB" w:rsidP="000344BB">
      <w:r>
        <w:rPr>
          <w:b/>
        </w:rPr>
        <w:t>Risk Management</w:t>
      </w:r>
    </w:p>
    <w:tbl>
      <w:tblPr>
        <w:tblStyle w:val="TableGrid"/>
        <w:tblW w:w="0" w:type="auto"/>
        <w:tblLook w:val="04A0" w:firstRow="1" w:lastRow="0" w:firstColumn="1" w:lastColumn="0" w:noHBand="0" w:noVBand="1"/>
      </w:tblPr>
      <w:tblGrid>
        <w:gridCol w:w="2719"/>
        <w:gridCol w:w="2829"/>
        <w:gridCol w:w="2748"/>
      </w:tblGrid>
      <w:tr w:rsidR="000344BB" w14:paraId="3EB1C9B5" w14:textId="77777777" w:rsidTr="00F2204C">
        <w:tc>
          <w:tcPr>
            <w:tcW w:w="2880" w:type="dxa"/>
          </w:tcPr>
          <w:p w14:paraId="120DB9CA" w14:textId="77777777" w:rsidR="000344BB" w:rsidRDefault="000344BB" w:rsidP="00F2204C">
            <w:r>
              <w:rPr>
                <w:b/>
              </w:rPr>
              <w:t>Method</w:t>
            </w:r>
          </w:p>
        </w:tc>
        <w:tc>
          <w:tcPr>
            <w:tcW w:w="2880" w:type="dxa"/>
          </w:tcPr>
          <w:p w14:paraId="339D36B4" w14:textId="77777777" w:rsidR="000344BB" w:rsidRDefault="000344BB" w:rsidP="00F2204C">
            <w:r>
              <w:rPr>
                <w:b/>
              </w:rPr>
              <w:t>Endpoint</w:t>
            </w:r>
          </w:p>
        </w:tc>
        <w:tc>
          <w:tcPr>
            <w:tcW w:w="2880" w:type="dxa"/>
          </w:tcPr>
          <w:p w14:paraId="31485356" w14:textId="77777777" w:rsidR="000344BB" w:rsidRDefault="000344BB" w:rsidP="00F2204C">
            <w:r>
              <w:rPr>
                <w:b/>
              </w:rPr>
              <w:t>Description</w:t>
            </w:r>
          </w:p>
        </w:tc>
      </w:tr>
      <w:tr w:rsidR="000344BB" w14:paraId="4A4BD4F5" w14:textId="77777777" w:rsidTr="00F2204C">
        <w:tc>
          <w:tcPr>
            <w:tcW w:w="2880" w:type="dxa"/>
          </w:tcPr>
          <w:p w14:paraId="4593F8D3" w14:textId="77777777" w:rsidR="000344BB" w:rsidRDefault="000344BB" w:rsidP="00F2204C">
            <w:r>
              <w:t>GET</w:t>
            </w:r>
          </w:p>
        </w:tc>
        <w:tc>
          <w:tcPr>
            <w:tcW w:w="2880" w:type="dxa"/>
          </w:tcPr>
          <w:p w14:paraId="58BD88D9" w14:textId="77777777" w:rsidR="000344BB" w:rsidRDefault="000344BB" w:rsidP="00F2204C">
            <w:r>
              <w:t>/api/v1/risks</w:t>
            </w:r>
          </w:p>
        </w:tc>
        <w:tc>
          <w:tcPr>
            <w:tcW w:w="2880" w:type="dxa"/>
          </w:tcPr>
          <w:p w14:paraId="7A37D0A2" w14:textId="77777777" w:rsidR="000344BB" w:rsidRDefault="000344BB" w:rsidP="00F2204C">
            <w:r>
              <w:t>List risk assessments</w:t>
            </w:r>
          </w:p>
        </w:tc>
      </w:tr>
      <w:tr w:rsidR="000344BB" w14:paraId="4E3A44FF" w14:textId="77777777" w:rsidTr="00F2204C">
        <w:tc>
          <w:tcPr>
            <w:tcW w:w="2880" w:type="dxa"/>
          </w:tcPr>
          <w:p w14:paraId="5A358974" w14:textId="77777777" w:rsidR="000344BB" w:rsidRDefault="000344BB" w:rsidP="00F2204C">
            <w:r>
              <w:t>POST</w:t>
            </w:r>
          </w:p>
        </w:tc>
        <w:tc>
          <w:tcPr>
            <w:tcW w:w="2880" w:type="dxa"/>
          </w:tcPr>
          <w:p w14:paraId="52E707CC" w14:textId="77777777" w:rsidR="000344BB" w:rsidRDefault="000344BB" w:rsidP="00F2204C">
            <w:r>
              <w:t>/api/v1/risks/assess</w:t>
            </w:r>
          </w:p>
        </w:tc>
        <w:tc>
          <w:tcPr>
            <w:tcW w:w="2880" w:type="dxa"/>
          </w:tcPr>
          <w:p w14:paraId="04230317" w14:textId="77777777" w:rsidR="000344BB" w:rsidRDefault="000344BB" w:rsidP="00F2204C">
            <w:r>
              <w:t>Trigger risk assessment</w:t>
            </w:r>
          </w:p>
        </w:tc>
      </w:tr>
      <w:tr w:rsidR="000344BB" w14:paraId="3BF55ED0" w14:textId="77777777" w:rsidTr="00F2204C">
        <w:tc>
          <w:tcPr>
            <w:tcW w:w="2880" w:type="dxa"/>
          </w:tcPr>
          <w:p w14:paraId="2C75DAF5" w14:textId="77777777" w:rsidR="000344BB" w:rsidRDefault="000344BB" w:rsidP="00F2204C">
            <w:r>
              <w:t>GET</w:t>
            </w:r>
          </w:p>
        </w:tc>
        <w:tc>
          <w:tcPr>
            <w:tcW w:w="2880" w:type="dxa"/>
          </w:tcPr>
          <w:p w14:paraId="405DA732" w14:textId="77777777" w:rsidR="000344BB" w:rsidRDefault="000344BB" w:rsidP="00F2204C">
            <w:r>
              <w:t>/api/v1/</w:t>
            </w:r>
            <w:proofErr w:type="gramStart"/>
            <w:r>
              <w:t>risks/{</w:t>
            </w:r>
            <w:proofErr w:type="gramEnd"/>
            <w:r>
              <w:t>id}</w:t>
            </w:r>
          </w:p>
        </w:tc>
        <w:tc>
          <w:tcPr>
            <w:tcW w:w="2880" w:type="dxa"/>
          </w:tcPr>
          <w:p w14:paraId="63E3F9DC" w14:textId="77777777" w:rsidR="000344BB" w:rsidRDefault="000344BB" w:rsidP="00F2204C">
            <w:r>
              <w:t>Get assessment details</w:t>
            </w:r>
          </w:p>
        </w:tc>
      </w:tr>
      <w:tr w:rsidR="000344BB" w14:paraId="14999659" w14:textId="77777777" w:rsidTr="00F2204C">
        <w:tc>
          <w:tcPr>
            <w:tcW w:w="2880" w:type="dxa"/>
          </w:tcPr>
          <w:p w14:paraId="4F432EFF" w14:textId="77777777" w:rsidR="000344BB" w:rsidRDefault="000344BB" w:rsidP="00F2204C">
            <w:r>
              <w:t>GET</w:t>
            </w:r>
          </w:p>
        </w:tc>
        <w:tc>
          <w:tcPr>
            <w:tcW w:w="2880" w:type="dxa"/>
          </w:tcPr>
          <w:p w14:paraId="5F6ED9E1" w14:textId="77777777" w:rsidR="000344BB" w:rsidRDefault="000344BB" w:rsidP="00F2204C">
            <w:r>
              <w:t>/api/v1/risks/dashboard</w:t>
            </w:r>
          </w:p>
        </w:tc>
        <w:tc>
          <w:tcPr>
            <w:tcW w:w="2880" w:type="dxa"/>
          </w:tcPr>
          <w:p w14:paraId="3AA9867F" w14:textId="77777777" w:rsidR="000344BB" w:rsidRDefault="000344BB" w:rsidP="00F2204C">
            <w:r>
              <w:t>Get risk dashboard</w:t>
            </w:r>
          </w:p>
        </w:tc>
      </w:tr>
      <w:tr w:rsidR="000344BB" w14:paraId="5A47F22A" w14:textId="77777777" w:rsidTr="00F2204C">
        <w:tc>
          <w:tcPr>
            <w:tcW w:w="2880" w:type="dxa"/>
          </w:tcPr>
          <w:p w14:paraId="6329907F" w14:textId="77777777" w:rsidR="000344BB" w:rsidRDefault="000344BB" w:rsidP="00F2204C">
            <w:r>
              <w:t>GET</w:t>
            </w:r>
          </w:p>
        </w:tc>
        <w:tc>
          <w:tcPr>
            <w:tcW w:w="2880" w:type="dxa"/>
          </w:tcPr>
          <w:p w14:paraId="4C9952DE" w14:textId="77777777" w:rsidR="000344BB" w:rsidRDefault="000344BB" w:rsidP="00F2204C">
            <w:r>
              <w:t>/api/v1/risks/trends</w:t>
            </w:r>
          </w:p>
        </w:tc>
        <w:tc>
          <w:tcPr>
            <w:tcW w:w="2880" w:type="dxa"/>
          </w:tcPr>
          <w:p w14:paraId="310CFCB8" w14:textId="77777777" w:rsidR="000344BB" w:rsidRDefault="000344BB" w:rsidP="00F2204C">
            <w:r>
              <w:t>Get risk trends</w:t>
            </w:r>
          </w:p>
        </w:tc>
      </w:tr>
    </w:tbl>
    <w:p w14:paraId="15220E80" w14:textId="77777777" w:rsidR="000344BB" w:rsidRDefault="000344BB" w:rsidP="000344BB"/>
    <w:p w14:paraId="569304CA" w14:textId="77777777" w:rsidR="000344BB" w:rsidRDefault="000344BB" w:rsidP="000344BB">
      <w:r>
        <w:rPr>
          <w:b/>
        </w:rPr>
        <w:t>LLM Safety</w:t>
      </w:r>
    </w:p>
    <w:tbl>
      <w:tblPr>
        <w:tblStyle w:val="TableGrid"/>
        <w:tblW w:w="0" w:type="auto"/>
        <w:tblLook w:val="04A0" w:firstRow="1" w:lastRow="0" w:firstColumn="1" w:lastColumn="0" w:noHBand="0" w:noVBand="1"/>
      </w:tblPr>
      <w:tblGrid>
        <w:gridCol w:w="2744"/>
        <w:gridCol w:w="2784"/>
        <w:gridCol w:w="2768"/>
      </w:tblGrid>
      <w:tr w:rsidR="000344BB" w14:paraId="49C633E6" w14:textId="77777777" w:rsidTr="00F2204C">
        <w:tc>
          <w:tcPr>
            <w:tcW w:w="2880" w:type="dxa"/>
          </w:tcPr>
          <w:p w14:paraId="612B8D60" w14:textId="77777777" w:rsidR="000344BB" w:rsidRDefault="000344BB" w:rsidP="00F2204C">
            <w:r>
              <w:rPr>
                <w:b/>
              </w:rPr>
              <w:t>Method</w:t>
            </w:r>
          </w:p>
        </w:tc>
        <w:tc>
          <w:tcPr>
            <w:tcW w:w="2880" w:type="dxa"/>
          </w:tcPr>
          <w:p w14:paraId="5EDB8D77" w14:textId="77777777" w:rsidR="000344BB" w:rsidRDefault="000344BB" w:rsidP="00F2204C">
            <w:r>
              <w:rPr>
                <w:b/>
              </w:rPr>
              <w:t>Endpoint</w:t>
            </w:r>
          </w:p>
        </w:tc>
        <w:tc>
          <w:tcPr>
            <w:tcW w:w="2880" w:type="dxa"/>
          </w:tcPr>
          <w:p w14:paraId="27CEF628" w14:textId="77777777" w:rsidR="000344BB" w:rsidRDefault="000344BB" w:rsidP="00F2204C">
            <w:r>
              <w:rPr>
                <w:b/>
              </w:rPr>
              <w:t>Description</w:t>
            </w:r>
          </w:p>
        </w:tc>
      </w:tr>
      <w:tr w:rsidR="000344BB" w14:paraId="23AB2815" w14:textId="77777777" w:rsidTr="00F2204C">
        <w:tc>
          <w:tcPr>
            <w:tcW w:w="2880" w:type="dxa"/>
          </w:tcPr>
          <w:p w14:paraId="53C1D073" w14:textId="77777777" w:rsidR="000344BB" w:rsidRDefault="000344BB" w:rsidP="00F2204C">
            <w:r>
              <w:t>POST</w:t>
            </w:r>
          </w:p>
        </w:tc>
        <w:tc>
          <w:tcPr>
            <w:tcW w:w="2880" w:type="dxa"/>
          </w:tcPr>
          <w:p w14:paraId="4D66BA12" w14:textId="77777777" w:rsidR="000344BB" w:rsidRDefault="000344BB" w:rsidP="00F2204C">
            <w:r>
              <w:t>/api/v1/llm-safety/test</w:t>
            </w:r>
          </w:p>
        </w:tc>
        <w:tc>
          <w:tcPr>
            <w:tcW w:w="2880" w:type="dxa"/>
          </w:tcPr>
          <w:p w14:paraId="78FD2CC3" w14:textId="77777777" w:rsidR="000344BB" w:rsidRDefault="000344BB" w:rsidP="00F2204C">
            <w:r>
              <w:t>Run LLM safety test</w:t>
            </w:r>
          </w:p>
        </w:tc>
      </w:tr>
      <w:tr w:rsidR="000344BB" w14:paraId="5C3EDEFD" w14:textId="77777777" w:rsidTr="00F2204C">
        <w:tc>
          <w:tcPr>
            <w:tcW w:w="2880" w:type="dxa"/>
          </w:tcPr>
          <w:p w14:paraId="782D6F30" w14:textId="77777777" w:rsidR="000344BB" w:rsidRDefault="000344BB" w:rsidP="00F2204C">
            <w:r>
              <w:t>GET</w:t>
            </w:r>
          </w:p>
        </w:tc>
        <w:tc>
          <w:tcPr>
            <w:tcW w:w="2880" w:type="dxa"/>
          </w:tcPr>
          <w:p w14:paraId="020F822C" w14:textId="77777777" w:rsidR="000344BB" w:rsidRDefault="000344BB" w:rsidP="00F2204C">
            <w:r>
              <w:t>/api/v1/llm-safety/results</w:t>
            </w:r>
          </w:p>
        </w:tc>
        <w:tc>
          <w:tcPr>
            <w:tcW w:w="2880" w:type="dxa"/>
          </w:tcPr>
          <w:p w14:paraId="28017DAB" w14:textId="77777777" w:rsidR="000344BB" w:rsidRDefault="000344BB" w:rsidP="00F2204C">
            <w:r>
              <w:t>Get test results</w:t>
            </w:r>
          </w:p>
        </w:tc>
      </w:tr>
      <w:tr w:rsidR="000344BB" w14:paraId="3BF70B1A" w14:textId="77777777" w:rsidTr="00F2204C">
        <w:tc>
          <w:tcPr>
            <w:tcW w:w="2880" w:type="dxa"/>
          </w:tcPr>
          <w:p w14:paraId="72FD86E5" w14:textId="77777777" w:rsidR="000344BB" w:rsidRDefault="000344BB" w:rsidP="00F2204C">
            <w:r>
              <w:t>POST</w:t>
            </w:r>
          </w:p>
        </w:tc>
        <w:tc>
          <w:tcPr>
            <w:tcW w:w="2880" w:type="dxa"/>
          </w:tcPr>
          <w:p w14:paraId="032CEA1E" w14:textId="77777777" w:rsidR="000344BB" w:rsidRDefault="000344BB" w:rsidP="00F2204C">
            <w:r>
              <w:t>/api/v1/llm-safety/red-team</w:t>
            </w:r>
          </w:p>
        </w:tc>
        <w:tc>
          <w:tcPr>
            <w:tcW w:w="2880" w:type="dxa"/>
          </w:tcPr>
          <w:p w14:paraId="6D1E3C2A" w14:textId="77777777" w:rsidR="000344BB" w:rsidRDefault="000344BB" w:rsidP="00F2204C">
            <w:r>
              <w:t>Start red team session</w:t>
            </w:r>
          </w:p>
        </w:tc>
      </w:tr>
      <w:tr w:rsidR="000344BB" w14:paraId="6B649E99" w14:textId="77777777" w:rsidTr="00F2204C">
        <w:tc>
          <w:tcPr>
            <w:tcW w:w="2880" w:type="dxa"/>
          </w:tcPr>
          <w:p w14:paraId="0F71A7F6" w14:textId="77777777" w:rsidR="000344BB" w:rsidRDefault="000344BB" w:rsidP="00F2204C">
            <w:r>
              <w:t>GET</w:t>
            </w:r>
          </w:p>
        </w:tc>
        <w:tc>
          <w:tcPr>
            <w:tcW w:w="2880" w:type="dxa"/>
          </w:tcPr>
          <w:p w14:paraId="16452EBC" w14:textId="77777777" w:rsidR="000344BB" w:rsidRDefault="000344BB" w:rsidP="00F2204C">
            <w:r>
              <w:t>/api/v1/llm-safety/sessions</w:t>
            </w:r>
          </w:p>
        </w:tc>
        <w:tc>
          <w:tcPr>
            <w:tcW w:w="2880" w:type="dxa"/>
          </w:tcPr>
          <w:p w14:paraId="771E95C5" w14:textId="77777777" w:rsidR="000344BB" w:rsidRDefault="000344BB" w:rsidP="00F2204C">
            <w:proofErr w:type="gramStart"/>
            <w:r>
              <w:t>List</w:t>
            </w:r>
            <w:proofErr w:type="gramEnd"/>
            <w:r>
              <w:t xml:space="preserve"> red team sessions</w:t>
            </w:r>
          </w:p>
        </w:tc>
      </w:tr>
    </w:tbl>
    <w:p w14:paraId="0E25537D" w14:textId="77777777" w:rsidR="000344BB" w:rsidRDefault="000344BB" w:rsidP="000344BB"/>
    <w:p w14:paraId="49009849" w14:textId="77777777" w:rsidR="000344BB" w:rsidRDefault="000344BB" w:rsidP="000344BB">
      <w:r>
        <w:rPr>
          <w:b/>
        </w:rPr>
        <w:t>AI-BOM</w:t>
      </w:r>
    </w:p>
    <w:tbl>
      <w:tblPr>
        <w:tblStyle w:val="TableGrid"/>
        <w:tblW w:w="0" w:type="auto"/>
        <w:tblLook w:val="04A0" w:firstRow="1" w:lastRow="0" w:firstColumn="1" w:lastColumn="0" w:noHBand="0" w:noVBand="1"/>
      </w:tblPr>
      <w:tblGrid>
        <w:gridCol w:w="2739"/>
        <w:gridCol w:w="2792"/>
        <w:gridCol w:w="2765"/>
      </w:tblGrid>
      <w:tr w:rsidR="000344BB" w14:paraId="4017EDD5" w14:textId="77777777" w:rsidTr="00F2204C">
        <w:tc>
          <w:tcPr>
            <w:tcW w:w="2880" w:type="dxa"/>
          </w:tcPr>
          <w:p w14:paraId="36DEF300" w14:textId="77777777" w:rsidR="000344BB" w:rsidRDefault="000344BB" w:rsidP="00F2204C">
            <w:r>
              <w:rPr>
                <w:b/>
              </w:rPr>
              <w:t>Method</w:t>
            </w:r>
          </w:p>
        </w:tc>
        <w:tc>
          <w:tcPr>
            <w:tcW w:w="2880" w:type="dxa"/>
          </w:tcPr>
          <w:p w14:paraId="221D0F9C" w14:textId="77777777" w:rsidR="000344BB" w:rsidRDefault="000344BB" w:rsidP="00F2204C">
            <w:r>
              <w:rPr>
                <w:b/>
              </w:rPr>
              <w:t>Endpoint</w:t>
            </w:r>
          </w:p>
        </w:tc>
        <w:tc>
          <w:tcPr>
            <w:tcW w:w="2880" w:type="dxa"/>
          </w:tcPr>
          <w:p w14:paraId="4FEC8786" w14:textId="77777777" w:rsidR="000344BB" w:rsidRDefault="000344BB" w:rsidP="00F2204C">
            <w:r>
              <w:rPr>
                <w:b/>
              </w:rPr>
              <w:t>Description</w:t>
            </w:r>
          </w:p>
        </w:tc>
      </w:tr>
      <w:tr w:rsidR="000344BB" w14:paraId="7A6B29A9" w14:textId="77777777" w:rsidTr="00F2204C">
        <w:tc>
          <w:tcPr>
            <w:tcW w:w="2880" w:type="dxa"/>
          </w:tcPr>
          <w:p w14:paraId="710BC929" w14:textId="77777777" w:rsidR="000344BB" w:rsidRDefault="000344BB" w:rsidP="00F2204C">
            <w:r>
              <w:t>POST</w:t>
            </w:r>
          </w:p>
        </w:tc>
        <w:tc>
          <w:tcPr>
            <w:tcW w:w="2880" w:type="dxa"/>
          </w:tcPr>
          <w:p w14:paraId="6C31205B" w14:textId="77777777" w:rsidR="000344BB" w:rsidRDefault="000344BB" w:rsidP="00F2204C">
            <w:r>
              <w:t>/api/v1/ai-bom/generate</w:t>
            </w:r>
          </w:p>
        </w:tc>
        <w:tc>
          <w:tcPr>
            <w:tcW w:w="2880" w:type="dxa"/>
          </w:tcPr>
          <w:p w14:paraId="33B323A4" w14:textId="77777777" w:rsidR="000344BB" w:rsidRDefault="000344BB" w:rsidP="00F2204C">
            <w:r>
              <w:t>Generate AI-BOM</w:t>
            </w:r>
          </w:p>
        </w:tc>
      </w:tr>
      <w:tr w:rsidR="000344BB" w14:paraId="4851DAD4" w14:textId="77777777" w:rsidTr="00F2204C">
        <w:tc>
          <w:tcPr>
            <w:tcW w:w="2880" w:type="dxa"/>
          </w:tcPr>
          <w:p w14:paraId="7C2A257D" w14:textId="77777777" w:rsidR="000344BB" w:rsidRDefault="000344BB" w:rsidP="00F2204C">
            <w:r>
              <w:t>GET</w:t>
            </w:r>
          </w:p>
        </w:tc>
        <w:tc>
          <w:tcPr>
            <w:tcW w:w="2880" w:type="dxa"/>
          </w:tcPr>
          <w:p w14:paraId="77ED183B" w14:textId="77777777" w:rsidR="000344BB" w:rsidRDefault="000344BB" w:rsidP="00F2204C">
            <w:r>
              <w:t>/api/v1/ai-</w:t>
            </w:r>
            <w:proofErr w:type="gramStart"/>
            <w:r>
              <w:t>bom/{</w:t>
            </w:r>
            <w:proofErr w:type="gramEnd"/>
            <w:r>
              <w:t>id}</w:t>
            </w:r>
          </w:p>
        </w:tc>
        <w:tc>
          <w:tcPr>
            <w:tcW w:w="2880" w:type="dxa"/>
          </w:tcPr>
          <w:p w14:paraId="5DC777F5" w14:textId="77777777" w:rsidR="000344BB" w:rsidRDefault="000344BB" w:rsidP="00F2204C">
            <w:r>
              <w:t>Get AI-BOM by ID</w:t>
            </w:r>
          </w:p>
        </w:tc>
      </w:tr>
      <w:tr w:rsidR="000344BB" w14:paraId="68C7E3D7" w14:textId="77777777" w:rsidTr="00F2204C">
        <w:tc>
          <w:tcPr>
            <w:tcW w:w="2880" w:type="dxa"/>
          </w:tcPr>
          <w:p w14:paraId="0744D547" w14:textId="77777777" w:rsidR="000344BB" w:rsidRDefault="000344BB" w:rsidP="00F2204C">
            <w:r>
              <w:t>GET</w:t>
            </w:r>
          </w:p>
        </w:tc>
        <w:tc>
          <w:tcPr>
            <w:tcW w:w="2880" w:type="dxa"/>
          </w:tcPr>
          <w:p w14:paraId="76B6CB99" w14:textId="77777777" w:rsidR="000344BB" w:rsidRDefault="000344BB" w:rsidP="00F2204C">
            <w:r>
              <w:t>/api/v1/ai-bom/list</w:t>
            </w:r>
          </w:p>
        </w:tc>
        <w:tc>
          <w:tcPr>
            <w:tcW w:w="2880" w:type="dxa"/>
          </w:tcPr>
          <w:p w14:paraId="5DAD9F5F" w14:textId="77777777" w:rsidR="000344BB" w:rsidRDefault="000344BB" w:rsidP="00F2204C">
            <w:r>
              <w:t>List all AI-BOMs</w:t>
            </w:r>
          </w:p>
        </w:tc>
      </w:tr>
      <w:tr w:rsidR="000344BB" w14:paraId="7C25BED5" w14:textId="77777777" w:rsidTr="00F2204C">
        <w:tc>
          <w:tcPr>
            <w:tcW w:w="2880" w:type="dxa"/>
          </w:tcPr>
          <w:p w14:paraId="577C9143" w14:textId="77777777" w:rsidR="000344BB" w:rsidRDefault="000344BB" w:rsidP="00F2204C">
            <w:r>
              <w:t>POST</w:t>
            </w:r>
          </w:p>
        </w:tc>
        <w:tc>
          <w:tcPr>
            <w:tcW w:w="2880" w:type="dxa"/>
          </w:tcPr>
          <w:p w14:paraId="60DD8F3B" w14:textId="77777777" w:rsidR="000344BB" w:rsidRDefault="000344BB" w:rsidP="00F2204C">
            <w:r>
              <w:t>/api/v1/ai-</w:t>
            </w:r>
            <w:proofErr w:type="gramStart"/>
            <w:r>
              <w:t>bom/{id}/</w:t>
            </w:r>
            <w:proofErr w:type="gramEnd"/>
            <w:r>
              <w:t>export</w:t>
            </w:r>
          </w:p>
        </w:tc>
        <w:tc>
          <w:tcPr>
            <w:tcW w:w="2880" w:type="dxa"/>
          </w:tcPr>
          <w:p w14:paraId="2ECCA6BF" w14:textId="77777777" w:rsidR="000344BB" w:rsidRDefault="000344BB" w:rsidP="00F2204C">
            <w:r>
              <w:t>Export BOM</w:t>
            </w:r>
          </w:p>
        </w:tc>
      </w:tr>
      <w:tr w:rsidR="000344BB" w14:paraId="18C2E582" w14:textId="77777777" w:rsidTr="00F2204C">
        <w:tc>
          <w:tcPr>
            <w:tcW w:w="2880" w:type="dxa"/>
          </w:tcPr>
          <w:p w14:paraId="4F16DC3A" w14:textId="77777777" w:rsidR="000344BB" w:rsidRDefault="000344BB" w:rsidP="00F2204C">
            <w:r>
              <w:t>POST</w:t>
            </w:r>
          </w:p>
        </w:tc>
        <w:tc>
          <w:tcPr>
            <w:tcW w:w="2880" w:type="dxa"/>
          </w:tcPr>
          <w:p w14:paraId="3B0B77CF" w14:textId="77777777" w:rsidR="000344BB" w:rsidRDefault="000344BB" w:rsidP="00F2204C">
            <w:r>
              <w:t>/api/v1/ai-bom/compare</w:t>
            </w:r>
          </w:p>
        </w:tc>
        <w:tc>
          <w:tcPr>
            <w:tcW w:w="2880" w:type="dxa"/>
          </w:tcPr>
          <w:p w14:paraId="420018C4" w14:textId="77777777" w:rsidR="000344BB" w:rsidRDefault="000344BB" w:rsidP="00F2204C">
            <w:r>
              <w:t>Compare two BOMs</w:t>
            </w:r>
          </w:p>
        </w:tc>
      </w:tr>
    </w:tbl>
    <w:p w14:paraId="07EB5896" w14:textId="77777777" w:rsidR="000344BB" w:rsidRDefault="000344BB" w:rsidP="000344BB"/>
    <w:p w14:paraId="6AB23A59" w14:textId="77777777" w:rsidR="000344BB" w:rsidRDefault="000344BB" w:rsidP="000344BB">
      <w:r>
        <w:br w:type="page"/>
      </w:r>
    </w:p>
    <w:p w14:paraId="52754997" w14:textId="2E8258B4" w:rsidR="000344BB" w:rsidRPr="00C607E7" w:rsidRDefault="00014F18" w:rsidP="00C607E7">
      <w:pPr>
        <w:rPr>
          <w:sz w:val="24"/>
          <w:szCs w:val="24"/>
        </w:rPr>
      </w:pPr>
      <w:r w:rsidRPr="00C607E7">
        <w:rPr>
          <w:sz w:val="24"/>
          <w:szCs w:val="24"/>
        </w:rPr>
        <w:lastRenderedPageBreak/>
        <w:t>Appendix B: Database Schema</w:t>
      </w:r>
    </w:p>
    <w:p w14:paraId="2A380FBC" w14:textId="77777777" w:rsidR="00C607E7" w:rsidRDefault="00C607E7" w:rsidP="000344BB">
      <w:pPr>
        <w:rPr>
          <w:b/>
        </w:rPr>
      </w:pPr>
    </w:p>
    <w:p w14:paraId="7894F6DA" w14:textId="77777777" w:rsidR="000344BB" w:rsidRDefault="000344BB" w:rsidP="000344BB">
      <w:r>
        <w:rPr>
          <w:b/>
        </w:rPr>
        <w:t>TABLE: ai_assets</w:t>
      </w:r>
    </w:p>
    <w:tbl>
      <w:tblPr>
        <w:tblStyle w:val="TableGrid"/>
        <w:tblW w:w="0" w:type="auto"/>
        <w:tblLook w:val="04A0" w:firstRow="1" w:lastRow="0" w:firstColumn="1" w:lastColumn="0" w:noHBand="0" w:noVBand="1"/>
      </w:tblPr>
      <w:tblGrid>
        <w:gridCol w:w="4176"/>
        <w:gridCol w:w="4120"/>
      </w:tblGrid>
      <w:tr w:rsidR="000344BB" w14:paraId="2B625227" w14:textId="77777777" w:rsidTr="00F2204C">
        <w:tc>
          <w:tcPr>
            <w:tcW w:w="4320" w:type="dxa"/>
          </w:tcPr>
          <w:p w14:paraId="05CEF09A" w14:textId="77777777" w:rsidR="000344BB" w:rsidRDefault="000344BB" w:rsidP="00F2204C">
            <w:r>
              <w:rPr>
                <w:b/>
              </w:rPr>
              <w:t>Column</w:t>
            </w:r>
          </w:p>
        </w:tc>
        <w:tc>
          <w:tcPr>
            <w:tcW w:w="4320" w:type="dxa"/>
          </w:tcPr>
          <w:p w14:paraId="6EF0EA88" w14:textId="77777777" w:rsidR="000344BB" w:rsidRDefault="000344BB" w:rsidP="00F2204C">
            <w:r>
              <w:rPr>
                <w:b/>
              </w:rPr>
              <w:t>Type / Constraints</w:t>
            </w:r>
          </w:p>
        </w:tc>
      </w:tr>
      <w:tr w:rsidR="000344BB" w14:paraId="5296E255" w14:textId="77777777" w:rsidTr="00F2204C">
        <w:tc>
          <w:tcPr>
            <w:tcW w:w="4320" w:type="dxa"/>
          </w:tcPr>
          <w:p w14:paraId="75F667A0" w14:textId="77777777" w:rsidR="000344BB" w:rsidRDefault="000344BB" w:rsidP="00F2204C">
            <w:r>
              <w:t>id</w:t>
            </w:r>
          </w:p>
        </w:tc>
        <w:tc>
          <w:tcPr>
            <w:tcW w:w="4320" w:type="dxa"/>
          </w:tcPr>
          <w:p w14:paraId="08F24D94" w14:textId="77777777" w:rsidR="000344BB" w:rsidRDefault="000344BB" w:rsidP="00F2204C">
            <w:r>
              <w:t>UUID PRIMARY KEY</w:t>
            </w:r>
          </w:p>
        </w:tc>
      </w:tr>
      <w:tr w:rsidR="000344BB" w14:paraId="7AEBC4B5" w14:textId="77777777" w:rsidTr="00F2204C">
        <w:tc>
          <w:tcPr>
            <w:tcW w:w="4320" w:type="dxa"/>
          </w:tcPr>
          <w:p w14:paraId="0175C03B" w14:textId="77777777" w:rsidR="000344BB" w:rsidRDefault="000344BB" w:rsidP="00F2204C">
            <w:r>
              <w:t>name</w:t>
            </w:r>
          </w:p>
        </w:tc>
        <w:tc>
          <w:tcPr>
            <w:tcW w:w="4320" w:type="dxa"/>
          </w:tcPr>
          <w:p w14:paraId="1D5C59BF" w14:textId="77777777" w:rsidR="000344BB" w:rsidRDefault="000344BB" w:rsidP="00F2204C">
            <w:proofErr w:type="gramStart"/>
            <w:r>
              <w:t>VARCHAR(</w:t>
            </w:r>
            <w:proofErr w:type="gramEnd"/>
            <w:r>
              <w:t>255) NOT NULL</w:t>
            </w:r>
          </w:p>
        </w:tc>
      </w:tr>
      <w:tr w:rsidR="000344BB" w14:paraId="24149702" w14:textId="77777777" w:rsidTr="00F2204C">
        <w:tc>
          <w:tcPr>
            <w:tcW w:w="4320" w:type="dxa"/>
          </w:tcPr>
          <w:p w14:paraId="41E654AB" w14:textId="77777777" w:rsidR="000344BB" w:rsidRDefault="000344BB" w:rsidP="00F2204C">
            <w:r>
              <w:t>asset_type</w:t>
            </w:r>
          </w:p>
        </w:tc>
        <w:tc>
          <w:tcPr>
            <w:tcW w:w="4320" w:type="dxa"/>
          </w:tcPr>
          <w:p w14:paraId="3C4AFE8F" w14:textId="77777777" w:rsidR="000344BB" w:rsidRDefault="000344BB" w:rsidP="00F2204C">
            <w:proofErr w:type="gramStart"/>
            <w:r>
              <w:t>VARCHAR(</w:t>
            </w:r>
            <w:proofErr w:type="gramEnd"/>
            <w:r>
              <w:t>50) NOT NULL</w:t>
            </w:r>
          </w:p>
        </w:tc>
      </w:tr>
      <w:tr w:rsidR="000344BB" w14:paraId="0482597D" w14:textId="77777777" w:rsidTr="00F2204C">
        <w:tc>
          <w:tcPr>
            <w:tcW w:w="4320" w:type="dxa"/>
          </w:tcPr>
          <w:p w14:paraId="44F1E026" w14:textId="77777777" w:rsidR="000344BB" w:rsidRDefault="000344BB" w:rsidP="00F2204C">
            <w:r>
              <w:t>status</w:t>
            </w:r>
          </w:p>
        </w:tc>
        <w:tc>
          <w:tcPr>
            <w:tcW w:w="4320" w:type="dxa"/>
          </w:tcPr>
          <w:p w14:paraId="0E30E308" w14:textId="77777777" w:rsidR="000344BB" w:rsidRDefault="000344BB" w:rsidP="00F2204C">
            <w:proofErr w:type="gramStart"/>
            <w:r>
              <w:t>VARCHAR(</w:t>
            </w:r>
            <w:proofErr w:type="gramEnd"/>
            <w:r>
              <w:t>50) DEFAULT 'ACTIVE'</w:t>
            </w:r>
          </w:p>
        </w:tc>
      </w:tr>
      <w:tr w:rsidR="000344BB" w14:paraId="29F353F9" w14:textId="77777777" w:rsidTr="00F2204C">
        <w:tc>
          <w:tcPr>
            <w:tcW w:w="4320" w:type="dxa"/>
          </w:tcPr>
          <w:p w14:paraId="17AFD100" w14:textId="77777777" w:rsidR="000344BB" w:rsidRDefault="000344BB" w:rsidP="00F2204C">
            <w:r>
              <w:t>risk_tier</w:t>
            </w:r>
          </w:p>
        </w:tc>
        <w:tc>
          <w:tcPr>
            <w:tcW w:w="4320" w:type="dxa"/>
          </w:tcPr>
          <w:p w14:paraId="4EF1B681" w14:textId="77777777" w:rsidR="000344BB" w:rsidRDefault="000344BB" w:rsidP="00F2204C">
            <w:proofErr w:type="gramStart"/>
            <w:r>
              <w:t>VARCHAR(</w:t>
            </w:r>
            <w:proofErr w:type="gramEnd"/>
            <w:r>
              <w:t>20) DEFAULT 'MEDIUM'</w:t>
            </w:r>
          </w:p>
        </w:tc>
      </w:tr>
      <w:tr w:rsidR="000344BB" w14:paraId="2420BEF0" w14:textId="77777777" w:rsidTr="00F2204C">
        <w:tc>
          <w:tcPr>
            <w:tcW w:w="4320" w:type="dxa"/>
          </w:tcPr>
          <w:p w14:paraId="76E93A84" w14:textId="77777777" w:rsidR="000344BB" w:rsidRDefault="000344BB" w:rsidP="00F2204C">
            <w:r>
              <w:t>risk_score</w:t>
            </w:r>
          </w:p>
        </w:tc>
        <w:tc>
          <w:tcPr>
            <w:tcW w:w="4320" w:type="dxa"/>
          </w:tcPr>
          <w:p w14:paraId="6C76C998" w14:textId="77777777" w:rsidR="000344BB" w:rsidRDefault="000344BB" w:rsidP="00F2204C">
            <w:r>
              <w:t>FLOAT DEFAULT 0.0</w:t>
            </w:r>
          </w:p>
        </w:tc>
      </w:tr>
      <w:tr w:rsidR="000344BB" w14:paraId="54279F1A" w14:textId="77777777" w:rsidTr="00F2204C">
        <w:tc>
          <w:tcPr>
            <w:tcW w:w="4320" w:type="dxa"/>
          </w:tcPr>
          <w:p w14:paraId="1749B443" w14:textId="77777777" w:rsidR="000344BB" w:rsidRDefault="000344BB" w:rsidP="00F2204C">
            <w:r>
              <w:t>framework</w:t>
            </w:r>
          </w:p>
        </w:tc>
        <w:tc>
          <w:tcPr>
            <w:tcW w:w="4320" w:type="dxa"/>
          </w:tcPr>
          <w:p w14:paraId="0195353A" w14:textId="77777777" w:rsidR="000344BB" w:rsidRDefault="000344BB" w:rsidP="00F2204C">
            <w:proofErr w:type="gramStart"/>
            <w:r>
              <w:t>VARCHAR(</w:t>
            </w:r>
            <w:proofErr w:type="gramEnd"/>
            <w:r>
              <w:t>100)</w:t>
            </w:r>
          </w:p>
        </w:tc>
      </w:tr>
      <w:tr w:rsidR="000344BB" w14:paraId="5CC1B21C" w14:textId="77777777" w:rsidTr="00F2204C">
        <w:tc>
          <w:tcPr>
            <w:tcW w:w="4320" w:type="dxa"/>
          </w:tcPr>
          <w:p w14:paraId="0F0F88A8" w14:textId="77777777" w:rsidR="000344BB" w:rsidRDefault="000344BB" w:rsidP="00F2204C">
            <w:r>
              <w:t>owner</w:t>
            </w:r>
          </w:p>
        </w:tc>
        <w:tc>
          <w:tcPr>
            <w:tcW w:w="4320" w:type="dxa"/>
          </w:tcPr>
          <w:p w14:paraId="61FA5CA9" w14:textId="77777777" w:rsidR="000344BB" w:rsidRDefault="000344BB" w:rsidP="00F2204C">
            <w:proofErr w:type="gramStart"/>
            <w:r>
              <w:t>VARCHAR(</w:t>
            </w:r>
            <w:proofErr w:type="gramEnd"/>
            <w:r>
              <w:t>255)</w:t>
            </w:r>
          </w:p>
        </w:tc>
      </w:tr>
      <w:tr w:rsidR="000344BB" w14:paraId="49181D17" w14:textId="77777777" w:rsidTr="00F2204C">
        <w:tc>
          <w:tcPr>
            <w:tcW w:w="4320" w:type="dxa"/>
          </w:tcPr>
          <w:p w14:paraId="0DDAB989" w14:textId="77777777" w:rsidR="000344BB" w:rsidRDefault="000344BB" w:rsidP="00F2204C">
            <w:r>
              <w:t>department</w:t>
            </w:r>
          </w:p>
        </w:tc>
        <w:tc>
          <w:tcPr>
            <w:tcW w:w="4320" w:type="dxa"/>
          </w:tcPr>
          <w:p w14:paraId="1B0C7CB0" w14:textId="77777777" w:rsidR="000344BB" w:rsidRDefault="000344BB" w:rsidP="00F2204C">
            <w:proofErr w:type="gramStart"/>
            <w:r>
              <w:t>VARCHAR(</w:t>
            </w:r>
            <w:proofErr w:type="gramEnd"/>
            <w:r>
              <w:t>255)</w:t>
            </w:r>
          </w:p>
        </w:tc>
      </w:tr>
      <w:tr w:rsidR="000344BB" w14:paraId="1250F263" w14:textId="77777777" w:rsidTr="00F2204C">
        <w:tc>
          <w:tcPr>
            <w:tcW w:w="4320" w:type="dxa"/>
          </w:tcPr>
          <w:p w14:paraId="3D20DB30" w14:textId="77777777" w:rsidR="000344BB" w:rsidRDefault="000344BB" w:rsidP="00F2204C">
            <w:r>
              <w:t>deployment_environment</w:t>
            </w:r>
          </w:p>
        </w:tc>
        <w:tc>
          <w:tcPr>
            <w:tcW w:w="4320" w:type="dxa"/>
          </w:tcPr>
          <w:p w14:paraId="3085A67E" w14:textId="77777777" w:rsidR="000344BB" w:rsidRDefault="000344BB" w:rsidP="00F2204C">
            <w:proofErr w:type="gramStart"/>
            <w:r>
              <w:t>VARCHAR(</w:t>
            </w:r>
            <w:proofErr w:type="gramEnd"/>
            <w:r>
              <w:t>50)</w:t>
            </w:r>
          </w:p>
        </w:tc>
      </w:tr>
      <w:tr w:rsidR="000344BB" w14:paraId="4B42F4CF" w14:textId="77777777" w:rsidTr="00F2204C">
        <w:tc>
          <w:tcPr>
            <w:tcW w:w="4320" w:type="dxa"/>
          </w:tcPr>
          <w:p w14:paraId="466F85CC" w14:textId="77777777" w:rsidR="000344BB" w:rsidRDefault="000344BB" w:rsidP="00F2204C">
            <w:r>
              <w:t>cloud_provider</w:t>
            </w:r>
          </w:p>
        </w:tc>
        <w:tc>
          <w:tcPr>
            <w:tcW w:w="4320" w:type="dxa"/>
          </w:tcPr>
          <w:p w14:paraId="3F6CC80A" w14:textId="77777777" w:rsidR="000344BB" w:rsidRDefault="000344BB" w:rsidP="00F2204C">
            <w:proofErr w:type="gramStart"/>
            <w:r>
              <w:t>VARCHAR(</w:t>
            </w:r>
            <w:proofErr w:type="gramEnd"/>
            <w:r>
              <w:t>50)</w:t>
            </w:r>
          </w:p>
        </w:tc>
      </w:tr>
      <w:tr w:rsidR="000344BB" w14:paraId="5CFCD8B2" w14:textId="77777777" w:rsidTr="00F2204C">
        <w:tc>
          <w:tcPr>
            <w:tcW w:w="4320" w:type="dxa"/>
          </w:tcPr>
          <w:p w14:paraId="62B6867C" w14:textId="77777777" w:rsidR="000344BB" w:rsidRDefault="000344BB" w:rsidP="00F2204C">
            <w:r>
              <w:t>data_classification</w:t>
            </w:r>
          </w:p>
        </w:tc>
        <w:tc>
          <w:tcPr>
            <w:tcW w:w="4320" w:type="dxa"/>
          </w:tcPr>
          <w:p w14:paraId="0F52225C" w14:textId="77777777" w:rsidR="000344BB" w:rsidRDefault="000344BB" w:rsidP="00F2204C">
            <w:proofErr w:type="gramStart"/>
            <w:r>
              <w:t>VARCHAR(</w:t>
            </w:r>
            <w:proofErr w:type="gramEnd"/>
            <w:r>
              <w:t>50)</w:t>
            </w:r>
          </w:p>
        </w:tc>
      </w:tr>
      <w:tr w:rsidR="000344BB" w14:paraId="65BAA308" w14:textId="77777777" w:rsidTr="00F2204C">
        <w:tc>
          <w:tcPr>
            <w:tcW w:w="4320" w:type="dxa"/>
          </w:tcPr>
          <w:p w14:paraId="6B12041F" w14:textId="77777777" w:rsidR="000344BB" w:rsidRDefault="000344BB" w:rsidP="00F2204C">
            <w:r>
              <w:t>vulnerability_count</w:t>
            </w:r>
          </w:p>
        </w:tc>
        <w:tc>
          <w:tcPr>
            <w:tcW w:w="4320" w:type="dxa"/>
          </w:tcPr>
          <w:p w14:paraId="2D3502D6" w14:textId="77777777" w:rsidR="000344BB" w:rsidRDefault="000344BB" w:rsidP="00F2204C">
            <w:r>
              <w:t>INTEGER DEFAULT 0</w:t>
            </w:r>
          </w:p>
        </w:tc>
      </w:tr>
      <w:tr w:rsidR="000344BB" w14:paraId="29DB389E" w14:textId="77777777" w:rsidTr="00F2204C">
        <w:tc>
          <w:tcPr>
            <w:tcW w:w="4320" w:type="dxa"/>
          </w:tcPr>
          <w:p w14:paraId="440D5B33" w14:textId="77777777" w:rsidR="000344BB" w:rsidRDefault="000344BB" w:rsidP="00F2204C">
            <w:r>
              <w:t>compliance_frameworks</w:t>
            </w:r>
          </w:p>
        </w:tc>
        <w:tc>
          <w:tcPr>
            <w:tcW w:w="4320" w:type="dxa"/>
          </w:tcPr>
          <w:p w14:paraId="4F707F94" w14:textId="77777777" w:rsidR="000344BB" w:rsidRDefault="000344BB" w:rsidP="00F2204C">
            <w:r>
              <w:t>JSONB</w:t>
            </w:r>
          </w:p>
        </w:tc>
      </w:tr>
      <w:tr w:rsidR="000344BB" w14:paraId="2B3DBE8C" w14:textId="77777777" w:rsidTr="00F2204C">
        <w:tc>
          <w:tcPr>
            <w:tcW w:w="4320" w:type="dxa"/>
          </w:tcPr>
          <w:p w14:paraId="5A17D5CC" w14:textId="77777777" w:rsidR="000344BB" w:rsidRDefault="000344BB" w:rsidP="00F2204C">
            <w:r>
              <w:t>created_at</w:t>
            </w:r>
          </w:p>
        </w:tc>
        <w:tc>
          <w:tcPr>
            <w:tcW w:w="4320" w:type="dxa"/>
          </w:tcPr>
          <w:p w14:paraId="5F71C920" w14:textId="77777777" w:rsidR="000344BB" w:rsidRDefault="000344BB" w:rsidP="00F2204C">
            <w:r>
              <w:t xml:space="preserve">TIMESTAMP DEFAULT </w:t>
            </w:r>
            <w:proofErr w:type="gramStart"/>
            <w:r>
              <w:t>NOW(</w:t>
            </w:r>
            <w:proofErr w:type="gramEnd"/>
            <w:r>
              <w:t>)</w:t>
            </w:r>
          </w:p>
        </w:tc>
      </w:tr>
      <w:tr w:rsidR="000344BB" w14:paraId="63877E57" w14:textId="77777777" w:rsidTr="00F2204C">
        <w:tc>
          <w:tcPr>
            <w:tcW w:w="4320" w:type="dxa"/>
          </w:tcPr>
          <w:p w14:paraId="7AC3C63D" w14:textId="77777777" w:rsidR="000344BB" w:rsidRDefault="000344BB" w:rsidP="00F2204C">
            <w:r>
              <w:t>updated_at</w:t>
            </w:r>
          </w:p>
        </w:tc>
        <w:tc>
          <w:tcPr>
            <w:tcW w:w="4320" w:type="dxa"/>
          </w:tcPr>
          <w:p w14:paraId="43991A01" w14:textId="77777777" w:rsidR="000344BB" w:rsidRDefault="000344BB" w:rsidP="00F2204C">
            <w:r>
              <w:t xml:space="preserve">TIMESTAMP DEFAULT </w:t>
            </w:r>
            <w:proofErr w:type="gramStart"/>
            <w:r>
              <w:t>NOW(</w:t>
            </w:r>
            <w:proofErr w:type="gramEnd"/>
            <w:r>
              <w:t>)</w:t>
            </w:r>
          </w:p>
        </w:tc>
      </w:tr>
    </w:tbl>
    <w:p w14:paraId="6006B19C" w14:textId="77777777" w:rsidR="000344BB" w:rsidRDefault="000344BB" w:rsidP="000344BB"/>
    <w:p w14:paraId="7BD89DFC" w14:textId="77777777" w:rsidR="000344BB" w:rsidRDefault="000344BB" w:rsidP="000344BB">
      <w:r>
        <w:rPr>
          <w:b/>
        </w:rPr>
        <w:t>TABLE: users</w:t>
      </w:r>
    </w:p>
    <w:tbl>
      <w:tblPr>
        <w:tblStyle w:val="TableGrid"/>
        <w:tblW w:w="0" w:type="auto"/>
        <w:tblLook w:val="04A0" w:firstRow="1" w:lastRow="0" w:firstColumn="1" w:lastColumn="0" w:noHBand="0" w:noVBand="1"/>
      </w:tblPr>
      <w:tblGrid>
        <w:gridCol w:w="4141"/>
        <w:gridCol w:w="4155"/>
      </w:tblGrid>
      <w:tr w:rsidR="000344BB" w14:paraId="1DB2F5BC" w14:textId="77777777" w:rsidTr="00F2204C">
        <w:tc>
          <w:tcPr>
            <w:tcW w:w="4320" w:type="dxa"/>
          </w:tcPr>
          <w:p w14:paraId="4031D777" w14:textId="77777777" w:rsidR="000344BB" w:rsidRDefault="000344BB" w:rsidP="00F2204C">
            <w:r>
              <w:rPr>
                <w:b/>
              </w:rPr>
              <w:t>Column</w:t>
            </w:r>
          </w:p>
        </w:tc>
        <w:tc>
          <w:tcPr>
            <w:tcW w:w="4320" w:type="dxa"/>
          </w:tcPr>
          <w:p w14:paraId="5323C114" w14:textId="77777777" w:rsidR="000344BB" w:rsidRDefault="000344BB" w:rsidP="00F2204C">
            <w:r>
              <w:rPr>
                <w:b/>
              </w:rPr>
              <w:t>Type / Constraints</w:t>
            </w:r>
          </w:p>
        </w:tc>
      </w:tr>
      <w:tr w:rsidR="000344BB" w14:paraId="46B4911D" w14:textId="77777777" w:rsidTr="00F2204C">
        <w:tc>
          <w:tcPr>
            <w:tcW w:w="4320" w:type="dxa"/>
          </w:tcPr>
          <w:p w14:paraId="7589DC20" w14:textId="77777777" w:rsidR="000344BB" w:rsidRDefault="000344BB" w:rsidP="00F2204C">
            <w:r>
              <w:t>id</w:t>
            </w:r>
          </w:p>
        </w:tc>
        <w:tc>
          <w:tcPr>
            <w:tcW w:w="4320" w:type="dxa"/>
          </w:tcPr>
          <w:p w14:paraId="44CEA59F" w14:textId="77777777" w:rsidR="000344BB" w:rsidRDefault="000344BB" w:rsidP="00F2204C">
            <w:r>
              <w:t>UUID PRIMARY KEY</w:t>
            </w:r>
          </w:p>
        </w:tc>
      </w:tr>
      <w:tr w:rsidR="000344BB" w14:paraId="72E2401B" w14:textId="77777777" w:rsidTr="00F2204C">
        <w:tc>
          <w:tcPr>
            <w:tcW w:w="4320" w:type="dxa"/>
          </w:tcPr>
          <w:p w14:paraId="182FE2E6" w14:textId="77777777" w:rsidR="000344BB" w:rsidRDefault="000344BB" w:rsidP="00F2204C">
            <w:r>
              <w:t>email</w:t>
            </w:r>
          </w:p>
        </w:tc>
        <w:tc>
          <w:tcPr>
            <w:tcW w:w="4320" w:type="dxa"/>
          </w:tcPr>
          <w:p w14:paraId="00205179" w14:textId="77777777" w:rsidR="000344BB" w:rsidRDefault="000344BB" w:rsidP="00F2204C">
            <w:proofErr w:type="gramStart"/>
            <w:r>
              <w:t>VARCHAR(</w:t>
            </w:r>
            <w:proofErr w:type="gramEnd"/>
            <w:r>
              <w:t>255) UNIQUE NOT NULL</w:t>
            </w:r>
          </w:p>
        </w:tc>
      </w:tr>
      <w:tr w:rsidR="000344BB" w14:paraId="69E95098" w14:textId="77777777" w:rsidTr="00F2204C">
        <w:tc>
          <w:tcPr>
            <w:tcW w:w="4320" w:type="dxa"/>
          </w:tcPr>
          <w:p w14:paraId="6CC25201" w14:textId="77777777" w:rsidR="000344BB" w:rsidRDefault="000344BB" w:rsidP="00F2204C">
            <w:r>
              <w:t>username</w:t>
            </w:r>
          </w:p>
        </w:tc>
        <w:tc>
          <w:tcPr>
            <w:tcW w:w="4320" w:type="dxa"/>
          </w:tcPr>
          <w:p w14:paraId="75D0E4E0" w14:textId="77777777" w:rsidR="000344BB" w:rsidRDefault="000344BB" w:rsidP="00F2204C">
            <w:proofErr w:type="gramStart"/>
            <w:r>
              <w:t>VARCHAR(</w:t>
            </w:r>
            <w:proofErr w:type="gramEnd"/>
            <w:r>
              <w:t>100) UNIQUE NOT NULL</w:t>
            </w:r>
          </w:p>
        </w:tc>
      </w:tr>
      <w:tr w:rsidR="000344BB" w14:paraId="3AE2889C" w14:textId="77777777" w:rsidTr="00F2204C">
        <w:tc>
          <w:tcPr>
            <w:tcW w:w="4320" w:type="dxa"/>
          </w:tcPr>
          <w:p w14:paraId="36C5D4B9" w14:textId="77777777" w:rsidR="000344BB" w:rsidRDefault="000344BB" w:rsidP="00F2204C">
            <w:r>
              <w:t>password_hash</w:t>
            </w:r>
          </w:p>
        </w:tc>
        <w:tc>
          <w:tcPr>
            <w:tcW w:w="4320" w:type="dxa"/>
          </w:tcPr>
          <w:p w14:paraId="5E7EA08F" w14:textId="77777777" w:rsidR="000344BB" w:rsidRDefault="000344BB" w:rsidP="00F2204C">
            <w:proofErr w:type="gramStart"/>
            <w:r>
              <w:t>VARCHAR(</w:t>
            </w:r>
            <w:proofErr w:type="gramEnd"/>
            <w:r>
              <w:t>255) NOT NULL</w:t>
            </w:r>
          </w:p>
        </w:tc>
      </w:tr>
      <w:tr w:rsidR="000344BB" w14:paraId="05BE4B5C" w14:textId="77777777" w:rsidTr="00F2204C">
        <w:tc>
          <w:tcPr>
            <w:tcW w:w="4320" w:type="dxa"/>
          </w:tcPr>
          <w:p w14:paraId="1F9F896A" w14:textId="77777777" w:rsidR="000344BB" w:rsidRDefault="000344BB" w:rsidP="00F2204C">
            <w:r>
              <w:t>role</w:t>
            </w:r>
          </w:p>
        </w:tc>
        <w:tc>
          <w:tcPr>
            <w:tcW w:w="4320" w:type="dxa"/>
          </w:tcPr>
          <w:p w14:paraId="46675896" w14:textId="77777777" w:rsidR="000344BB" w:rsidRDefault="000344BB" w:rsidP="00F2204C">
            <w:proofErr w:type="gramStart"/>
            <w:r>
              <w:t>VARCHAR(</w:t>
            </w:r>
            <w:proofErr w:type="gramEnd"/>
            <w:r>
              <w:t>50) NOT NULL</w:t>
            </w:r>
          </w:p>
        </w:tc>
      </w:tr>
      <w:tr w:rsidR="000344BB" w14:paraId="59B60EA0" w14:textId="77777777" w:rsidTr="00F2204C">
        <w:tc>
          <w:tcPr>
            <w:tcW w:w="4320" w:type="dxa"/>
          </w:tcPr>
          <w:p w14:paraId="705DCC3B" w14:textId="77777777" w:rsidR="000344BB" w:rsidRDefault="000344BB" w:rsidP="00F2204C">
            <w:r>
              <w:t>permissions</w:t>
            </w:r>
          </w:p>
        </w:tc>
        <w:tc>
          <w:tcPr>
            <w:tcW w:w="4320" w:type="dxa"/>
          </w:tcPr>
          <w:p w14:paraId="5970DC08" w14:textId="77777777" w:rsidR="000344BB" w:rsidRDefault="000344BB" w:rsidP="00F2204C">
            <w:r>
              <w:t>JSONB</w:t>
            </w:r>
          </w:p>
        </w:tc>
      </w:tr>
      <w:tr w:rsidR="000344BB" w14:paraId="7D88CA89" w14:textId="77777777" w:rsidTr="00F2204C">
        <w:tc>
          <w:tcPr>
            <w:tcW w:w="4320" w:type="dxa"/>
          </w:tcPr>
          <w:p w14:paraId="385BE34C" w14:textId="77777777" w:rsidR="000344BB" w:rsidRDefault="000344BB" w:rsidP="00F2204C">
            <w:r>
              <w:t>mfa_enabled</w:t>
            </w:r>
          </w:p>
        </w:tc>
        <w:tc>
          <w:tcPr>
            <w:tcW w:w="4320" w:type="dxa"/>
          </w:tcPr>
          <w:p w14:paraId="382BA5EA" w14:textId="77777777" w:rsidR="000344BB" w:rsidRDefault="000344BB" w:rsidP="00F2204C">
            <w:r>
              <w:t>BOOLEAN DEFAULT FALSE</w:t>
            </w:r>
          </w:p>
        </w:tc>
      </w:tr>
      <w:tr w:rsidR="000344BB" w14:paraId="1B9C8FDF" w14:textId="77777777" w:rsidTr="00F2204C">
        <w:tc>
          <w:tcPr>
            <w:tcW w:w="4320" w:type="dxa"/>
          </w:tcPr>
          <w:p w14:paraId="03CEE362" w14:textId="77777777" w:rsidR="000344BB" w:rsidRDefault="000344BB" w:rsidP="00F2204C">
            <w:r>
              <w:t>is_active</w:t>
            </w:r>
          </w:p>
        </w:tc>
        <w:tc>
          <w:tcPr>
            <w:tcW w:w="4320" w:type="dxa"/>
          </w:tcPr>
          <w:p w14:paraId="32F5D296" w14:textId="77777777" w:rsidR="000344BB" w:rsidRDefault="000344BB" w:rsidP="00F2204C">
            <w:r>
              <w:t>BOOLEAN DEFAULT TRUE</w:t>
            </w:r>
          </w:p>
        </w:tc>
      </w:tr>
      <w:tr w:rsidR="000344BB" w14:paraId="3B754421" w14:textId="77777777" w:rsidTr="00F2204C">
        <w:tc>
          <w:tcPr>
            <w:tcW w:w="4320" w:type="dxa"/>
          </w:tcPr>
          <w:p w14:paraId="60482D82" w14:textId="77777777" w:rsidR="000344BB" w:rsidRDefault="000344BB" w:rsidP="00F2204C">
            <w:r>
              <w:t>created_at</w:t>
            </w:r>
          </w:p>
        </w:tc>
        <w:tc>
          <w:tcPr>
            <w:tcW w:w="4320" w:type="dxa"/>
          </w:tcPr>
          <w:p w14:paraId="4C06C9B7" w14:textId="77777777" w:rsidR="000344BB" w:rsidRDefault="000344BB" w:rsidP="00F2204C">
            <w:r>
              <w:t xml:space="preserve">TIMESTAMP DEFAULT </w:t>
            </w:r>
            <w:proofErr w:type="gramStart"/>
            <w:r>
              <w:t>NOW(</w:t>
            </w:r>
            <w:proofErr w:type="gramEnd"/>
            <w:r>
              <w:t>)</w:t>
            </w:r>
          </w:p>
        </w:tc>
      </w:tr>
    </w:tbl>
    <w:p w14:paraId="1CC366E1" w14:textId="77777777" w:rsidR="000344BB" w:rsidRDefault="000344BB" w:rsidP="000344BB"/>
    <w:p w14:paraId="0F4E84C2" w14:textId="77777777" w:rsidR="000344BB" w:rsidRDefault="000344BB" w:rsidP="000344BB">
      <w:r>
        <w:rPr>
          <w:b/>
        </w:rPr>
        <w:t>TABLE: vulnerabilities</w:t>
      </w:r>
    </w:p>
    <w:tbl>
      <w:tblPr>
        <w:tblStyle w:val="TableGrid"/>
        <w:tblW w:w="0" w:type="auto"/>
        <w:tblLook w:val="04A0" w:firstRow="1" w:lastRow="0" w:firstColumn="1" w:lastColumn="0" w:noHBand="0" w:noVBand="1"/>
      </w:tblPr>
      <w:tblGrid>
        <w:gridCol w:w="4144"/>
        <w:gridCol w:w="4152"/>
      </w:tblGrid>
      <w:tr w:rsidR="000344BB" w14:paraId="69A5D0E6" w14:textId="77777777" w:rsidTr="00F2204C">
        <w:tc>
          <w:tcPr>
            <w:tcW w:w="4320" w:type="dxa"/>
          </w:tcPr>
          <w:p w14:paraId="5247B0BC" w14:textId="77777777" w:rsidR="000344BB" w:rsidRDefault="000344BB" w:rsidP="00F2204C">
            <w:r>
              <w:rPr>
                <w:b/>
              </w:rPr>
              <w:t>Column</w:t>
            </w:r>
          </w:p>
        </w:tc>
        <w:tc>
          <w:tcPr>
            <w:tcW w:w="4320" w:type="dxa"/>
          </w:tcPr>
          <w:p w14:paraId="23540739" w14:textId="77777777" w:rsidR="000344BB" w:rsidRDefault="000344BB" w:rsidP="00F2204C">
            <w:r>
              <w:rPr>
                <w:b/>
              </w:rPr>
              <w:t>Type / Constraints</w:t>
            </w:r>
          </w:p>
        </w:tc>
      </w:tr>
      <w:tr w:rsidR="000344BB" w14:paraId="45082667" w14:textId="77777777" w:rsidTr="00F2204C">
        <w:tc>
          <w:tcPr>
            <w:tcW w:w="4320" w:type="dxa"/>
          </w:tcPr>
          <w:p w14:paraId="194BF46E" w14:textId="77777777" w:rsidR="000344BB" w:rsidRDefault="000344BB" w:rsidP="00F2204C">
            <w:r>
              <w:t>id</w:t>
            </w:r>
          </w:p>
        </w:tc>
        <w:tc>
          <w:tcPr>
            <w:tcW w:w="4320" w:type="dxa"/>
          </w:tcPr>
          <w:p w14:paraId="11ECD085" w14:textId="77777777" w:rsidR="000344BB" w:rsidRDefault="000344BB" w:rsidP="00F2204C">
            <w:r>
              <w:t>UUID PRIMARY KEY</w:t>
            </w:r>
          </w:p>
        </w:tc>
      </w:tr>
      <w:tr w:rsidR="000344BB" w14:paraId="2F3E2DBF" w14:textId="77777777" w:rsidTr="00F2204C">
        <w:tc>
          <w:tcPr>
            <w:tcW w:w="4320" w:type="dxa"/>
          </w:tcPr>
          <w:p w14:paraId="64B61E13" w14:textId="77777777" w:rsidR="000344BB" w:rsidRDefault="000344BB" w:rsidP="00F2204C">
            <w:r>
              <w:t>asset_id</w:t>
            </w:r>
          </w:p>
        </w:tc>
        <w:tc>
          <w:tcPr>
            <w:tcW w:w="4320" w:type="dxa"/>
          </w:tcPr>
          <w:p w14:paraId="39ACA4E1" w14:textId="77777777" w:rsidR="000344BB" w:rsidRDefault="000344BB" w:rsidP="00F2204C">
            <w:r>
              <w:t>UUID REFERENCES ai_assets(id)</w:t>
            </w:r>
          </w:p>
        </w:tc>
      </w:tr>
      <w:tr w:rsidR="000344BB" w14:paraId="2039BDBF" w14:textId="77777777" w:rsidTr="00F2204C">
        <w:tc>
          <w:tcPr>
            <w:tcW w:w="4320" w:type="dxa"/>
          </w:tcPr>
          <w:p w14:paraId="7F6DC256" w14:textId="77777777" w:rsidR="000344BB" w:rsidRDefault="000344BB" w:rsidP="00F2204C">
            <w:r>
              <w:t>title</w:t>
            </w:r>
          </w:p>
        </w:tc>
        <w:tc>
          <w:tcPr>
            <w:tcW w:w="4320" w:type="dxa"/>
          </w:tcPr>
          <w:p w14:paraId="30C56829" w14:textId="77777777" w:rsidR="000344BB" w:rsidRDefault="000344BB" w:rsidP="00F2204C">
            <w:proofErr w:type="gramStart"/>
            <w:r>
              <w:t>VARCHAR(</w:t>
            </w:r>
            <w:proofErr w:type="gramEnd"/>
            <w:r>
              <w:t>500) NOT NULL</w:t>
            </w:r>
          </w:p>
        </w:tc>
      </w:tr>
      <w:tr w:rsidR="000344BB" w14:paraId="2BBF64F1" w14:textId="77777777" w:rsidTr="00F2204C">
        <w:tc>
          <w:tcPr>
            <w:tcW w:w="4320" w:type="dxa"/>
          </w:tcPr>
          <w:p w14:paraId="6230FB7C" w14:textId="77777777" w:rsidR="000344BB" w:rsidRDefault="000344BB" w:rsidP="00F2204C">
            <w:r>
              <w:t>severity</w:t>
            </w:r>
          </w:p>
        </w:tc>
        <w:tc>
          <w:tcPr>
            <w:tcW w:w="4320" w:type="dxa"/>
          </w:tcPr>
          <w:p w14:paraId="0C2CBF9B" w14:textId="77777777" w:rsidR="000344BB" w:rsidRDefault="000344BB" w:rsidP="00F2204C">
            <w:proofErr w:type="gramStart"/>
            <w:r>
              <w:t>VARCHAR(</w:t>
            </w:r>
            <w:proofErr w:type="gramEnd"/>
            <w:r>
              <w:t>20) NOT NULL</w:t>
            </w:r>
          </w:p>
        </w:tc>
      </w:tr>
      <w:tr w:rsidR="000344BB" w14:paraId="20E21E13" w14:textId="77777777" w:rsidTr="00F2204C">
        <w:tc>
          <w:tcPr>
            <w:tcW w:w="4320" w:type="dxa"/>
          </w:tcPr>
          <w:p w14:paraId="68903DE7" w14:textId="77777777" w:rsidR="000344BB" w:rsidRDefault="000344BB" w:rsidP="00F2204C">
            <w:r>
              <w:t>category</w:t>
            </w:r>
          </w:p>
        </w:tc>
        <w:tc>
          <w:tcPr>
            <w:tcW w:w="4320" w:type="dxa"/>
          </w:tcPr>
          <w:p w14:paraId="00A3A448" w14:textId="77777777" w:rsidR="000344BB" w:rsidRDefault="000344BB" w:rsidP="00F2204C">
            <w:proofErr w:type="gramStart"/>
            <w:r>
              <w:t>VARCHAR(</w:t>
            </w:r>
            <w:proofErr w:type="gramEnd"/>
            <w:r>
              <w:t>100)</w:t>
            </w:r>
          </w:p>
        </w:tc>
      </w:tr>
      <w:tr w:rsidR="000344BB" w14:paraId="5E196192" w14:textId="77777777" w:rsidTr="00F2204C">
        <w:tc>
          <w:tcPr>
            <w:tcW w:w="4320" w:type="dxa"/>
          </w:tcPr>
          <w:p w14:paraId="1DA8700F" w14:textId="77777777" w:rsidR="000344BB" w:rsidRDefault="000344BB" w:rsidP="00F2204C">
            <w:r>
              <w:t>atlas_technique</w:t>
            </w:r>
          </w:p>
        </w:tc>
        <w:tc>
          <w:tcPr>
            <w:tcW w:w="4320" w:type="dxa"/>
          </w:tcPr>
          <w:p w14:paraId="61DFB46B" w14:textId="77777777" w:rsidR="000344BB" w:rsidRDefault="000344BB" w:rsidP="00F2204C">
            <w:proofErr w:type="gramStart"/>
            <w:r>
              <w:t>VARCHAR(</w:t>
            </w:r>
            <w:proofErr w:type="gramEnd"/>
            <w:r>
              <w:t>50)</w:t>
            </w:r>
          </w:p>
        </w:tc>
      </w:tr>
      <w:tr w:rsidR="000344BB" w14:paraId="6326E8E6" w14:textId="77777777" w:rsidTr="00F2204C">
        <w:tc>
          <w:tcPr>
            <w:tcW w:w="4320" w:type="dxa"/>
          </w:tcPr>
          <w:p w14:paraId="0EC10764" w14:textId="77777777" w:rsidR="000344BB" w:rsidRDefault="000344BB" w:rsidP="00F2204C">
            <w:r>
              <w:t>owasp_category</w:t>
            </w:r>
          </w:p>
        </w:tc>
        <w:tc>
          <w:tcPr>
            <w:tcW w:w="4320" w:type="dxa"/>
          </w:tcPr>
          <w:p w14:paraId="1E4549A4" w14:textId="77777777" w:rsidR="000344BB" w:rsidRDefault="000344BB" w:rsidP="00F2204C">
            <w:proofErr w:type="gramStart"/>
            <w:r>
              <w:t>VARCHAR(</w:t>
            </w:r>
            <w:proofErr w:type="gramEnd"/>
            <w:r>
              <w:t>50)</w:t>
            </w:r>
          </w:p>
        </w:tc>
      </w:tr>
      <w:tr w:rsidR="000344BB" w14:paraId="62A8C5F0" w14:textId="77777777" w:rsidTr="00F2204C">
        <w:tc>
          <w:tcPr>
            <w:tcW w:w="4320" w:type="dxa"/>
          </w:tcPr>
          <w:p w14:paraId="66C1B4F7" w14:textId="77777777" w:rsidR="000344BB" w:rsidRDefault="000344BB" w:rsidP="00F2204C">
            <w:r>
              <w:t>status</w:t>
            </w:r>
          </w:p>
        </w:tc>
        <w:tc>
          <w:tcPr>
            <w:tcW w:w="4320" w:type="dxa"/>
          </w:tcPr>
          <w:p w14:paraId="304859C6" w14:textId="77777777" w:rsidR="000344BB" w:rsidRDefault="000344BB" w:rsidP="00F2204C">
            <w:proofErr w:type="gramStart"/>
            <w:r>
              <w:t>VARCHAR(</w:t>
            </w:r>
            <w:proofErr w:type="gramEnd"/>
            <w:r>
              <w:t>50) DEFAULT 'OPEN'</w:t>
            </w:r>
          </w:p>
        </w:tc>
      </w:tr>
      <w:tr w:rsidR="000344BB" w14:paraId="25E35128" w14:textId="77777777" w:rsidTr="00F2204C">
        <w:tc>
          <w:tcPr>
            <w:tcW w:w="4320" w:type="dxa"/>
          </w:tcPr>
          <w:p w14:paraId="7FBE6D30" w14:textId="77777777" w:rsidR="000344BB" w:rsidRDefault="000344BB" w:rsidP="00F2204C">
            <w:r>
              <w:t>discovered_at</w:t>
            </w:r>
          </w:p>
        </w:tc>
        <w:tc>
          <w:tcPr>
            <w:tcW w:w="4320" w:type="dxa"/>
          </w:tcPr>
          <w:p w14:paraId="476FC4F2" w14:textId="77777777" w:rsidR="000344BB" w:rsidRDefault="000344BB" w:rsidP="00F2204C">
            <w:r>
              <w:t xml:space="preserve">TIMESTAMP DEFAULT </w:t>
            </w:r>
            <w:proofErr w:type="gramStart"/>
            <w:r>
              <w:t>NOW(</w:t>
            </w:r>
            <w:proofErr w:type="gramEnd"/>
            <w:r>
              <w:t>)</w:t>
            </w:r>
          </w:p>
        </w:tc>
      </w:tr>
    </w:tbl>
    <w:p w14:paraId="1CAD2BD2" w14:textId="77777777" w:rsidR="000344BB" w:rsidRDefault="000344BB" w:rsidP="000344BB"/>
    <w:p w14:paraId="3A76EB49" w14:textId="77777777" w:rsidR="000344BB" w:rsidRDefault="000344BB" w:rsidP="000344BB">
      <w:r>
        <w:br w:type="page"/>
      </w:r>
    </w:p>
    <w:p w14:paraId="7F2D1ABE" w14:textId="30A4A348" w:rsidR="000344BB" w:rsidRPr="00C607E7" w:rsidRDefault="00014F18" w:rsidP="00C607E7">
      <w:pPr>
        <w:rPr>
          <w:sz w:val="24"/>
          <w:szCs w:val="24"/>
        </w:rPr>
      </w:pPr>
      <w:r w:rsidRPr="00C607E7">
        <w:rPr>
          <w:sz w:val="24"/>
          <w:szCs w:val="24"/>
        </w:rPr>
        <w:lastRenderedPageBreak/>
        <w:t>Appendix C: Configuration Parameters</w:t>
      </w:r>
    </w:p>
    <w:p w14:paraId="00945CF0" w14:textId="77777777" w:rsidR="00C607E7" w:rsidRDefault="00C607E7" w:rsidP="000344BB">
      <w:pPr>
        <w:rPr>
          <w:b/>
        </w:rPr>
      </w:pPr>
    </w:p>
    <w:p w14:paraId="0067F951" w14:textId="77777777" w:rsidR="000344BB" w:rsidRDefault="000344BB" w:rsidP="000344BB">
      <w:r>
        <w:rPr>
          <w:b/>
        </w:rPr>
        <w:t>Core Application</w:t>
      </w:r>
    </w:p>
    <w:tbl>
      <w:tblPr>
        <w:tblStyle w:val="TableGrid"/>
        <w:tblW w:w="0" w:type="auto"/>
        <w:tblLook w:val="04A0" w:firstRow="1" w:lastRow="0" w:firstColumn="1" w:lastColumn="0" w:noHBand="0" w:noVBand="1"/>
      </w:tblPr>
      <w:tblGrid>
        <w:gridCol w:w="4093"/>
        <w:gridCol w:w="4203"/>
      </w:tblGrid>
      <w:tr w:rsidR="000344BB" w14:paraId="7B198220" w14:textId="77777777" w:rsidTr="00F2204C">
        <w:tc>
          <w:tcPr>
            <w:tcW w:w="4320" w:type="dxa"/>
          </w:tcPr>
          <w:p w14:paraId="2FD44981" w14:textId="77777777" w:rsidR="000344BB" w:rsidRDefault="000344BB" w:rsidP="00F2204C">
            <w:r>
              <w:rPr>
                <w:b/>
              </w:rPr>
              <w:t>Parameter</w:t>
            </w:r>
          </w:p>
        </w:tc>
        <w:tc>
          <w:tcPr>
            <w:tcW w:w="4320" w:type="dxa"/>
          </w:tcPr>
          <w:p w14:paraId="7E14B2BA" w14:textId="77777777" w:rsidR="000344BB" w:rsidRDefault="000344BB" w:rsidP="00F2204C">
            <w:r>
              <w:rPr>
                <w:b/>
              </w:rPr>
              <w:t>Value / Default</w:t>
            </w:r>
          </w:p>
        </w:tc>
      </w:tr>
      <w:tr w:rsidR="000344BB" w14:paraId="2562F18C" w14:textId="77777777" w:rsidTr="00F2204C">
        <w:tc>
          <w:tcPr>
            <w:tcW w:w="4320" w:type="dxa"/>
          </w:tcPr>
          <w:p w14:paraId="1CA20FDF" w14:textId="77777777" w:rsidR="000344BB" w:rsidRDefault="000344BB" w:rsidP="00F2204C">
            <w:r>
              <w:t>APP_NAME</w:t>
            </w:r>
          </w:p>
        </w:tc>
        <w:tc>
          <w:tcPr>
            <w:tcW w:w="4320" w:type="dxa"/>
          </w:tcPr>
          <w:p w14:paraId="10479670" w14:textId="77777777" w:rsidR="000344BB" w:rsidRDefault="000344BB" w:rsidP="00F2204C">
            <w:r>
              <w:t>AI-SPM Platform</w:t>
            </w:r>
          </w:p>
        </w:tc>
      </w:tr>
      <w:tr w:rsidR="000344BB" w14:paraId="11E2E71B" w14:textId="77777777" w:rsidTr="00F2204C">
        <w:tc>
          <w:tcPr>
            <w:tcW w:w="4320" w:type="dxa"/>
          </w:tcPr>
          <w:p w14:paraId="5FD95DCD" w14:textId="77777777" w:rsidR="000344BB" w:rsidRDefault="000344BB" w:rsidP="00F2204C">
            <w:r>
              <w:t>APP_VERSION</w:t>
            </w:r>
          </w:p>
        </w:tc>
        <w:tc>
          <w:tcPr>
            <w:tcW w:w="4320" w:type="dxa"/>
          </w:tcPr>
          <w:p w14:paraId="30F0686D" w14:textId="77777777" w:rsidR="000344BB" w:rsidRDefault="000344BB" w:rsidP="00F2204C">
            <w:r>
              <w:t>1.0.0</w:t>
            </w:r>
          </w:p>
        </w:tc>
      </w:tr>
      <w:tr w:rsidR="000344BB" w14:paraId="633F4495" w14:textId="77777777" w:rsidTr="00F2204C">
        <w:tc>
          <w:tcPr>
            <w:tcW w:w="4320" w:type="dxa"/>
          </w:tcPr>
          <w:p w14:paraId="48C8B18D" w14:textId="77777777" w:rsidR="000344BB" w:rsidRDefault="000344BB" w:rsidP="00F2204C">
            <w:r>
              <w:t>ENVIRONMENT</w:t>
            </w:r>
          </w:p>
        </w:tc>
        <w:tc>
          <w:tcPr>
            <w:tcW w:w="4320" w:type="dxa"/>
          </w:tcPr>
          <w:p w14:paraId="565057A5" w14:textId="77777777" w:rsidR="000344BB" w:rsidRDefault="000344BB" w:rsidP="00F2204C">
            <w:r>
              <w:t>production|staging|development</w:t>
            </w:r>
          </w:p>
        </w:tc>
      </w:tr>
      <w:tr w:rsidR="000344BB" w14:paraId="518C9083" w14:textId="77777777" w:rsidTr="00F2204C">
        <w:tc>
          <w:tcPr>
            <w:tcW w:w="4320" w:type="dxa"/>
          </w:tcPr>
          <w:p w14:paraId="0D36FAB3" w14:textId="77777777" w:rsidR="000344BB" w:rsidRDefault="000344BB" w:rsidP="00F2204C">
            <w:r>
              <w:t>API_V1_PREFIX</w:t>
            </w:r>
          </w:p>
        </w:tc>
        <w:tc>
          <w:tcPr>
            <w:tcW w:w="4320" w:type="dxa"/>
          </w:tcPr>
          <w:p w14:paraId="113C4E17" w14:textId="77777777" w:rsidR="000344BB" w:rsidRDefault="000344BB" w:rsidP="00F2204C">
            <w:r>
              <w:t>/api/v1</w:t>
            </w:r>
          </w:p>
        </w:tc>
      </w:tr>
    </w:tbl>
    <w:p w14:paraId="1890C85C" w14:textId="77777777" w:rsidR="000344BB" w:rsidRDefault="000344BB" w:rsidP="000344BB"/>
    <w:p w14:paraId="056331F0" w14:textId="77777777" w:rsidR="000344BB" w:rsidRDefault="000344BB" w:rsidP="000344BB">
      <w:r>
        <w:rPr>
          <w:b/>
        </w:rPr>
        <w:t>Database</w:t>
      </w:r>
    </w:p>
    <w:tbl>
      <w:tblPr>
        <w:tblStyle w:val="TableGrid"/>
        <w:tblW w:w="0" w:type="auto"/>
        <w:tblLook w:val="04A0" w:firstRow="1" w:lastRow="0" w:firstColumn="1" w:lastColumn="0" w:noHBand="0" w:noVBand="1"/>
      </w:tblPr>
      <w:tblGrid>
        <w:gridCol w:w="3573"/>
        <w:gridCol w:w="4723"/>
      </w:tblGrid>
      <w:tr w:rsidR="000344BB" w14:paraId="5561275F" w14:textId="77777777" w:rsidTr="00F2204C">
        <w:tc>
          <w:tcPr>
            <w:tcW w:w="4320" w:type="dxa"/>
          </w:tcPr>
          <w:p w14:paraId="497F86B9" w14:textId="77777777" w:rsidR="000344BB" w:rsidRDefault="000344BB" w:rsidP="00F2204C">
            <w:r>
              <w:rPr>
                <w:b/>
              </w:rPr>
              <w:t>Parameter</w:t>
            </w:r>
          </w:p>
        </w:tc>
        <w:tc>
          <w:tcPr>
            <w:tcW w:w="4320" w:type="dxa"/>
          </w:tcPr>
          <w:p w14:paraId="3C604C70" w14:textId="77777777" w:rsidR="000344BB" w:rsidRDefault="000344BB" w:rsidP="00F2204C">
            <w:r>
              <w:rPr>
                <w:b/>
              </w:rPr>
              <w:t>Value / Default</w:t>
            </w:r>
          </w:p>
        </w:tc>
      </w:tr>
      <w:tr w:rsidR="000344BB" w14:paraId="5C151D95" w14:textId="77777777" w:rsidTr="00F2204C">
        <w:tc>
          <w:tcPr>
            <w:tcW w:w="4320" w:type="dxa"/>
          </w:tcPr>
          <w:p w14:paraId="0B305AAE" w14:textId="77777777" w:rsidR="000344BB" w:rsidRDefault="000344BB" w:rsidP="00F2204C">
            <w:r>
              <w:t>DATABASE_URL</w:t>
            </w:r>
          </w:p>
        </w:tc>
        <w:tc>
          <w:tcPr>
            <w:tcW w:w="4320" w:type="dxa"/>
          </w:tcPr>
          <w:p w14:paraId="59137FA7" w14:textId="77777777" w:rsidR="000344BB" w:rsidRDefault="000344BB" w:rsidP="00F2204C">
            <w:r>
              <w:t>postgresql+asyncpg://user:pass@host:5432/ai_spm</w:t>
            </w:r>
          </w:p>
        </w:tc>
      </w:tr>
      <w:tr w:rsidR="000344BB" w14:paraId="0536E3B5" w14:textId="77777777" w:rsidTr="00F2204C">
        <w:tc>
          <w:tcPr>
            <w:tcW w:w="4320" w:type="dxa"/>
          </w:tcPr>
          <w:p w14:paraId="311CB6E5" w14:textId="77777777" w:rsidR="000344BB" w:rsidRDefault="000344BB" w:rsidP="00F2204C">
            <w:r>
              <w:t>DB_POOL_SIZE</w:t>
            </w:r>
          </w:p>
        </w:tc>
        <w:tc>
          <w:tcPr>
            <w:tcW w:w="4320" w:type="dxa"/>
          </w:tcPr>
          <w:p w14:paraId="35A139E5" w14:textId="77777777" w:rsidR="000344BB" w:rsidRDefault="000344BB" w:rsidP="00F2204C">
            <w:r>
              <w:t>10</w:t>
            </w:r>
          </w:p>
        </w:tc>
      </w:tr>
      <w:tr w:rsidR="000344BB" w14:paraId="777935B0" w14:textId="77777777" w:rsidTr="00F2204C">
        <w:tc>
          <w:tcPr>
            <w:tcW w:w="4320" w:type="dxa"/>
          </w:tcPr>
          <w:p w14:paraId="25CA3E3E" w14:textId="77777777" w:rsidR="000344BB" w:rsidRDefault="000344BB" w:rsidP="00F2204C">
            <w:r>
              <w:t>DB_MAX_OVERFLOW</w:t>
            </w:r>
          </w:p>
        </w:tc>
        <w:tc>
          <w:tcPr>
            <w:tcW w:w="4320" w:type="dxa"/>
          </w:tcPr>
          <w:p w14:paraId="5AC29FCC" w14:textId="77777777" w:rsidR="000344BB" w:rsidRDefault="000344BB" w:rsidP="00F2204C">
            <w:r>
              <w:t>20</w:t>
            </w:r>
          </w:p>
        </w:tc>
      </w:tr>
    </w:tbl>
    <w:p w14:paraId="000DA650" w14:textId="77777777" w:rsidR="000344BB" w:rsidRDefault="000344BB" w:rsidP="000344BB"/>
    <w:p w14:paraId="26B20AD4" w14:textId="77777777" w:rsidR="000344BB" w:rsidRDefault="000344BB" w:rsidP="000344BB">
      <w:r>
        <w:rPr>
          <w:b/>
        </w:rPr>
        <w:t>Authentication</w:t>
      </w:r>
    </w:p>
    <w:tbl>
      <w:tblPr>
        <w:tblStyle w:val="TableGrid"/>
        <w:tblW w:w="0" w:type="auto"/>
        <w:tblLook w:val="04A0" w:firstRow="1" w:lastRow="0" w:firstColumn="1" w:lastColumn="0" w:noHBand="0" w:noVBand="1"/>
      </w:tblPr>
      <w:tblGrid>
        <w:gridCol w:w="4280"/>
        <w:gridCol w:w="4016"/>
      </w:tblGrid>
      <w:tr w:rsidR="000344BB" w14:paraId="092F8E04" w14:textId="77777777" w:rsidTr="00F2204C">
        <w:tc>
          <w:tcPr>
            <w:tcW w:w="4320" w:type="dxa"/>
          </w:tcPr>
          <w:p w14:paraId="17563099" w14:textId="77777777" w:rsidR="000344BB" w:rsidRDefault="000344BB" w:rsidP="00F2204C">
            <w:r>
              <w:rPr>
                <w:b/>
              </w:rPr>
              <w:t>Parameter</w:t>
            </w:r>
          </w:p>
        </w:tc>
        <w:tc>
          <w:tcPr>
            <w:tcW w:w="4320" w:type="dxa"/>
          </w:tcPr>
          <w:p w14:paraId="60932CEE" w14:textId="77777777" w:rsidR="000344BB" w:rsidRDefault="000344BB" w:rsidP="00F2204C">
            <w:r>
              <w:rPr>
                <w:b/>
              </w:rPr>
              <w:t>Value / Default</w:t>
            </w:r>
          </w:p>
        </w:tc>
      </w:tr>
      <w:tr w:rsidR="000344BB" w14:paraId="575B3A36" w14:textId="77777777" w:rsidTr="00F2204C">
        <w:tc>
          <w:tcPr>
            <w:tcW w:w="4320" w:type="dxa"/>
          </w:tcPr>
          <w:p w14:paraId="0067E3FB" w14:textId="77777777" w:rsidR="000344BB" w:rsidRDefault="000344BB" w:rsidP="00F2204C">
            <w:r>
              <w:t>SECRET_KEY</w:t>
            </w:r>
          </w:p>
        </w:tc>
        <w:tc>
          <w:tcPr>
            <w:tcW w:w="4320" w:type="dxa"/>
          </w:tcPr>
          <w:p w14:paraId="2CA1D453" w14:textId="77777777" w:rsidR="000344BB" w:rsidRDefault="000344BB" w:rsidP="00F2204C">
            <w:r>
              <w:t>&lt;min-32-chars&gt;</w:t>
            </w:r>
          </w:p>
        </w:tc>
      </w:tr>
      <w:tr w:rsidR="000344BB" w14:paraId="5E5AE709" w14:textId="77777777" w:rsidTr="00F2204C">
        <w:tc>
          <w:tcPr>
            <w:tcW w:w="4320" w:type="dxa"/>
          </w:tcPr>
          <w:p w14:paraId="61D50B79" w14:textId="77777777" w:rsidR="000344BB" w:rsidRDefault="000344BB" w:rsidP="00F2204C">
            <w:r>
              <w:t>ACCESS_TOKEN_EXPIRE_MINUTES</w:t>
            </w:r>
          </w:p>
        </w:tc>
        <w:tc>
          <w:tcPr>
            <w:tcW w:w="4320" w:type="dxa"/>
          </w:tcPr>
          <w:p w14:paraId="45260356" w14:textId="77777777" w:rsidR="000344BB" w:rsidRDefault="000344BB" w:rsidP="00F2204C">
            <w:r>
              <w:t>60</w:t>
            </w:r>
          </w:p>
        </w:tc>
      </w:tr>
      <w:tr w:rsidR="000344BB" w14:paraId="2F5E0B50" w14:textId="77777777" w:rsidTr="00F2204C">
        <w:tc>
          <w:tcPr>
            <w:tcW w:w="4320" w:type="dxa"/>
          </w:tcPr>
          <w:p w14:paraId="605E3A94" w14:textId="77777777" w:rsidR="000344BB" w:rsidRDefault="000344BB" w:rsidP="00F2204C">
            <w:r>
              <w:t>REFRESH_TOKEN_EXPIRE_DAYS</w:t>
            </w:r>
          </w:p>
        </w:tc>
        <w:tc>
          <w:tcPr>
            <w:tcW w:w="4320" w:type="dxa"/>
          </w:tcPr>
          <w:p w14:paraId="19FA38B4" w14:textId="77777777" w:rsidR="000344BB" w:rsidRDefault="000344BB" w:rsidP="00F2204C">
            <w:r>
              <w:t>7</w:t>
            </w:r>
          </w:p>
        </w:tc>
      </w:tr>
      <w:tr w:rsidR="000344BB" w14:paraId="3D6DB560" w14:textId="77777777" w:rsidTr="00F2204C">
        <w:tc>
          <w:tcPr>
            <w:tcW w:w="4320" w:type="dxa"/>
          </w:tcPr>
          <w:p w14:paraId="45E4BF33" w14:textId="77777777" w:rsidR="000344BB" w:rsidRDefault="000344BB" w:rsidP="00F2204C">
            <w:r>
              <w:t>ALGORITHM</w:t>
            </w:r>
          </w:p>
        </w:tc>
        <w:tc>
          <w:tcPr>
            <w:tcW w:w="4320" w:type="dxa"/>
          </w:tcPr>
          <w:p w14:paraId="7387D7C6" w14:textId="77777777" w:rsidR="000344BB" w:rsidRDefault="000344BB" w:rsidP="00F2204C">
            <w:r>
              <w:t>HS256</w:t>
            </w:r>
          </w:p>
        </w:tc>
      </w:tr>
    </w:tbl>
    <w:p w14:paraId="34D3F3D3" w14:textId="77777777" w:rsidR="000344BB" w:rsidRDefault="000344BB" w:rsidP="000344BB"/>
    <w:p w14:paraId="423DB839" w14:textId="77777777" w:rsidR="000344BB" w:rsidRDefault="000344BB" w:rsidP="000344BB">
      <w:r>
        <w:rPr>
          <w:b/>
        </w:rPr>
        <w:t>Security</w:t>
      </w:r>
    </w:p>
    <w:tbl>
      <w:tblPr>
        <w:tblStyle w:val="TableGrid"/>
        <w:tblW w:w="0" w:type="auto"/>
        <w:tblLook w:val="04A0" w:firstRow="1" w:lastRow="0" w:firstColumn="1" w:lastColumn="0" w:noHBand="0" w:noVBand="1"/>
      </w:tblPr>
      <w:tblGrid>
        <w:gridCol w:w="4169"/>
        <w:gridCol w:w="4127"/>
      </w:tblGrid>
      <w:tr w:rsidR="000344BB" w14:paraId="5BEC0564" w14:textId="77777777" w:rsidTr="00F2204C">
        <w:tc>
          <w:tcPr>
            <w:tcW w:w="4320" w:type="dxa"/>
          </w:tcPr>
          <w:p w14:paraId="54D142FD" w14:textId="77777777" w:rsidR="000344BB" w:rsidRDefault="000344BB" w:rsidP="00F2204C">
            <w:r>
              <w:rPr>
                <w:b/>
              </w:rPr>
              <w:t>Parameter</w:t>
            </w:r>
          </w:p>
        </w:tc>
        <w:tc>
          <w:tcPr>
            <w:tcW w:w="4320" w:type="dxa"/>
          </w:tcPr>
          <w:p w14:paraId="7B03CD68" w14:textId="77777777" w:rsidR="000344BB" w:rsidRDefault="000344BB" w:rsidP="00F2204C">
            <w:r>
              <w:rPr>
                <w:b/>
              </w:rPr>
              <w:t>Value / Default</w:t>
            </w:r>
          </w:p>
        </w:tc>
      </w:tr>
      <w:tr w:rsidR="000344BB" w14:paraId="7F50B674" w14:textId="77777777" w:rsidTr="00F2204C">
        <w:tc>
          <w:tcPr>
            <w:tcW w:w="4320" w:type="dxa"/>
          </w:tcPr>
          <w:p w14:paraId="0897BBDA" w14:textId="77777777" w:rsidR="000344BB" w:rsidRDefault="000344BB" w:rsidP="00F2204C">
            <w:r>
              <w:t>CORS_ORIGINS</w:t>
            </w:r>
          </w:p>
        </w:tc>
        <w:tc>
          <w:tcPr>
            <w:tcW w:w="4320" w:type="dxa"/>
          </w:tcPr>
          <w:p w14:paraId="400E4A99" w14:textId="77777777" w:rsidR="000344BB" w:rsidRDefault="000344BB" w:rsidP="00F2204C">
            <w:r>
              <w:t>["https://app.domain.com"]</w:t>
            </w:r>
          </w:p>
        </w:tc>
      </w:tr>
      <w:tr w:rsidR="000344BB" w14:paraId="48FF6DFE" w14:textId="77777777" w:rsidTr="00F2204C">
        <w:tc>
          <w:tcPr>
            <w:tcW w:w="4320" w:type="dxa"/>
          </w:tcPr>
          <w:p w14:paraId="56748F67" w14:textId="77777777" w:rsidR="000344BB" w:rsidRDefault="000344BB" w:rsidP="00F2204C">
            <w:r>
              <w:t>RATE_LIMIT_PER_MINUTE</w:t>
            </w:r>
          </w:p>
        </w:tc>
        <w:tc>
          <w:tcPr>
            <w:tcW w:w="4320" w:type="dxa"/>
          </w:tcPr>
          <w:p w14:paraId="50AE47A5" w14:textId="77777777" w:rsidR="000344BB" w:rsidRDefault="000344BB" w:rsidP="00F2204C">
            <w:r>
              <w:t>100</w:t>
            </w:r>
          </w:p>
        </w:tc>
      </w:tr>
      <w:tr w:rsidR="000344BB" w14:paraId="6191EEAB" w14:textId="77777777" w:rsidTr="00F2204C">
        <w:tc>
          <w:tcPr>
            <w:tcW w:w="4320" w:type="dxa"/>
          </w:tcPr>
          <w:p w14:paraId="0A2B7614" w14:textId="77777777" w:rsidR="000344BB" w:rsidRDefault="000344BB" w:rsidP="00F2204C">
            <w:r>
              <w:t>MAX_UPLOAD_SIZE_MB</w:t>
            </w:r>
          </w:p>
        </w:tc>
        <w:tc>
          <w:tcPr>
            <w:tcW w:w="4320" w:type="dxa"/>
          </w:tcPr>
          <w:p w14:paraId="405D97B6" w14:textId="77777777" w:rsidR="000344BB" w:rsidRDefault="000344BB" w:rsidP="00F2204C">
            <w:r>
              <w:t>100</w:t>
            </w:r>
          </w:p>
        </w:tc>
      </w:tr>
    </w:tbl>
    <w:p w14:paraId="367DEFE3" w14:textId="77777777" w:rsidR="000344BB" w:rsidRDefault="000344BB" w:rsidP="000344BB"/>
    <w:p w14:paraId="1868A22C" w14:textId="77777777" w:rsidR="000344BB" w:rsidRDefault="000344BB" w:rsidP="000344BB">
      <w:r>
        <w:rPr>
          <w:b/>
        </w:rPr>
        <w:t>Compliance</w:t>
      </w:r>
    </w:p>
    <w:tbl>
      <w:tblPr>
        <w:tblStyle w:val="TableGrid"/>
        <w:tblW w:w="0" w:type="auto"/>
        <w:tblLook w:val="04A0" w:firstRow="1" w:lastRow="0" w:firstColumn="1" w:lastColumn="0" w:noHBand="0" w:noVBand="1"/>
      </w:tblPr>
      <w:tblGrid>
        <w:gridCol w:w="4217"/>
        <w:gridCol w:w="4079"/>
      </w:tblGrid>
      <w:tr w:rsidR="000344BB" w14:paraId="4BD0592A" w14:textId="77777777" w:rsidTr="00F2204C">
        <w:tc>
          <w:tcPr>
            <w:tcW w:w="4320" w:type="dxa"/>
          </w:tcPr>
          <w:p w14:paraId="01222923" w14:textId="77777777" w:rsidR="000344BB" w:rsidRDefault="000344BB" w:rsidP="00F2204C">
            <w:r>
              <w:rPr>
                <w:b/>
              </w:rPr>
              <w:t>Parameter</w:t>
            </w:r>
          </w:p>
        </w:tc>
        <w:tc>
          <w:tcPr>
            <w:tcW w:w="4320" w:type="dxa"/>
          </w:tcPr>
          <w:p w14:paraId="1690CB34" w14:textId="77777777" w:rsidR="000344BB" w:rsidRDefault="000344BB" w:rsidP="00F2204C">
            <w:r>
              <w:rPr>
                <w:b/>
              </w:rPr>
              <w:t>Value / Default</w:t>
            </w:r>
          </w:p>
        </w:tc>
      </w:tr>
      <w:tr w:rsidR="000344BB" w14:paraId="647C07D0" w14:textId="77777777" w:rsidTr="00F2204C">
        <w:tc>
          <w:tcPr>
            <w:tcW w:w="4320" w:type="dxa"/>
          </w:tcPr>
          <w:p w14:paraId="12F98C58" w14:textId="77777777" w:rsidR="000344BB" w:rsidRDefault="000344BB" w:rsidP="00F2204C">
            <w:r>
              <w:t>EU_AI_ACT_ENABLED</w:t>
            </w:r>
          </w:p>
        </w:tc>
        <w:tc>
          <w:tcPr>
            <w:tcW w:w="4320" w:type="dxa"/>
          </w:tcPr>
          <w:p w14:paraId="0A89D34E" w14:textId="77777777" w:rsidR="000344BB" w:rsidRDefault="000344BB" w:rsidP="00F2204C">
            <w:r>
              <w:t>true</w:t>
            </w:r>
          </w:p>
        </w:tc>
      </w:tr>
      <w:tr w:rsidR="000344BB" w14:paraId="5A8F698D" w14:textId="77777777" w:rsidTr="00F2204C">
        <w:tc>
          <w:tcPr>
            <w:tcW w:w="4320" w:type="dxa"/>
          </w:tcPr>
          <w:p w14:paraId="0544A469" w14:textId="77777777" w:rsidR="000344BB" w:rsidRDefault="000344BB" w:rsidP="00F2204C">
            <w:r>
              <w:t>NIST_AI_RMF_ENABLED</w:t>
            </w:r>
          </w:p>
        </w:tc>
        <w:tc>
          <w:tcPr>
            <w:tcW w:w="4320" w:type="dxa"/>
          </w:tcPr>
          <w:p w14:paraId="35640E90" w14:textId="77777777" w:rsidR="000344BB" w:rsidRDefault="000344BB" w:rsidP="00F2204C">
            <w:r>
              <w:t>true</w:t>
            </w:r>
          </w:p>
        </w:tc>
      </w:tr>
      <w:tr w:rsidR="000344BB" w14:paraId="678B1061" w14:textId="77777777" w:rsidTr="00F2204C">
        <w:tc>
          <w:tcPr>
            <w:tcW w:w="4320" w:type="dxa"/>
          </w:tcPr>
          <w:p w14:paraId="4AD12BC0" w14:textId="77777777" w:rsidR="000344BB" w:rsidRDefault="000344BB" w:rsidP="00F2204C">
            <w:r>
              <w:t>ISO_42001_ENABLED</w:t>
            </w:r>
          </w:p>
        </w:tc>
        <w:tc>
          <w:tcPr>
            <w:tcW w:w="4320" w:type="dxa"/>
          </w:tcPr>
          <w:p w14:paraId="5588434F" w14:textId="77777777" w:rsidR="000344BB" w:rsidRDefault="000344BB" w:rsidP="00F2204C">
            <w:r>
              <w:t>true</w:t>
            </w:r>
          </w:p>
        </w:tc>
      </w:tr>
      <w:tr w:rsidR="000344BB" w14:paraId="2DB32939" w14:textId="77777777" w:rsidTr="00F2204C">
        <w:tc>
          <w:tcPr>
            <w:tcW w:w="4320" w:type="dxa"/>
          </w:tcPr>
          <w:p w14:paraId="5D003B8B" w14:textId="77777777" w:rsidR="000344BB" w:rsidRDefault="000344BB" w:rsidP="00F2204C">
            <w:r>
              <w:t>OWASP_LLM_ENABLED</w:t>
            </w:r>
          </w:p>
        </w:tc>
        <w:tc>
          <w:tcPr>
            <w:tcW w:w="4320" w:type="dxa"/>
          </w:tcPr>
          <w:p w14:paraId="6CF92952" w14:textId="77777777" w:rsidR="000344BB" w:rsidRDefault="000344BB" w:rsidP="00F2204C">
            <w:r>
              <w:t>true</w:t>
            </w:r>
          </w:p>
        </w:tc>
      </w:tr>
      <w:tr w:rsidR="000344BB" w14:paraId="39564ABB" w14:textId="77777777" w:rsidTr="00F2204C">
        <w:tc>
          <w:tcPr>
            <w:tcW w:w="4320" w:type="dxa"/>
          </w:tcPr>
          <w:p w14:paraId="4D41420E" w14:textId="77777777" w:rsidR="000344BB" w:rsidRDefault="000344BB" w:rsidP="00F2204C">
            <w:r>
              <w:t>MITRE_ATLAS_ENABLED</w:t>
            </w:r>
          </w:p>
        </w:tc>
        <w:tc>
          <w:tcPr>
            <w:tcW w:w="4320" w:type="dxa"/>
          </w:tcPr>
          <w:p w14:paraId="5B8FDE76" w14:textId="77777777" w:rsidR="000344BB" w:rsidRDefault="000344BB" w:rsidP="00F2204C">
            <w:r>
              <w:t>true</w:t>
            </w:r>
          </w:p>
        </w:tc>
      </w:tr>
    </w:tbl>
    <w:p w14:paraId="3E7DB70F" w14:textId="77777777" w:rsidR="000344BB" w:rsidRDefault="000344BB" w:rsidP="000344BB"/>
    <w:p w14:paraId="535AD08B" w14:textId="77777777" w:rsidR="00042380" w:rsidRDefault="00042380" w:rsidP="00F02732">
      <w:pPr>
        <w:rPr>
          <w:sz w:val="24"/>
          <w:szCs w:val="24"/>
        </w:rPr>
      </w:pPr>
    </w:p>
    <w:p w14:paraId="23AE1EED" w14:textId="77777777" w:rsidR="00042380" w:rsidRDefault="00042380" w:rsidP="00F02732">
      <w:pPr>
        <w:rPr>
          <w:sz w:val="24"/>
          <w:szCs w:val="24"/>
        </w:rPr>
      </w:pPr>
    </w:p>
    <w:p w14:paraId="1780ECFF" w14:textId="77777777" w:rsidR="00042380" w:rsidRDefault="00042380" w:rsidP="00F02732">
      <w:pPr>
        <w:rPr>
          <w:sz w:val="24"/>
          <w:szCs w:val="24"/>
        </w:rPr>
      </w:pPr>
    </w:p>
    <w:p w14:paraId="4481B886" w14:textId="77777777" w:rsidR="00042380" w:rsidRDefault="00042380" w:rsidP="00F02732">
      <w:pPr>
        <w:rPr>
          <w:sz w:val="24"/>
          <w:szCs w:val="24"/>
        </w:rPr>
      </w:pPr>
    </w:p>
    <w:p w14:paraId="2E36E3D9" w14:textId="77777777" w:rsidR="00042380" w:rsidRDefault="00042380" w:rsidP="00F02732">
      <w:pPr>
        <w:rPr>
          <w:sz w:val="24"/>
          <w:szCs w:val="24"/>
        </w:rPr>
      </w:pPr>
    </w:p>
    <w:p w14:paraId="5D5711EE" w14:textId="77777777" w:rsidR="00042380" w:rsidRDefault="00042380" w:rsidP="00F02732">
      <w:pPr>
        <w:rPr>
          <w:sz w:val="24"/>
          <w:szCs w:val="24"/>
        </w:rPr>
      </w:pPr>
    </w:p>
    <w:p w14:paraId="70113EF1" w14:textId="77777777" w:rsidR="00042380" w:rsidRDefault="00042380" w:rsidP="00F02732">
      <w:pPr>
        <w:rPr>
          <w:sz w:val="24"/>
          <w:szCs w:val="24"/>
        </w:rPr>
      </w:pPr>
    </w:p>
    <w:p w14:paraId="403D3942" w14:textId="77777777" w:rsidR="00042380" w:rsidRDefault="00042380" w:rsidP="00F02732">
      <w:pPr>
        <w:rPr>
          <w:sz w:val="24"/>
          <w:szCs w:val="24"/>
        </w:rPr>
      </w:pPr>
    </w:p>
    <w:p w14:paraId="7B9DF95D" w14:textId="77777777" w:rsidR="00042380" w:rsidRDefault="00042380" w:rsidP="00F02732">
      <w:pPr>
        <w:rPr>
          <w:sz w:val="24"/>
          <w:szCs w:val="24"/>
        </w:rPr>
      </w:pPr>
    </w:p>
    <w:p w14:paraId="68F73F61" w14:textId="77777777" w:rsidR="00042380" w:rsidRDefault="00042380" w:rsidP="00F02732">
      <w:pPr>
        <w:rPr>
          <w:sz w:val="24"/>
          <w:szCs w:val="24"/>
        </w:rPr>
      </w:pPr>
    </w:p>
    <w:p w14:paraId="7B5DA7A8" w14:textId="77777777" w:rsidR="00042380" w:rsidRDefault="00042380" w:rsidP="00F02732">
      <w:pPr>
        <w:rPr>
          <w:sz w:val="24"/>
          <w:szCs w:val="24"/>
        </w:rPr>
      </w:pPr>
    </w:p>
    <w:p w14:paraId="3A7B5E4E" w14:textId="77777777" w:rsidR="00042380" w:rsidRDefault="00042380" w:rsidP="00F02732">
      <w:pPr>
        <w:rPr>
          <w:sz w:val="24"/>
          <w:szCs w:val="24"/>
        </w:rPr>
      </w:pPr>
    </w:p>
    <w:p w14:paraId="392C9AFA" w14:textId="77777777" w:rsidR="00042380" w:rsidRDefault="00042380" w:rsidP="00F02732">
      <w:pPr>
        <w:rPr>
          <w:sz w:val="24"/>
          <w:szCs w:val="24"/>
        </w:rPr>
      </w:pPr>
    </w:p>
    <w:p w14:paraId="2ADC0C63" w14:textId="77777777" w:rsidR="00042380" w:rsidRDefault="00042380" w:rsidP="00F02732">
      <w:pPr>
        <w:rPr>
          <w:sz w:val="24"/>
          <w:szCs w:val="24"/>
        </w:rPr>
      </w:pPr>
    </w:p>
    <w:p w14:paraId="20262BE4" w14:textId="77777777" w:rsidR="00042380" w:rsidRDefault="00042380" w:rsidP="00F02732">
      <w:pPr>
        <w:rPr>
          <w:sz w:val="24"/>
          <w:szCs w:val="24"/>
        </w:rPr>
      </w:pPr>
    </w:p>
    <w:p w14:paraId="70AD2C4C" w14:textId="77777777" w:rsidR="00042380" w:rsidRDefault="00042380" w:rsidP="00F02732">
      <w:pPr>
        <w:rPr>
          <w:sz w:val="24"/>
          <w:szCs w:val="24"/>
        </w:rPr>
      </w:pPr>
    </w:p>
    <w:p w14:paraId="65817075" w14:textId="736E7C8D" w:rsidR="00F02732" w:rsidRDefault="00F02732" w:rsidP="00F02732">
      <w:pPr>
        <w:rPr>
          <w:sz w:val="24"/>
          <w:szCs w:val="24"/>
        </w:rPr>
      </w:pPr>
      <w:r w:rsidRPr="00C607E7">
        <w:rPr>
          <w:sz w:val="24"/>
          <w:szCs w:val="24"/>
        </w:rPr>
        <w:lastRenderedPageBreak/>
        <w:t xml:space="preserve">Appendix </w:t>
      </w:r>
      <w:r>
        <w:rPr>
          <w:sz w:val="24"/>
          <w:szCs w:val="24"/>
        </w:rPr>
        <w:t>D</w:t>
      </w:r>
      <w:r w:rsidRPr="00C607E7">
        <w:rPr>
          <w:sz w:val="24"/>
          <w:szCs w:val="24"/>
        </w:rPr>
        <w:t xml:space="preserve">: </w:t>
      </w:r>
      <w:r w:rsidR="00042380">
        <w:rPr>
          <w:sz w:val="24"/>
          <w:szCs w:val="24"/>
        </w:rPr>
        <w:t>Screenshots of Application</w:t>
      </w:r>
    </w:p>
    <w:p w14:paraId="37897C2C" w14:textId="77777777" w:rsidR="00042380" w:rsidRDefault="00042380" w:rsidP="00F02732">
      <w:pPr>
        <w:rPr>
          <w:sz w:val="24"/>
          <w:szCs w:val="24"/>
        </w:rPr>
      </w:pPr>
    </w:p>
    <w:p w14:paraId="190E386E" w14:textId="3E896236" w:rsidR="00042380" w:rsidRDefault="00042380" w:rsidP="00F02732">
      <w:pPr>
        <w:rPr>
          <w:sz w:val="24"/>
          <w:szCs w:val="24"/>
        </w:rPr>
      </w:pPr>
      <w:r>
        <w:rPr>
          <w:noProof/>
          <w:sz w:val="24"/>
          <w:szCs w:val="24"/>
          <w14:ligatures w14:val="standardContextual"/>
        </w:rPr>
        <w:drawing>
          <wp:inline distT="0" distB="0" distL="0" distR="0" wp14:anchorId="318F41F6" wp14:editId="2D6F7386">
            <wp:extent cx="5274310" cy="2602865"/>
            <wp:effectExtent l="0" t="0" r="2540" b="6985"/>
            <wp:docPr id="1159466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66629" name="Picture 11594666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602865"/>
                    </a:xfrm>
                    <a:prstGeom prst="rect">
                      <a:avLst/>
                    </a:prstGeom>
                  </pic:spPr>
                </pic:pic>
              </a:graphicData>
            </a:graphic>
          </wp:inline>
        </w:drawing>
      </w:r>
    </w:p>
    <w:p w14:paraId="254B5E2A" w14:textId="77777777" w:rsidR="00BA6FD5" w:rsidRPr="00BA6FD5" w:rsidRDefault="00BA6FD5" w:rsidP="00BA6FD5">
      <w:pPr>
        <w:jc w:val="center"/>
        <w:rPr>
          <w:i/>
          <w:iCs/>
          <w:sz w:val="18"/>
          <w:szCs w:val="18"/>
          <w:lang w:val="en-IN"/>
        </w:rPr>
      </w:pPr>
      <w:r w:rsidRPr="00BA6FD5">
        <w:rPr>
          <w:i/>
          <w:iCs/>
          <w:sz w:val="18"/>
          <w:szCs w:val="18"/>
          <w:lang w:val="en-IN"/>
        </w:rPr>
        <w:t>ML model monitoring interface displaying registered model details, hyperparameters, and performance metrics including accuracy and error rates for evaluation and validation.</w:t>
      </w:r>
    </w:p>
    <w:p w14:paraId="201F796D" w14:textId="77777777" w:rsidR="00BA6FD5" w:rsidRDefault="00BA6FD5" w:rsidP="00F02732">
      <w:pPr>
        <w:rPr>
          <w:sz w:val="24"/>
          <w:szCs w:val="24"/>
        </w:rPr>
      </w:pPr>
    </w:p>
    <w:p w14:paraId="4676FF58" w14:textId="306D738F" w:rsidR="00042380" w:rsidRDefault="00042380" w:rsidP="00F02732">
      <w:pPr>
        <w:rPr>
          <w:sz w:val="24"/>
          <w:szCs w:val="24"/>
        </w:rPr>
      </w:pPr>
    </w:p>
    <w:p w14:paraId="1D531D2A" w14:textId="77777777" w:rsidR="00042380" w:rsidRDefault="00042380" w:rsidP="00F02732">
      <w:pPr>
        <w:rPr>
          <w:sz w:val="24"/>
          <w:szCs w:val="24"/>
        </w:rPr>
      </w:pPr>
    </w:p>
    <w:p w14:paraId="4B596758" w14:textId="548A36FE" w:rsidR="00042380" w:rsidRPr="00C607E7" w:rsidRDefault="00042380" w:rsidP="00F02732">
      <w:pPr>
        <w:rPr>
          <w:sz w:val="24"/>
          <w:szCs w:val="24"/>
        </w:rPr>
      </w:pPr>
      <w:r>
        <w:rPr>
          <w:noProof/>
          <w:sz w:val="24"/>
          <w:szCs w:val="24"/>
          <w14:ligatures w14:val="standardContextual"/>
        </w:rPr>
        <w:drawing>
          <wp:inline distT="0" distB="0" distL="0" distR="0" wp14:anchorId="556C7F1F" wp14:editId="71F70B0A">
            <wp:extent cx="5274310" cy="2402205"/>
            <wp:effectExtent l="0" t="0" r="2540" b="0"/>
            <wp:docPr id="1677740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40952" name="Picture 16777409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402205"/>
                    </a:xfrm>
                    <a:prstGeom prst="rect">
                      <a:avLst/>
                    </a:prstGeom>
                  </pic:spPr>
                </pic:pic>
              </a:graphicData>
            </a:graphic>
          </wp:inline>
        </w:drawing>
      </w:r>
    </w:p>
    <w:p w14:paraId="265EFA88" w14:textId="77777777" w:rsidR="009755BA" w:rsidRPr="009755BA" w:rsidRDefault="009755BA" w:rsidP="009755BA">
      <w:pPr>
        <w:jc w:val="center"/>
        <w:rPr>
          <w:i/>
          <w:iCs/>
          <w:sz w:val="18"/>
          <w:szCs w:val="18"/>
          <w:lang w:val="en-IN"/>
        </w:rPr>
      </w:pPr>
      <w:r w:rsidRPr="009755BA">
        <w:rPr>
          <w:i/>
          <w:iCs/>
          <w:sz w:val="18"/>
          <w:szCs w:val="18"/>
          <w:lang w:val="en-IN"/>
        </w:rPr>
        <w:t>A dark-themed “Data Risk Dashboard” interface displaying key metrics such as total data sources (6), sources with PII (5, 83.3%), total PII findings (25), and average risk score, along with detailed breakdowns of PII types (like email, names, bank accounts) and regulatory exposure across frameworks such as CCPA, GDPR, and PCI DSS.</w:t>
      </w:r>
    </w:p>
    <w:p w14:paraId="291F02C4" w14:textId="2B12F74F" w:rsidR="00BF14F3" w:rsidRDefault="00BF14F3" w:rsidP="00BF14F3"/>
    <w:sectPr w:rsidR="00BF14F3" w:rsidSect="00173420">
      <w:pgSz w:w="11906" w:h="16838"/>
      <w:pgMar w:top="144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71807" w14:textId="77777777" w:rsidR="00C03DC4" w:rsidRDefault="00C03DC4">
      <w:r>
        <w:separator/>
      </w:r>
    </w:p>
  </w:endnote>
  <w:endnote w:type="continuationSeparator" w:id="0">
    <w:p w14:paraId="7F51AD38" w14:textId="77777777" w:rsidR="00C03DC4" w:rsidRDefault="00C03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68719"/>
      <w:docPartObj>
        <w:docPartGallery w:val="Page Numbers (Bottom of Page)"/>
        <w:docPartUnique/>
      </w:docPartObj>
    </w:sdtPr>
    <w:sdtEndPr>
      <w:rPr>
        <w:noProof/>
      </w:rPr>
    </w:sdtEndPr>
    <w:sdtContent>
      <w:p w14:paraId="46E64A13" w14:textId="2A0E6AF2" w:rsidR="005F2191" w:rsidRDefault="005F21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5123F8" w14:textId="77777777" w:rsidR="005F2191" w:rsidRDefault="005F2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E839E" w14:textId="77777777" w:rsidR="00C03DC4" w:rsidRDefault="00C03DC4">
      <w:r>
        <w:separator/>
      </w:r>
    </w:p>
  </w:footnote>
  <w:footnote w:type="continuationSeparator" w:id="0">
    <w:p w14:paraId="21C4F4C7" w14:textId="77777777" w:rsidR="00C03DC4" w:rsidRDefault="00C03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8"/>
      <w:gridCol w:w="2769"/>
      <w:gridCol w:w="2769"/>
    </w:tblGrid>
    <w:tr w:rsidR="31F45985" w14:paraId="60176FDC" w14:textId="77777777" w:rsidTr="31F45985">
      <w:trPr>
        <w:trHeight w:val="300"/>
      </w:trPr>
      <w:tc>
        <w:tcPr>
          <w:tcW w:w="3005" w:type="dxa"/>
        </w:tcPr>
        <w:p w14:paraId="5003426B" w14:textId="5226C3BB" w:rsidR="31F45985" w:rsidRDefault="31F45985" w:rsidP="31F45985">
          <w:pPr>
            <w:pStyle w:val="Header"/>
            <w:ind w:left="-115"/>
          </w:pPr>
        </w:p>
      </w:tc>
      <w:tc>
        <w:tcPr>
          <w:tcW w:w="3005" w:type="dxa"/>
        </w:tcPr>
        <w:p w14:paraId="688FE3D1" w14:textId="2DAC9691" w:rsidR="31F45985" w:rsidRDefault="31F45985" w:rsidP="31F45985">
          <w:pPr>
            <w:pStyle w:val="Header"/>
            <w:jc w:val="center"/>
          </w:pPr>
        </w:p>
      </w:tc>
      <w:tc>
        <w:tcPr>
          <w:tcW w:w="3005" w:type="dxa"/>
        </w:tcPr>
        <w:p w14:paraId="7D73435D" w14:textId="61EA46FC" w:rsidR="31F45985" w:rsidRDefault="31F45985" w:rsidP="31F45985">
          <w:pPr>
            <w:pStyle w:val="Header"/>
            <w:ind w:right="-115"/>
            <w:jc w:val="right"/>
          </w:pPr>
        </w:p>
      </w:tc>
    </w:tr>
  </w:tbl>
  <w:p w14:paraId="4E00B427" w14:textId="0956C1D1" w:rsidR="31F45985" w:rsidRDefault="31F45985" w:rsidP="31F459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A894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33A76"/>
    <w:multiLevelType w:val="hybridMultilevel"/>
    <w:tmpl w:val="22F22942"/>
    <w:lvl w:ilvl="0" w:tplc="52585A8A">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73703D"/>
    <w:multiLevelType w:val="hybridMultilevel"/>
    <w:tmpl w:val="12B4D42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0431452"/>
    <w:multiLevelType w:val="hybridMultilevel"/>
    <w:tmpl w:val="972E3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7E4146"/>
    <w:multiLevelType w:val="multilevel"/>
    <w:tmpl w:val="3984DCB6"/>
    <w:lvl w:ilvl="0">
      <w:start w:val="1"/>
      <w:numFmt w:val="decimal"/>
      <w:lvlText w:val="%1"/>
      <w:lvlJc w:val="left"/>
      <w:pPr>
        <w:ind w:left="822" w:hanging="363"/>
      </w:pPr>
      <w:rPr>
        <w:rFonts w:hint="default"/>
        <w:lang w:val="en-US" w:eastAsia="en-US" w:bidi="en-US"/>
      </w:rPr>
    </w:lvl>
    <w:lvl w:ilvl="1">
      <w:start w:val="1"/>
      <w:numFmt w:val="decimal"/>
      <w:lvlText w:val="%1.%2"/>
      <w:lvlJc w:val="left"/>
      <w:pPr>
        <w:ind w:left="822" w:hanging="363"/>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5" w15:restartNumberingAfterBreak="0">
    <w:nsid w:val="37CD7568"/>
    <w:multiLevelType w:val="hybridMultilevel"/>
    <w:tmpl w:val="E6E46E7E"/>
    <w:lvl w:ilvl="0" w:tplc="52585A8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904798"/>
    <w:multiLevelType w:val="hybridMultilevel"/>
    <w:tmpl w:val="C61CC6AC"/>
    <w:lvl w:ilvl="0" w:tplc="48EE5CA2">
      <w:start w:val="1"/>
      <w:numFmt w:val="upperRoman"/>
      <w:lvlText w:val="%1."/>
      <w:lvlJc w:val="left"/>
      <w:pPr>
        <w:ind w:left="885" w:hanging="524"/>
        <w:jc w:val="right"/>
      </w:pPr>
      <w:rPr>
        <w:rFonts w:hint="default"/>
        <w:spacing w:val="0"/>
        <w:w w:val="100"/>
        <w:lang w:val="en-US" w:eastAsia="en-US" w:bidi="ar-SA"/>
      </w:rPr>
    </w:lvl>
    <w:lvl w:ilvl="1" w:tplc="20BE5C56">
      <w:numFmt w:val="bullet"/>
      <w:lvlText w:val="•"/>
      <w:lvlJc w:val="left"/>
      <w:pPr>
        <w:ind w:left="1713" w:hanging="524"/>
      </w:pPr>
      <w:rPr>
        <w:rFonts w:hint="default"/>
        <w:lang w:val="en-US" w:eastAsia="en-US" w:bidi="ar-SA"/>
      </w:rPr>
    </w:lvl>
    <w:lvl w:ilvl="2" w:tplc="C72A3D70">
      <w:numFmt w:val="bullet"/>
      <w:lvlText w:val="•"/>
      <w:lvlJc w:val="left"/>
      <w:pPr>
        <w:ind w:left="2546" w:hanging="524"/>
      </w:pPr>
      <w:rPr>
        <w:rFonts w:hint="default"/>
        <w:lang w:val="en-US" w:eastAsia="en-US" w:bidi="ar-SA"/>
      </w:rPr>
    </w:lvl>
    <w:lvl w:ilvl="3" w:tplc="8294FEDA">
      <w:numFmt w:val="bullet"/>
      <w:lvlText w:val="•"/>
      <w:lvlJc w:val="left"/>
      <w:pPr>
        <w:ind w:left="3380" w:hanging="524"/>
      </w:pPr>
      <w:rPr>
        <w:rFonts w:hint="default"/>
        <w:lang w:val="en-US" w:eastAsia="en-US" w:bidi="ar-SA"/>
      </w:rPr>
    </w:lvl>
    <w:lvl w:ilvl="4" w:tplc="7520C468">
      <w:numFmt w:val="bullet"/>
      <w:lvlText w:val="•"/>
      <w:lvlJc w:val="left"/>
      <w:pPr>
        <w:ind w:left="4213" w:hanging="524"/>
      </w:pPr>
      <w:rPr>
        <w:rFonts w:hint="default"/>
        <w:lang w:val="en-US" w:eastAsia="en-US" w:bidi="ar-SA"/>
      </w:rPr>
    </w:lvl>
    <w:lvl w:ilvl="5" w:tplc="44969484">
      <w:numFmt w:val="bullet"/>
      <w:lvlText w:val="•"/>
      <w:lvlJc w:val="left"/>
      <w:pPr>
        <w:ind w:left="5047" w:hanging="524"/>
      </w:pPr>
      <w:rPr>
        <w:rFonts w:hint="default"/>
        <w:lang w:val="en-US" w:eastAsia="en-US" w:bidi="ar-SA"/>
      </w:rPr>
    </w:lvl>
    <w:lvl w:ilvl="6" w:tplc="FC1ECB30">
      <w:numFmt w:val="bullet"/>
      <w:lvlText w:val="•"/>
      <w:lvlJc w:val="left"/>
      <w:pPr>
        <w:ind w:left="5880" w:hanging="524"/>
      </w:pPr>
      <w:rPr>
        <w:rFonts w:hint="default"/>
        <w:lang w:val="en-US" w:eastAsia="en-US" w:bidi="ar-SA"/>
      </w:rPr>
    </w:lvl>
    <w:lvl w:ilvl="7" w:tplc="88E2EEF0">
      <w:numFmt w:val="bullet"/>
      <w:lvlText w:val="•"/>
      <w:lvlJc w:val="left"/>
      <w:pPr>
        <w:ind w:left="6714" w:hanging="524"/>
      </w:pPr>
      <w:rPr>
        <w:rFonts w:hint="default"/>
        <w:lang w:val="en-US" w:eastAsia="en-US" w:bidi="ar-SA"/>
      </w:rPr>
    </w:lvl>
    <w:lvl w:ilvl="8" w:tplc="FF8E7C5C">
      <w:numFmt w:val="bullet"/>
      <w:lvlText w:val="•"/>
      <w:lvlJc w:val="left"/>
      <w:pPr>
        <w:ind w:left="7547" w:hanging="524"/>
      </w:pPr>
      <w:rPr>
        <w:rFonts w:hint="default"/>
        <w:lang w:val="en-US" w:eastAsia="en-US" w:bidi="ar-SA"/>
      </w:rPr>
    </w:lvl>
  </w:abstractNum>
  <w:abstractNum w:abstractNumId="7" w15:restartNumberingAfterBreak="0">
    <w:nsid w:val="49691767"/>
    <w:multiLevelType w:val="multilevel"/>
    <w:tmpl w:val="28D6DCB4"/>
    <w:lvl w:ilvl="0">
      <w:start w:val="3"/>
      <w:numFmt w:val="decimal"/>
      <w:lvlText w:val="%1"/>
      <w:lvlJc w:val="left"/>
      <w:pPr>
        <w:ind w:left="820" w:hanging="360"/>
      </w:pPr>
      <w:rPr>
        <w:rFonts w:hint="default"/>
        <w:lang w:val="en-US" w:eastAsia="en-US" w:bidi="en-US"/>
      </w:rPr>
    </w:lvl>
    <w:lvl w:ilvl="1">
      <w:start w:val="1"/>
      <w:numFmt w:val="decimal"/>
      <w:lvlText w:val="%1.%2"/>
      <w:lvlJc w:val="left"/>
      <w:pPr>
        <w:ind w:left="820" w:hanging="360"/>
      </w:pPr>
      <w:rPr>
        <w:rFonts w:ascii="Times New Roman" w:eastAsia="Times New Roman" w:hAnsi="Times New Roman" w:cs="Times New Roman" w:hint="default"/>
        <w:spacing w:val="-6"/>
        <w:w w:val="99"/>
        <w:sz w:val="24"/>
        <w:szCs w:val="24"/>
        <w:lang w:val="en-US" w:eastAsia="en-US" w:bidi="en-US"/>
      </w:rPr>
    </w:lvl>
    <w:lvl w:ilvl="2">
      <w:numFmt w:val="bullet"/>
      <w:lvlText w:val=""/>
      <w:lvlJc w:val="left"/>
      <w:pPr>
        <w:ind w:left="1180" w:hanging="360"/>
      </w:pPr>
      <w:rPr>
        <w:rFonts w:ascii="Symbol" w:eastAsia="Symbol" w:hAnsi="Symbol" w:cs="Symbol" w:hint="default"/>
        <w:w w:val="100"/>
        <w:sz w:val="24"/>
        <w:szCs w:val="24"/>
        <w:lang w:val="en-US" w:eastAsia="en-US" w:bidi="en-US"/>
      </w:rPr>
    </w:lvl>
    <w:lvl w:ilvl="3">
      <w:numFmt w:val="bullet"/>
      <w:lvlText w:val="•"/>
      <w:lvlJc w:val="left"/>
      <w:pPr>
        <w:ind w:left="3197" w:hanging="360"/>
      </w:pPr>
      <w:rPr>
        <w:rFonts w:hint="default"/>
        <w:lang w:val="en-US" w:eastAsia="en-US" w:bidi="en-US"/>
      </w:rPr>
    </w:lvl>
    <w:lvl w:ilvl="4">
      <w:numFmt w:val="bullet"/>
      <w:lvlText w:val="•"/>
      <w:lvlJc w:val="left"/>
      <w:pPr>
        <w:ind w:left="4206" w:hanging="360"/>
      </w:pPr>
      <w:rPr>
        <w:rFonts w:hint="default"/>
        <w:lang w:val="en-US" w:eastAsia="en-US" w:bidi="en-US"/>
      </w:rPr>
    </w:lvl>
    <w:lvl w:ilvl="5">
      <w:numFmt w:val="bullet"/>
      <w:lvlText w:val="•"/>
      <w:lvlJc w:val="left"/>
      <w:pPr>
        <w:ind w:left="5215" w:hanging="360"/>
      </w:pPr>
      <w:rPr>
        <w:rFonts w:hint="default"/>
        <w:lang w:val="en-US" w:eastAsia="en-US" w:bidi="en-US"/>
      </w:rPr>
    </w:lvl>
    <w:lvl w:ilvl="6">
      <w:numFmt w:val="bullet"/>
      <w:lvlText w:val="•"/>
      <w:lvlJc w:val="left"/>
      <w:pPr>
        <w:ind w:left="6224" w:hanging="360"/>
      </w:pPr>
      <w:rPr>
        <w:rFonts w:hint="default"/>
        <w:lang w:val="en-US" w:eastAsia="en-US" w:bidi="en-US"/>
      </w:rPr>
    </w:lvl>
    <w:lvl w:ilvl="7">
      <w:numFmt w:val="bullet"/>
      <w:lvlText w:val="•"/>
      <w:lvlJc w:val="left"/>
      <w:pPr>
        <w:ind w:left="7233" w:hanging="360"/>
      </w:pPr>
      <w:rPr>
        <w:rFonts w:hint="default"/>
        <w:lang w:val="en-US" w:eastAsia="en-US" w:bidi="en-US"/>
      </w:rPr>
    </w:lvl>
    <w:lvl w:ilvl="8">
      <w:numFmt w:val="bullet"/>
      <w:lvlText w:val="•"/>
      <w:lvlJc w:val="left"/>
      <w:pPr>
        <w:ind w:left="8242" w:hanging="360"/>
      </w:pPr>
      <w:rPr>
        <w:rFonts w:hint="default"/>
        <w:lang w:val="en-US" w:eastAsia="en-US" w:bidi="en-US"/>
      </w:rPr>
    </w:lvl>
  </w:abstractNum>
  <w:num w:numId="1" w16cid:durableId="1416901408">
    <w:abstractNumId w:val="6"/>
  </w:num>
  <w:num w:numId="2" w16cid:durableId="1486821501">
    <w:abstractNumId w:val="5"/>
  </w:num>
  <w:num w:numId="3" w16cid:durableId="25258918">
    <w:abstractNumId w:val="3"/>
  </w:num>
  <w:num w:numId="4" w16cid:durableId="329675220">
    <w:abstractNumId w:val="0"/>
  </w:num>
  <w:num w:numId="5" w16cid:durableId="404298544">
    <w:abstractNumId w:val="7"/>
  </w:num>
  <w:num w:numId="6" w16cid:durableId="573707290">
    <w:abstractNumId w:val="4"/>
  </w:num>
  <w:num w:numId="7" w16cid:durableId="729502948">
    <w:abstractNumId w:val="1"/>
  </w:num>
  <w:num w:numId="8" w16cid:durableId="812600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752"/>
    <w:rsid w:val="00006CCA"/>
    <w:rsid w:val="00011380"/>
    <w:rsid w:val="00011B92"/>
    <w:rsid w:val="00014F18"/>
    <w:rsid w:val="000344BB"/>
    <w:rsid w:val="000377DA"/>
    <w:rsid w:val="00042380"/>
    <w:rsid w:val="00056F40"/>
    <w:rsid w:val="000668A2"/>
    <w:rsid w:val="0008202A"/>
    <w:rsid w:val="00092C01"/>
    <w:rsid w:val="000B29CB"/>
    <w:rsid w:val="000B36B4"/>
    <w:rsid w:val="000B418B"/>
    <w:rsid w:val="000B4835"/>
    <w:rsid w:val="000C3708"/>
    <w:rsid w:val="000D1B3D"/>
    <w:rsid w:val="000F5F62"/>
    <w:rsid w:val="00114211"/>
    <w:rsid w:val="00126954"/>
    <w:rsid w:val="0013B140"/>
    <w:rsid w:val="001403FC"/>
    <w:rsid w:val="00140448"/>
    <w:rsid w:val="00151B9B"/>
    <w:rsid w:val="00151EAB"/>
    <w:rsid w:val="00161FF3"/>
    <w:rsid w:val="00173420"/>
    <w:rsid w:val="0017381E"/>
    <w:rsid w:val="00173C9B"/>
    <w:rsid w:val="00175324"/>
    <w:rsid w:val="00181134"/>
    <w:rsid w:val="00182781"/>
    <w:rsid w:val="00187EF7"/>
    <w:rsid w:val="001A043A"/>
    <w:rsid w:val="001A4568"/>
    <w:rsid w:val="001A5396"/>
    <w:rsid w:val="001A5B6B"/>
    <w:rsid w:val="001B356C"/>
    <w:rsid w:val="001C457B"/>
    <w:rsid w:val="001D5EBA"/>
    <w:rsid w:val="001D6BE9"/>
    <w:rsid w:val="001E130F"/>
    <w:rsid w:val="00210022"/>
    <w:rsid w:val="00216A22"/>
    <w:rsid w:val="00227C66"/>
    <w:rsid w:val="0024100E"/>
    <w:rsid w:val="002466BE"/>
    <w:rsid w:val="0028146D"/>
    <w:rsid w:val="00296D12"/>
    <w:rsid w:val="002A5D26"/>
    <w:rsid w:val="002C1022"/>
    <w:rsid w:val="002D197F"/>
    <w:rsid w:val="002D4C93"/>
    <w:rsid w:val="002D629E"/>
    <w:rsid w:val="002F0256"/>
    <w:rsid w:val="00334E6D"/>
    <w:rsid w:val="00341696"/>
    <w:rsid w:val="00351DAB"/>
    <w:rsid w:val="00371140"/>
    <w:rsid w:val="003762C4"/>
    <w:rsid w:val="003769BB"/>
    <w:rsid w:val="00395178"/>
    <w:rsid w:val="003A04DF"/>
    <w:rsid w:val="003C70E6"/>
    <w:rsid w:val="003D12B9"/>
    <w:rsid w:val="003D3420"/>
    <w:rsid w:val="003D3679"/>
    <w:rsid w:val="003E1708"/>
    <w:rsid w:val="003F0426"/>
    <w:rsid w:val="003F33B5"/>
    <w:rsid w:val="00400BD0"/>
    <w:rsid w:val="0040335F"/>
    <w:rsid w:val="00404EF1"/>
    <w:rsid w:val="00417227"/>
    <w:rsid w:val="00434B92"/>
    <w:rsid w:val="00446DC0"/>
    <w:rsid w:val="004472F2"/>
    <w:rsid w:val="00455411"/>
    <w:rsid w:val="00466FDB"/>
    <w:rsid w:val="00475B67"/>
    <w:rsid w:val="0047621B"/>
    <w:rsid w:val="0047629D"/>
    <w:rsid w:val="00484A60"/>
    <w:rsid w:val="00485E0A"/>
    <w:rsid w:val="004952BF"/>
    <w:rsid w:val="004A6B25"/>
    <w:rsid w:val="004C1669"/>
    <w:rsid w:val="004C36EB"/>
    <w:rsid w:val="004C591E"/>
    <w:rsid w:val="004D17F3"/>
    <w:rsid w:val="004E2B28"/>
    <w:rsid w:val="004E397E"/>
    <w:rsid w:val="00505794"/>
    <w:rsid w:val="00506402"/>
    <w:rsid w:val="00510491"/>
    <w:rsid w:val="00522274"/>
    <w:rsid w:val="00524B49"/>
    <w:rsid w:val="005301AE"/>
    <w:rsid w:val="005426E8"/>
    <w:rsid w:val="005453B2"/>
    <w:rsid w:val="00582BBC"/>
    <w:rsid w:val="005836B6"/>
    <w:rsid w:val="0058514B"/>
    <w:rsid w:val="005A135F"/>
    <w:rsid w:val="005B6BE9"/>
    <w:rsid w:val="005F2191"/>
    <w:rsid w:val="005F3370"/>
    <w:rsid w:val="005F631E"/>
    <w:rsid w:val="00622046"/>
    <w:rsid w:val="00630F8F"/>
    <w:rsid w:val="00632082"/>
    <w:rsid w:val="00632D68"/>
    <w:rsid w:val="00634AAB"/>
    <w:rsid w:val="006356A2"/>
    <w:rsid w:val="00643000"/>
    <w:rsid w:val="00656CAF"/>
    <w:rsid w:val="00670545"/>
    <w:rsid w:val="00672A5E"/>
    <w:rsid w:val="0068220A"/>
    <w:rsid w:val="00697CAC"/>
    <w:rsid w:val="006A181C"/>
    <w:rsid w:val="006E5E9A"/>
    <w:rsid w:val="00705921"/>
    <w:rsid w:val="007061FD"/>
    <w:rsid w:val="00706CE2"/>
    <w:rsid w:val="00713C7E"/>
    <w:rsid w:val="007230AC"/>
    <w:rsid w:val="00724D8E"/>
    <w:rsid w:val="00731B31"/>
    <w:rsid w:val="007334BA"/>
    <w:rsid w:val="007359D9"/>
    <w:rsid w:val="0073716A"/>
    <w:rsid w:val="007407EC"/>
    <w:rsid w:val="0074293D"/>
    <w:rsid w:val="00753E3F"/>
    <w:rsid w:val="00754F82"/>
    <w:rsid w:val="0077335A"/>
    <w:rsid w:val="007771D0"/>
    <w:rsid w:val="00785B36"/>
    <w:rsid w:val="007B1D31"/>
    <w:rsid w:val="007C2D80"/>
    <w:rsid w:val="007C6F45"/>
    <w:rsid w:val="007D7758"/>
    <w:rsid w:val="007E6193"/>
    <w:rsid w:val="007E7D87"/>
    <w:rsid w:val="00801BAD"/>
    <w:rsid w:val="00815035"/>
    <w:rsid w:val="008408C6"/>
    <w:rsid w:val="0084770E"/>
    <w:rsid w:val="00856C68"/>
    <w:rsid w:val="00863AEF"/>
    <w:rsid w:val="008643EF"/>
    <w:rsid w:val="00865060"/>
    <w:rsid w:val="0087111A"/>
    <w:rsid w:val="008737AA"/>
    <w:rsid w:val="00880CE1"/>
    <w:rsid w:val="00883113"/>
    <w:rsid w:val="008929EA"/>
    <w:rsid w:val="008A4341"/>
    <w:rsid w:val="008E418B"/>
    <w:rsid w:val="00904D71"/>
    <w:rsid w:val="00906E85"/>
    <w:rsid w:val="00913550"/>
    <w:rsid w:val="00916752"/>
    <w:rsid w:val="00926752"/>
    <w:rsid w:val="00961F51"/>
    <w:rsid w:val="009673F9"/>
    <w:rsid w:val="009722DC"/>
    <w:rsid w:val="009755BA"/>
    <w:rsid w:val="00991515"/>
    <w:rsid w:val="0099177C"/>
    <w:rsid w:val="009A059A"/>
    <w:rsid w:val="009A1C50"/>
    <w:rsid w:val="009B2B97"/>
    <w:rsid w:val="009C5CF7"/>
    <w:rsid w:val="009D7120"/>
    <w:rsid w:val="009E466A"/>
    <w:rsid w:val="009F290F"/>
    <w:rsid w:val="009F4100"/>
    <w:rsid w:val="00A13BE8"/>
    <w:rsid w:val="00A27CFA"/>
    <w:rsid w:val="00A3003B"/>
    <w:rsid w:val="00A43D78"/>
    <w:rsid w:val="00A45178"/>
    <w:rsid w:val="00A532BF"/>
    <w:rsid w:val="00A56136"/>
    <w:rsid w:val="00A8791C"/>
    <w:rsid w:val="00A95E9C"/>
    <w:rsid w:val="00AA496E"/>
    <w:rsid w:val="00AB48DA"/>
    <w:rsid w:val="00AC1581"/>
    <w:rsid w:val="00AC4E1C"/>
    <w:rsid w:val="00AC5284"/>
    <w:rsid w:val="00AD0B06"/>
    <w:rsid w:val="00AD305D"/>
    <w:rsid w:val="00AD3C67"/>
    <w:rsid w:val="00AD435B"/>
    <w:rsid w:val="00AD7B0C"/>
    <w:rsid w:val="00B06926"/>
    <w:rsid w:val="00B077F1"/>
    <w:rsid w:val="00B126BA"/>
    <w:rsid w:val="00B27F93"/>
    <w:rsid w:val="00B45F4D"/>
    <w:rsid w:val="00B535AA"/>
    <w:rsid w:val="00B615AD"/>
    <w:rsid w:val="00B7398C"/>
    <w:rsid w:val="00B757A9"/>
    <w:rsid w:val="00B9658C"/>
    <w:rsid w:val="00BA084E"/>
    <w:rsid w:val="00BA1579"/>
    <w:rsid w:val="00BA6FD5"/>
    <w:rsid w:val="00BB0527"/>
    <w:rsid w:val="00BC19CE"/>
    <w:rsid w:val="00BD667A"/>
    <w:rsid w:val="00BF14F3"/>
    <w:rsid w:val="00C03DC4"/>
    <w:rsid w:val="00C14045"/>
    <w:rsid w:val="00C30B18"/>
    <w:rsid w:val="00C607E7"/>
    <w:rsid w:val="00C63EA4"/>
    <w:rsid w:val="00C72D90"/>
    <w:rsid w:val="00C91CD0"/>
    <w:rsid w:val="00C92A84"/>
    <w:rsid w:val="00CB15EC"/>
    <w:rsid w:val="00CB4A9A"/>
    <w:rsid w:val="00CD2C4F"/>
    <w:rsid w:val="00CD492D"/>
    <w:rsid w:val="00CE3305"/>
    <w:rsid w:val="00CE7687"/>
    <w:rsid w:val="00D1131E"/>
    <w:rsid w:val="00D145BD"/>
    <w:rsid w:val="00D274A1"/>
    <w:rsid w:val="00D52AAA"/>
    <w:rsid w:val="00D61419"/>
    <w:rsid w:val="00D637C9"/>
    <w:rsid w:val="00D63F40"/>
    <w:rsid w:val="00D661FB"/>
    <w:rsid w:val="00D72638"/>
    <w:rsid w:val="00D86FC6"/>
    <w:rsid w:val="00D95A76"/>
    <w:rsid w:val="00DB26F7"/>
    <w:rsid w:val="00DC7620"/>
    <w:rsid w:val="00DD4C45"/>
    <w:rsid w:val="00E4688C"/>
    <w:rsid w:val="00E545BD"/>
    <w:rsid w:val="00E633B2"/>
    <w:rsid w:val="00E7256E"/>
    <w:rsid w:val="00E84A95"/>
    <w:rsid w:val="00EA6294"/>
    <w:rsid w:val="00EA7770"/>
    <w:rsid w:val="00EB77B2"/>
    <w:rsid w:val="00EC7A3C"/>
    <w:rsid w:val="00ED5374"/>
    <w:rsid w:val="00ED556D"/>
    <w:rsid w:val="00ED6430"/>
    <w:rsid w:val="00F02732"/>
    <w:rsid w:val="00F10553"/>
    <w:rsid w:val="00F12659"/>
    <w:rsid w:val="00F2204C"/>
    <w:rsid w:val="00F26F3D"/>
    <w:rsid w:val="00F3103D"/>
    <w:rsid w:val="00F33485"/>
    <w:rsid w:val="00F36496"/>
    <w:rsid w:val="00F61C0F"/>
    <w:rsid w:val="00F707E9"/>
    <w:rsid w:val="00F71ECB"/>
    <w:rsid w:val="00F847C5"/>
    <w:rsid w:val="00F9410E"/>
    <w:rsid w:val="00FB2ECA"/>
    <w:rsid w:val="00FB6A64"/>
    <w:rsid w:val="00FC0430"/>
    <w:rsid w:val="00FF6373"/>
    <w:rsid w:val="00FF6A06"/>
    <w:rsid w:val="014860CA"/>
    <w:rsid w:val="02A6EE07"/>
    <w:rsid w:val="05B2F73A"/>
    <w:rsid w:val="06DA055B"/>
    <w:rsid w:val="07A571D6"/>
    <w:rsid w:val="0960CC96"/>
    <w:rsid w:val="09BAC38D"/>
    <w:rsid w:val="0A14E759"/>
    <w:rsid w:val="0C2CB4E8"/>
    <w:rsid w:val="11CD0089"/>
    <w:rsid w:val="13644E0A"/>
    <w:rsid w:val="14CE7D1E"/>
    <w:rsid w:val="15ACB215"/>
    <w:rsid w:val="1ABFD0BF"/>
    <w:rsid w:val="1B71D970"/>
    <w:rsid w:val="2544044A"/>
    <w:rsid w:val="2B18C9DF"/>
    <w:rsid w:val="2C997E0B"/>
    <w:rsid w:val="30909067"/>
    <w:rsid w:val="31457F30"/>
    <w:rsid w:val="3167CD38"/>
    <w:rsid w:val="31F45985"/>
    <w:rsid w:val="32790ACE"/>
    <w:rsid w:val="361407A4"/>
    <w:rsid w:val="3729D6C7"/>
    <w:rsid w:val="3FA99A0A"/>
    <w:rsid w:val="404A44B2"/>
    <w:rsid w:val="42BC04BD"/>
    <w:rsid w:val="4368AB4A"/>
    <w:rsid w:val="45B6042A"/>
    <w:rsid w:val="45B8B509"/>
    <w:rsid w:val="4D6E5A4A"/>
    <w:rsid w:val="4DF1B169"/>
    <w:rsid w:val="4FF50481"/>
    <w:rsid w:val="51A5E67A"/>
    <w:rsid w:val="54350222"/>
    <w:rsid w:val="573F5E9B"/>
    <w:rsid w:val="57BB74E7"/>
    <w:rsid w:val="6029B602"/>
    <w:rsid w:val="60CB12CE"/>
    <w:rsid w:val="620E523B"/>
    <w:rsid w:val="631AADDB"/>
    <w:rsid w:val="64A39C39"/>
    <w:rsid w:val="66AA4310"/>
    <w:rsid w:val="698628EA"/>
    <w:rsid w:val="6E4BEB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9EFEF"/>
  <w15:chartTrackingRefBased/>
  <w15:docId w15:val="{D019C3DE-F97A-4811-92C0-39951518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02732"/>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916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6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7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7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7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7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6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752"/>
    <w:rPr>
      <w:rFonts w:eastAsiaTheme="majorEastAsia" w:cstheme="majorBidi"/>
      <w:color w:val="272727" w:themeColor="text1" w:themeTint="D8"/>
    </w:rPr>
  </w:style>
  <w:style w:type="paragraph" w:styleId="Title">
    <w:name w:val="Title"/>
    <w:basedOn w:val="Normal"/>
    <w:next w:val="Normal"/>
    <w:link w:val="TitleChar"/>
    <w:uiPriority w:val="1"/>
    <w:qFormat/>
    <w:rsid w:val="009167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916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752"/>
    <w:pPr>
      <w:spacing w:before="160"/>
      <w:jc w:val="center"/>
    </w:pPr>
    <w:rPr>
      <w:i/>
      <w:iCs/>
      <w:color w:val="404040" w:themeColor="text1" w:themeTint="BF"/>
    </w:rPr>
  </w:style>
  <w:style w:type="character" w:customStyle="1" w:styleId="QuoteChar">
    <w:name w:val="Quote Char"/>
    <w:basedOn w:val="DefaultParagraphFont"/>
    <w:link w:val="Quote"/>
    <w:uiPriority w:val="29"/>
    <w:rsid w:val="00916752"/>
    <w:rPr>
      <w:i/>
      <w:iCs/>
      <w:color w:val="404040" w:themeColor="text1" w:themeTint="BF"/>
    </w:rPr>
  </w:style>
  <w:style w:type="paragraph" w:styleId="ListParagraph">
    <w:name w:val="List Paragraph"/>
    <w:basedOn w:val="Normal"/>
    <w:uiPriority w:val="1"/>
    <w:qFormat/>
    <w:rsid w:val="00916752"/>
    <w:pPr>
      <w:ind w:left="720"/>
      <w:contextualSpacing/>
    </w:pPr>
  </w:style>
  <w:style w:type="character" w:styleId="IntenseEmphasis">
    <w:name w:val="Intense Emphasis"/>
    <w:basedOn w:val="DefaultParagraphFont"/>
    <w:uiPriority w:val="21"/>
    <w:qFormat/>
    <w:rsid w:val="00916752"/>
    <w:rPr>
      <w:i/>
      <w:iCs/>
      <w:color w:val="0F4761" w:themeColor="accent1" w:themeShade="BF"/>
    </w:rPr>
  </w:style>
  <w:style w:type="paragraph" w:styleId="IntenseQuote">
    <w:name w:val="Intense Quote"/>
    <w:basedOn w:val="Normal"/>
    <w:next w:val="Normal"/>
    <w:link w:val="IntenseQuoteChar"/>
    <w:uiPriority w:val="30"/>
    <w:qFormat/>
    <w:rsid w:val="00916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752"/>
    <w:rPr>
      <w:i/>
      <w:iCs/>
      <w:color w:val="0F4761" w:themeColor="accent1" w:themeShade="BF"/>
    </w:rPr>
  </w:style>
  <w:style w:type="character" w:styleId="IntenseReference">
    <w:name w:val="Intense Reference"/>
    <w:basedOn w:val="DefaultParagraphFont"/>
    <w:uiPriority w:val="32"/>
    <w:qFormat/>
    <w:rsid w:val="00916752"/>
    <w:rPr>
      <w:b/>
      <w:bCs/>
      <w:smallCaps/>
      <w:color w:val="0F4761" w:themeColor="accent1" w:themeShade="BF"/>
      <w:spacing w:val="5"/>
    </w:rPr>
  </w:style>
  <w:style w:type="paragraph" w:styleId="BodyText">
    <w:name w:val="Body Text"/>
    <w:basedOn w:val="Normal"/>
    <w:link w:val="BodyTextChar"/>
    <w:uiPriority w:val="1"/>
    <w:qFormat/>
    <w:rsid w:val="008643EF"/>
    <w:pPr>
      <w:spacing w:before="137"/>
      <w:ind w:left="743"/>
    </w:pPr>
    <w:rPr>
      <w:sz w:val="24"/>
      <w:szCs w:val="24"/>
    </w:rPr>
  </w:style>
  <w:style w:type="character" w:customStyle="1" w:styleId="BodyTextChar">
    <w:name w:val="Body Text Char"/>
    <w:basedOn w:val="DefaultParagraphFont"/>
    <w:link w:val="BodyText"/>
    <w:uiPriority w:val="1"/>
    <w:rsid w:val="008643EF"/>
    <w:rPr>
      <w:rFonts w:ascii="Times New Roman" w:eastAsia="Times New Roman" w:hAnsi="Times New Roman" w:cs="Times New Roman"/>
      <w:kern w:val="0"/>
      <w:lang w:val="en-US"/>
      <w14:ligatures w14:val="none"/>
    </w:rPr>
  </w:style>
  <w:style w:type="paragraph" w:styleId="TOC2">
    <w:name w:val="toc 2"/>
    <w:basedOn w:val="Normal"/>
    <w:uiPriority w:val="39"/>
    <w:qFormat/>
    <w:rsid w:val="00351DAB"/>
    <w:pPr>
      <w:spacing w:before="202"/>
      <w:ind w:left="460"/>
    </w:pPr>
    <w:rPr>
      <w:b/>
      <w:bCs/>
      <w:sz w:val="28"/>
      <w:szCs w:val="28"/>
      <w:lang w:bidi="en-US"/>
    </w:rPr>
  </w:style>
  <w:style w:type="paragraph" w:styleId="TOC1">
    <w:name w:val="toc 1"/>
    <w:basedOn w:val="Normal"/>
    <w:next w:val="Normal"/>
    <w:autoRedefine/>
    <w:uiPriority w:val="39"/>
    <w:unhideWhenUsed/>
    <w:rsid w:val="00341696"/>
    <w:pPr>
      <w:spacing w:after="100"/>
    </w:pPr>
  </w:style>
  <w:style w:type="paragraph" w:styleId="TOC3">
    <w:name w:val="toc 3"/>
    <w:basedOn w:val="Normal"/>
    <w:next w:val="Normal"/>
    <w:autoRedefine/>
    <w:uiPriority w:val="39"/>
    <w:unhideWhenUsed/>
    <w:rsid w:val="00341696"/>
    <w:pPr>
      <w:spacing w:after="100"/>
      <w:ind w:left="440"/>
    </w:pPr>
  </w:style>
  <w:style w:type="paragraph" w:styleId="ListBullet">
    <w:name w:val="List Bullet"/>
    <w:basedOn w:val="Normal"/>
    <w:uiPriority w:val="99"/>
    <w:unhideWhenUsed/>
    <w:rsid w:val="00865060"/>
    <w:pPr>
      <w:widowControl/>
      <w:numPr>
        <w:numId w:val="4"/>
      </w:numPr>
      <w:tabs>
        <w:tab w:val="clear" w:pos="360"/>
      </w:tabs>
      <w:autoSpaceDE/>
      <w:autoSpaceDN/>
      <w:spacing w:after="120" w:line="360" w:lineRule="auto"/>
      <w:ind w:left="0" w:firstLine="0"/>
      <w:contextualSpacing/>
    </w:pPr>
    <w:rPr>
      <w:rFonts w:eastAsiaTheme="minorEastAsia" w:cstheme="minorBidi"/>
      <w:sz w:val="24"/>
    </w:rPr>
  </w:style>
  <w:style w:type="table" w:styleId="TableGrid">
    <w:name w:val="Table Grid"/>
    <w:basedOn w:val="TableNormal"/>
    <w:uiPriority w:val="59"/>
    <w:rsid w:val="0086506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31F45985"/>
    <w:pPr>
      <w:tabs>
        <w:tab w:val="center" w:pos="4680"/>
        <w:tab w:val="right" w:pos="9360"/>
      </w:tabs>
    </w:pPr>
  </w:style>
  <w:style w:type="paragraph" w:styleId="Footer">
    <w:name w:val="footer"/>
    <w:basedOn w:val="Normal"/>
    <w:link w:val="FooterChar"/>
    <w:uiPriority w:val="99"/>
    <w:unhideWhenUsed/>
    <w:rsid w:val="31F45985"/>
    <w:pPr>
      <w:tabs>
        <w:tab w:val="center" w:pos="4680"/>
        <w:tab w:val="right" w:pos="9360"/>
      </w:tabs>
    </w:pPr>
  </w:style>
  <w:style w:type="character" w:customStyle="1" w:styleId="FooterChar">
    <w:name w:val="Footer Char"/>
    <w:basedOn w:val="DefaultParagraphFont"/>
    <w:link w:val="Footer"/>
    <w:uiPriority w:val="99"/>
    <w:rsid w:val="00056F40"/>
    <w:rPr>
      <w:rFonts w:ascii="Times New Roman" w:eastAsia="Times New Roman" w:hAnsi="Times New Roman" w:cs="Times New Roman"/>
      <w:kern w:val="0"/>
      <w:sz w:val="22"/>
      <w:szCs w:val="22"/>
      <w:lang w:val="en-US"/>
      <w14:ligatures w14:val="none"/>
    </w:rPr>
  </w:style>
  <w:style w:type="paragraph" w:styleId="TOCHeading">
    <w:name w:val="TOC Heading"/>
    <w:basedOn w:val="Heading1"/>
    <w:next w:val="Normal"/>
    <w:uiPriority w:val="39"/>
    <w:unhideWhenUsed/>
    <w:qFormat/>
    <w:rsid w:val="00FB6A64"/>
    <w:pPr>
      <w:widowControl/>
      <w:autoSpaceDE/>
      <w:autoSpaceDN/>
      <w:spacing w:before="240" w:after="0" w:line="259" w:lineRule="auto"/>
      <w:outlineLvl w:val="9"/>
    </w:pPr>
    <w:rPr>
      <w:sz w:val="32"/>
      <w:szCs w:val="32"/>
    </w:rPr>
  </w:style>
  <w:style w:type="paragraph" w:styleId="TOC4">
    <w:name w:val="toc 4"/>
    <w:basedOn w:val="Normal"/>
    <w:next w:val="Normal"/>
    <w:autoRedefine/>
    <w:uiPriority w:val="39"/>
    <w:unhideWhenUsed/>
    <w:rsid w:val="00C63EA4"/>
    <w:pPr>
      <w:widowControl/>
      <w:autoSpaceDE/>
      <w:autoSpaceDN/>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C63EA4"/>
    <w:pPr>
      <w:widowControl/>
      <w:autoSpaceDE/>
      <w:autoSpaceDN/>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C63EA4"/>
    <w:pPr>
      <w:widowControl/>
      <w:autoSpaceDE/>
      <w:autoSpaceDN/>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C63EA4"/>
    <w:pPr>
      <w:widowControl/>
      <w:autoSpaceDE/>
      <w:autoSpaceDN/>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C63EA4"/>
    <w:pPr>
      <w:widowControl/>
      <w:autoSpaceDE/>
      <w:autoSpaceDN/>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C63EA4"/>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styleId="Hyperlink">
    <w:name w:val="Hyperlink"/>
    <w:basedOn w:val="DefaultParagraphFont"/>
    <w:uiPriority w:val="99"/>
    <w:unhideWhenUsed/>
    <w:rsid w:val="00FB6A64"/>
    <w:rPr>
      <w:color w:val="467886" w:themeColor="hyperlink"/>
      <w:u w:val="single"/>
    </w:rPr>
  </w:style>
  <w:style w:type="character" w:styleId="UnresolvedMention">
    <w:name w:val="Unresolved Mention"/>
    <w:basedOn w:val="DefaultParagraphFont"/>
    <w:uiPriority w:val="99"/>
    <w:semiHidden/>
    <w:unhideWhenUsed/>
    <w:rsid w:val="00C63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03A82-9221-49F4-8394-F7AD27831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61</Pages>
  <Words>12173</Words>
  <Characters>69387</Characters>
  <Application>Microsoft Office Word</Application>
  <DocSecurity>0</DocSecurity>
  <Lines>578</Lines>
  <Paragraphs>162</Paragraphs>
  <ScaleCrop>false</ScaleCrop>
  <Company>EY</Company>
  <LinksUpToDate>false</LinksUpToDate>
  <CharactersWithSpaces>81398</CharactersWithSpaces>
  <SharedDoc>false</SharedDoc>
  <HLinks>
    <vt:vector size="606" baseType="variant">
      <vt:variant>
        <vt:i4>1966133</vt:i4>
      </vt:variant>
      <vt:variant>
        <vt:i4>602</vt:i4>
      </vt:variant>
      <vt:variant>
        <vt:i4>0</vt:i4>
      </vt:variant>
      <vt:variant>
        <vt:i4>5</vt:i4>
      </vt:variant>
      <vt:variant>
        <vt:lpwstr/>
      </vt:variant>
      <vt:variant>
        <vt:lpwstr>_Toc230950231</vt:lpwstr>
      </vt:variant>
      <vt:variant>
        <vt:i4>1966133</vt:i4>
      </vt:variant>
      <vt:variant>
        <vt:i4>596</vt:i4>
      </vt:variant>
      <vt:variant>
        <vt:i4>0</vt:i4>
      </vt:variant>
      <vt:variant>
        <vt:i4>5</vt:i4>
      </vt:variant>
      <vt:variant>
        <vt:lpwstr/>
      </vt:variant>
      <vt:variant>
        <vt:lpwstr>_Toc230950230</vt:lpwstr>
      </vt:variant>
      <vt:variant>
        <vt:i4>2031669</vt:i4>
      </vt:variant>
      <vt:variant>
        <vt:i4>590</vt:i4>
      </vt:variant>
      <vt:variant>
        <vt:i4>0</vt:i4>
      </vt:variant>
      <vt:variant>
        <vt:i4>5</vt:i4>
      </vt:variant>
      <vt:variant>
        <vt:lpwstr/>
      </vt:variant>
      <vt:variant>
        <vt:lpwstr>_Toc230950229</vt:lpwstr>
      </vt:variant>
      <vt:variant>
        <vt:i4>2031669</vt:i4>
      </vt:variant>
      <vt:variant>
        <vt:i4>584</vt:i4>
      </vt:variant>
      <vt:variant>
        <vt:i4>0</vt:i4>
      </vt:variant>
      <vt:variant>
        <vt:i4>5</vt:i4>
      </vt:variant>
      <vt:variant>
        <vt:lpwstr/>
      </vt:variant>
      <vt:variant>
        <vt:lpwstr>_Toc230950228</vt:lpwstr>
      </vt:variant>
      <vt:variant>
        <vt:i4>2031669</vt:i4>
      </vt:variant>
      <vt:variant>
        <vt:i4>578</vt:i4>
      </vt:variant>
      <vt:variant>
        <vt:i4>0</vt:i4>
      </vt:variant>
      <vt:variant>
        <vt:i4>5</vt:i4>
      </vt:variant>
      <vt:variant>
        <vt:lpwstr/>
      </vt:variant>
      <vt:variant>
        <vt:lpwstr>_Toc230950227</vt:lpwstr>
      </vt:variant>
      <vt:variant>
        <vt:i4>2031669</vt:i4>
      </vt:variant>
      <vt:variant>
        <vt:i4>572</vt:i4>
      </vt:variant>
      <vt:variant>
        <vt:i4>0</vt:i4>
      </vt:variant>
      <vt:variant>
        <vt:i4>5</vt:i4>
      </vt:variant>
      <vt:variant>
        <vt:lpwstr/>
      </vt:variant>
      <vt:variant>
        <vt:lpwstr>_Toc230950226</vt:lpwstr>
      </vt:variant>
      <vt:variant>
        <vt:i4>2031669</vt:i4>
      </vt:variant>
      <vt:variant>
        <vt:i4>566</vt:i4>
      </vt:variant>
      <vt:variant>
        <vt:i4>0</vt:i4>
      </vt:variant>
      <vt:variant>
        <vt:i4>5</vt:i4>
      </vt:variant>
      <vt:variant>
        <vt:lpwstr/>
      </vt:variant>
      <vt:variant>
        <vt:lpwstr>_Toc230950225</vt:lpwstr>
      </vt:variant>
      <vt:variant>
        <vt:i4>2031669</vt:i4>
      </vt:variant>
      <vt:variant>
        <vt:i4>560</vt:i4>
      </vt:variant>
      <vt:variant>
        <vt:i4>0</vt:i4>
      </vt:variant>
      <vt:variant>
        <vt:i4>5</vt:i4>
      </vt:variant>
      <vt:variant>
        <vt:lpwstr/>
      </vt:variant>
      <vt:variant>
        <vt:lpwstr>_Toc230950224</vt:lpwstr>
      </vt:variant>
      <vt:variant>
        <vt:i4>2031669</vt:i4>
      </vt:variant>
      <vt:variant>
        <vt:i4>554</vt:i4>
      </vt:variant>
      <vt:variant>
        <vt:i4>0</vt:i4>
      </vt:variant>
      <vt:variant>
        <vt:i4>5</vt:i4>
      </vt:variant>
      <vt:variant>
        <vt:lpwstr/>
      </vt:variant>
      <vt:variant>
        <vt:lpwstr>_Toc230950223</vt:lpwstr>
      </vt:variant>
      <vt:variant>
        <vt:i4>2031669</vt:i4>
      </vt:variant>
      <vt:variant>
        <vt:i4>548</vt:i4>
      </vt:variant>
      <vt:variant>
        <vt:i4>0</vt:i4>
      </vt:variant>
      <vt:variant>
        <vt:i4>5</vt:i4>
      </vt:variant>
      <vt:variant>
        <vt:lpwstr/>
      </vt:variant>
      <vt:variant>
        <vt:lpwstr>_Toc230950222</vt:lpwstr>
      </vt:variant>
      <vt:variant>
        <vt:i4>2031669</vt:i4>
      </vt:variant>
      <vt:variant>
        <vt:i4>542</vt:i4>
      </vt:variant>
      <vt:variant>
        <vt:i4>0</vt:i4>
      </vt:variant>
      <vt:variant>
        <vt:i4>5</vt:i4>
      </vt:variant>
      <vt:variant>
        <vt:lpwstr/>
      </vt:variant>
      <vt:variant>
        <vt:lpwstr>_Toc230950221</vt:lpwstr>
      </vt:variant>
      <vt:variant>
        <vt:i4>2031669</vt:i4>
      </vt:variant>
      <vt:variant>
        <vt:i4>536</vt:i4>
      </vt:variant>
      <vt:variant>
        <vt:i4>0</vt:i4>
      </vt:variant>
      <vt:variant>
        <vt:i4>5</vt:i4>
      </vt:variant>
      <vt:variant>
        <vt:lpwstr/>
      </vt:variant>
      <vt:variant>
        <vt:lpwstr>_Toc230950220</vt:lpwstr>
      </vt:variant>
      <vt:variant>
        <vt:i4>1835061</vt:i4>
      </vt:variant>
      <vt:variant>
        <vt:i4>530</vt:i4>
      </vt:variant>
      <vt:variant>
        <vt:i4>0</vt:i4>
      </vt:variant>
      <vt:variant>
        <vt:i4>5</vt:i4>
      </vt:variant>
      <vt:variant>
        <vt:lpwstr/>
      </vt:variant>
      <vt:variant>
        <vt:lpwstr>_Toc230950219</vt:lpwstr>
      </vt:variant>
      <vt:variant>
        <vt:i4>1835061</vt:i4>
      </vt:variant>
      <vt:variant>
        <vt:i4>524</vt:i4>
      </vt:variant>
      <vt:variant>
        <vt:i4>0</vt:i4>
      </vt:variant>
      <vt:variant>
        <vt:i4>5</vt:i4>
      </vt:variant>
      <vt:variant>
        <vt:lpwstr/>
      </vt:variant>
      <vt:variant>
        <vt:lpwstr>_Toc230950218</vt:lpwstr>
      </vt:variant>
      <vt:variant>
        <vt:i4>1835061</vt:i4>
      </vt:variant>
      <vt:variant>
        <vt:i4>518</vt:i4>
      </vt:variant>
      <vt:variant>
        <vt:i4>0</vt:i4>
      </vt:variant>
      <vt:variant>
        <vt:i4>5</vt:i4>
      </vt:variant>
      <vt:variant>
        <vt:lpwstr/>
      </vt:variant>
      <vt:variant>
        <vt:lpwstr>_Toc230950217</vt:lpwstr>
      </vt:variant>
      <vt:variant>
        <vt:i4>1835061</vt:i4>
      </vt:variant>
      <vt:variant>
        <vt:i4>512</vt:i4>
      </vt:variant>
      <vt:variant>
        <vt:i4>0</vt:i4>
      </vt:variant>
      <vt:variant>
        <vt:i4>5</vt:i4>
      </vt:variant>
      <vt:variant>
        <vt:lpwstr/>
      </vt:variant>
      <vt:variant>
        <vt:lpwstr>_Toc230950216</vt:lpwstr>
      </vt:variant>
      <vt:variant>
        <vt:i4>1835061</vt:i4>
      </vt:variant>
      <vt:variant>
        <vt:i4>506</vt:i4>
      </vt:variant>
      <vt:variant>
        <vt:i4>0</vt:i4>
      </vt:variant>
      <vt:variant>
        <vt:i4>5</vt:i4>
      </vt:variant>
      <vt:variant>
        <vt:lpwstr/>
      </vt:variant>
      <vt:variant>
        <vt:lpwstr>_Toc230950215</vt:lpwstr>
      </vt:variant>
      <vt:variant>
        <vt:i4>1835061</vt:i4>
      </vt:variant>
      <vt:variant>
        <vt:i4>500</vt:i4>
      </vt:variant>
      <vt:variant>
        <vt:i4>0</vt:i4>
      </vt:variant>
      <vt:variant>
        <vt:i4>5</vt:i4>
      </vt:variant>
      <vt:variant>
        <vt:lpwstr/>
      </vt:variant>
      <vt:variant>
        <vt:lpwstr>_Toc230950214</vt:lpwstr>
      </vt:variant>
      <vt:variant>
        <vt:i4>1835061</vt:i4>
      </vt:variant>
      <vt:variant>
        <vt:i4>494</vt:i4>
      </vt:variant>
      <vt:variant>
        <vt:i4>0</vt:i4>
      </vt:variant>
      <vt:variant>
        <vt:i4>5</vt:i4>
      </vt:variant>
      <vt:variant>
        <vt:lpwstr/>
      </vt:variant>
      <vt:variant>
        <vt:lpwstr>_Toc230950213</vt:lpwstr>
      </vt:variant>
      <vt:variant>
        <vt:i4>1835061</vt:i4>
      </vt:variant>
      <vt:variant>
        <vt:i4>488</vt:i4>
      </vt:variant>
      <vt:variant>
        <vt:i4>0</vt:i4>
      </vt:variant>
      <vt:variant>
        <vt:i4>5</vt:i4>
      </vt:variant>
      <vt:variant>
        <vt:lpwstr/>
      </vt:variant>
      <vt:variant>
        <vt:lpwstr>_Toc230950212</vt:lpwstr>
      </vt:variant>
      <vt:variant>
        <vt:i4>1835061</vt:i4>
      </vt:variant>
      <vt:variant>
        <vt:i4>482</vt:i4>
      </vt:variant>
      <vt:variant>
        <vt:i4>0</vt:i4>
      </vt:variant>
      <vt:variant>
        <vt:i4>5</vt:i4>
      </vt:variant>
      <vt:variant>
        <vt:lpwstr/>
      </vt:variant>
      <vt:variant>
        <vt:lpwstr>_Toc230950211</vt:lpwstr>
      </vt:variant>
      <vt:variant>
        <vt:i4>1835061</vt:i4>
      </vt:variant>
      <vt:variant>
        <vt:i4>476</vt:i4>
      </vt:variant>
      <vt:variant>
        <vt:i4>0</vt:i4>
      </vt:variant>
      <vt:variant>
        <vt:i4>5</vt:i4>
      </vt:variant>
      <vt:variant>
        <vt:lpwstr/>
      </vt:variant>
      <vt:variant>
        <vt:lpwstr>_Toc230950210</vt:lpwstr>
      </vt:variant>
      <vt:variant>
        <vt:i4>1900597</vt:i4>
      </vt:variant>
      <vt:variant>
        <vt:i4>470</vt:i4>
      </vt:variant>
      <vt:variant>
        <vt:i4>0</vt:i4>
      </vt:variant>
      <vt:variant>
        <vt:i4>5</vt:i4>
      </vt:variant>
      <vt:variant>
        <vt:lpwstr/>
      </vt:variant>
      <vt:variant>
        <vt:lpwstr>_Toc230950209</vt:lpwstr>
      </vt:variant>
      <vt:variant>
        <vt:i4>1900597</vt:i4>
      </vt:variant>
      <vt:variant>
        <vt:i4>464</vt:i4>
      </vt:variant>
      <vt:variant>
        <vt:i4>0</vt:i4>
      </vt:variant>
      <vt:variant>
        <vt:i4>5</vt:i4>
      </vt:variant>
      <vt:variant>
        <vt:lpwstr/>
      </vt:variant>
      <vt:variant>
        <vt:lpwstr>_Toc230950208</vt:lpwstr>
      </vt:variant>
      <vt:variant>
        <vt:i4>1900597</vt:i4>
      </vt:variant>
      <vt:variant>
        <vt:i4>458</vt:i4>
      </vt:variant>
      <vt:variant>
        <vt:i4>0</vt:i4>
      </vt:variant>
      <vt:variant>
        <vt:i4>5</vt:i4>
      </vt:variant>
      <vt:variant>
        <vt:lpwstr/>
      </vt:variant>
      <vt:variant>
        <vt:lpwstr>_Toc230950207</vt:lpwstr>
      </vt:variant>
      <vt:variant>
        <vt:i4>1900597</vt:i4>
      </vt:variant>
      <vt:variant>
        <vt:i4>452</vt:i4>
      </vt:variant>
      <vt:variant>
        <vt:i4>0</vt:i4>
      </vt:variant>
      <vt:variant>
        <vt:i4>5</vt:i4>
      </vt:variant>
      <vt:variant>
        <vt:lpwstr/>
      </vt:variant>
      <vt:variant>
        <vt:lpwstr>_Toc230950206</vt:lpwstr>
      </vt:variant>
      <vt:variant>
        <vt:i4>1900597</vt:i4>
      </vt:variant>
      <vt:variant>
        <vt:i4>446</vt:i4>
      </vt:variant>
      <vt:variant>
        <vt:i4>0</vt:i4>
      </vt:variant>
      <vt:variant>
        <vt:i4>5</vt:i4>
      </vt:variant>
      <vt:variant>
        <vt:lpwstr/>
      </vt:variant>
      <vt:variant>
        <vt:lpwstr>_Toc230950205</vt:lpwstr>
      </vt:variant>
      <vt:variant>
        <vt:i4>1900597</vt:i4>
      </vt:variant>
      <vt:variant>
        <vt:i4>440</vt:i4>
      </vt:variant>
      <vt:variant>
        <vt:i4>0</vt:i4>
      </vt:variant>
      <vt:variant>
        <vt:i4>5</vt:i4>
      </vt:variant>
      <vt:variant>
        <vt:lpwstr/>
      </vt:variant>
      <vt:variant>
        <vt:lpwstr>_Toc230950204</vt:lpwstr>
      </vt:variant>
      <vt:variant>
        <vt:i4>1900597</vt:i4>
      </vt:variant>
      <vt:variant>
        <vt:i4>434</vt:i4>
      </vt:variant>
      <vt:variant>
        <vt:i4>0</vt:i4>
      </vt:variant>
      <vt:variant>
        <vt:i4>5</vt:i4>
      </vt:variant>
      <vt:variant>
        <vt:lpwstr/>
      </vt:variant>
      <vt:variant>
        <vt:lpwstr>_Toc230950203</vt:lpwstr>
      </vt:variant>
      <vt:variant>
        <vt:i4>1900597</vt:i4>
      </vt:variant>
      <vt:variant>
        <vt:i4>428</vt:i4>
      </vt:variant>
      <vt:variant>
        <vt:i4>0</vt:i4>
      </vt:variant>
      <vt:variant>
        <vt:i4>5</vt:i4>
      </vt:variant>
      <vt:variant>
        <vt:lpwstr/>
      </vt:variant>
      <vt:variant>
        <vt:lpwstr>_Toc230950202</vt:lpwstr>
      </vt:variant>
      <vt:variant>
        <vt:i4>1900597</vt:i4>
      </vt:variant>
      <vt:variant>
        <vt:i4>422</vt:i4>
      </vt:variant>
      <vt:variant>
        <vt:i4>0</vt:i4>
      </vt:variant>
      <vt:variant>
        <vt:i4>5</vt:i4>
      </vt:variant>
      <vt:variant>
        <vt:lpwstr/>
      </vt:variant>
      <vt:variant>
        <vt:lpwstr>_Toc230950201</vt:lpwstr>
      </vt:variant>
      <vt:variant>
        <vt:i4>1900597</vt:i4>
      </vt:variant>
      <vt:variant>
        <vt:i4>416</vt:i4>
      </vt:variant>
      <vt:variant>
        <vt:i4>0</vt:i4>
      </vt:variant>
      <vt:variant>
        <vt:i4>5</vt:i4>
      </vt:variant>
      <vt:variant>
        <vt:lpwstr/>
      </vt:variant>
      <vt:variant>
        <vt:lpwstr>_Toc230950200</vt:lpwstr>
      </vt:variant>
      <vt:variant>
        <vt:i4>1310774</vt:i4>
      </vt:variant>
      <vt:variant>
        <vt:i4>410</vt:i4>
      </vt:variant>
      <vt:variant>
        <vt:i4>0</vt:i4>
      </vt:variant>
      <vt:variant>
        <vt:i4>5</vt:i4>
      </vt:variant>
      <vt:variant>
        <vt:lpwstr/>
      </vt:variant>
      <vt:variant>
        <vt:lpwstr>_Toc230950199</vt:lpwstr>
      </vt:variant>
      <vt:variant>
        <vt:i4>1310774</vt:i4>
      </vt:variant>
      <vt:variant>
        <vt:i4>404</vt:i4>
      </vt:variant>
      <vt:variant>
        <vt:i4>0</vt:i4>
      </vt:variant>
      <vt:variant>
        <vt:i4>5</vt:i4>
      </vt:variant>
      <vt:variant>
        <vt:lpwstr/>
      </vt:variant>
      <vt:variant>
        <vt:lpwstr>_Toc230950198</vt:lpwstr>
      </vt:variant>
      <vt:variant>
        <vt:i4>1310774</vt:i4>
      </vt:variant>
      <vt:variant>
        <vt:i4>398</vt:i4>
      </vt:variant>
      <vt:variant>
        <vt:i4>0</vt:i4>
      </vt:variant>
      <vt:variant>
        <vt:i4>5</vt:i4>
      </vt:variant>
      <vt:variant>
        <vt:lpwstr/>
      </vt:variant>
      <vt:variant>
        <vt:lpwstr>_Toc230950197</vt:lpwstr>
      </vt:variant>
      <vt:variant>
        <vt:i4>1310774</vt:i4>
      </vt:variant>
      <vt:variant>
        <vt:i4>392</vt:i4>
      </vt:variant>
      <vt:variant>
        <vt:i4>0</vt:i4>
      </vt:variant>
      <vt:variant>
        <vt:i4>5</vt:i4>
      </vt:variant>
      <vt:variant>
        <vt:lpwstr/>
      </vt:variant>
      <vt:variant>
        <vt:lpwstr>_Toc230950196</vt:lpwstr>
      </vt:variant>
      <vt:variant>
        <vt:i4>1310774</vt:i4>
      </vt:variant>
      <vt:variant>
        <vt:i4>386</vt:i4>
      </vt:variant>
      <vt:variant>
        <vt:i4>0</vt:i4>
      </vt:variant>
      <vt:variant>
        <vt:i4>5</vt:i4>
      </vt:variant>
      <vt:variant>
        <vt:lpwstr/>
      </vt:variant>
      <vt:variant>
        <vt:lpwstr>_Toc230950195</vt:lpwstr>
      </vt:variant>
      <vt:variant>
        <vt:i4>1310774</vt:i4>
      </vt:variant>
      <vt:variant>
        <vt:i4>380</vt:i4>
      </vt:variant>
      <vt:variant>
        <vt:i4>0</vt:i4>
      </vt:variant>
      <vt:variant>
        <vt:i4>5</vt:i4>
      </vt:variant>
      <vt:variant>
        <vt:lpwstr/>
      </vt:variant>
      <vt:variant>
        <vt:lpwstr>_Toc230950194</vt:lpwstr>
      </vt:variant>
      <vt:variant>
        <vt:i4>1310774</vt:i4>
      </vt:variant>
      <vt:variant>
        <vt:i4>374</vt:i4>
      </vt:variant>
      <vt:variant>
        <vt:i4>0</vt:i4>
      </vt:variant>
      <vt:variant>
        <vt:i4>5</vt:i4>
      </vt:variant>
      <vt:variant>
        <vt:lpwstr/>
      </vt:variant>
      <vt:variant>
        <vt:lpwstr>_Toc230950193</vt:lpwstr>
      </vt:variant>
      <vt:variant>
        <vt:i4>1310774</vt:i4>
      </vt:variant>
      <vt:variant>
        <vt:i4>368</vt:i4>
      </vt:variant>
      <vt:variant>
        <vt:i4>0</vt:i4>
      </vt:variant>
      <vt:variant>
        <vt:i4>5</vt:i4>
      </vt:variant>
      <vt:variant>
        <vt:lpwstr/>
      </vt:variant>
      <vt:variant>
        <vt:lpwstr>_Toc230950192</vt:lpwstr>
      </vt:variant>
      <vt:variant>
        <vt:i4>1310774</vt:i4>
      </vt:variant>
      <vt:variant>
        <vt:i4>362</vt:i4>
      </vt:variant>
      <vt:variant>
        <vt:i4>0</vt:i4>
      </vt:variant>
      <vt:variant>
        <vt:i4>5</vt:i4>
      </vt:variant>
      <vt:variant>
        <vt:lpwstr/>
      </vt:variant>
      <vt:variant>
        <vt:lpwstr>_Toc230950191</vt:lpwstr>
      </vt:variant>
      <vt:variant>
        <vt:i4>1310774</vt:i4>
      </vt:variant>
      <vt:variant>
        <vt:i4>356</vt:i4>
      </vt:variant>
      <vt:variant>
        <vt:i4>0</vt:i4>
      </vt:variant>
      <vt:variant>
        <vt:i4>5</vt:i4>
      </vt:variant>
      <vt:variant>
        <vt:lpwstr/>
      </vt:variant>
      <vt:variant>
        <vt:lpwstr>_Toc230950190</vt:lpwstr>
      </vt:variant>
      <vt:variant>
        <vt:i4>1376310</vt:i4>
      </vt:variant>
      <vt:variant>
        <vt:i4>350</vt:i4>
      </vt:variant>
      <vt:variant>
        <vt:i4>0</vt:i4>
      </vt:variant>
      <vt:variant>
        <vt:i4>5</vt:i4>
      </vt:variant>
      <vt:variant>
        <vt:lpwstr/>
      </vt:variant>
      <vt:variant>
        <vt:lpwstr>_Toc230950189</vt:lpwstr>
      </vt:variant>
      <vt:variant>
        <vt:i4>1376310</vt:i4>
      </vt:variant>
      <vt:variant>
        <vt:i4>344</vt:i4>
      </vt:variant>
      <vt:variant>
        <vt:i4>0</vt:i4>
      </vt:variant>
      <vt:variant>
        <vt:i4>5</vt:i4>
      </vt:variant>
      <vt:variant>
        <vt:lpwstr/>
      </vt:variant>
      <vt:variant>
        <vt:lpwstr>_Toc230950188</vt:lpwstr>
      </vt:variant>
      <vt:variant>
        <vt:i4>1376310</vt:i4>
      </vt:variant>
      <vt:variant>
        <vt:i4>338</vt:i4>
      </vt:variant>
      <vt:variant>
        <vt:i4>0</vt:i4>
      </vt:variant>
      <vt:variant>
        <vt:i4>5</vt:i4>
      </vt:variant>
      <vt:variant>
        <vt:lpwstr/>
      </vt:variant>
      <vt:variant>
        <vt:lpwstr>_Toc230950187</vt:lpwstr>
      </vt:variant>
      <vt:variant>
        <vt:i4>1376310</vt:i4>
      </vt:variant>
      <vt:variant>
        <vt:i4>332</vt:i4>
      </vt:variant>
      <vt:variant>
        <vt:i4>0</vt:i4>
      </vt:variant>
      <vt:variant>
        <vt:i4>5</vt:i4>
      </vt:variant>
      <vt:variant>
        <vt:lpwstr/>
      </vt:variant>
      <vt:variant>
        <vt:lpwstr>_Toc230950186</vt:lpwstr>
      </vt:variant>
      <vt:variant>
        <vt:i4>1376310</vt:i4>
      </vt:variant>
      <vt:variant>
        <vt:i4>326</vt:i4>
      </vt:variant>
      <vt:variant>
        <vt:i4>0</vt:i4>
      </vt:variant>
      <vt:variant>
        <vt:i4>5</vt:i4>
      </vt:variant>
      <vt:variant>
        <vt:lpwstr/>
      </vt:variant>
      <vt:variant>
        <vt:lpwstr>_Toc230950185</vt:lpwstr>
      </vt:variant>
      <vt:variant>
        <vt:i4>1376310</vt:i4>
      </vt:variant>
      <vt:variant>
        <vt:i4>320</vt:i4>
      </vt:variant>
      <vt:variant>
        <vt:i4>0</vt:i4>
      </vt:variant>
      <vt:variant>
        <vt:i4>5</vt:i4>
      </vt:variant>
      <vt:variant>
        <vt:lpwstr/>
      </vt:variant>
      <vt:variant>
        <vt:lpwstr>_Toc230950184</vt:lpwstr>
      </vt:variant>
      <vt:variant>
        <vt:i4>1376310</vt:i4>
      </vt:variant>
      <vt:variant>
        <vt:i4>314</vt:i4>
      </vt:variant>
      <vt:variant>
        <vt:i4>0</vt:i4>
      </vt:variant>
      <vt:variant>
        <vt:i4>5</vt:i4>
      </vt:variant>
      <vt:variant>
        <vt:lpwstr/>
      </vt:variant>
      <vt:variant>
        <vt:lpwstr>_Toc230950183</vt:lpwstr>
      </vt:variant>
      <vt:variant>
        <vt:i4>1376310</vt:i4>
      </vt:variant>
      <vt:variant>
        <vt:i4>308</vt:i4>
      </vt:variant>
      <vt:variant>
        <vt:i4>0</vt:i4>
      </vt:variant>
      <vt:variant>
        <vt:i4>5</vt:i4>
      </vt:variant>
      <vt:variant>
        <vt:lpwstr/>
      </vt:variant>
      <vt:variant>
        <vt:lpwstr>_Toc230950182</vt:lpwstr>
      </vt:variant>
      <vt:variant>
        <vt:i4>1376310</vt:i4>
      </vt:variant>
      <vt:variant>
        <vt:i4>302</vt:i4>
      </vt:variant>
      <vt:variant>
        <vt:i4>0</vt:i4>
      </vt:variant>
      <vt:variant>
        <vt:i4>5</vt:i4>
      </vt:variant>
      <vt:variant>
        <vt:lpwstr/>
      </vt:variant>
      <vt:variant>
        <vt:lpwstr>_Toc230950181</vt:lpwstr>
      </vt:variant>
      <vt:variant>
        <vt:i4>1376310</vt:i4>
      </vt:variant>
      <vt:variant>
        <vt:i4>296</vt:i4>
      </vt:variant>
      <vt:variant>
        <vt:i4>0</vt:i4>
      </vt:variant>
      <vt:variant>
        <vt:i4>5</vt:i4>
      </vt:variant>
      <vt:variant>
        <vt:lpwstr/>
      </vt:variant>
      <vt:variant>
        <vt:lpwstr>_Toc230950180</vt:lpwstr>
      </vt:variant>
      <vt:variant>
        <vt:i4>1703990</vt:i4>
      </vt:variant>
      <vt:variant>
        <vt:i4>290</vt:i4>
      </vt:variant>
      <vt:variant>
        <vt:i4>0</vt:i4>
      </vt:variant>
      <vt:variant>
        <vt:i4>5</vt:i4>
      </vt:variant>
      <vt:variant>
        <vt:lpwstr/>
      </vt:variant>
      <vt:variant>
        <vt:lpwstr>_Toc230950179</vt:lpwstr>
      </vt:variant>
      <vt:variant>
        <vt:i4>1703990</vt:i4>
      </vt:variant>
      <vt:variant>
        <vt:i4>284</vt:i4>
      </vt:variant>
      <vt:variant>
        <vt:i4>0</vt:i4>
      </vt:variant>
      <vt:variant>
        <vt:i4>5</vt:i4>
      </vt:variant>
      <vt:variant>
        <vt:lpwstr/>
      </vt:variant>
      <vt:variant>
        <vt:lpwstr>_Toc230950178</vt:lpwstr>
      </vt:variant>
      <vt:variant>
        <vt:i4>1703990</vt:i4>
      </vt:variant>
      <vt:variant>
        <vt:i4>278</vt:i4>
      </vt:variant>
      <vt:variant>
        <vt:i4>0</vt:i4>
      </vt:variant>
      <vt:variant>
        <vt:i4>5</vt:i4>
      </vt:variant>
      <vt:variant>
        <vt:lpwstr/>
      </vt:variant>
      <vt:variant>
        <vt:lpwstr>_Toc230950177</vt:lpwstr>
      </vt:variant>
      <vt:variant>
        <vt:i4>1703990</vt:i4>
      </vt:variant>
      <vt:variant>
        <vt:i4>272</vt:i4>
      </vt:variant>
      <vt:variant>
        <vt:i4>0</vt:i4>
      </vt:variant>
      <vt:variant>
        <vt:i4>5</vt:i4>
      </vt:variant>
      <vt:variant>
        <vt:lpwstr/>
      </vt:variant>
      <vt:variant>
        <vt:lpwstr>_Toc230950176</vt:lpwstr>
      </vt:variant>
      <vt:variant>
        <vt:i4>1703990</vt:i4>
      </vt:variant>
      <vt:variant>
        <vt:i4>266</vt:i4>
      </vt:variant>
      <vt:variant>
        <vt:i4>0</vt:i4>
      </vt:variant>
      <vt:variant>
        <vt:i4>5</vt:i4>
      </vt:variant>
      <vt:variant>
        <vt:lpwstr/>
      </vt:variant>
      <vt:variant>
        <vt:lpwstr>_Toc230950175</vt:lpwstr>
      </vt:variant>
      <vt:variant>
        <vt:i4>1703990</vt:i4>
      </vt:variant>
      <vt:variant>
        <vt:i4>260</vt:i4>
      </vt:variant>
      <vt:variant>
        <vt:i4>0</vt:i4>
      </vt:variant>
      <vt:variant>
        <vt:i4>5</vt:i4>
      </vt:variant>
      <vt:variant>
        <vt:lpwstr/>
      </vt:variant>
      <vt:variant>
        <vt:lpwstr>_Toc230950174</vt:lpwstr>
      </vt:variant>
      <vt:variant>
        <vt:i4>1703990</vt:i4>
      </vt:variant>
      <vt:variant>
        <vt:i4>254</vt:i4>
      </vt:variant>
      <vt:variant>
        <vt:i4>0</vt:i4>
      </vt:variant>
      <vt:variant>
        <vt:i4>5</vt:i4>
      </vt:variant>
      <vt:variant>
        <vt:lpwstr/>
      </vt:variant>
      <vt:variant>
        <vt:lpwstr>_Toc230950173</vt:lpwstr>
      </vt:variant>
      <vt:variant>
        <vt:i4>1703990</vt:i4>
      </vt:variant>
      <vt:variant>
        <vt:i4>248</vt:i4>
      </vt:variant>
      <vt:variant>
        <vt:i4>0</vt:i4>
      </vt:variant>
      <vt:variant>
        <vt:i4>5</vt:i4>
      </vt:variant>
      <vt:variant>
        <vt:lpwstr/>
      </vt:variant>
      <vt:variant>
        <vt:lpwstr>_Toc230950172</vt:lpwstr>
      </vt:variant>
      <vt:variant>
        <vt:i4>1703990</vt:i4>
      </vt:variant>
      <vt:variant>
        <vt:i4>242</vt:i4>
      </vt:variant>
      <vt:variant>
        <vt:i4>0</vt:i4>
      </vt:variant>
      <vt:variant>
        <vt:i4>5</vt:i4>
      </vt:variant>
      <vt:variant>
        <vt:lpwstr/>
      </vt:variant>
      <vt:variant>
        <vt:lpwstr>_Toc230950171</vt:lpwstr>
      </vt:variant>
      <vt:variant>
        <vt:i4>1703990</vt:i4>
      </vt:variant>
      <vt:variant>
        <vt:i4>236</vt:i4>
      </vt:variant>
      <vt:variant>
        <vt:i4>0</vt:i4>
      </vt:variant>
      <vt:variant>
        <vt:i4>5</vt:i4>
      </vt:variant>
      <vt:variant>
        <vt:lpwstr/>
      </vt:variant>
      <vt:variant>
        <vt:lpwstr>_Toc230950170</vt:lpwstr>
      </vt:variant>
      <vt:variant>
        <vt:i4>1769526</vt:i4>
      </vt:variant>
      <vt:variant>
        <vt:i4>230</vt:i4>
      </vt:variant>
      <vt:variant>
        <vt:i4>0</vt:i4>
      </vt:variant>
      <vt:variant>
        <vt:i4>5</vt:i4>
      </vt:variant>
      <vt:variant>
        <vt:lpwstr/>
      </vt:variant>
      <vt:variant>
        <vt:lpwstr>_Toc230950169</vt:lpwstr>
      </vt:variant>
      <vt:variant>
        <vt:i4>1769526</vt:i4>
      </vt:variant>
      <vt:variant>
        <vt:i4>224</vt:i4>
      </vt:variant>
      <vt:variant>
        <vt:i4>0</vt:i4>
      </vt:variant>
      <vt:variant>
        <vt:i4>5</vt:i4>
      </vt:variant>
      <vt:variant>
        <vt:lpwstr/>
      </vt:variant>
      <vt:variant>
        <vt:lpwstr>_Toc230950168</vt:lpwstr>
      </vt:variant>
      <vt:variant>
        <vt:i4>1769526</vt:i4>
      </vt:variant>
      <vt:variant>
        <vt:i4>218</vt:i4>
      </vt:variant>
      <vt:variant>
        <vt:i4>0</vt:i4>
      </vt:variant>
      <vt:variant>
        <vt:i4>5</vt:i4>
      </vt:variant>
      <vt:variant>
        <vt:lpwstr/>
      </vt:variant>
      <vt:variant>
        <vt:lpwstr>_Toc230950167</vt:lpwstr>
      </vt:variant>
      <vt:variant>
        <vt:i4>1769526</vt:i4>
      </vt:variant>
      <vt:variant>
        <vt:i4>212</vt:i4>
      </vt:variant>
      <vt:variant>
        <vt:i4>0</vt:i4>
      </vt:variant>
      <vt:variant>
        <vt:i4>5</vt:i4>
      </vt:variant>
      <vt:variant>
        <vt:lpwstr/>
      </vt:variant>
      <vt:variant>
        <vt:lpwstr>_Toc230950166</vt:lpwstr>
      </vt:variant>
      <vt:variant>
        <vt:i4>1769526</vt:i4>
      </vt:variant>
      <vt:variant>
        <vt:i4>206</vt:i4>
      </vt:variant>
      <vt:variant>
        <vt:i4>0</vt:i4>
      </vt:variant>
      <vt:variant>
        <vt:i4>5</vt:i4>
      </vt:variant>
      <vt:variant>
        <vt:lpwstr/>
      </vt:variant>
      <vt:variant>
        <vt:lpwstr>_Toc230950165</vt:lpwstr>
      </vt:variant>
      <vt:variant>
        <vt:i4>1769526</vt:i4>
      </vt:variant>
      <vt:variant>
        <vt:i4>200</vt:i4>
      </vt:variant>
      <vt:variant>
        <vt:i4>0</vt:i4>
      </vt:variant>
      <vt:variant>
        <vt:i4>5</vt:i4>
      </vt:variant>
      <vt:variant>
        <vt:lpwstr/>
      </vt:variant>
      <vt:variant>
        <vt:lpwstr>_Toc230950164</vt:lpwstr>
      </vt:variant>
      <vt:variant>
        <vt:i4>1769526</vt:i4>
      </vt:variant>
      <vt:variant>
        <vt:i4>194</vt:i4>
      </vt:variant>
      <vt:variant>
        <vt:i4>0</vt:i4>
      </vt:variant>
      <vt:variant>
        <vt:i4>5</vt:i4>
      </vt:variant>
      <vt:variant>
        <vt:lpwstr/>
      </vt:variant>
      <vt:variant>
        <vt:lpwstr>_Toc230950163</vt:lpwstr>
      </vt:variant>
      <vt:variant>
        <vt:i4>1769526</vt:i4>
      </vt:variant>
      <vt:variant>
        <vt:i4>188</vt:i4>
      </vt:variant>
      <vt:variant>
        <vt:i4>0</vt:i4>
      </vt:variant>
      <vt:variant>
        <vt:i4>5</vt:i4>
      </vt:variant>
      <vt:variant>
        <vt:lpwstr/>
      </vt:variant>
      <vt:variant>
        <vt:lpwstr>_Toc230950162</vt:lpwstr>
      </vt:variant>
      <vt:variant>
        <vt:i4>1769526</vt:i4>
      </vt:variant>
      <vt:variant>
        <vt:i4>182</vt:i4>
      </vt:variant>
      <vt:variant>
        <vt:i4>0</vt:i4>
      </vt:variant>
      <vt:variant>
        <vt:i4>5</vt:i4>
      </vt:variant>
      <vt:variant>
        <vt:lpwstr/>
      </vt:variant>
      <vt:variant>
        <vt:lpwstr>_Toc230950161</vt:lpwstr>
      </vt:variant>
      <vt:variant>
        <vt:i4>1769526</vt:i4>
      </vt:variant>
      <vt:variant>
        <vt:i4>176</vt:i4>
      </vt:variant>
      <vt:variant>
        <vt:i4>0</vt:i4>
      </vt:variant>
      <vt:variant>
        <vt:i4>5</vt:i4>
      </vt:variant>
      <vt:variant>
        <vt:lpwstr/>
      </vt:variant>
      <vt:variant>
        <vt:lpwstr>_Toc230950160</vt:lpwstr>
      </vt:variant>
      <vt:variant>
        <vt:i4>1572918</vt:i4>
      </vt:variant>
      <vt:variant>
        <vt:i4>170</vt:i4>
      </vt:variant>
      <vt:variant>
        <vt:i4>0</vt:i4>
      </vt:variant>
      <vt:variant>
        <vt:i4>5</vt:i4>
      </vt:variant>
      <vt:variant>
        <vt:lpwstr/>
      </vt:variant>
      <vt:variant>
        <vt:lpwstr>_Toc230950159</vt:lpwstr>
      </vt:variant>
      <vt:variant>
        <vt:i4>1572918</vt:i4>
      </vt:variant>
      <vt:variant>
        <vt:i4>164</vt:i4>
      </vt:variant>
      <vt:variant>
        <vt:i4>0</vt:i4>
      </vt:variant>
      <vt:variant>
        <vt:i4>5</vt:i4>
      </vt:variant>
      <vt:variant>
        <vt:lpwstr/>
      </vt:variant>
      <vt:variant>
        <vt:lpwstr>_Toc230950158</vt:lpwstr>
      </vt:variant>
      <vt:variant>
        <vt:i4>1572918</vt:i4>
      </vt:variant>
      <vt:variant>
        <vt:i4>158</vt:i4>
      </vt:variant>
      <vt:variant>
        <vt:i4>0</vt:i4>
      </vt:variant>
      <vt:variant>
        <vt:i4>5</vt:i4>
      </vt:variant>
      <vt:variant>
        <vt:lpwstr/>
      </vt:variant>
      <vt:variant>
        <vt:lpwstr>_Toc230950157</vt:lpwstr>
      </vt:variant>
      <vt:variant>
        <vt:i4>1572918</vt:i4>
      </vt:variant>
      <vt:variant>
        <vt:i4>152</vt:i4>
      </vt:variant>
      <vt:variant>
        <vt:i4>0</vt:i4>
      </vt:variant>
      <vt:variant>
        <vt:i4>5</vt:i4>
      </vt:variant>
      <vt:variant>
        <vt:lpwstr/>
      </vt:variant>
      <vt:variant>
        <vt:lpwstr>_Toc230950156</vt:lpwstr>
      </vt:variant>
      <vt:variant>
        <vt:i4>1572918</vt:i4>
      </vt:variant>
      <vt:variant>
        <vt:i4>146</vt:i4>
      </vt:variant>
      <vt:variant>
        <vt:i4>0</vt:i4>
      </vt:variant>
      <vt:variant>
        <vt:i4>5</vt:i4>
      </vt:variant>
      <vt:variant>
        <vt:lpwstr/>
      </vt:variant>
      <vt:variant>
        <vt:lpwstr>_Toc230950155</vt:lpwstr>
      </vt:variant>
      <vt:variant>
        <vt:i4>1572918</vt:i4>
      </vt:variant>
      <vt:variant>
        <vt:i4>140</vt:i4>
      </vt:variant>
      <vt:variant>
        <vt:i4>0</vt:i4>
      </vt:variant>
      <vt:variant>
        <vt:i4>5</vt:i4>
      </vt:variant>
      <vt:variant>
        <vt:lpwstr/>
      </vt:variant>
      <vt:variant>
        <vt:lpwstr>_Toc230950154</vt:lpwstr>
      </vt:variant>
      <vt:variant>
        <vt:i4>1572918</vt:i4>
      </vt:variant>
      <vt:variant>
        <vt:i4>134</vt:i4>
      </vt:variant>
      <vt:variant>
        <vt:i4>0</vt:i4>
      </vt:variant>
      <vt:variant>
        <vt:i4>5</vt:i4>
      </vt:variant>
      <vt:variant>
        <vt:lpwstr/>
      </vt:variant>
      <vt:variant>
        <vt:lpwstr>_Toc230950153</vt:lpwstr>
      </vt:variant>
      <vt:variant>
        <vt:i4>1572918</vt:i4>
      </vt:variant>
      <vt:variant>
        <vt:i4>128</vt:i4>
      </vt:variant>
      <vt:variant>
        <vt:i4>0</vt:i4>
      </vt:variant>
      <vt:variant>
        <vt:i4>5</vt:i4>
      </vt:variant>
      <vt:variant>
        <vt:lpwstr/>
      </vt:variant>
      <vt:variant>
        <vt:lpwstr>_Toc230950152</vt:lpwstr>
      </vt:variant>
      <vt:variant>
        <vt:i4>1572918</vt:i4>
      </vt:variant>
      <vt:variant>
        <vt:i4>122</vt:i4>
      </vt:variant>
      <vt:variant>
        <vt:i4>0</vt:i4>
      </vt:variant>
      <vt:variant>
        <vt:i4>5</vt:i4>
      </vt:variant>
      <vt:variant>
        <vt:lpwstr/>
      </vt:variant>
      <vt:variant>
        <vt:lpwstr>_Toc230950151</vt:lpwstr>
      </vt:variant>
      <vt:variant>
        <vt:i4>1572918</vt:i4>
      </vt:variant>
      <vt:variant>
        <vt:i4>116</vt:i4>
      </vt:variant>
      <vt:variant>
        <vt:i4>0</vt:i4>
      </vt:variant>
      <vt:variant>
        <vt:i4>5</vt:i4>
      </vt:variant>
      <vt:variant>
        <vt:lpwstr/>
      </vt:variant>
      <vt:variant>
        <vt:lpwstr>_Toc230950150</vt:lpwstr>
      </vt:variant>
      <vt:variant>
        <vt:i4>1638454</vt:i4>
      </vt:variant>
      <vt:variant>
        <vt:i4>110</vt:i4>
      </vt:variant>
      <vt:variant>
        <vt:i4>0</vt:i4>
      </vt:variant>
      <vt:variant>
        <vt:i4>5</vt:i4>
      </vt:variant>
      <vt:variant>
        <vt:lpwstr/>
      </vt:variant>
      <vt:variant>
        <vt:lpwstr>_Toc230950149</vt:lpwstr>
      </vt:variant>
      <vt:variant>
        <vt:i4>1638454</vt:i4>
      </vt:variant>
      <vt:variant>
        <vt:i4>104</vt:i4>
      </vt:variant>
      <vt:variant>
        <vt:i4>0</vt:i4>
      </vt:variant>
      <vt:variant>
        <vt:i4>5</vt:i4>
      </vt:variant>
      <vt:variant>
        <vt:lpwstr/>
      </vt:variant>
      <vt:variant>
        <vt:lpwstr>_Toc230950148</vt:lpwstr>
      </vt:variant>
      <vt:variant>
        <vt:i4>1638454</vt:i4>
      </vt:variant>
      <vt:variant>
        <vt:i4>98</vt:i4>
      </vt:variant>
      <vt:variant>
        <vt:i4>0</vt:i4>
      </vt:variant>
      <vt:variant>
        <vt:i4>5</vt:i4>
      </vt:variant>
      <vt:variant>
        <vt:lpwstr/>
      </vt:variant>
      <vt:variant>
        <vt:lpwstr>_Toc230950147</vt:lpwstr>
      </vt:variant>
      <vt:variant>
        <vt:i4>1638454</vt:i4>
      </vt:variant>
      <vt:variant>
        <vt:i4>92</vt:i4>
      </vt:variant>
      <vt:variant>
        <vt:i4>0</vt:i4>
      </vt:variant>
      <vt:variant>
        <vt:i4>5</vt:i4>
      </vt:variant>
      <vt:variant>
        <vt:lpwstr/>
      </vt:variant>
      <vt:variant>
        <vt:lpwstr>_Toc230950146</vt:lpwstr>
      </vt:variant>
      <vt:variant>
        <vt:i4>1638454</vt:i4>
      </vt:variant>
      <vt:variant>
        <vt:i4>86</vt:i4>
      </vt:variant>
      <vt:variant>
        <vt:i4>0</vt:i4>
      </vt:variant>
      <vt:variant>
        <vt:i4>5</vt:i4>
      </vt:variant>
      <vt:variant>
        <vt:lpwstr/>
      </vt:variant>
      <vt:variant>
        <vt:lpwstr>_Toc230950145</vt:lpwstr>
      </vt:variant>
      <vt:variant>
        <vt:i4>1638454</vt:i4>
      </vt:variant>
      <vt:variant>
        <vt:i4>80</vt:i4>
      </vt:variant>
      <vt:variant>
        <vt:i4>0</vt:i4>
      </vt:variant>
      <vt:variant>
        <vt:i4>5</vt:i4>
      </vt:variant>
      <vt:variant>
        <vt:lpwstr/>
      </vt:variant>
      <vt:variant>
        <vt:lpwstr>_Toc230950144</vt:lpwstr>
      </vt:variant>
      <vt:variant>
        <vt:i4>1638454</vt:i4>
      </vt:variant>
      <vt:variant>
        <vt:i4>74</vt:i4>
      </vt:variant>
      <vt:variant>
        <vt:i4>0</vt:i4>
      </vt:variant>
      <vt:variant>
        <vt:i4>5</vt:i4>
      </vt:variant>
      <vt:variant>
        <vt:lpwstr/>
      </vt:variant>
      <vt:variant>
        <vt:lpwstr>_Toc230950143</vt:lpwstr>
      </vt:variant>
      <vt:variant>
        <vt:i4>1638454</vt:i4>
      </vt:variant>
      <vt:variant>
        <vt:i4>68</vt:i4>
      </vt:variant>
      <vt:variant>
        <vt:i4>0</vt:i4>
      </vt:variant>
      <vt:variant>
        <vt:i4>5</vt:i4>
      </vt:variant>
      <vt:variant>
        <vt:lpwstr/>
      </vt:variant>
      <vt:variant>
        <vt:lpwstr>_Toc230950142</vt:lpwstr>
      </vt:variant>
      <vt:variant>
        <vt:i4>1638454</vt:i4>
      </vt:variant>
      <vt:variant>
        <vt:i4>62</vt:i4>
      </vt:variant>
      <vt:variant>
        <vt:i4>0</vt:i4>
      </vt:variant>
      <vt:variant>
        <vt:i4>5</vt:i4>
      </vt:variant>
      <vt:variant>
        <vt:lpwstr/>
      </vt:variant>
      <vt:variant>
        <vt:lpwstr>_Toc230950141</vt:lpwstr>
      </vt:variant>
      <vt:variant>
        <vt:i4>1638454</vt:i4>
      </vt:variant>
      <vt:variant>
        <vt:i4>56</vt:i4>
      </vt:variant>
      <vt:variant>
        <vt:i4>0</vt:i4>
      </vt:variant>
      <vt:variant>
        <vt:i4>5</vt:i4>
      </vt:variant>
      <vt:variant>
        <vt:lpwstr/>
      </vt:variant>
      <vt:variant>
        <vt:lpwstr>_Toc230950140</vt:lpwstr>
      </vt:variant>
      <vt:variant>
        <vt:i4>1966134</vt:i4>
      </vt:variant>
      <vt:variant>
        <vt:i4>50</vt:i4>
      </vt:variant>
      <vt:variant>
        <vt:i4>0</vt:i4>
      </vt:variant>
      <vt:variant>
        <vt:i4>5</vt:i4>
      </vt:variant>
      <vt:variant>
        <vt:lpwstr/>
      </vt:variant>
      <vt:variant>
        <vt:lpwstr>_Toc230950139</vt:lpwstr>
      </vt:variant>
      <vt:variant>
        <vt:i4>1966134</vt:i4>
      </vt:variant>
      <vt:variant>
        <vt:i4>44</vt:i4>
      </vt:variant>
      <vt:variant>
        <vt:i4>0</vt:i4>
      </vt:variant>
      <vt:variant>
        <vt:i4>5</vt:i4>
      </vt:variant>
      <vt:variant>
        <vt:lpwstr/>
      </vt:variant>
      <vt:variant>
        <vt:lpwstr>_Toc230950138</vt:lpwstr>
      </vt:variant>
      <vt:variant>
        <vt:i4>1966134</vt:i4>
      </vt:variant>
      <vt:variant>
        <vt:i4>38</vt:i4>
      </vt:variant>
      <vt:variant>
        <vt:i4>0</vt:i4>
      </vt:variant>
      <vt:variant>
        <vt:i4>5</vt:i4>
      </vt:variant>
      <vt:variant>
        <vt:lpwstr/>
      </vt:variant>
      <vt:variant>
        <vt:lpwstr>_Toc230950137</vt:lpwstr>
      </vt:variant>
      <vt:variant>
        <vt:i4>1966134</vt:i4>
      </vt:variant>
      <vt:variant>
        <vt:i4>32</vt:i4>
      </vt:variant>
      <vt:variant>
        <vt:i4>0</vt:i4>
      </vt:variant>
      <vt:variant>
        <vt:i4>5</vt:i4>
      </vt:variant>
      <vt:variant>
        <vt:lpwstr/>
      </vt:variant>
      <vt:variant>
        <vt:lpwstr>_Toc230950136</vt:lpwstr>
      </vt:variant>
      <vt:variant>
        <vt:i4>1966134</vt:i4>
      </vt:variant>
      <vt:variant>
        <vt:i4>26</vt:i4>
      </vt:variant>
      <vt:variant>
        <vt:i4>0</vt:i4>
      </vt:variant>
      <vt:variant>
        <vt:i4>5</vt:i4>
      </vt:variant>
      <vt:variant>
        <vt:lpwstr/>
      </vt:variant>
      <vt:variant>
        <vt:lpwstr>_Toc230950135</vt:lpwstr>
      </vt:variant>
      <vt:variant>
        <vt:i4>1966134</vt:i4>
      </vt:variant>
      <vt:variant>
        <vt:i4>20</vt:i4>
      </vt:variant>
      <vt:variant>
        <vt:i4>0</vt:i4>
      </vt:variant>
      <vt:variant>
        <vt:i4>5</vt:i4>
      </vt:variant>
      <vt:variant>
        <vt:lpwstr/>
      </vt:variant>
      <vt:variant>
        <vt:lpwstr>_Toc230950134</vt:lpwstr>
      </vt:variant>
      <vt:variant>
        <vt:i4>1966134</vt:i4>
      </vt:variant>
      <vt:variant>
        <vt:i4>14</vt:i4>
      </vt:variant>
      <vt:variant>
        <vt:i4>0</vt:i4>
      </vt:variant>
      <vt:variant>
        <vt:i4>5</vt:i4>
      </vt:variant>
      <vt:variant>
        <vt:lpwstr/>
      </vt:variant>
      <vt:variant>
        <vt:lpwstr>_Toc230950133</vt:lpwstr>
      </vt:variant>
      <vt:variant>
        <vt:i4>1966134</vt:i4>
      </vt:variant>
      <vt:variant>
        <vt:i4>8</vt:i4>
      </vt:variant>
      <vt:variant>
        <vt:i4>0</vt:i4>
      </vt:variant>
      <vt:variant>
        <vt:i4>5</vt:i4>
      </vt:variant>
      <vt:variant>
        <vt:lpwstr/>
      </vt:variant>
      <vt:variant>
        <vt:lpwstr>_Toc230950132</vt:lpwstr>
      </vt:variant>
      <vt:variant>
        <vt:i4>1966134</vt:i4>
      </vt:variant>
      <vt:variant>
        <vt:i4>2</vt:i4>
      </vt:variant>
      <vt:variant>
        <vt:i4>0</vt:i4>
      </vt:variant>
      <vt:variant>
        <vt:i4>5</vt:i4>
      </vt:variant>
      <vt:variant>
        <vt:lpwstr/>
      </vt:variant>
      <vt:variant>
        <vt:lpwstr>_Toc230950131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Aarthi</dc:creator>
  <cp:keywords/>
  <dc:description/>
  <cp:lastModifiedBy>Aarthi R</cp:lastModifiedBy>
  <cp:revision>58</cp:revision>
  <cp:lastPrinted>2026-05-29T09:35:00Z</cp:lastPrinted>
  <dcterms:created xsi:type="dcterms:W3CDTF">2026-05-29T07:01:00Z</dcterms:created>
  <dcterms:modified xsi:type="dcterms:W3CDTF">2026-05-29T09:35:00Z</dcterms:modified>
</cp:coreProperties>
</file>