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39015" w14:textId="185280CF" w:rsidR="009A1D9C" w:rsidRPr="009A24FE" w:rsidRDefault="6DF54846" w:rsidP="00410948">
      <w:pPr>
        <w:spacing w:after="0"/>
        <w:rPr>
          <w:b/>
          <w:bCs/>
        </w:rPr>
      </w:pPr>
      <w:r w:rsidRPr="6DF54846">
        <w:rPr>
          <w:b/>
          <w:bCs/>
        </w:rPr>
        <w:t>90-</w:t>
      </w:r>
      <w:proofErr w:type="gramStart"/>
      <w:r w:rsidRPr="6DF54846">
        <w:rPr>
          <w:b/>
          <w:bCs/>
        </w:rPr>
        <w:t>?.</w:t>
      </w:r>
      <w:proofErr w:type="spellStart"/>
      <w:r w:rsidRPr="6DF54846">
        <w:rPr>
          <w:b/>
          <w:bCs/>
        </w:rPr>
        <w:t>mnbc</w:t>
      </w:r>
      <w:proofErr w:type="spellEnd"/>
      <w:proofErr w:type="gramEnd"/>
      <w:r w:rsidRPr="6DF54846">
        <w:rPr>
          <w:b/>
          <w:bCs/>
        </w:rPr>
        <w:t xml:space="preserve"> 1. Performance Benchmark </w:t>
      </w:r>
    </w:p>
    <w:p w14:paraId="65A24578" w14:textId="3D1A6758" w:rsidR="009A1D9C" w:rsidRPr="009A24FE" w:rsidRDefault="009A1D9C" w:rsidP="00410948">
      <w:pPr>
        <w:spacing w:after="0"/>
        <w:rPr>
          <w:b/>
          <w:bCs/>
        </w:rPr>
      </w:pPr>
      <w:r w:rsidRPr="009A24FE">
        <w:rPr>
          <w:b/>
          <w:bCs/>
        </w:rPr>
        <w:t>Design an </w:t>
      </w:r>
      <w:proofErr w:type="spellStart"/>
      <w:r w:rsidRPr="009A24FE">
        <w:rPr>
          <w:b/>
          <w:bCs/>
        </w:rPr>
        <w:t>iPerf</w:t>
      </w:r>
      <w:proofErr w:type="spellEnd"/>
      <w:r w:rsidRPr="009A24FE">
        <w:rPr>
          <w:b/>
          <w:bCs/>
        </w:rPr>
        <w:t> test to compare: TCP throughput</w:t>
      </w:r>
      <w:r w:rsidR="00896659">
        <w:rPr>
          <w:b/>
          <w:bCs/>
        </w:rPr>
        <w:t xml:space="preserve">, </w:t>
      </w:r>
      <w:r w:rsidRPr="009A24FE">
        <w:rPr>
          <w:b/>
          <w:bCs/>
        </w:rPr>
        <w:t>UDP throughput </w:t>
      </w:r>
    </w:p>
    <w:p w14:paraId="1D4FFB7D" w14:textId="77777777" w:rsidR="009A1D9C" w:rsidRPr="009A24FE" w:rsidRDefault="009A1D9C" w:rsidP="00410948">
      <w:pPr>
        <w:spacing w:after="0"/>
        <w:rPr>
          <w:b/>
          <w:bCs/>
        </w:rPr>
      </w:pPr>
      <w:r w:rsidRPr="009A24FE">
        <w:rPr>
          <w:b/>
          <w:bCs/>
        </w:rPr>
        <w:t>Explain: </w:t>
      </w:r>
    </w:p>
    <w:p w14:paraId="206FBDA8" w14:textId="77777777" w:rsidR="009A1D9C" w:rsidRPr="009A24FE" w:rsidRDefault="78B83B00" w:rsidP="78B83B00">
      <w:pPr>
        <w:numPr>
          <w:ilvl w:val="0"/>
          <w:numId w:val="10"/>
        </w:numPr>
        <w:spacing w:after="0"/>
      </w:pPr>
      <w:r w:rsidRPr="78B83B00">
        <w:rPr>
          <w:b/>
          <w:bCs/>
        </w:rPr>
        <w:t>Differences observed </w:t>
      </w:r>
    </w:p>
    <w:p w14:paraId="79CBA84D" w14:textId="77777777" w:rsidR="009A1D9C" w:rsidRPr="009A24FE" w:rsidRDefault="009A1D9C" w:rsidP="00410948">
      <w:pPr>
        <w:numPr>
          <w:ilvl w:val="0"/>
          <w:numId w:val="4"/>
        </w:numPr>
        <w:spacing w:after="0"/>
        <w:rPr>
          <w:b/>
          <w:bCs/>
        </w:rPr>
      </w:pPr>
      <w:r w:rsidRPr="009A24FE">
        <w:rPr>
          <w:b/>
          <w:bCs/>
        </w:rPr>
        <w:t>Jitter </w:t>
      </w:r>
    </w:p>
    <w:p w14:paraId="15047CC0" w14:textId="77777777" w:rsidR="009A1D9C" w:rsidRPr="009A24FE" w:rsidRDefault="009A1D9C" w:rsidP="00410948">
      <w:pPr>
        <w:numPr>
          <w:ilvl w:val="0"/>
          <w:numId w:val="16"/>
        </w:numPr>
        <w:spacing w:after="0"/>
        <w:rPr>
          <w:b/>
          <w:bCs/>
        </w:rPr>
      </w:pPr>
      <w:r w:rsidRPr="009A24FE">
        <w:rPr>
          <w:b/>
          <w:bCs/>
        </w:rPr>
        <w:t>Packet loss </w:t>
      </w:r>
    </w:p>
    <w:p w14:paraId="68327F14" w14:textId="77777777" w:rsidR="009A1D9C" w:rsidRPr="009A24FE" w:rsidRDefault="009A1D9C" w:rsidP="00410948">
      <w:pPr>
        <w:numPr>
          <w:ilvl w:val="0"/>
          <w:numId w:val="8"/>
        </w:numPr>
        <w:spacing w:after="0"/>
        <w:rPr>
          <w:b/>
          <w:bCs/>
        </w:rPr>
      </w:pPr>
      <w:r w:rsidRPr="009A24FE">
        <w:rPr>
          <w:b/>
          <w:bCs/>
        </w:rPr>
        <w:t>Retransmissions </w:t>
      </w:r>
    </w:p>
    <w:p w14:paraId="74421E58" w14:textId="1709D7D1" w:rsidR="009A1D9C" w:rsidRDefault="009A1D9C" w:rsidP="00410948">
      <w:pPr>
        <w:numPr>
          <w:ilvl w:val="0"/>
          <w:numId w:val="9"/>
        </w:numPr>
        <w:spacing w:after="0"/>
        <w:rPr>
          <w:b/>
          <w:bCs/>
        </w:rPr>
      </w:pPr>
      <w:r w:rsidRPr="009A24FE">
        <w:rPr>
          <w:b/>
          <w:bCs/>
        </w:rPr>
        <w:t>Practical recommendations </w:t>
      </w:r>
    </w:p>
    <w:p w14:paraId="41866D77" w14:textId="74B13A5D" w:rsidR="00486FA4" w:rsidRPr="001F6F0E" w:rsidRDefault="00486FA4" w:rsidP="001F6F0E">
      <w:pPr>
        <w:jc w:val="both"/>
      </w:pPr>
      <w:r w:rsidRPr="001F6F0E">
        <w:t xml:space="preserve">Step 1: Install </w:t>
      </w:r>
      <w:proofErr w:type="spellStart"/>
      <w:r w:rsidRPr="001F6F0E">
        <w:t>iPerf</w:t>
      </w:r>
      <w:proofErr w:type="spellEnd"/>
      <w:r w:rsidRPr="001F6F0E">
        <w:t xml:space="preserve"> </w:t>
      </w:r>
      <w:r w:rsidR="00005436" w:rsidRPr="001F6F0E">
        <w:t xml:space="preserve">using </w:t>
      </w:r>
      <w:proofErr w:type="spellStart"/>
      <w:r w:rsidR="00005436" w:rsidRPr="001F6F0E">
        <w:t>sudo</w:t>
      </w:r>
      <w:proofErr w:type="spellEnd"/>
      <w:r w:rsidR="00005436" w:rsidRPr="001F6F0E">
        <w:t xml:space="preserve"> apt install -y iperf3</w:t>
      </w:r>
    </w:p>
    <w:p w14:paraId="30FDD231" w14:textId="0C90B785" w:rsidR="00005436" w:rsidRPr="001F6F0E" w:rsidRDefault="00005436" w:rsidP="001F6F0E">
      <w:pPr>
        <w:jc w:val="both"/>
      </w:pPr>
      <w:r w:rsidRPr="001F6F0E">
        <w:t xml:space="preserve">Step 2: Check the version iperf3 </w:t>
      </w:r>
      <w:r w:rsidR="009A2C59" w:rsidRPr="001F6F0E">
        <w:t>–</w:t>
      </w:r>
      <w:r w:rsidRPr="001F6F0E">
        <w:t>version</w:t>
      </w:r>
    </w:p>
    <w:p w14:paraId="28FE73BC" w14:textId="3F2E7DE0" w:rsidR="009A2C59" w:rsidRPr="001F6F0E" w:rsidRDefault="009A2C59" w:rsidP="001F6F0E">
      <w:pPr>
        <w:jc w:val="both"/>
      </w:pPr>
      <w:r w:rsidRPr="001F6F0E">
        <w:t>Step 3: In Terminal 1, start the iPerf3 process in server mode so it sits and listens for incoming traffic:   iperf3 -s</w:t>
      </w:r>
    </w:p>
    <w:p w14:paraId="21A410B7" w14:textId="6D24F198" w:rsidR="001F6F0E" w:rsidRDefault="00807C4C" w:rsidP="001F6F0E">
      <w:pPr>
        <w:jc w:val="both"/>
      </w:pPr>
      <w:r w:rsidRPr="001F6F0E">
        <w:t xml:space="preserve">Step 4: </w:t>
      </w:r>
      <w:r w:rsidR="001F6F0E" w:rsidRPr="001F6F0E">
        <w:t xml:space="preserve">Switch over to Terminal 2. </w:t>
      </w:r>
      <w:r w:rsidR="0062473F">
        <w:t>Run the TCP Test</w:t>
      </w:r>
    </w:p>
    <w:p w14:paraId="7604A4AD" w14:textId="2FCE8A80" w:rsidR="001F6F0E" w:rsidRDefault="001F6F0E" w:rsidP="001F6F0E">
      <w:pPr>
        <w:jc w:val="both"/>
      </w:pPr>
      <w:r w:rsidRPr="001F6F0E">
        <w:t>iperf3 -c 127.0.0.1 -t 10 -</w:t>
      </w:r>
      <w:proofErr w:type="spellStart"/>
      <w:r w:rsidRPr="001F6F0E">
        <w:t>i</w:t>
      </w:r>
      <w:proofErr w:type="spellEnd"/>
      <w:r w:rsidRPr="001F6F0E">
        <w:t xml:space="preserve"> 1</w:t>
      </w:r>
    </w:p>
    <w:p w14:paraId="54BC2BED" w14:textId="42CE639A" w:rsidR="0062473F" w:rsidRDefault="0062473F" w:rsidP="0062473F">
      <w:pPr>
        <w:jc w:val="both"/>
      </w:pPr>
      <w:r w:rsidRPr="001F6F0E">
        <w:t xml:space="preserve">Step </w:t>
      </w:r>
      <w:r>
        <w:t>5</w:t>
      </w:r>
      <w:r w:rsidRPr="001F6F0E">
        <w:t xml:space="preserve">: Switch over to Terminal 2. </w:t>
      </w:r>
      <w:r>
        <w:t>Run the UDP Test</w:t>
      </w:r>
    </w:p>
    <w:p w14:paraId="2A2B7DC0" w14:textId="63ECDA22" w:rsidR="0062473F" w:rsidRDefault="004B39AD" w:rsidP="001F6F0E">
      <w:pPr>
        <w:jc w:val="both"/>
      </w:pPr>
      <w:r w:rsidRPr="004B39AD">
        <w:t>iperf3 -c 127.0.0.1 -u -b 5G -t 10 -</w:t>
      </w:r>
      <w:proofErr w:type="spellStart"/>
      <w:r w:rsidRPr="004B39AD">
        <w:t>i</w:t>
      </w:r>
      <w:proofErr w:type="spellEnd"/>
      <w:r w:rsidRPr="004B39AD">
        <w:t xml:space="preserve"> 1</w:t>
      </w:r>
    </w:p>
    <w:p w14:paraId="1941A4CE" w14:textId="1FB7FFF4" w:rsidR="00896659" w:rsidRDefault="00896659" w:rsidP="00F7701E">
      <w:pPr>
        <w:jc w:val="center"/>
      </w:pPr>
      <w:r w:rsidRPr="00896659">
        <w:rPr>
          <w:noProof/>
        </w:rPr>
        <w:drawing>
          <wp:inline distT="0" distB="0" distL="0" distR="0" wp14:anchorId="70E3095B" wp14:editId="66BABF24">
            <wp:extent cx="5250472" cy="4522763"/>
            <wp:effectExtent l="0" t="0" r="7620" b="0"/>
            <wp:docPr id="1118884213" name="Picture 1">
              <a:extLst xmlns:a="http://schemas.openxmlformats.org/drawingml/2006/main">
                <a:ext uri="{FF2B5EF4-FFF2-40B4-BE49-F238E27FC236}">
                  <a16:creationId xmlns:a16="http://schemas.microsoft.com/office/drawing/2014/main" id="{E7199FC7-9054-4A81-A113-19CED5985B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84213" name=""/>
                    <pic:cNvPicPr/>
                  </pic:nvPicPr>
                  <pic:blipFill>
                    <a:blip r:embed="rId8"/>
                    <a:stretch>
                      <a:fillRect/>
                    </a:stretch>
                  </pic:blipFill>
                  <pic:spPr>
                    <a:xfrm>
                      <a:off x="0" y="0"/>
                      <a:ext cx="5338664" cy="4598732"/>
                    </a:xfrm>
                    <a:prstGeom prst="rect">
                      <a:avLst/>
                    </a:prstGeom>
                  </pic:spPr>
                </pic:pic>
              </a:graphicData>
            </a:graphic>
          </wp:inline>
        </w:drawing>
      </w:r>
    </w:p>
    <w:p w14:paraId="33700EF4" w14:textId="6D60ED1C" w:rsidR="00F7701E" w:rsidRDefault="00DF2920" w:rsidP="00F7701E">
      <w:r w:rsidRPr="00DF2920">
        <w:rPr>
          <w:noProof/>
        </w:rPr>
        <w:lastRenderedPageBreak/>
        <w:drawing>
          <wp:inline distT="0" distB="0" distL="0" distR="0" wp14:anchorId="3A753A4B" wp14:editId="461A7D95">
            <wp:extent cx="5731510" cy="2159635"/>
            <wp:effectExtent l="0" t="0" r="2540" b="0"/>
            <wp:docPr id="585016199" name="Picture 1">
              <a:extLst xmlns:a="http://schemas.openxmlformats.org/drawingml/2006/main">
                <a:ext uri="{FF2B5EF4-FFF2-40B4-BE49-F238E27FC236}">
                  <a16:creationId xmlns:a16="http://schemas.microsoft.com/office/drawing/2014/main" id="{BBF7C104-92C6-42E3-98C1-C683B2BA23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16199" name=""/>
                    <pic:cNvPicPr/>
                  </pic:nvPicPr>
                  <pic:blipFill>
                    <a:blip r:embed="rId9"/>
                    <a:stretch>
                      <a:fillRect/>
                    </a:stretch>
                  </pic:blipFill>
                  <pic:spPr>
                    <a:xfrm>
                      <a:off x="0" y="0"/>
                      <a:ext cx="5731510" cy="2159635"/>
                    </a:xfrm>
                    <a:prstGeom prst="rect">
                      <a:avLst/>
                    </a:prstGeom>
                  </pic:spPr>
                </pic:pic>
              </a:graphicData>
            </a:graphic>
          </wp:inline>
        </w:drawing>
      </w:r>
    </w:p>
    <w:p w14:paraId="4B3EDBBD" w14:textId="31B5D428" w:rsidR="00DF2920" w:rsidRDefault="000A5105" w:rsidP="00F7701E">
      <w:r w:rsidRPr="000A5105">
        <w:rPr>
          <w:noProof/>
        </w:rPr>
        <w:drawing>
          <wp:inline distT="0" distB="0" distL="0" distR="0" wp14:anchorId="4B9C12F8" wp14:editId="0BA39DA4">
            <wp:extent cx="5731510" cy="2061210"/>
            <wp:effectExtent l="0" t="0" r="2540" b="0"/>
            <wp:docPr id="1098219002" name="Picture 1">
              <a:extLst xmlns:a="http://schemas.openxmlformats.org/drawingml/2006/main">
                <a:ext uri="{FF2B5EF4-FFF2-40B4-BE49-F238E27FC236}">
                  <a16:creationId xmlns:a16="http://schemas.microsoft.com/office/drawing/2014/main" id="{FB1F17D2-86C6-4731-88CD-94588BD969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19002" name=""/>
                    <pic:cNvPicPr/>
                  </pic:nvPicPr>
                  <pic:blipFill>
                    <a:blip r:embed="rId10"/>
                    <a:stretch>
                      <a:fillRect/>
                    </a:stretch>
                  </pic:blipFill>
                  <pic:spPr>
                    <a:xfrm>
                      <a:off x="0" y="0"/>
                      <a:ext cx="5731510" cy="2061210"/>
                    </a:xfrm>
                    <a:prstGeom prst="rect">
                      <a:avLst/>
                    </a:prstGeom>
                  </pic:spPr>
                </pic:pic>
              </a:graphicData>
            </a:graphic>
          </wp:inline>
        </w:drawing>
      </w:r>
    </w:p>
    <w:p w14:paraId="720BA3A3" w14:textId="5B64C779" w:rsidR="00807C4C" w:rsidRPr="009A2C59" w:rsidRDefault="6F0034E1" w:rsidP="6F0034E1">
      <w:pPr>
        <w:rPr>
          <w:rFonts w:ascii="Aptos" w:eastAsia="Aptos" w:hAnsi="Aptos" w:cs="Aptos"/>
          <w:color w:val="000000" w:themeColor="text1"/>
        </w:rPr>
      </w:pPr>
      <w:r w:rsidRPr="6F0034E1">
        <w:rPr>
          <w:rFonts w:ascii="Aptos" w:eastAsia="Aptos" w:hAnsi="Aptos" w:cs="Aptos"/>
          <w:b/>
          <w:bCs/>
          <w:color w:val="000000" w:themeColor="text1"/>
        </w:rPr>
        <w:t xml:space="preserve"> 2 – Network Troubleshooting Scenario</w:t>
      </w:r>
    </w:p>
    <w:p w14:paraId="66D30D07" w14:textId="7D9688C2" w:rsidR="00807C4C" w:rsidRPr="009A2C59" w:rsidRDefault="6F0034E1" w:rsidP="6F0034E1">
      <w:pPr>
        <w:rPr>
          <w:rFonts w:ascii="Aptos" w:eastAsia="Aptos" w:hAnsi="Aptos" w:cs="Aptos"/>
          <w:b/>
          <w:bCs/>
          <w:color w:val="000000" w:themeColor="text1"/>
        </w:rPr>
      </w:pPr>
      <w:r w:rsidRPr="0FB75764">
        <w:rPr>
          <w:rFonts w:ascii="Aptos" w:eastAsia="Aptos" w:hAnsi="Aptos" w:cs="Aptos"/>
          <w:b/>
          <w:bCs/>
          <w:color w:val="000000" w:themeColor="text1"/>
        </w:rPr>
        <w:t>A customer reports:</w:t>
      </w:r>
    </w:p>
    <w:p w14:paraId="6125AFFB" w14:textId="554F5C3D" w:rsidR="00807C4C" w:rsidRPr="009A2C59" w:rsidRDefault="6F0034E1" w:rsidP="6F0034E1">
      <w:pPr>
        <w:pStyle w:val="ListParagraph"/>
        <w:numPr>
          <w:ilvl w:val="0"/>
          <w:numId w:val="15"/>
        </w:numPr>
        <w:rPr>
          <w:rFonts w:ascii="Aptos" w:eastAsia="Aptos" w:hAnsi="Aptos" w:cs="Aptos"/>
          <w:b/>
          <w:bCs/>
          <w:color w:val="000000" w:themeColor="text1"/>
        </w:rPr>
      </w:pPr>
      <w:r w:rsidRPr="0FB75764">
        <w:rPr>
          <w:rFonts w:ascii="Aptos" w:eastAsia="Aptos" w:hAnsi="Aptos" w:cs="Aptos"/>
          <w:b/>
          <w:bCs/>
          <w:color w:val="000000" w:themeColor="text1"/>
        </w:rPr>
        <w:t>Web pages load slowly.</w:t>
      </w:r>
    </w:p>
    <w:p w14:paraId="5F9954FB" w14:textId="7D2C355F" w:rsidR="00807C4C" w:rsidRPr="009A2C59" w:rsidRDefault="6F0034E1" w:rsidP="6F0034E1">
      <w:pPr>
        <w:pStyle w:val="ListParagraph"/>
        <w:numPr>
          <w:ilvl w:val="0"/>
          <w:numId w:val="15"/>
        </w:numPr>
        <w:rPr>
          <w:rFonts w:ascii="Aptos" w:eastAsia="Aptos" w:hAnsi="Aptos" w:cs="Aptos"/>
          <w:b/>
          <w:bCs/>
          <w:color w:val="000000" w:themeColor="text1"/>
        </w:rPr>
      </w:pPr>
      <w:r w:rsidRPr="0FB75764">
        <w:rPr>
          <w:rFonts w:ascii="Aptos" w:eastAsia="Aptos" w:hAnsi="Aptos" w:cs="Aptos"/>
          <w:b/>
          <w:bCs/>
          <w:color w:val="000000" w:themeColor="text1"/>
        </w:rPr>
        <w:t>Video calls frequently freeze.</w:t>
      </w:r>
    </w:p>
    <w:p w14:paraId="530E3CA2" w14:textId="384FCD0A" w:rsidR="00807C4C" w:rsidRPr="009A2C59" w:rsidRDefault="6F0034E1" w:rsidP="6F0034E1">
      <w:pPr>
        <w:pStyle w:val="ListParagraph"/>
        <w:numPr>
          <w:ilvl w:val="0"/>
          <w:numId w:val="15"/>
        </w:numPr>
        <w:rPr>
          <w:rFonts w:ascii="Aptos" w:eastAsia="Aptos" w:hAnsi="Aptos" w:cs="Aptos"/>
          <w:b/>
          <w:bCs/>
          <w:color w:val="000000" w:themeColor="text1"/>
        </w:rPr>
      </w:pPr>
      <w:r w:rsidRPr="0FB75764">
        <w:rPr>
          <w:rFonts w:ascii="Aptos" w:eastAsia="Aptos" w:hAnsi="Aptos" w:cs="Aptos"/>
          <w:b/>
          <w:bCs/>
          <w:color w:val="000000" w:themeColor="text1"/>
        </w:rPr>
        <w:t>File downloads are normal.</w:t>
      </w:r>
    </w:p>
    <w:p w14:paraId="78E2737E" w14:textId="385B52E8" w:rsidR="00807C4C" w:rsidRPr="009A2C59" w:rsidRDefault="6F0034E1" w:rsidP="6F0034E1">
      <w:pPr>
        <w:pStyle w:val="ListParagraph"/>
        <w:numPr>
          <w:ilvl w:val="0"/>
          <w:numId w:val="15"/>
        </w:numPr>
        <w:rPr>
          <w:rFonts w:ascii="Aptos" w:eastAsia="Aptos" w:hAnsi="Aptos" w:cs="Aptos"/>
          <w:b/>
          <w:bCs/>
          <w:color w:val="000000" w:themeColor="text1"/>
        </w:rPr>
      </w:pPr>
      <w:r w:rsidRPr="0FB75764">
        <w:rPr>
          <w:rFonts w:ascii="Aptos" w:eastAsia="Aptos" w:hAnsi="Aptos" w:cs="Aptos"/>
          <w:b/>
          <w:bCs/>
          <w:color w:val="000000" w:themeColor="text1"/>
        </w:rPr>
        <w:t>CPU utilization on the server is below 30%.</w:t>
      </w:r>
    </w:p>
    <w:p w14:paraId="5A26D32D" w14:textId="7B8E5C5E" w:rsidR="00807C4C" w:rsidRPr="009A2C59" w:rsidRDefault="6F0034E1" w:rsidP="6F0034E1">
      <w:pPr>
        <w:rPr>
          <w:rFonts w:ascii="Aptos" w:eastAsia="Aptos" w:hAnsi="Aptos" w:cs="Aptos"/>
          <w:b/>
          <w:bCs/>
          <w:color w:val="000000" w:themeColor="text1"/>
        </w:rPr>
      </w:pPr>
      <w:r w:rsidRPr="0FB75764">
        <w:rPr>
          <w:rFonts w:ascii="Aptos" w:eastAsia="Aptos" w:hAnsi="Aptos" w:cs="Aptos"/>
          <w:b/>
          <w:bCs/>
          <w:color w:val="000000" w:themeColor="text1"/>
        </w:rPr>
        <w:t>You have access to:</w:t>
      </w:r>
    </w:p>
    <w:p w14:paraId="51FDD24D" w14:textId="0E7D85A5" w:rsidR="00807C4C" w:rsidRPr="009A2C59" w:rsidRDefault="6F0034E1" w:rsidP="6F0034E1">
      <w:pPr>
        <w:pStyle w:val="ListParagraph"/>
        <w:numPr>
          <w:ilvl w:val="0"/>
          <w:numId w:val="14"/>
        </w:numPr>
        <w:rPr>
          <w:rFonts w:ascii="Aptos" w:eastAsia="Aptos" w:hAnsi="Aptos" w:cs="Aptos"/>
          <w:b/>
          <w:bCs/>
          <w:color w:val="000000" w:themeColor="text1"/>
        </w:rPr>
      </w:pPr>
      <w:r w:rsidRPr="0FB75764">
        <w:rPr>
          <w:rFonts w:ascii="Aptos" w:eastAsia="Aptos" w:hAnsi="Aptos" w:cs="Aptos"/>
          <w:b/>
          <w:bCs/>
          <w:color w:val="000000" w:themeColor="text1"/>
        </w:rPr>
        <w:t>Wireshark</w:t>
      </w:r>
    </w:p>
    <w:p w14:paraId="0796A0DF" w14:textId="155EF8CD" w:rsidR="00807C4C" w:rsidRPr="009A2C59" w:rsidRDefault="6F0034E1" w:rsidP="6F0034E1">
      <w:pPr>
        <w:pStyle w:val="ListParagraph"/>
        <w:numPr>
          <w:ilvl w:val="0"/>
          <w:numId w:val="14"/>
        </w:numPr>
        <w:rPr>
          <w:rFonts w:ascii="Aptos" w:eastAsia="Aptos" w:hAnsi="Aptos" w:cs="Aptos"/>
          <w:b/>
          <w:bCs/>
          <w:color w:val="000000" w:themeColor="text1"/>
        </w:rPr>
      </w:pPr>
      <w:proofErr w:type="spellStart"/>
      <w:r w:rsidRPr="0FB75764">
        <w:rPr>
          <w:rFonts w:ascii="Aptos" w:eastAsia="Aptos" w:hAnsi="Aptos" w:cs="Aptos"/>
          <w:b/>
          <w:bCs/>
          <w:color w:val="000000" w:themeColor="text1"/>
        </w:rPr>
        <w:t>TCPDump</w:t>
      </w:r>
      <w:proofErr w:type="spellEnd"/>
    </w:p>
    <w:p w14:paraId="183F0908" w14:textId="42EE198B" w:rsidR="00807C4C" w:rsidRPr="009A2C59" w:rsidRDefault="6F0034E1" w:rsidP="6F0034E1">
      <w:pPr>
        <w:pStyle w:val="ListParagraph"/>
        <w:numPr>
          <w:ilvl w:val="0"/>
          <w:numId w:val="14"/>
        </w:numPr>
        <w:rPr>
          <w:rFonts w:ascii="Aptos" w:eastAsia="Aptos" w:hAnsi="Aptos" w:cs="Aptos"/>
          <w:b/>
          <w:bCs/>
          <w:color w:val="000000" w:themeColor="text1"/>
        </w:rPr>
      </w:pPr>
      <w:proofErr w:type="spellStart"/>
      <w:r w:rsidRPr="0FB75764">
        <w:rPr>
          <w:rFonts w:ascii="Aptos" w:eastAsia="Aptos" w:hAnsi="Aptos" w:cs="Aptos"/>
          <w:b/>
          <w:bCs/>
          <w:color w:val="000000" w:themeColor="text1"/>
        </w:rPr>
        <w:t>iPerf</w:t>
      </w:r>
      <w:proofErr w:type="spellEnd"/>
    </w:p>
    <w:p w14:paraId="5EC06D4C" w14:textId="5D1AE914" w:rsidR="00807C4C" w:rsidRPr="009A2C59" w:rsidRDefault="6F0034E1" w:rsidP="6F0034E1">
      <w:pPr>
        <w:rPr>
          <w:rFonts w:ascii="Aptos" w:eastAsia="Aptos" w:hAnsi="Aptos" w:cs="Aptos"/>
          <w:b/>
          <w:bCs/>
          <w:color w:val="000000" w:themeColor="text1"/>
        </w:rPr>
      </w:pPr>
      <w:r w:rsidRPr="0FB75764">
        <w:rPr>
          <w:rFonts w:ascii="Aptos" w:eastAsia="Aptos" w:hAnsi="Aptos" w:cs="Aptos"/>
          <w:b/>
          <w:bCs/>
          <w:color w:val="000000" w:themeColor="text1"/>
        </w:rPr>
        <w:t>Answer the following:</w:t>
      </w:r>
    </w:p>
    <w:p w14:paraId="1DA1074D" w14:textId="56FEB995" w:rsidR="00807C4C" w:rsidRPr="009A2C59" w:rsidRDefault="6F0034E1" w:rsidP="6F0034E1">
      <w:pPr>
        <w:pStyle w:val="ListParagraph"/>
        <w:numPr>
          <w:ilvl w:val="0"/>
          <w:numId w:val="6"/>
        </w:numPr>
        <w:rPr>
          <w:rFonts w:ascii="Aptos" w:eastAsia="Aptos" w:hAnsi="Aptos" w:cs="Aptos"/>
          <w:b/>
          <w:bCs/>
          <w:color w:val="000000" w:themeColor="text1"/>
        </w:rPr>
      </w:pPr>
      <w:r w:rsidRPr="0FB75764">
        <w:rPr>
          <w:rFonts w:ascii="Aptos" w:eastAsia="Aptos" w:hAnsi="Aptos" w:cs="Aptos"/>
          <w:b/>
          <w:bCs/>
          <w:color w:val="000000" w:themeColor="text1"/>
        </w:rPr>
        <w:t>Which tool would you use first and why?</w:t>
      </w:r>
    </w:p>
    <w:p w14:paraId="187B7729" w14:textId="3F295144" w:rsidR="00807C4C" w:rsidRPr="009A2C59" w:rsidRDefault="6F0034E1" w:rsidP="6F0034E1">
      <w:pPr>
        <w:pStyle w:val="ListParagraph"/>
        <w:numPr>
          <w:ilvl w:val="0"/>
          <w:numId w:val="6"/>
        </w:numPr>
        <w:rPr>
          <w:rFonts w:ascii="Aptos" w:eastAsia="Aptos" w:hAnsi="Aptos" w:cs="Aptos"/>
          <w:b/>
          <w:bCs/>
          <w:color w:val="000000" w:themeColor="text1"/>
        </w:rPr>
      </w:pPr>
      <w:r w:rsidRPr="0FB75764">
        <w:rPr>
          <w:rFonts w:ascii="Aptos" w:eastAsia="Aptos" w:hAnsi="Aptos" w:cs="Aptos"/>
          <w:b/>
          <w:bCs/>
          <w:color w:val="000000" w:themeColor="text1"/>
        </w:rPr>
        <w:t>What information would you collect using each tool?</w:t>
      </w:r>
    </w:p>
    <w:p w14:paraId="351E0127" w14:textId="48F24F32" w:rsidR="00807C4C" w:rsidRPr="009A2C59" w:rsidRDefault="6F0034E1" w:rsidP="6F0034E1">
      <w:pPr>
        <w:pStyle w:val="ListParagraph"/>
        <w:numPr>
          <w:ilvl w:val="0"/>
          <w:numId w:val="6"/>
        </w:numPr>
        <w:rPr>
          <w:rFonts w:ascii="Aptos" w:eastAsia="Aptos" w:hAnsi="Aptos" w:cs="Aptos"/>
          <w:b/>
          <w:bCs/>
          <w:color w:val="000000" w:themeColor="text1"/>
        </w:rPr>
      </w:pPr>
      <w:r w:rsidRPr="0FB75764">
        <w:rPr>
          <w:rFonts w:ascii="Aptos" w:eastAsia="Aptos" w:hAnsi="Aptos" w:cs="Aptos"/>
          <w:b/>
          <w:bCs/>
          <w:color w:val="000000" w:themeColor="text1"/>
        </w:rPr>
        <w:t>What are three possible root causes?</w:t>
      </w:r>
    </w:p>
    <w:p w14:paraId="72106B70" w14:textId="4A37C013" w:rsidR="00807C4C" w:rsidRPr="009A2C59" w:rsidRDefault="6F0034E1" w:rsidP="6F0034E1">
      <w:pPr>
        <w:pStyle w:val="ListParagraph"/>
        <w:numPr>
          <w:ilvl w:val="0"/>
          <w:numId w:val="6"/>
        </w:numPr>
        <w:rPr>
          <w:rFonts w:ascii="Aptos" w:eastAsia="Aptos" w:hAnsi="Aptos" w:cs="Aptos"/>
          <w:b/>
          <w:bCs/>
          <w:color w:val="000000" w:themeColor="text1"/>
        </w:rPr>
      </w:pPr>
      <w:r w:rsidRPr="0FB75764">
        <w:rPr>
          <w:rFonts w:ascii="Aptos" w:eastAsia="Aptos" w:hAnsi="Aptos" w:cs="Aptos"/>
          <w:b/>
          <w:bCs/>
          <w:color w:val="000000" w:themeColor="text1"/>
        </w:rPr>
        <w:t>How would you conclude whether the issue is network-related or application-related?</w:t>
      </w:r>
    </w:p>
    <w:p w14:paraId="254A6116" w14:textId="5705BA2C" w:rsidR="43E46DC2" w:rsidRDefault="43E46DC2" w:rsidP="2B5BFFFC">
      <w:pPr>
        <w:rPr>
          <w:rFonts w:ascii="Aptos" w:eastAsia="Aptos" w:hAnsi="Aptos" w:cs="Aptos"/>
          <w:color w:val="000000" w:themeColor="text1"/>
        </w:rPr>
      </w:pPr>
    </w:p>
    <w:p w14:paraId="45E9EC45" w14:textId="417766CD" w:rsidR="2B5BFFFC" w:rsidRDefault="2B5BFFFC" w:rsidP="2B5BFFFC">
      <w:pPr>
        <w:rPr>
          <w:rFonts w:ascii="Aptos" w:eastAsia="Aptos" w:hAnsi="Aptos" w:cs="Aptos"/>
          <w:color w:val="000000" w:themeColor="text1"/>
        </w:rPr>
      </w:pPr>
    </w:p>
    <w:p w14:paraId="159DEBE7" w14:textId="50C905E1" w:rsidR="00807C4C" w:rsidRPr="009A2C59" w:rsidRDefault="4E49B81D" w:rsidP="4E49B81D">
      <w:pPr>
        <w:pStyle w:val="Heading3"/>
        <w:spacing w:before="281" w:after="281"/>
      </w:pPr>
      <w:r w:rsidRPr="4E49B81D">
        <w:rPr>
          <w:rFonts w:ascii="Aptos" w:eastAsia="Aptos" w:hAnsi="Aptos" w:cs="Aptos"/>
          <w:b/>
          <w:bCs/>
        </w:rPr>
        <w:t>1. Which tool would you use first and why?</w:t>
      </w:r>
    </w:p>
    <w:p w14:paraId="13F2B1A4" w14:textId="4F311B7C" w:rsidR="00807C4C" w:rsidRPr="009A2C59" w:rsidRDefault="4E49B81D" w:rsidP="4E49B81D">
      <w:pPr>
        <w:spacing w:before="240" w:after="240"/>
      </w:pPr>
      <w:r w:rsidRPr="4E49B81D">
        <w:rPr>
          <w:rFonts w:ascii="Aptos" w:eastAsia="Aptos" w:hAnsi="Aptos" w:cs="Aptos"/>
          <w:b/>
          <w:bCs/>
        </w:rPr>
        <w:t>Tool:</w:t>
      </w:r>
      <w:r w:rsidRPr="4E49B81D">
        <w:rPr>
          <w:rFonts w:ascii="Aptos" w:eastAsia="Aptos" w:hAnsi="Aptos" w:cs="Aptos"/>
        </w:rPr>
        <w:t xml:space="preserve"> </w:t>
      </w:r>
      <w:proofErr w:type="spellStart"/>
      <w:r w:rsidRPr="4E49B81D">
        <w:rPr>
          <w:rFonts w:ascii="Aptos" w:eastAsia="Aptos" w:hAnsi="Aptos" w:cs="Aptos"/>
        </w:rPr>
        <w:t>iPerf</w:t>
      </w:r>
      <w:proofErr w:type="spellEnd"/>
    </w:p>
    <w:p w14:paraId="6F199244" w14:textId="0F3B2117" w:rsidR="00807C4C" w:rsidRPr="009A2C59" w:rsidRDefault="4E49B81D" w:rsidP="4E49B81D">
      <w:pPr>
        <w:spacing w:before="240" w:after="240"/>
      </w:pPr>
      <w:r w:rsidRPr="4E49B81D">
        <w:rPr>
          <w:rFonts w:ascii="Aptos" w:eastAsia="Aptos" w:hAnsi="Aptos" w:cs="Aptos"/>
          <w:b/>
          <w:bCs/>
        </w:rPr>
        <w:t>Reasoning:</w:t>
      </w:r>
      <w:r w:rsidRPr="4E49B81D">
        <w:rPr>
          <w:rFonts w:ascii="Aptos" w:eastAsia="Aptos" w:hAnsi="Aptos" w:cs="Aptos"/>
        </w:rPr>
        <w:t xml:space="preserve"> </w:t>
      </w:r>
      <w:proofErr w:type="spellStart"/>
      <w:r w:rsidRPr="4E49B81D">
        <w:rPr>
          <w:rFonts w:ascii="Aptos" w:eastAsia="Aptos" w:hAnsi="Aptos" w:cs="Aptos"/>
        </w:rPr>
        <w:t>iPerf</w:t>
      </w:r>
      <w:proofErr w:type="spellEnd"/>
      <w:r w:rsidRPr="4E49B81D">
        <w:rPr>
          <w:rFonts w:ascii="Aptos" w:eastAsia="Aptos" w:hAnsi="Aptos" w:cs="Aptos"/>
        </w:rPr>
        <w:t xml:space="preserve"> is the most efficient first step because it quickly establishes a baseline of the network's transport-layer health without requiring the deep, time-consuming analysis of millions of packets. The symptoms highlight a distinct split in protocol performance: bulk TCP traffic (file downloads) is succeeding, while real-time UDP traffic (video calls) and high-frequency TCP handshakes (web browsing) are failing. </w:t>
      </w:r>
      <w:proofErr w:type="spellStart"/>
      <w:r w:rsidRPr="4E49B81D">
        <w:rPr>
          <w:rFonts w:ascii="Aptos" w:eastAsia="Aptos" w:hAnsi="Aptos" w:cs="Aptos"/>
        </w:rPr>
        <w:t>iPerf</w:t>
      </w:r>
      <w:proofErr w:type="spellEnd"/>
      <w:r w:rsidRPr="4E49B81D">
        <w:rPr>
          <w:rFonts w:ascii="Aptos" w:eastAsia="Aptos" w:hAnsi="Aptos" w:cs="Aptos"/>
        </w:rPr>
        <w:t xml:space="preserve"> allows for the immediate generation of synthetic TCP and UDP traffic to confirm if the physical network pipeline is dropping packets or experiencing high latency, isolating the network layer before moving to packet capture.</w:t>
      </w:r>
    </w:p>
    <w:p w14:paraId="6B1AAF63" w14:textId="670FE3C3" w:rsidR="00807C4C" w:rsidRPr="009A2C59" w:rsidRDefault="4E49B81D" w:rsidP="4E49B81D">
      <w:pPr>
        <w:pStyle w:val="Heading3"/>
        <w:spacing w:before="281" w:after="281"/>
      </w:pPr>
      <w:r w:rsidRPr="4E49B81D">
        <w:rPr>
          <w:rFonts w:ascii="Aptos" w:eastAsia="Aptos" w:hAnsi="Aptos" w:cs="Aptos"/>
          <w:b/>
          <w:bCs/>
        </w:rPr>
        <w:t>2. What information would you collect using each tool?</w:t>
      </w:r>
    </w:p>
    <w:p w14:paraId="6089A350" w14:textId="3E5DDBDE" w:rsidR="00807C4C" w:rsidRPr="009A2C59" w:rsidRDefault="4E49B81D" w:rsidP="4E49B81D">
      <w:pPr>
        <w:pStyle w:val="ListParagraph"/>
        <w:numPr>
          <w:ilvl w:val="0"/>
          <w:numId w:val="11"/>
        </w:numPr>
        <w:spacing w:before="240" w:after="240"/>
        <w:rPr>
          <w:rFonts w:ascii="Aptos" w:eastAsia="Aptos" w:hAnsi="Aptos" w:cs="Aptos"/>
        </w:rPr>
      </w:pPr>
      <w:proofErr w:type="spellStart"/>
      <w:r w:rsidRPr="4E49B81D">
        <w:rPr>
          <w:rFonts w:ascii="Aptos" w:eastAsia="Aptos" w:hAnsi="Aptos" w:cs="Aptos"/>
          <w:b/>
          <w:bCs/>
        </w:rPr>
        <w:t>iPerf</w:t>
      </w:r>
      <w:proofErr w:type="spellEnd"/>
      <w:r w:rsidRPr="4E49B81D">
        <w:rPr>
          <w:rFonts w:ascii="Aptos" w:eastAsia="Aptos" w:hAnsi="Aptos" w:cs="Aptos"/>
          <w:b/>
          <w:bCs/>
        </w:rPr>
        <w:t>:</w:t>
      </w:r>
      <w:r w:rsidRPr="4E49B81D">
        <w:rPr>
          <w:rFonts w:ascii="Aptos" w:eastAsia="Aptos" w:hAnsi="Aptos" w:cs="Aptos"/>
        </w:rPr>
        <w:t xml:space="preserve"> I would run UDP bandwidth tests to collect </w:t>
      </w:r>
      <w:r w:rsidRPr="4E49B81D">
        <w:rPr>
          <w:rFonts w:ascii="Aptos" w:eastAsia="Aptos" w:hAnsi="Aptos" w:cs="Aptos"/>
          <w:b/>
          <w:bCs/>
        </w:rPr>
        <w:t>packet loss percentage</w:t>
      </w:r>
      <w:r w:rsidRPr="4E49B81D">
        <w:rPr>
          <w:rFonts w:ascii="Aptos" w:eastAsia="Aptos" w:hAnsi="Aptos" w:cs="Aptos"/>
        </w:rPr>
        <w:t xml:space="preserve"> and </w:t>
      </w:r>
      <w:r w:rsidRPr="4E49B81D">
        <w:rPr>
          <w:rFonts w:ascii="Aptos" w:eastAsia="Aptos" w:hAnsi="Aptos" w:cs="Aptos"/>
          <w:b/>
          <w:bCs/>
        </w:rPr>
        <w:t>jitter metrics</w:t>
      </w:r>
      <w:r w:rsidRPr="4E49B81D">
        <w:rPr>
          <w:rFonts w:ascii="Aptos" w:eastAsia="Aptos" w:hAnsi="Aptos" w:cs="Aptos"/>
        </w:rPr>
        <w:t xml:space="preserve"> (crucial for video freezing). I would also run TCP tests to monitor for </w:t>
      </w:r>
      <w:r w:rsidRPr="4E49B81D">
        <w:rPr>
          <w:rFonts w:ascii="Aptos" w:eastAsia="Aptos" w:hAnsi="Aptos" w:cs="Aptos"/>
          <w:b/>
          <w:bCs/>
        </w:rPr>
        <w:t>TCP retransmissions</w:t>
      </w:r>
      <w:r w:rsidRPr="4E49B81D">
        <w:rPr>
          <w:rFonts w:ascii="Aptos" w:eastAsia="Aptos" w:hAnsi="Aptos" w:cs="Aptos"/>
        </w:rPr>
        <w:t xml:space="preserve"> and overall throughput capacity.</w:t>
      </w:r>
    </w:p>
    <w:p w14:paraId="5F99625E" w14:textId="0575A11D" w:rsidR="00807C4C" w:rsidRPr="009A2C59" w:rsidRDefault="4E49B81D" w:rsidP="4E49B81D">
      <w:pPr>
        <w:pStyle w:val="ListParagraph"/>
        <w:numPr>
          <w:ilvl w:val="0"/>
          <w:numId w:val="11"/>
        </w:numPr>
        <w:spacing w:before="240" w:after="240"/>
        <w:rPr>
          <w:rFonts w:ascii="Aptos" w:eastAsia="Aptos" w:hAnsi="Aptos" w:cs="Aptos"/>
        </w:rPr>
      </w:pPr>
      <w:proofErr w:type="spellStart"/>
      <w:r w:rsidRPr="4E49B81D">
        <w:rPr>
          <w:rFonts w:ascii="Aptos" w:eastAsia="Aptos" w:hAnsi="Aptos" w:cs="Aptos"/>
          <w:b/>
          <w:bCs/>
        </w:rPr>
        <w:t>TCPDump</w:t>
      </w:r>
      <w:proofErr w:type="spellEnd"/>
      <w:r w:rsidRPr="4E49B81D">
        <w:rPr>
          <w:rFonts w:ascii="Aptos" w:eastAsia="Aptos" w:hAnsi="Aptos" w:cs="Aptos"/>
          <w:b/>
          <w:bCs/>
        </w:rPr>
        <w:t>:</w:t>
      </w:r>
      <w:r w:rsidRPr="4E49B81D">
        <w:rPr>
          <w:rFonts w:ascii="Aptos" w:eastAsia="Aptos" w:hAnsi="Aptos" w:cs="Aptos"/>
        </w:rPr>
        <w:t xml:space="preserve"> I would use this command-line packet sniffer on the server interface to collect raw network traffic (</w:t>
      </w:r>
      <w:r w:rsidRPr="4E49B81D">
        <w:rPr>
          <w:rFonts w:ascii="Consolas" w:eastAsia="Consolas" w:hAnsi="Consolas" w:cs="Consolas"/>
          <w:b/>
          <w:bCs/>
        </w:rPr>
        <w:t>.</w:t>
      </w:r>
      <w:proofErr w:type="spellStart"/>
      <w:r w:rsidRPr="4E49B81D">
        <w:rPr>
          <w:rFonts w:ascii="Consolas" w:eastAsia="Consolas" w:hAnsi="Consolas" w:cs="Consolas"/>
          <w:b/>
          <w:bCs/>
        </w:rPr>
        <w:t>pcap</w:t>
      </w:r>
      <w:proofErr w:type="spellEnd"/>
      <w:r w:rsidRPr="4E49B81D">
        <w:rPr>
          <w:rFonts w:ascii="Aptos" w:eastAsia="Aptos" w:hAnsi="Aptos" w:cs="Aptos"/>
          <w:b/>
          <w:bCs/>
        </w:rPr>
        <w:t xml:space="preserve"> files</w:t>
      </w:r>
      <w:r w:rsidRPr="4E49B81D">
        <w:rPr>
          <w:rFonts w:ascii="Aptos" w:eastAsia="Aptos" w:hAnsi="Aptos" w:cs="Aptos"/>
        </w:rPr>
        <w:t>) exactly when the freezing or slowness occurs. It is lightweight and perfect for capturing data on a server without needing a graphical user interface.</w:t>
      </w:r>
    </w:p>
    <w:p w14:paraId="7EAB7489" w14:textId="08EEA22A" w:rsidR="00807C4C" w:rsidRPr="009A2C59" w:rsidRDefault="4E49B81D" w:rsidP="4E49B81D">
      <w:pPr>
        <w:pStyle w:val="ListParagraph"/>
        <w:numPr>
          <w:ilvl w:val="0"/>
          <w:numId w:val="11"/>
        </w:numPr>
        <w:spacing w:before="240" w:after="240"/>
        <w:rPr>
          <w:rFonts w:ascii="Aptos" w:eastAsia="Aptos" w:hAnsi="Aptos" w:cs="Aptos"/>
        </w:rPr>
      </w:pPr>
      <w:r w:rsidRPr="4E49B81D">
        <w:rPr>
          <w:rFonts w:ascii="Aptos" w:eastAsia="Aptos" w:hAnsi="Aptos" w:cs="Aptos"/>
          <w:b/>
          <w:bCs/>
        </w:rPr>
        <w:t>Wireshark:</w:t>
      </w:r>
      <w:r w:rsidRPr="4E49B81D">
        <w:rPr>
          <w:rFonts w:ascii="Aptos" w:eastAsia="Aptos" w:hAnsi="Aptos" w:cs="Aptos"/>
        </w:rPr>
        <w:t xml:space="preserve"> I would use Wireshark to perform Deep Packet Inspection (DPI) on the </w:t>
      </w:r>
      <w:r w:rsidRPr="4E49B81D">
        <w:rPr>
          <w:rFonts w:ascii="Consolas" w:eastAsia="Consolas" w:hAnsi="Consolas" w:cs="Consolas"/>
        </w:rPr>
        <w:t>.</w:t>
      </w:r>
      <w:proofErr w:type="spellStart"/>
      <w:r w:rsidRPr="4E49B81D">
        <w:rPr>
          <w:rFonts w:ascii="Consolas" w:eastAsia="Consolas" w:hAnsi="Consolas" w:cs="Consolas"/>
        </w:rPr>
        <w:t>pcap</w:t>
      </w:r>
      <w:proofErr w:type="spellEnd"/>
      <w:r w:rsidRPr="4E49B81D">
        <w:rPr>
          <w:rFonts w:ascii="Aptos" w:eastAsia="Aptos" w:hAnsi="Aptos" w:cs="Aptos"/>
        </w:rPr>
        <w:t xml:space="preserve"> files generated by </w:t>
      </w:r>
      <w:proofErr w:type="spellStart"/>
      <w:r w:rsidRPr="4E49B81D">
        <w:rPr>
          <w:rFonts w:ascii="Aptos" w:eastAsia="Aptos" w:hAnsi="Aptos" w:cs="Aptos"/>
        </w:rPr>
        <w:t>TCPDump</w:t>
      </w:r>
      <w:proofErr w:type="spellEnd"/>
      <w:r w:rsidRPr="4E49B81D">
        <w:rPr>
          <w:rFonts w:ascii="Aptos" w:eastAsia="Aptos" w:hAnsi="Aptos" w:cs="Aptos"/>
        </w:rPr>
        <w:t xml:space="preserve">. I would collect data on </w:t>
      </w:r>
      <w:r w:rsidRPr="4E49B81D">
        <w:rPr>
          <w:rFonts w:ascii="Aptos" w:eastAsia="Aptos" w:hAnsi="Aptos" w:cs="Aptos"/>
          <w:b/>
          <w:bCs/>
        </w:rPr>
        <w:t>Time to First Byte (TTFB)</w:t>
      </w:r>
      <w:r w:rsidRPr="4E49B81D">
        <w:rPr>
          <w:rFonts w:ascii="Aptos" w:eastAsia="Aptos" w:hAnsi="Aptos" w:cs="Aptos"/>
        </w:rPr>
        <w:t xml:space="preserve">, look for </w:t>
      </w:r>
      <w:r w:rsidRPr="4E49B81D">
        <w:rPr>
          <w:rFonts w:ascii="Aptos" w:eastAsia="Aptos" w:hAnsi="Aptos" w:cs="Aptos"/>
          <w:b/>
          <w:bCs/>
        </w:rPr>
        <w:t>TCP Window scaling issues</w:t>
      </w:r>
      <w:r w:rsidRPr="4E49B81D">
        <w:rPr>
          <w:rFonts w:ascii="Aptos" w:eastAsia="Aptos" w:hAnsi="Aptos" w:cs="Aptos"/>
        </w:rPr>
        <w:t xml:space="preserve">, track </w:t>
      </w:r>
      <w:r w:rsidRPr="4E49B81D">
        <w:rPr>
          <w:rFonts w:ascii="Aptos" w:eastAsia="Aptos" w:hAnsi="Aptos" w:cs="Aptos"/>
          <w:b/>
          <w:bCs/>
        </w:rPr>
        <w:t>TCP Retransmissions/Duplicate ACKs</w:t>
      </w:r>
      <w:r w:rsidRPr="4E49B81D">
        <w:rPr>
          <w:rFonts w:ascii="Aptos" w:eastAsia="Aptos" w:hAnsi="Aptos" w:cs="Aptos"/>
        </w:rPr>
        <w:t>, and use the "RTP Stream Analysis" feature to locate exactly where video frames are dropping.</w:t>
      </w:r>
    </w:p>
    <w:p w14:paraId="659C50BA" w14:textId="6AE9A44E" w:rsidR="00807C4C" w:rsidRPr="009A2C59" w:rsidRDefault="4E49B81D" w:rsidP="4E49B81D">
      <w:pPr>
        <w:pStyle w:val="Heading3"/>
        <w:spacing w:before="281" w:after="281"/>
      </w:pPr>
      <w:r w:rsidRPr="4E49B81D">
        <w:rPr>
          <w:rFonts w:ascii="Aptos" w:eastAsia="Aptos" w:hAnsi="Aptos" w:cs="Aptos"/>
          <w:b/>
          <w:bCs/>
        </w:rPr>
        <w:t>3. What are three possible root causes?</w:t>
      </w:r>
    </w:p>
    <w:p w14:paraId="5A775CA6" w14:textId="610A9460" w:rsidR="00807C4C" w:rsidRPr="009A2C59" w:rsidRDefault="4E49B81D" w:rsidP="4E49B81D">
      <w:pPr>
        <w:pStyle w:val="ListParagraph"/>
        <w:numPr>
          <w:ilvl w:val="0"/>
          <w:numId w:val="7"/>
        </w:numPr>
        <w:spacing w:before="240" w:after="240"/>
        <w:rPr>
          <w:rFonts w:ascii="Aptos" w:eastAsia="Aptos" w:hAnsi="Aptos" w:cs="Aptos"/>
        </w:rPr>
      </w:pPr>
      <w:r w:rsidRPr="4E49B81D">
        <w:rPr>
          <w:rFonts w:ascii="Aptos" w:eastAsia="Aptos" w:hAnsi="Aptos" w:cs="Aptos"/>
          <w:b/>
          <w:bCs/>
        </w:rPr>
        <w:t>High Network Jitter &amp; Packet Loss:</w:t>
      </w:r>
      <w:r w:rsidRPr="4E49B81D">
        <w:rPr>
          <w:rFonts w:ascii="Aptos" w:eastAsia="Aptos" w:hAnsi="Aptos" w:cs="Aptos"/>
        </w:rPr>
        <w:t xml:space="preserve"> File downloads use TCP, which automatically hides network drops by retransmitting lost data (eventually pushing the file through). Video calls use UDP, which does not retransmit; when packets drop, the video freezes. Slow web pages require dozens of short TCP handshakes, and packet loss makes those </w:t>
      </w:r>
      <w:proofErr w:type="gramStart"/>
      <w:r w:rsidRPr="4E49B81D">
        <w:rPr>
          <w:rFonts w:ascii="Aptos" w:eastAsia="Aptos" w:hAnsi="Aptos" w:cs="Aptos"/>
        </w:rPr>
        <w:t>round-trips</w:t>
      </w:r>
      <w:proofErr w:type="gramEnd"/>
      <w:r w:rsidRPr="4E49B81D">
        <w:rPr>
          <w:rFonts w:ascii="Aptos" w:eastAsia="Aptos" w:hAnsi="Aptos" w:cs="Aptos"/>
        </w:rPr>
        <w:t xml:space="preserve"> painfully slow.</w:t>
      </w:r>
    </w:p>
    <w:p w14:paraId="508189B5" w14:textId="00719706" w:rsidR="00807C4C" w:rsidRPr="009A2C59" w:rsidRDefault="4E49B81D" w:rsidP="4E49B81D">
      <w:pPr>
        <w:pStyle w:val="ListParagraph"/>
        <w:numPr>
          <w:ilvl w:val="0"/>
          <w:numId w:val="7"/>
        </w:numPr>
        <w:spacing w:before="240" w:after="240"/>
        <w:rPr>
          <w:rFonts w:ascii="Aptos" w:eastAsia="Aptos" w:hAnsi="Aptos" w:cs="Aptos"/>
        </w:rPr>
      </w:pPr>
      <w:r w:rsidRPr="4E49B81D">
        <w:rPr>
          <w:rFonts w:ascii="Aptos" w:eastAsia="Aptos" w:hAnsi="Aptos" w:cs="Aptos"/>
          <w:b/>
          <w:bCs/>
        </w:rPr>
        <w:t>Quality of Service (QoS) Misconfiguration:</w:t>
      </w:r>
      <w:r w:rsidRPr="4E49B81D">
        <w:rPr>
          <w:rFonts w:ascii="Aptos" w:eastAsia="Aptos" w:hAnsi="Aptos" w:cs="Aptos"/>
        </w:rPr>
        <w:t xml:space="preserve"> Network routers or firewalls may have traffic shaping rules applied that incorrectly prioritize bulk data transfers </w:t>
      </w:r>
      <w:r w:rsidRPr="4E49B81D">
        <w:rPr>
          <w:rFonts w:ascii="Aptos" w:eastAsia="Aptos" w:hAnsi="Aptos" w:cs="Aptos"/>
        </w:rPr>
        <w:lastRenderedPageBreak/>
        <w:t>(FTP/HTTP downloads) while starving real-time RTP (video) traffic and DNS queries of necessary bandwidth.</w:t>
      </w:r>
    </w:p>
    <w:p w14:paraId="4CD654D6" w14:textId="003CEAB6" w:rsidR="00807C4C" w:rsidRPr="009A2C59" w:rsidRDefault="4E49B81D" w:rsidP="4E49B81D">
      <w:pPr>
        <w:pStyle w:val="ListParagraph"/>
        <w:numPr>
          <w:ilvl w:val="0"/>
          <w:numId w:val="7"/>
        </w:numPr>
        <w:spacing w:before="240" w:after="240"/>
        <w:rPr>
          <w:rFonts w:ascii="Aptos" w:eastAsia="Aptos" w:hAnsi="Aptos" w:cs="Aptos"/>
        </w:rPr>
      </w:pPr>
      <w:r w:rsidRPr="4E49B81D">
        <w:rPr>
          <w:rFonts w:ascii="Aptos" w:eastAsia="Aptos" w:hAnsi="Aptos" w:cs="Aptos"/>
          <w:b/>
          <w:bCs/>
        </w:rPr>
        <w:t>Slow DNS Resolution:</w:t>
      </w:r>
      <w:r w:rsidRPr="4E49B81D">
        <w:rPr>
          <w:rFonts w:ascii="Aptos" w:eastAsia="Aptos" w:hAnsi="Aptos" w:cs="Aptos"/>
        </w:rPr>
        <w:t xml:space="preserve"> If the DNS server is lagging, the browser takes a long time to resolve the IP address of the website, causing web pages to hang before loading. A file download only needs to resolve the DNS once; after the connection is established, the download continues at normal speed.</w:t>
      </w:r>
    </w:p>
    <w:p w14:paraId="3D2B9071" w14:textId="1C1736D3" w:rsidR="00807C4C" w:rsidRPr="009A2C59" w:rsidRDefault="4E49B81D" w:rsidP="4E49B81D">
      <w:pPr>
        <w:pStyle w:val="Heading3"/>
        <w:spacing w:before="281" w:after="281"/>
      </w:pPr>
      <w:r w:rsidRPr="4E49B81D">
        <w:rPr>
          <w:rFonts w:ascii="Aptos" w:eastAsia="Aptos" w:hAnsi="Aptos" w:cs="Aptos"/>
          <w:b/>
          <w:bCs/>
        </w:rPr>
        <w:t>4. How would you conclude whether the issue is network-related or application-related?</w:t>
      </w:r>
    </w:p>
    <w:p w14:paraId="62435B59" w14:textId="2652DAAF" w:rsidR="00807C4C" w:rsidRPr="009A2C59" w:rsidRDefault="4E49B81D" w:rsidP="4E49B81D">
      <w:pPr>
        <w:spacing w:before="240" w:after="240"/>
      </w:pPr>
      <w:r w:rsidRPr="4E49B81D">
        <w:rPr>
          <w:rFonts w:ascii="Aptos" w:eastAsia="Aptos" w:hAnsi="Aptos" w:cs="Aptos"/>
        </w:rPr>
        <w:t xml:space="preserve">This can be definitively concluded by </w:t>
      </w:r>
      <w:proofErr w:type="spellStart"/>
      <w:r w:rsidRPr="4E49B81D">
        <w:rPr>
          <w:rFonts w:ascii="Aptos" w:eastAsia="Aptos" w:hAnsi="Aptos" w:cs="Aptos"/>
        </w:rPr>
        <w:t>analyzing</w:t>
      </w:r>
      <w:proofErr w:type="spellEnd"/>
      <w:r w:rsidRPr="4E49B81D">
        <w:rPr>
          <w:rFonts w:ascii="Aptos" w:eastAsia="Aptos" w:hAnsi="Aptos" w:cs="Aptos"/>
        </w:rPr>
        <w:t xml:space="preserve"> the packet capture data in Wireshark:</w:t>
      </w:r>
    </w:p>
    <w:p w14:paraId="678EAC1D" w14:textId="18B30C0E" w:rsidR="00807C4C" w:rsidRPr="009A2C59" w:rsidRDefault="4E49B81D" w:rsidP="4E49B81D">
      <w:pPr>
        <w:pStyle w:val="ListParagraph"/>
        <w:numPr>
          <w:ilvl w:val="0"/>
          <w:numId w:val="12"/>
        </w:numPr>
        <w:spacing w:before="240" w:after="240"/>
        <w:rPr>
          <w:rFonts w:ascii="Aptos" w:eastAsia="Aptos" w:hAnsi="Aptos" w:cs="Aptos"/>
        </w:rPr>
      </w:pPr>
      <w:r w:rsidRPr="4E49B81D">
        <w:rPr>
          <w:rFonts w:ascii="Aptos" w:eastAsia="Aptos" w:hAnsi="Aptos" w:cs="Aptos"/>
          <w:b/>
          <w:bCs/>
        </w:rPr>
        <w:t>It is Network-related if:</w:t>
      </w:r>
      <w:r w:rsidRPr="4E49B81D">
        <w:rPr>
          <w:rFonts w:ascii="Aptos" w:eastAsia="Aptos" w:hAnsi="Aptos" w:cs="Aptos"/>
        </w:rPr>
        <w:t xml:space="preserve"> The capture shows a high number of TCP Retransmissions, Duplicate ACKs, out-of-order packets, or high Delta times (latency) at the transport layer between the client and the server.</w:t>
      </w:r>
    </w:p>
    <w:p w14:paraId="59ADDC7A" w14:textId="6C6C15D1" w:rsidR="00807C4C" w:rsidRPr="009A2C59" w:rsidRDefault="78B83B00" w:rsidP="4E49B81D">
      <w:pPr>
        <w:pStyle w:val="ListParagraph"/>
        <w:numPr>
          <w:ilvl w:val="0"/>
          <w:numId w:val="12"/>
        </w:numPr>
        <w:spacing w:before="240" w:after="240"/>
        <w:rPr>
          <w:rFonts w:ascii="Aptos" w:eastAsia="Aptos" w:hAnsi="Aptos" w:cs="Aptos"/>
        </w:rPr>
      </w:pPr>
      <w:r w:rsidRPr="78B83B00">
        <w:rPr>
          <w:rFonts w:ascii="Aptos" w:eastAsia="Aptos" w:hAnsi="Aptos" w:cs="Aptos"/>
          <w:b/>
          <w:bCs/>
        </w:rPr>
        <w:t>It is Application-related if:</w:t>
      </w:r>
      <w:r w:rsidRPr="78B83B00">
        <w:rPr>
          <w:rFonts w:ascii="Aptos" w:eastAsia="Aptos" w:hAnsi="Aptos" w:cs="Aptos"/>
        </w:rPr>
        <w:t xml:space="preserve"> The initial network handshakes (TCP SYN, SYN-ACK, ACK) happen instantly with zero packet loss, but there is a massive delay before the server sends any actual HTTP payload data back (High TTFB). Because the server CPU is below 30%, this suggests the application is not struggling for raw processing </w:t>
      </w:r>
      <w:proofErr w:type="gramStart"/>
      <w:r w:rsidRPr="78B83B00">
        <w:rPr>
          <w:rFonts w:ascii="Aptos" w:eastAsia="Aptos" w:hAnsi="Aptos" w:cs="Aptos"/>
        </w:rPr>
        <w:t>power, but</w:t>
      </w:r>
      <w:proofErr w:type="gramEnd"/>
      <w:r w:rsidRPr="78B83B00">
        <w:rPr>
          <w:rFonts w:ascii="Aptos" w:eastAsia="Aptos" w:hAnsi="Aptos" w:cs="Aptos"/>
        </w:rPr>
        <w:t xml:space="preserve"> is instead bottlenecked waiting on a slow backend database query, a locked thread, or an unresponsive third-party API.</w:t>
      </w:r>
    </w:p>
    <w:p w14:paraId="50446F7C" w14:textId="5BC8DF98" w:rsidR="00807C4C" w:rsidRPr="009A2C59" w:rsidRDefault="78B83B00" w:rsidP="78B83B00">
      <w:pPr>
        <w:spacing w:before="240" w:after="240"/>
        <w:rPr>
          <w:rFonts w:ascii="Aptos" w:eastAsia="Aptos" w:hAnsi="Aptos" w:cs="Aptos"/>
        </w:rPr>
      </w:pPr>
      <w:r w:rsidRPr="78B83B00">
        <w:rPr>
          <w:rFonts w:ascii="Aptos" w:eastAsia="Aptos" w:hAnsi="Aptos" w:cs="Aptos"/>
        </w:rPr>
        <w:t xml:space="preserve">3. </w:t>
      </w:r>
      <w:r w:rsidR="4E49B81D">
        <w:rPr>
          <w:noProof/>
        </w:rPr>
        <w:drawing>
          <wp:inline distT="0" distB="0" distL="0" distR="0" wp14:anchorId="2CA67890" wp14:editId="163FF57F">
            <wp:extent cx="5724525" cy="2200275"/>
            <wp:effectExtent l="0" t="0" r="0" b="0"/>
            <wp:docPr id="1923453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06414" name="Picture 1046406414"/>
                    <pic:cNvPicPr/>
                  </pic:nvPicPr>
                  <pic:blipFill>
                    <a:blip r:embed="rId11">
                      <a:extLst>
                        <a:ext uri="{28A0092B-C50C-407E-A947-70E740481C1C}">
                          <a14:useLocalDpi xmlns:a14="http://schemas.microsoft.com/office/drawing/2010/main"/>
                        </a:ext>
                      </a:extLst>
                    </a:blip>
                    <a:stretch>
                      <a:fillRect/>
                    </a:stretch>
                  </pic:blipFill>
                  <pic:spPr>
                    <a:xfrm>
                      <a:off x="0" y="0"/>
                      <a:ext cx="5724525" cy="2200275"/>
                    </a:xfrm>
                    <a:prstGeom prst="rect">
                      <a:avLst/>
                    </a:prstGeom>
                  </pic:spPr>
                </pic:pic>
              </a:graphicData>
            </a:graphic>
          </wp:inline>
        </w:drawing>
      </w:r>
    </w:p>
    <w:p w14:paraId="649B0131" w14:textId="0B53C13B" w:rsidR="78B83B00" w:rsidRDefault="78B83B00" w:rsidP="78B83B00">
      <w:r>
        <w:rPr>
          <w:noProof/>
        </w:rPr>
        <w:lastRenderedPageBreak/>
        <w:drawing>
          <wp:inline distT="0" distB="0" distL="0" distR="0" wp14:anchorId="45982288" wp14:editId="71F74BFB">
            <wp:extent cx="5724525" cy="1866900"/>
            <wp:effectExtent l="0" t="0" r="0" b="0"/>
            <wp:docPr id="1674383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83540" name="Picture 1674383540"/>
                    <pic:cNvPicPr/>
                  </pic:nvPicPr>
                  <pic:blipFill>
                    <a:blip r:embed="rId12">
                      <a:extLst>
                        <a:ext uri="{28A0092B-C50C-407E-A947-70E740481C1C}">
                          <a14:useLocalDpi xmlns:a14="http://schemas.microsoft.com/office/drawing/2010/main"/>
                        </a:ext>
                      </a:extLst>
                    </a:blip>
                    <a:stretch>
                      <a:fillRect/>
                    </a:stretch>
                  </pic:blipFill>
                  <pic:spPr>
                    <a:xfrm>
                      <a:off x="0" y="0"/>
                      <a:ext cx="5724525" cy="1866900"/>
                    </a:xfrm>
                    <a:prstGeom prst="rect">
                      <a:avLst/>
                    </a:prstGeom>
                  </pic:spPr>
                </pic:pic>
              </a:graphicData>
            </a:graphic>
          </wp:inline>
        </w:drawing>
      </w:r>
      <w:r>
        <w:rPr>
          <w:noProof/>
        </w:rPr>
        <w:drawing>
          <wp:inline distT="0" distB="0" distL="0" distR="0" wp14:anchorId="26E82422" wp14:editId="7C6F6B06">
            <wp:extent cx="5724525" cy="1019175"/>
            <wp:effectExtent l="0" t="0" r="0" b="0"/>
            <wp:docPr id="9880622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62277" name="Picture 988062277"/>
                    <pic:cNvPicPr/>
                  </pic:nvPicPr>
                  <pic:blipFill>
                    <a:blip r:embed="rId13">
                      <a:extLst>
                        <a:ext uri="{28A0092B-C50C-407E-A947-70E740481C1C}">
                          <a14:useLocalDpi xmlns:a14="http://schemas.microsoft.com/office/drawing/2010/main"/>
                        </a:ext>
                      </a:extLst>
                    </a:blip>
                    <a:stretch>
                      <a:fillRect/>
                    </a:stretch>
                  </pic:blipFill>
                  <pic:spPr>
                    <a:xfrm>
                      <a:off x="0" y="0"/>
                      <a:ext cx="5724525" cy="1019175"/>
                    </a:xfrm>
                    <a:prstGeom prst="rect">
                      <a:avLst/>
                    </a:prstGeom>
                  </pic:spPr>
                </pic:pic>
              </a:graphicData>
            </a:graphic>
          </wp:inline>
        </w:drawing>
      </w:r>
    </w:p>
    <w:p w14:paraId="2F43E69A" w14:textId="45104233" w:rsidR="78B83B00" w:rsidRDefault="78B83B00" w:rsidP="78B83B00">
      <w:pPr>
        <w:rPr>
          <w:b/>
          <w:bCs/>
        </w:rPr>
      </w:pPr>
    </w:p>
    <w:p w14:paraId="248A5119" w14:textId="4A789220" w:rsidR="009A24FE" w:rsidRPr="009A1D9C" w:rsidRDefault="339DAB2B" w:rsidP="339DAB2B">
      <w:pPr>
        <w:rPr>
          <w:rFonts w:ascii="Aptos" w:eastAsia="Aptos" w:hAnsi="Aptos" w:cs="Aptos"/>
          <w:color w:val="000000" w:themeColor="text1"/>
        </w:rPr>
      </w:pPr>
      <w:r w:rsidRPr="339DAB2B">
        <w:rPr>
          <w:b/>
          <w:bCs/>
        </w:rPr>
        <w:t>4.</w:t>
      </w:r>
      <w:r w:rsidRPr="339DAB2B">
        <w:rPr>
          <w:rFonts w:ascii="Aptos" w:eastAsia="Aptos" w:hAnsi="Aptos" w:cs="Aptos"/>
          <w:b/>
          <w:bCs/>
          <w:color w:val="000000" w:themeColor="text1"/>
        </w:rPr>
        <w:t xml:space="preserve"> Tool Selection</w:t>
      </w:r>
    </w:p>
    <w:p w14:paraId="23D5F058" w14:textId="0FC5826C" w:rsidR="009A24FE" w:rsidRPr="009A1D9C" w:rsidRDefault="339DAB2B" w:rsidP="339DAB2B">
      <w:pPr>
        <w:rPr>
          <w:rFonts w:ascii="Aptos" w:eastAsia="Aptos" w:hAnsi="Aptos" w:cs="Aptos"/>
          <w:color w:val="000000" w:themeColor="text1"/>
        </w:rPr>
      </w:pPr>
      <w:r w:rsidRPr="339DAB2B">
        <w:rPr>
          <w:rFonts w:ascii="Aptos" w:eastAsia="Aptos" w:hAnsi="Aptos" w:cs="Aptos"/>
          <w:color w:val="000000" w:themeColor="text1"/>
        </w:rPr>
        <w:t>For each scenario below, identify the most appropriate tool and justify your choice.</w:t>
      </w:r>
    </w:p>
    <w:p w14:paraId="039CE7EF" w14:textId="34CB3A7E" w:rsidR="009A24FE" w:rsidRPr="009A1D9C" w:rsidRDefault="009A24FE" w:rsidP="339DAB2B">
      <w:pPr>
        <w:rPr>
          <w:b/>
          <w:bCs/>
        </w:rPr>
      </w:pPr>
    </w:p>
    <w:tbl>
      <w:tblPr>
        <w:tblW w:w="0" w:type="auto"/>
        <w:tblLook w:val="06A0" w:firstRow="1" w:lastRow="0" w:firstColumn="1" w:lastColumn="0" w:noHBand="1" w:noVBand="1"/>
      </w:tblPr>
      <w:tblGrid>
        <w:gridCol w:w="1779"/>
        <w:gridCol w:w="2029"/>
        <w:gridCol w:w="5202"/>
      </w:tblGrid>
      <w:tr w:rsidR="339DAB2B" w14:paraId="7E0DE9DD" w14:textId="77777777" w:rsidTr="339DAB2B">
        <w:trPr>
          <w:trHeight w:val="300"/>
        </w:trPr>
        <w:tc>
          <w:tcPr>
            <w:tcW w:w="1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E87854" w14:textId="51C54B0C" w:rsidR="339DAB2B" w:rsidRDefault="339DAB2B" w:rsidP="339DAB2B">
            <w:pPr>
              <w:spacing w:after="0"/>
            </w:pPr>
            <w:r w:rsidRPr="339DAB2B">
              <w:rPr>
                <w:b/>
                <w:bCs/>
                <w:color w:val="1F1F1F"/>
              </w:rPr>
              <w:t>Scenario</w:t>
            </w:r>
          </w:p>
        </w:tc>
        <w:tc>
          <w:tcPr>
            <w:tcW w:w="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6DC9D9" w14:textId="648F485E" w:rsidR="339DAB2B" w:rsidRDefault="339DAB2B" w:rsidP="339DAB2B">
            <w:pPr>
              <w:spacing w:after="0"/>
            </w:pPr>
            <w:r w:rsidRPr="339DAB2B">
              <w:rPr>
                <w:b/>
                <w:bCs/>
                <w:color w:val="1F1F1F"/>
              </w:rPr>
              <w:t>Recommended Tool</w:t>
            </w:r>
          </w:p>
        </w:tc>
        <w:tc>
          <w:tcPr>
            <w:tcW w:w="6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20479F" w14:textId="647E8692" w:rsidR="339DAB2B" w:rsidRDefault="339DAB2B" w:rsidP="339DAB2B">
            <w:pPr>
              <w:spacing w:after="0"/>
            </w:pPr>
            <w:r w:rsidRPr="339DAB2B">
              <w:rPr>
                <w:b/>
                <w:bCs/>
                <w:color w:val="1F1F1F"/>
              </w:rPr>
              <w:t>Reason</w:t>
            </w:r>
          </w:p>
        </w:tc>
      </w:tr>
      <w:tr w:rsidR="339DAB2B" w14:paraId="1BC10455" w14:textId="77777777" w:rsidTr="339DAB2B">
        <w:trPr>
          <w:trHeight w:val="300"/>
        </w:trPr>
        <w:tc>
          <w:tcPr>
            <w:tcW w:w="1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C53C26" w14:textId="0FC0DAA6" w:rsidR="339DAB2B" w:rsidRDefault="339DAB2B" w:rsidP="339DAB2B">
            <w:pPr>
              <w:spacing w:after="0"/>
            </w:pPr>
            <w:r w:rsidRPr="339DAB2B">
              <w:rPr>
                <w:b/>
                <w:bCs/>
                <w:color w:val="1F1F1F"/>
              </w:rPr>
              <w:t>Measure TCP throughput between two hosts</w:t>
            </w:r>
          </w:p>
        </w:tc>
        <w:tc>
          <w:tcPr>
            <w:tcW w:w="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FC30EF" w14:textId="6EC54A36" w:rsidR="339DAB2B" w:rsidRDefault="339DAB2B" w:rsidP="339DAB2B">
            <w:pPr>
              <w:spacing w:after="0"/>
            </w:pPr>
            <w:proofErr w:type="spellStart"/>
            <w:r w:rsidRPr="339DAB2B">
              <w:rPr>
                <w:b/>
                <w:bCs/>
                <w:color w:val="1F1F1F"/>
              </w:rPr>
              <w:t>iPerf</w:t>
            </w:r>
            <w:proofErr w:type="spellEnd"/>
            <w:r w:rsidRPr="339DAB2B">
              <w:rPr>
                <w:b/>
                <w:bCs/>
                <w:color w:val="1F1F1F"/>
              </w:rPr>
              <w:t xml:space="preserve"> (or iPerf3)</w:t>
            </w:r>
          </w:p>
        </w:tc>
        <w:tc>
          <w:tcPr>
            <w:tcW w:w="6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95C830" w14:textId="77918E7C" w:rsidR="339DAB2B" w:rsidRDefault="339DAB2B" w:rsidP="339DAB2B">
            <w:pPr>
              <w:spacing w:after="0"/>
            </w:pPr>
            <w:r w:rsidRPr="339DAB2B">
              <w:rPr>
                <w:color w:val="1F1F1F"/>
              </w:rPr>
              <w:t>It is the industry standard for actively measuring maximum achievable bandwidth on IP networks. It uses a client-server model to easily generate pure TCP or UDP traffic and instantly reports throughput, packet loss, and retransmissions.</w:t>
            </w:r>
          </w:p>
        </w:tc>
      </w:tr>
      <w:tr w:rsidR="339DAB2B" w14:paraId="2662F6E2" w14:textId="77777777" w:rsidTr="339DAB2B">
        <w:trPr>
          <w:trHeight w:val="300"/>
        </w:trPr>
        <w:tc>
          <w:tcPr>
            <w:tcW w:w="1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4C218C" w14:textId="344DF0E5" w:rsidR="339DAB2B" w:rsidRDefault="339DAB2B" w:rsidP="339DAB2B">
            <w:pPr>
              <w:spacing w:after="0"/>
            </w:pPr>
            <w:r w:rsidRPr="339DAB2B">
              <w:rPr>
                <w:b/>
                <w:bCs/>
                <w:color w:val="1F1F1F"/>
              </w:rPr>
              <w:t>Capture packets from a Linux server</w:t>
            </w:r>
          </w:p>
        </w:tc>
        <w:tc>
          <w:tcPr>
            <w:tcW w:w="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42E6BA" w14:textId="44DBC945" w:rsidR="339DAB2B" w:rsidRDefault="339DAB2B" w:rsidP="339DAB2B">
            <w:pPr>
              <w:spacing w:after="0"/>
            </w:pPr>
            <w:proofErr w:type="spellStart"/>
            <w:r w:rsidRPr="339DAB2B">
              <w:rPr>
                <w:b/>
                <w:bCs/>
                <w:color w:val="1F1F1F"/>
              </w:rPr>
              <w:t>TCPDump</w:t>
            </w:r>
            <w:proofErr w:type="spellEnd"/>
          </w:p>
        </w:tc>
        <w:tc>
          <w:tcPr>
            <w:tcW w:w="6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ED12FA" w14:textId="5DF804AA" w:rsidR="339DAB2B" w:rsidRDefault="339DAB2B" w:rsidP="339DAB2B">
            <w:pPr>
              <w:spacing w:after="0"/>
            </w:pPr>
            <w:r w:rsidRPr="339DAB2B">
              <w:rPr>
                <w:color w:val="1F1F1F"/>
              </w:rPr>
              <w:t xml:space="preserve">It is a lightweight, command-line packet </w:t>
            </w:r>
            <w:proofErr w:type="spellStart"/>
            <w:r w:rsidRPr="339DAB2B">
              <w:rPr>
                <w:color w:val="1F1F1F"/>
              </w:rPr>
              <w:t>analyzer</w:t>
            </w:r>
            <w:proofErr w:type="spellEnd"/>
            <w:r w:rsidRPr="339DAB2B">
              <w:rPr>
                <w:color w:val="1F1F1F"/>
              </w:rPr>
              <w:t xml:space="preserve"> native to Linux environments. It allows you to capture raw network traffic and save it to a </w:t>
            </w:r>
            <w:r w:rsidRPr="339DAB2B">
              <w:rPr>
                <w:rFonts w:ascii="Consolas" w:eastAsia="Consolas" w:hAnsi="Consolas" w:cs="Consolas"/>
                <w:color w:val="1F1F1F"/>
                <w:sz w:val="22"/>
                <w:szCs w:val="22"/>
              </w:rPr>
              <w:t>.</w:t>
            </w:r>
            <w:proofErr w:type="spellStart"/>
            <w:r w:rsidRPr="339DAB2B">
              <w:rPr>
                <w:rFonts w:ascii="Consolas" w:eastAsia="Consolas" w:hAnsi="Consolas" w:cs="Consolas"/>
                <w:color w:val="1F1F1F"/>
                <w:sz w:val="22"/>
                <w:szCs w:val="22"/>
              </w:rPr>
              <w:t>pcap</w:t>
            </w:r>
            <w:proofErr w:type="spellEnd"/>
            <w:r w:rsidRPr="339DAB2B">
              <w:rPr>
                <w:color w:val="1F1F1F"/>
              </w:rPr>
              <w:t xml:space="preserve"> file directly from the terminal, which is essential since most Linux servers do not have a graphical user interface (GUI) to run Wireshark.</w:t>
            </w:r>
          </w:p>
        </w:tc>
      </w:tr>
      <w:tr w:rsidR="339DAB2B" w14:paraId="3162806B" w14:textId="77777777" w:rsidTr="339DAB2B">
        <w:trPr>
          <w:trHeight w:val="300"/>
        </w:trPr>
        <w:tc>
          <w:tcPr>
            <w:tcW w:w="1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97F9D4" w14:textId="4D7C0B1A" w:rsidR="339DAB2B" w:rsidRDefault="339DAB2B" w:rsidP="339DAB2B">
            <w:pPr>
              <w:spacing w:after="0"/>
            </w:pPr>
            <w:r w:rsidRPr="339DAB2B">
              <w:rPr>
                <w:b/>
                <w:bCs/>
                <w:color w:val="1F1F1F"/>
              </w:rPr>
              <w:t xml:space="preserve">Validate enterprise </w:t>
            </w:r>
            <w:r w:rsidRPr="339DAB2B">
              <w:rPr>
                <w:b/>
                <w:bCs/>
                <w:color w:val="1F1F1F"/>
              </w:rPr>
              <w:lastRenderedPageBreak/>
              <w:t>Wi-Fi performance</w:t>
            </w:r>
          </w:p>
        </w:tc>
        <w:tc>
          <w:tcPr>
            <w:tcW w:w="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B8118A" w14:textId="2F6794A3" w:rsidR="339DAB2B" w:rsidRDefault="339DAB2B" w:rsidP="339DAB2B">
            <w:pPr>
              <w:spacing w:after="0"/>
            </w:pPr>
            <w:proofErr w:type="spellStart"/>
            <w:r w:rsidRPr="339DAB2B">
              <w:rPr>
                <w:b/>
                <w:bCs/>
                <w:color w:val="1F1F1F"/>
              </w:rPr>
              <w:lastRenderedPageBreak/>
              <w:t>VeriWave</w:t>
            </w:r>
            <w:proofErr w:type="spellEnd"/>
            <w:r w:rsidRPr="339DAB2B">
              <w:rPr>
                <w:b/>
                <w:bCs/>
                <w:color w:val="1F1F1F"/>
              </w:rPr>
              <w:t xml:space="preserve"> (Keysight)</w:t>
            </w:r>
          </w:p>
        </w:tc>
        <w:tc>
          <w:tcPr>
            <w:tcW w:w="6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AAD9E3" w14:textId="7645F1DE" w:rsidR="339DAB2B" w:rsidRDefault="339DAB2B" w:rsidP="339DAB2B">
            <w:pPr>
              <w:spacing w:after="0"/>
            </w:pPr>
            <w:r w:rsidRPr="339DAB2B">
              <w:rPr>
                <w:color w:val="1F1F1F"/>
              </w:rPr>
              <w:t xml:space="preserve">It is specialized hardware built specifically for wireless RF testing. It can simulate hundreds of virtual Wi-Fi clients connecting to a single </w:t>
            </w:r>
            <w:r w:rsidRPr="339DAB2B">
              <w:rPr>
                <w:color w:val="1F1F1F"/>
              </w:rPr>
              <w:lastRenderedPageBreak/>
              <w:t>Access Point simultaneously, allowing you to stress-test density, roaming, and 802.11 protocol compliance without needing hundreds of physical laptops in the lab.</w:t>
            </w:r>
          </w:p>
        </w:tc>
      </w:tr>
      <w:tr w:rsidR="339DAB2B" w14:paraId="1A2C9983" w14:textId="77777777" w:rsidTr="339DAB2B">
        <w:trPr>
          <w:trHeight w:val="300"/>
        </w:trPr>
        <w:tc>
          <w:tcPr>
            <w:tcW w:w="1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82152D" w14:textId="5431DA9F" w:rsidR="339DAB2B" w:rsidRDefault="339DAB2B" w:rsidP="339DAB2B">
            <w:pPr>
              <w:spacing w:after="0"/>
            </w:pPr>
            <w:r w:rsidRPr="339DAB2B">
              <w:rPr>
                <w:b/>
                <w:bCs/>
                <w:color w:val="1F1F1F"/>
              </w:rPr>
              <w:lastRenderedPageBreak/>
              <w:t>Generate high-volume traffic</w:t>
            </w:r>
          </w:p>
        </w:tc>
        <w:tc>
          <w:tcPr>
            <w:tcW w:w="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BFF95F" w14:textId="7CBD575C" w:rsidR="339DAB2B" w:rsidRDefault="339DAB2B" w:rsidP="339DAB2B">
            <w:pPr>
              <w:spacing w:after="0"/>
            </w:pPr>
            <w:proofErr w:type="spellStart"/>
            <w:r w:rsidRPr="339DAB2B">
              <w:rPr>
                <w:b/>
                <w:bCs/>
                <w:color w:val="1F1F1F"/>
              </w:rPr>
              <w:t>TRex</w:t>
            </w:r>
            <w:proofErr w:type="spellEnd"/>
            <w:r w:rsidRPr="339DAB2B">
              <w:rPr>
                <w:b/>
                <w:bCs/>
                <w:color w:val="1F1F1F"/>
              </w:rPr>
              <w:t xml:space="preserve"> (Cisco)</w:t>
            </w:r>
          </w:p>
        </w:tc>
        <w:tc>
          <w:tcPr>
            <w:tcW w:w="6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A5EE37" w14:textId="6F580E79" w:rsidR="339DAB2B" w:rsidRDefault="339DAB2B" w:rsidP="339DAB2B">
            <w:pPr>
              <w:spacing w:after="0"/>
            </w:pPr>
            <w:r w:rsidRPr="339DAB2B">
              <w:rPr>
                <w:color w:val="1F1F1F"/>
              </w:rPr>
              <w:t>It is a DPDK-based traffic generator capable of pushing massive scale (Millions of Packets Per Second). It is designed to stress-test core network infrastructure like firewalls and enterprise routers by simulating heavy, stateful L4-L7 application traffic.</w:t>
            </w:r>
          </w:p>
        </w:tc>
      </w:tr>
    </w:tbl>
    <w:p w14:paraId="2A1A93AB" w14:textId="54053623" w:rsidR="005173E2" w:rsidRDefault="005173E2" w:rsidP="339DAB2B">
      <w:pPr>
        <w:rPr>
          <w:rFonts w:ascii="Aptos" w:eastAsia="Aptos" w:hAnsi="Aptos" w:cs="Aptos"/>
          <w:b/>
          <w:bCs/>
          <w:color w:val="000000" w:themeColor="text1"/>
        </w:rPr>
      </w:pPr>
    </w:p>
    <w:p w14:paraId="71F8A4DD" w14:textId="4A01BF32" w:rsidR="005173E2" w:rsidRDefault="339DAB2B" w:rsidP="339DAB2B">
      <w:pPr>
        <w:rPr>
          <w:rFonts w:ascii="Aptos" w:eastAsia="Aptos" w:hAnsi="Aptos" w:cs="Aptos"/>
          <w:b/>
          <w:bCs/>
          <w:color w:val="000000" w:themeColor="text1"/>
        </w:rPr>
      </w:pPr>
      <w:r w:rsidRPr="339DAB2B">
        <w:rPr>
          <w:rFonts w:ascii="Aptos" w:eastAsia="Aptos" w:hAnsi="Aptos" w:cs="Aptos"/>
          <w:b/>
          <w:bCs/>
          <w:color w:val="000000" w:themeColor="text1"/>
        </w:rPr>
        <w:t>5: Enterprise Wireless Performance Validation [medium]</w:t>
      </w:r>
    </w:p>
    <w:p w14:paraId="48B248CE" w14:textId="7A2D572F" w:rsidR="005173E2" w:rsidRDefault="339DAB2B" w:rsidP="339DAB2B">
      <w:pPr>
        <w:rPr>
          <w:rFonts w:ascii="Aptos" w:eastAsia="Aptos" w:hAnsi="Aptos" w:cs="Aptos"/>
          <w:b/>
          <w:bCs/>
          <w:color w:val="000000" w:themeColor="text1"/>
        </w:rPr>
      </w:pPr>
      <w:r w:rsidRPr="339DAB2B">
        <w:rPr>
          <w:rFonts w:ascii="Aptos" w:eastAsia="Aptos" w:hAnsi="Aptos" w:cs="Aptos"/>
          <w:b/>
          <w:bCs/>
          <w:color w:val="000000" w:themeColor="text1"/>
        </w:rPr>
        <w:t>Scenario</w:t>
      </w:r>
    </w:p>
    <w:p w14:paraId="5FA493C9" w14:textId="6D13D658" w:rsidR="005173E2" w:rsidRDefault="339DAB2B" w:rsidP="339DAB2B">
      <w:pPr>
        <w:rPr>
          <w:rFonts w:ascii="Aptos" w:eastAsia="Aptos" w:hAnsi="Aptos" w:cs="Aptos"/>
          <w:b/>
          <w:bCs/>
          <w:color w:val="000000" w:themeColor="text1"/>
        </w:rPr>
      </w:pPr>
      <w:r w:rsidRPr="339DAB2B">
        <w:rPr>
          <w:rFonts w:ascii="Aptos" w:eastAsia="Aptos" w:hAnsi="Aptos" w:cs="Aptos"/>
          <w:b/>
          <w:bCs/>
          <w:color w:val="000000" w:themeColor="text1"/>
        </w:rPr>
        <w:t>You are working as a QA Automation Engineer in the Wireless Validation Team.</w:t>
      </w:r>
    </w:p>
    <w:p w14:paraId="50B869B7" w14:textId="52BE2651" w:rsidR="005173E2" w:rsidRDefault="339DAB2B" w:rsidP="339DAB2B">
      <w:pPr>
        <w:rPr>
          <w:rFonts w:ascii="Aptos" w:eastAsia="Aptos" w:hAnsi="Aptos" w:cs="Aptos"/>
          <w:b/>
          <w:bCs/>
          <w:color w:val="000000" w:themeColor="text1"/>
        </w:rPr>
      </w:pPr>
      <w:r w:rsidRPr="339DAB2B">
        <w:rPr>
          <w:rFonts w:ascii="Aptos" w:eastAsia="Aptos" w:hAnsi="Aptos" w:cs="Aptos"/>
          <w:b/>
          <w:bCs/>
          <w:color w:val="000000" w:themeColor="text1"/>
        </w:rPr>
        <w:t>A new firmware image has been developed for the Cisco Catalyst 9800 Wireless Controller, and it must be validated before release.</w:t>
      </w:r>
    </w:p>
    <w:p w14:paraId="5085ED0D" w14:textId="10865C56" w:rsidR="005173E2" w:rsidRDefault="339DAB2B" w:rsidP="339DAB2B">
      <w:pPr>
        <w:rPr>
          <w:rFonts w:ascii="Aptos" w:eastAsia="Aptos" w:hAnsi="Aptos" w:cs="Aptos"/>
          <w:b/>
          <w:bCs/>
          <w:color w:val="000000" w:themeColor="text1"/>
        </w:rPr>
      </w:pPr>
      <w:r w:rsidRPr="339DAB2B">
        <w:rPr>
          <w:rFonts w:ascii="Aptos" w:eastAsia="Aptos" w:hAnsi="Aptos" w:cs="Aptos"/>
          <w:b/>
          <w:bCs/>
          <w:color w:val="000000" w:themeColor="text1"/>
        </w:rPr>
        <w:t>The customer environment consists of:</w:t>
      </w:r>
    </w:p>
    <w:p w14:paraId="751980BA" w14:textId="050AE09C" w:rsidR="005173E2" w:rsidRDefault="339DAB2B" w:rsidP="339DAB2B">
      <w:pPr>
        <w:pStyle w:val="ListParagraph"/>
        <w:numPr>
          <w:ilvl w:val="0"/>
          <w:numId w:val="3"/>
        </w:numPr>
        <w:rPr>
          <w:rFonts w:ascii="Aptos" w:eastAsia="Aptos" w:hAnsi="Aptos" w:cs="Aptos"/>
          <w:b/>
          <w:bCs/>
          <w:color w:val="000000" w:themeColor="text1"/>
        </w:rPr>
      </w:pPr>
      <w:r w:rsidRPr="339DAB2B">
        <w:rPr>
          <w:rFonts w:ascii="Aptos" w:eastAsia="Aptos" w:hAnsi="Aptos" w:cs="Aptos"/>
          <w:b/>
          <w:bCs/>
          <w:color w:val="000000" w:themeColor="text1"/>
        </w:rPr>
        <w:t xml:space="preserve">1 Cisco Catalyst 9800 WLC </w:t>
      </w:r>
    </w:p>
    <w:p w14:paraId="471EE391" w14:textId="1B3D9353" w:rsidR="005173E2" w:rsidRDefault="339DAB2B" w:rsidP="339DAB2B">
      <w:pPr>
        <w:pStyle w:val="ListParagraph"/>
        <w:numPr>
          <w:ilvl w:val="0"/>
          <w:numId w:val="3"/>
        </w:numPr>
        <w:rPr>
          <w:rFonts w:ascii="Aptos" w:eastAsia="Aptos" w:hAnsi="Aptos" w:cs="Aptos"/>
          <w:b/>
          <w:bCs/>
          <w:color w:val="000000" w:themeColor="text1"/>
        </w:rPr>
      </w:pPr>
      <w:r w:rsidRPr="339DAB2B">
        <w:rPr>
          <w:rFonts w:ascii="Aptos" w:eastAsia="Aptos" w:hAnsi="Aptos" w:cs="Aptos"/>
          <w:b/>
          <w:bCs/>
          <w:color w:val="000000" w:themeColor="text1"/>
        </w:rPr>
        <w:t xml:space="preserve">20 Access Points </w:t>
      </w:r>
    </w:p>
    <w:p w14:paraId="1D473ADB" w14:textId="7420E978" w:rsidR="005173E2" w:rsidRDefault="339DAB2B" w:rsidP="339DAB2B">
      <w:pPr>
        <w:pStyle w:val="ListParagraph"/>
        <w:numPr>
          <w:ilvl w:val="0"/>
          <w:numId w:val="3"/>
        </w:numPr>
        <w:rPr>
          <w:rFonts w:ascii="Aptos" w:eastAsia="Aptos" w:hAnsi="Aptos" w:cs="Aptos"/>
          <w:b/>
          <w:bCs/>
          <w:color w:val="000000" w:themeColor="text1"/>
        </w:rPr>
      </w:pPr>
      <w:r w:rsidRPr="339DAB2B">
        <w:rPr>
          <w:rFonts w:ascii="Aptos" w:eastAsia="Aptos" w:hAnsi="Aptos" w:cs="Aptos"/>
          <w:b/>
          <w:bCs/>
          <w:color w:val="000000" w:themeColor="text1"/>
        </w:rPr>
        <w:t xml:space="preserve">1000 Wireless Clients </w:t>
      </w:r>
    </w:p>
    <w:p w14:paraId="25A9FACE" w14:textId="50A1BC1A" w:rsidR="005173E2" w:rsidRDefault="339DAB2B" w:rsidP="339DAB2B">
      <w:pPr>
        <w:pStyle w:val="ListParagraph"/>
        <w:numPr>
          <w:ilvl w:val="0"/>
          <w:numId w:val="3"/>
        </w:numPr>
        <w:rPr>
          <w:rFonts w:ascii="Aptos" w:eastAsia="Aptos" w:hAnsi="Aptos" w:cs="Aptos"/>
          <w:b/>
          <w:bCs/>
          <w:color w:val="000000" w:themeColor="text1"/>
        </w:rPr>
      </w:pPr>
      <w:r w:rsidRPr="339DAB2B">
        <w:rPr>
          <w:rFonts w:ascii="Aptos" w:eastAsia="Aptos" w:hAnsi="Aptos" w:cs="Aptos"/>
          <w:b/>
          <w:bCs/>
          <w:color w:val="000000" w:themeColor="text1"/>
        </w:rPr>
        <w:t xml:space="preserve">VoIP Calls </w:t>
      </w:r>
    </w:p>
    <w:p w14:paraId="4C268188" w14:textId="668FDA04" w:rsidR="005173E2" w:rsidRDefault="339DAB2B" w:rsidP="339DAB2B">
      <w:pPr>
        <w:pStyle w:val="ListParagraph"/>
        <w:numPr>
          <w:ilvl w:val="0"/>
          <w:numId w:val="3"/>
        </w:numPr>
        <w:rPr>
          <w:rFonts w:ascii="Aptos" w:eastAsia="Aptos" w:hAnsi="Aptos" w:cs="Aptos"/>
          <w:b/>
          <w:bCs/>
          <w:color w:val="000000" w:themeColor="text1"/>
        </w:rPr>
      </w:pPr>
      <w:r w:rsidRPr="339DAB2B">
        <w:rPr>
          <w:rFonts w:ascii="Aptos" w:eastAsia="Aptos" w:hAnsi="Aptos" w:cs="Aptos"/>
          <w:b/>
          <w:bCs/>
          <w:color w:val="000000" w:themeColor="text1"/>
        </w:rPr>
        <w:t xml:space="preserve">Video Conferencing </w:t>
      </w:r>
    </w:p>
    <w:p w14:paraId="7C1E5E76" w14:textId="75F1DD2F" w:rsidR="005173E2" w:rsidRDefault="339DAB2B" w:rsidP="339DAB2B">
      <w:pPr>
        <w:pStyle w:val="ListParagraph"/>
        <w:numPr>
          <w:ilvl w:val="0"/>
          <w:numId w:val="3"/>
        </w:numPr>
        <w:rPr>
          <w:rFonts w:ascii="Aptos" w:eastAsia="Aptos" w:hAnsi="Aptos" w:cs="Aptos"/>
          <w:b/>
          <w:bCs/>
          <w:color w:val="000000" w:themeColor="text1"/>
        </w:rPr>
      </w:pPr>
      <w:r w:rsidRPr="339DAB2B">
        <w:rPr>
          <w:rFonts w:ascii="Aptos" w:eastAsia="Aptos" w:hAnsi="Aptos" w:cs="Aptos"/>
          <w:b/>
          <w:bCs/>
          <w:color w:val="000000" w:themeColor="text1"/>
        </w:rPr>
        <w:t xml:space="preserve">File Downloads </w:t>
      </w:r>
    </w:p>
    <w:p w14:paraId="68D396C4" w14:textId="53C09539" w:rsidR="005173E2" w:rsidRDefault="339DAB2B" w:rsidP="339DAB2B">
      <w:pPr>
        <w:pStyle w:val="ListParagraph"/>
        <w:numPr>
          <w:ilvl w:val="0"/>
          <w:numId w:val="3"/>
        </w:numPr>
        <w:rPr>
          <w:rFonts w:ascii="Aptos" w:eastAsia="Aptos" w:hAnsi="Aptos" w:cs="Aptos"/>
          <w:b/>
          <w:bCs/>
          <w:color w:val="000000" w:themeColor="text1"/>
        </w:rPr>
      </w:pPr>
      <w:r w:rsidRPr="339DAB2B">
        <w:rPr>
          <w:rFonts w:ascii="Aptos" w:eastAsia="Aptos" w:hAnsi="Aptos" w:cs="Aptos"/>
          <w:b/>
          <w:bCs/>
          <w:color w:val="000000" w:themeColor="text1"/>
        </w:rPr>
        <w:t xml:space="preserve">Web Browsing </w:t>
      </w:r>
    </w:p>
    <w:p w14:paraId="3A06BF73" w14:textId="233F62D8" w:rsidR="005173E2" w:rsidRDefault="339DAB2B" w:rsidP="339DAB2B">
      <w:pPr>
        <w:rPr>
          <w:rFonts w:ascii="Aptos" w:eastAsia="Aptos" w:hAnsi="Aptos" w:cs="Aptos"/>
          <w:b/>
          <w:bCs/>
          <w:color w:val="000000" w:themeColor="text1"/>
        </w:rPr>
      </w:pPr>
      <w:r w:rsidRPr="339DAB2B">
        <w:rPr>
          <w:rFonts w:ascii="Aptos" w:eastAsia="Aptos" w:hAnsi="Aptos" w:cs="Aptos"/>
          <w:b/>
          <w:bCs/>
          <w:color w:val="000000" w:themeColor="text1"/>
        </w:rPr>
        <w:t>You have access to the following tools:</w:t>
      </w:r>
    </w:p>
    <w:p w14:paraId="0E6E58FD" w14:textId="0083F5C9" w:rsidR="005173E2" w:rsidRDefault="339DAB2B" w:rsidP="339DAB2B">
      <w:pPr>
        <w:pStyle w:val="ListParagraph"/>
        <w:numPr>
          <w:ilvl w:val="0"/>
          <w:numId w:val="2"/>
        </w:numPr>
        <w:rPr>
          <w:rFonts w:ascii="Aptos" w:eastAsia="Aptos" w:hAnsi="Aptos" w:cs="Aptos"/>
          <w:b/>
          <w:bCs/>
          <w:color w:val="000000" w:themeColor="text1"/>
        </w:rPr>
      </w:pPr>
      <w:r w:rsidRPr="339DAB2B">
        <w:rPr>
          <w:rFonts w:ascii="Aptos" w:eastAsia="Aptos" w:hAnsi="Aptos" w:cs="Aptos"/>
          <w:b/>
          <w:bCs/>
          <w:color w:val="000000" w:themeColor="text1"/>
        </w:rPr>
        <w:t xml:space="preserve">Wireshark </w:t>
      </w:r>
    </w:p>
    <w:p w14:paraId="09D73980" w14:textId="0FBCC86D" w:rsidR="005173E2" w:rsidRDefault="339DAB2B" w:rsidP="339DAB2B">
      <w:pPr>
        <w:pStyle w:val="ListParagraph"/>
        <w:numPr>
          <w:ilvl w:val="0"/>
          <w:numId w:val="2"/>
        </w:numPr>
        <w:rPr>
          <w:rFonts w:ascii="Aptos" w:eastAsia="Aptos" w:hAnsi="Aptos" w:cs="Aptos"/>
          <w:b/>
          <w:bCs/>
          <w:color w:val="000000" w:themeColor="text1"/>
        </w:rPr>
      </w:pPr>
      <w:proofErr w:type="spellStart"/>
      <w:r w:rsidRPr="339DAB2B">
        <w:rPr>
          <w:rFonts w:ascii="Aptos" w:eastAsia="Aptos" w:hAnsi="Aptos" w:cs="Aptos"/>
          <w:b/>
          <w:bCs/>
          <w:color w:val="000000" w:themeColor="text1"/>
        </w:rPr>
        <w:t>Airtool</w:t>
      </w:r>
      <w:proofErr w:type="spellEnd"/>
      <w:r w:rsidRPr="339DAB2B">
        <w:rPr>
          <w:rFonts w:ascii="Aptos" w:eastAsia="Aptos" w:hAnsi="Aptos" w:cs="Aptos"/>
          <w:b/>
          <w:bCs/>
          <w:color w:val="000000" w:themeColor="text1"/>
        </w:rPr>
        <w:t xml:space="preserve"> </w:t>
      </w:r>
    </w:p>
    <w:p w14:paraId="7C46AFA9" w14:textId="11F32C53" w:rsidR="005173E2" w:rsidRDefault="339DAB2B" w:rsidP="339DAB2B">
      <w:pPr>
        <w:pStyle w:val="ListParagraph"/>
        <w:numPr>
          <w:ilvl w:val="0"/>
          <w:numId w:val="2"/>
        </w:numPr>
        <w:rPr>
          <w:rFonts w:ascii="Aptos" w:eastAsia="Aptos" w:hAnsi="Aptos" w:cs="Aptos"/>
          <w:b/>
          <w:bCs/>
          <w:color w:val="000000" w:themeColor="text1"/>
        </w:rPr>
      </w:pPr>
      <w:r w:rsidRPr="339DAB2B">
        <w:rPr>
          <w:rFonts w:ascii="Aptos" w:eastAsia="Aptos" w:hAnsi="Aptos" w:cs="Aptos"/>
          <w:b/>
          <w:bCs/>
          <w:color w:val="000000" w:themeColor="text1"/>
        </w:rPr>
        <w:t xml:space="preserve">Port Mirroring </w:t>
      </w:r>
    </w:p>
    <w:p w14:paraId="22A7B600" w14:textId="5DB04293" w:rsidR="005173E2" w:rsidRDefault="339DAB2B" w:rsidP="339DAB2B">
      <w:pPr>
        <w:pStyle w:val="ListParagraph"/>
        <w:numPr>
          <w:ilvl w:val="0"/>
          <w:numId w:val="2"/>
        </w:numPr>
        <w:rPr>
          <w:rFonts w:ascii="Aptos" w:eastAsia="Aptos" w:hAnsi="Aptos" w:cs="Aptos"/>
          <w:b/>
          <w:bCs/>
          <w:color w:val="000000" w:themeColor="text1"/>
        </w:rPr>
      </w:pPr>
      <w:proofErr w:type="spellStart"/>
      <w:r w:rsidRPr="339DAB2B">
        <w:rPr>
          <w:rFonts w:ascii="Aptos" w:eastAsia="Aptos" w:hAnsi="Aptos" w:cs="Aptos"/>
          <w:b/>
          <w:bCs/>
          <w:color w:val="000000" w:themeColor="text1"/>
        </w:rPr>
        <w:t>TCPDump</w:t>
      </w:r>
      <w:proofErr w:type="spellEnd"/>
      <w:r w:rsidRPr="339DAB2B">
        <w:rPr>
          <w:rFonts w:ascii="Aptos" w:eastAsia="Aptos" w:hAnsi="Aptos" w:cs="Aptos"/>
          <w:b/>
          <w:bCs/>
          <w:color w:val="000000" w:themeColor="text1"/>
        </w:rPr>
        <w:t xml:space="preserve"> </w:t>
      </w:r>
    </w:p>
    <w:p w14:paraId="66467AA5" w14:textId="5AEAFA6D" w:rsidR="005173E2" w:rsidRDefault="339DAB2B" w:rsidP="339DAB2B">
      <w:pPr>
        <w:pStyle w:val="ListParagraph"/>
        <w:numPr>
          <w:ilvl w:val="0"/>
          <w:numId w:val="2"/>
        </w:numPr>
        <w:rPr>
          <w:rFonts w:ascii="Aptos" w:eastAsia="Aptos" w:hAnsi="Aptos" w:cs="Aptos"/>
          <w:b/>
          <w:bCs/>
          <w:color w:val="000000" w:themeColor="text1"/>
        </w:rPr>
      </w:pPr>
      <w:proofErr w:type="spellStart"/>
      <w:r w:rsidRPr="339DAB2B">
        <w:rPr>
          <w:rFonts w:ascii="Aptos" w:eastAsia="Aptos" w:hAnsi="Aptos" w:cs="Aptos"/>
          <w:b/>
          <w:bCs/>
          <w:color w:val="000000" w:themeColor="text1"/>
        </w:rPr>
        <w:t>TRex</w:t>
      </w:r>
      <w:proofErr w:type="spellEnd"/>
      <w:r w:rsidRPr="339DAB2B">
        <w:rPr>
          <w:rFonts w:ascii="Aptos" w:eastAsia="Aptos" w:hAnsi="Aptos" w:cs="Aptos"/>
          <w:b/>
          <w:bCs/>
          <w:color w:val="000000" w:themeColor="text1"/>
        </w:rPr>
        <w:t xml:space="preserve"> </w:t>
      </w:r>
    </w:p>
    <w:p w14:paraId="0C0ECE61" w14:textId="4F2E996C" w:rsidR="005173E2" w:rsidRDefault="339DAB2B" w:rsidP="339DAB2B">
      <w:pPr>
        <w:pStyle w:val="ListParagraph"/>
        <w:numPr>
          <w:ilvl w:val="0"/>
          <w:numId w:val="2"/>
        </w:numPr>
        <w:rPr>
          <w:rFonts w:ascii="Aptos" w:eastAsia="Aptos" w:hAnsi="Aptos" w:cs="Aptos"/>
          <w:b/>
          <w:bCs/>
          <w:color w:val="000000" w:themeColor="text1"/>
        </w:rPr>
      </w:pPr>
      <w:proofErr w:type="spellStart"/>
      <w:r w:rsidRPr="339DAB2B">
        <w:rPr>
          <w:rFonts w:ascii="Aptos" w:eastAsia="Aptos" w:hAnsi="Aptos" w:cs="Aptos"/>
          <w:b/>
          <w:bCs/>
          <w:color w:val="000000" w:themeColor="text1"/>
        </w:rPr>
        <w:t>VeriWave</w:t>
      </w:r>
      <w:proofErr w:type="spellEnd"/>
      <w:r w:rsidRPr="339DAB2B">
        <w:rPr>
          <w:rFonts w:ascii="Aptos" w:eastAsia="Aptos" w:hAnsi="Aptos" w:cs="Aptos"/>
          <w:b/>
          <w:bCs/>
          <w:color w:val="000000" w:themeColor="text1"/>
        </w:rPr>
        <w:t xml:space="preserve"> </w:t>
      </w:r>
    </w:p>
    <w:p w14:paraId="2F4682EE" w14:textId="0B33DFF4" w:rsidR="005173E2" w:rsidRDefault="339DAB2B" w:rsidP="339DAB2B">
      <w:pPr>
        <w:pStyle w:val="ListParagraph"/>
        <w:numPr>
          <w:ilvl w:val="0"/>
          <w:numId w:val="2"/>
        </w:numPr>
        <w:rPr>
          <w:rFonts w:ascii="Aptos" w:eastAsia="Aptos" w:hAnsi="Aptos" w:cs="Aptos"/>
          <w:b/>
          <w:bCs/>
          <w:color w:val="000000" w:themeColor="text1"/>
        </w:rPr>
      </w:pPr>
      <w:proofErr w:type="spellStart"/>
      <w:r w:rsidRPr="339DAB2B">
        <w:rPr>
          <w:rFonts w:ascii="Aptos" w:eastAsia="Aptos" w:hAnsi="Aptos" w:cs="Aptos"/>
          <w:b/>
          <w:bCs/>
          <w:color w:val="000000" w:themeColor="text1"/>
        </w:rPr>
        <w:t>iPerf</w:t>
      </w:r>
      <w:proofErr w:type="spellEnd"/>
      <w:r w:rsidRPr="339DAB2B">
        <w:rPr>
          <w:rFonts w:ascii="Aptos" w:eastAsia="Aptos" w:hAnsi="Aptos" w:cs="Aptos"/>
          <w:b/>
          <w:bCs/>
          <w:color w:val="000000" w:themeColor="text1"/>
        </w:rPr>
        <w:t xml:space="preserve"> </w:t>
      </w:r>
    </w:p>
    <w:p w14:paraId="2B714ABD" w14:textId="4944C137" w:rsidR="005173E2" w:rsidRDefault="339DAB2B" w:rsidP="339DAB2B">
      <w:pPr>
        <w:pStyle w:val="ListParagraph"/>
        <w:numPr>
          <w:ilvl w:val="0"/>
          <w:numId w:val="2"/>
        </w:numPr>
        <w:rPr>
          <w:rFonts w:ascii="Aptos" w:eastAsia="Aptos" w:hAnsi="Aptos" w:cs="Aptos"/>
          <w:b/>
          <w:bCs/>
          <w:color w:val="000000" w:themeColor="text1"/>
        </w:rPr>
      </w:pPr>
      <w:r w:rsidRPr="339DAB2B">
        <w:rPr>
          <w:rFonts w:ascii="Aptos" w:eastAsia="Aptos" w:hAnsi="Aptos" w:cs="Aptos"/>
          <w:b/>
          <w:bCs/>
          <w:color w:val="000000" w:themeColor="text1"/>
        </w:rPr>
        <w:t xml:space="preserve">Multicast Hammer Tool </w:t>
      </w:r>
    </w:p>
    <w:p w14:paraId="3FA9E22D" w14:textId="01FBD68D" w:rsidR="005173E2" w:rsidRDefault="339DAB2B" w:rsidP="339DAB2B">
      <w:pPr>
        <w:pStyle w:val="ListParagraph"/>
        <w:numPr>
          <w:ilvl w:val="0"/>
          <w:numId w:val="2"/>
        </w:numPr>
        <w:rPr>
          <w:rFonts w:ascii="Aptos" w:eastAsia="Aptos" w:hAnsi="Aptos" w:cs="Aptos"/>
          <w:b/>
          <w:bCs/>
          <w:color w:val="000000" w:themeColor="text1"/>
        </w:rPr>
      </w:pPr>
      <w:proofErr w:type="spellStart"/>
      <w:r w:rsidRPr="339DAB2B">
        <w:rPr>
          <w:rFonts w:ascii="Aptos" w:eastAsia="Aptos" w:hAnsi="Aptos" w:cs="Aptos"/>
          <w:b/>
          <w:bCs/>
          <w:color w:val="000000" w:themeColor="text1"/>
        </w:rPr>
        <w:t>Octoscope</w:t>
      </w:r>
      <w:proofErr w:type="spellEnd"/>
      <w:r w:rsidRPr="339DAB2B">
        <w:rPr>
          <w:rFonts w:ascii="Aptos" w:eastAsia="Aptos" w:hAnsi="Aptos" w:cs="Aptos"/>
          <w:b/>
          <w:bCs/>
          <w:color w:val="000000" w:themeColor="text1"/>
        </w:rPr>
        <w:t xml:space="preserve"> </w:t>
      </w:r>
    </w:p>
    <w:p w14:paraId="57E9E003" w14:textId="573AB5AC" w:rsidR="005173E2" w:rsidRDefault="339DAB2B" w:rsidP="339DAB2B">
      <w:pPr>
        <w:pStyle w:val="ListParagraph"/>
        <w:numPr>
          <w:ilvl w:val="0"/>
          <w:numId w:val="2"/>
        </w:numPr>
        <w:rPr>
          <w:rFonts w:ascii="Aptos" w:eastAsia="Aptos" w:hAnsi="Aptos" w:cs="Aptos"/>
          <w:b/>
          <w:bCs/>
          <w:color w:val="000000" w:themeColor="text1"/>
        </w:rPr>
      </w:pPr>
      <w:r w:rsidRPr="339DAB2B">
        <w:rPr>
          <w:rFonts w:ascii="Aptos" w:eastAsia="Aptos" w:hAnsi="Aptos" w:cs="Aptos"/>
          <w:b/>
          <w:bCs/>
          <w:color w:val="000000" w:themeColor="text1"/>
        </w:rPr>
        <w:t xml:space="preserve">IXIA – </w:t>
      </w:r>
      <w:proofErr w:type="spellStart"/>
      <w:r w:rsidRPr="339DAB2B">
        <w:rPr>
          <w:rFonts w:ascii="Aptos" w:eastAsia="Aptos" w:hAnsi="Aptos" w:cs="Aptos"/>
          <w:b/>
          <w:bCs/>
          <w:color w:val="000000" w:themeColor="text1"/>
        </w:rPr>
        <w:t>IXChariot</w:t>
      </w:r>
      <w:proofErr w:type="spellEnd"/>
    </w:p>
    <w:p w14:paraId="42DF575B" w14:textId="498B73C3" w:rsidR="005173E2" w:rsidRDefault="339DAB2B" w:rsidP="339DAB2B">
      <w:pPr>
        <w:rPr>
          <w:rFonts w:ascii="Aptos" w:eastAsia="Aptos" w:hAnsi="Aptos" w:cs="Aptos"/>
          <w:b/>
          <w:bCs/>
          <w:color w:val="000000" w:themeColor="text1"/>
        </w:rPr>
      </w:pPr>
      <w:r w:rsidRPr="339DAB2B">
        <w:rPr>
          <w:rFonts w:ascii="Aptos" w:eastAsia="Aptos" w:hAnsi="Aptos" w:cs="Aptos"/>
          <w:b/>
          <w:bCs/>
          <w:color w:val="000000" w:themeColor="text1"/>
        </w:rPr>
        <w:lastRenderedPageBreak/>
        <w:t>Submit:</w:t>
      </w:r>
    </w:p>
    <w:p w14:paraId="0DE69430" w14:textId="3C6BF587" w:rsidR="005173E2" w:rsidRDefault="339DAB2B" w:rsidP="339DAB2B">
      <w:pPr>
        <w:pStyle w:val="ListParagraph"/>
        <w:numPr>
          <w:ilvl w:val="0"/>
          <w:numId w:val="1"/>
        </w:numPr>
        <w:rPr>
          <w:rFonts w:ascii="Aptos" w:eastAsia="Aptos" w:hAnsi="Aptos" w:cs="Aptos"/>
          <w:b/>
          <w:bCs/>
          <w:color w:val="000000" w:themeColor="text1"/>
        </w:rPr>
      </w:pPr>
      <w:r w:rsidRPr="339DAB2B">
        <w:rPr>
          <w:rFonts w:ascii="Aptos" w:eastAsia="Aptos" w:hAnsi="Aptos" w:cs="Aptos"/>
          <w:b/>
          <w:bCs/>
          <w:color w:val="000000" w:themeColor="text1"/>
        </w:rPr>
        <w:t>A Table that should list the purpose of each tool in the validation workflow and provide the exact conditions on which each tool must be used, referring to the customer environment.</w:t>
      </w:r>
    </w:p>
    <w:tbl>
      <w:tblPr>
        <w:tblW w:w="0" w:type="auto"/>
        <w:tblLook w:val="06A0" w:firstRow="1" w:lastRow="0" w:firstColumn="1" w:lastColumn="0" w:noHBand="1" w:noVBand="1"/>
      </w:tblPr>
      <w:tblGrid>
        <w:gridCol w:w="1554"/>
        <w:gridCol w:w="2767"/>
        <w:gridCol w:w="4689"/>
      </w:tblGrid>
      <w:tr w:rsidR="339DAB2B" w14:paraId="12A0FE58" w14:textId="77777777" w:rsidTr="339DAB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7614BE" w14:textId="241551D0" w:rsidR="339DAB2B" w:rsidRDefault="339DAB2B" w:rsidP="339DAB2B">
            <w:pPr>
              <w:spacing w:after="0"/>
            </w:pPr>
            <w:r w:rsidRPr="339DAB2B">
              <w:rPr>
                <w:b/>
                <w:bCs/>
                <w:color w:val="1F1F1F"/>
              </w:rPr>
              <w:t>Tool</w:t>
            </w:r>
          </w:p>
        </w:tc>
        <w:tc>
          <w:tcPr>
            <w:tcW w:w="2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07A436" w14:textId="083EA0C0" w:rsidR="339DAB2B" w:rsidRDefault="339DAB2B" w:rsidP="339DAB2B">
            <w:pPr>
              <w:spacing w:after="0"/>
            </w:pPr>
            <w:r w:rsidRPr="339DAB2B">
              <w:rPr>
                <w:b/>
                <w:bCs/>
                <w:color w:val="1F1F1F"/>
              </w:rPr>
              <w:t>Purpose in Validation Workflow</w:t>
            </w:r>
          </w:p>
        </w:tc>
        <w:tc>
          <w:tcPr>
            <w:tcW w:w="5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C996FD" w14:textId="4BC0A799" w:rsidR="339DAB2B" w:rsidRDefault="339DAB2B" w:rsidP="339DAB2B">
            <w:pPr>
              <w:spacing w:after="0"/>
            </w:pPr>
            <w:r w:rsidRPr="339DAB2B">
              <w:rPr>
                <w:b/>
                <w:bCs/>
                <w:color w:val="1F1F1F"/>
              </w:rPr>
              <w:t>Exact Usage Conditions (Customer Environment Reference)</w:t>
            </w:r>
          </w:p>
        </w:tc>
      </w:tr>
      <w:tr w:rsidR="339DAB2B" w14:paraId="1BC8B658" w14:textId="77777777" w:rsidTr="339DAB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9C20CB" w14:textId="6837C6CB" w:rsidR="339DAB2B" w:rsidRDefault="339DAB2B" w:rsidP="339DAB2B">
            <w:pPr>
              <w:spacing w:after="0"/>
            </w:pPr>
            <w:proofErr w:type="spellStart"/>
            <w:r w:rsidRPr="339DAB2B">
              <w:rPr>
                <w:b/>
                <w:bCs/>
                <w:color w:val="1F1F1F"/>
              </w:rPr>
              <w:t>VeriWave</w:t>
            </w:r>
            <w:proofErr w:type="spellEnd"/>
          </w:p>
        </w:tc>
        <w:tc>
          <w:tcPr>
            <w:tcW w:w="2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DF7AA5" w14:textId="393E24BD" w:rsidR="339DAB2B" w:rsidRDefault="339DAB2B" w:rsidP="339DAB2B">
            <w:pPr>
              <w:spacing w:after="0"/>
            </w:pPr>
            <w:r w:rsidRPr="339DAB2B">
              <w:rPr>
                <w:color w:val="1F1F1F"/>
              </w:rPr>
              <w:t xml:space="preserve">Simulates massive high-density wireless client </w:t>
            </w:r>
            <w:proofErr w:type="spellStart"/>
            <w:r w:rsidRPr="339DAB2B">
              <w:rPr>
                <w:color w:val="1F1F1F"/>
              </w:rPr>
              <w:t>behavior</w:t>
            </w:r>
            <w:proofErr w:type="spellEnd"/>
            <w:r w:rsidRPr="339DAB2B">
              <w:rPr>
                <w:color w:val="1F1F1F"/>
              </w:rPr>
              <w:t xml:space="preserve"> in a controlled environment to stress the WLC.</w:t>
            </w:r>
          </w:p>
        </w:tc>
        <w:tc>
          <w:tcPr>
            <w:tcW w:w="5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F2B60F" w14:textId="0E1A668C" w:rsidR="339DAB2B" w:rsidRDefault="339DAB2B" w:rsidP="339DAB2B">
            <w:pPr>
              <w:spacing w:after="0"/>
            </w:pPr>
            <w:r w:rsidRPr="339DAB2B">
              <w:rPr>
                <w:color w:val="1F1F1F"/>
              </w:rPr>
              <w:t xml:space="preserve">Must be used to simulate the </w:t>
            </w:r>
            <w:r w:rsidRPr="339DAB2B">
              <w:rPr>
                <w:b/>
                <w:bCs/>
                <w:color w:val="1F1F1F"/>
              </w:rPr>
              <w:t>1000 Wireless Clients</w:t>
            </w:r>
            <w:r w:rsidRPr="339DAB2B">
              <w:rPr>
                <w:color w:val="1F1F1F"/>
              </w:rPr>
              <w:t xml:space="preserve"> connecting simultaneously to the </w:t>
            </w:r>
            <w:r w:rsidRPr="339DAB2B">
              <w:rPr>
                <w:b/>
                <w:bCs/>
                <w:color w:val="1F1F1F"/>
              </w:rPr>
              <w:t>20 Access Points</w:t>
            </w:r>
            <w:r w:rsidRPr="339DAB2B">
              <w:rPr>
                <w:color w:val="1F1F1F"/>
              </w:rPr>
              <w:t xml:space="preserve">, verifying the scaling limits and session management of the </w:t>
            </w:r>
            <w:r w:rsidRPr="339DAB2B">
              <w:rPr>
                <w:b/>
                <w:bCs/>
                <w:color w:val="1F1F1F"/>
              </w:rPr>
              <w:t>Cisco Catalyst 9800 WLC</w:t>
            </w:r>
            <w:r w:rsidRPr="339DAB2B">
              <w:rPr>
                <w:color w:val="1F1F1F"/>
              </w:rPr>
              <w:t xml:space="preserve"> firmware without needing physical devices.</w:t>
            </w:r>
          </w:p>
        </w:tc>
      </w:tr>
      <w:tr w:rsidR="339DAB2B" w14:paraId="755DE98A" w14:textId="77777777" w:rsidTr="339DAB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15D36E" w14:textId="1DCC09D2" w:rsidR="339DAB2B" w:rsidRDefault="339DAB2B" w:rsidP="339DAB2B">
            <w:pPr>
              <w:spacing w:after="0"/>
            </w:pPr>
            <w:r w:rsidRPr="339DAB2B">
              <w:rPr>
                <w:b/>
                <w:bCs/>
                <w:color w:val="1F1F1F"/>
              </w:rPr>
              <w:t xml:space="preserve">IXIA – </w:t>
            </w:r>
            <w:proofErr w:type="spellStart"/>
            <w:r w:rsidRPr="339DAB2B">
              <w:rPr>
                <w:b/>
                <w:bCs/>
                <w:color w:val="1F1F1F"/>
              </w:rPr>
              <w:t>IXChariot</w:t>
            </w:r>
            <w:proofErr w:type="spellEnd"/>
          </w:p>
        </w:tc>
        <w:tc>
          <w:tcPr>
            <w:tcW w:w="2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1299C8" w14:textId="3B3AB838" w:rsidR="339DAB2B" w:rsidRDefault="339DAB2B" w:rsidP="339DAB2B">
            <w:pPr>
              <w:spacing w:after="0"/>
            </w:pPr>
            <w:r w:rsidRPr="339DAB2B">
              <w:rPr>
                <w:color w:val="1F1F1F"/>
              </w:rPr>
              <w:t>Simulates and measures multi-protocol network application traffic to validate end-user Quality of Experience (</w:t>
            </w:r>
            <w:proofErr w:type="spellStart"/>
            <w:r w:rsidRPr="339DAB2B">
              <w:rPr>
                <w:color w:val="1F1F1F"/>
              </w:rPr>
              <w:t>QoE</w:t>
            </w:r>
            <w:proofErr w:type="spellEnd"/>
            <w:r w:rsidRPr="339DAB2B">
              <w:rPr>
                <w:color w:val="1F1F1F"/>
              </w:rPr>
              <w:t>).</w:t>
            </w:r>
          </w:p>
        </w:tc>
        <w:tc>
          <w:tcPr>
            <w:tcW w:w="5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C00DF6" w14:textId="24F30387" w:rsidR="339DAB2B" w:rsidRDefault="339DAB2B" w:rsidP="339DAB2B">
            <w:pPr>
              <w:spacing w:after="0"/>
            </w:pPr>
            <w:r w:rsidRPr="339DAB2B">
              <w:rPr>
                <w:color w:val="1F1F1F"/>
              </w:rPr>
              <w:t xml:space="preserve">Must be used to generate stateful application layers mimicking the user environment: running concurrent </w:t>
            </w:r>
            <w:r w:rsidRPr="339DAB2B">
              <w:rPr>
                <w:b/>
                <w:bCs/>
                <w:color w:val="1F1F1F"/>
              </w:rPr>
              <w:t>VoIP Calls</w:t>
            </w:r>
            <w:r w:rsidRPr="339DAB2B">
              <w:rPr>
                <w:color w:val="1F1F1F"/>
              </w:rPr>
              <w:t xml:space="preserve"> (measuring MOS/Jitter) and </w:t>
            </w:r>
            <w:r w:rsidRPr="339DAB2B">
              <w:rPr>
                <w:b/>
                <w:bCs/>
                <w:color w:val="1F1F1F"/>
              </w:rPr>
              <w:t>Video Conferencing</w:t>
            </w:r>
            <w:r w:rsidRPr="339DAB2B">
              <w:rPr>
                <w:color w:val="1F1F1F"/>
              </w:rPr>
              <w:t xml:space="preserve"> streams across the simulated clients.</w:t>
            </w:r>
          </w:p>
        </w:tc>
      </w:tr>
      <w:tr w:rsidR="339DAB2B" w14:paraId="159BBB8B" w14:textId="77777777" w:rsidTr="339DAB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251BA2" w14:textId="66CD35DB" w:rsidR="339DAB2B" w:rsidRDefault="339DAB2B" w:rsidP="339DAB2B">
            <w:pPr>
              <w:spacing w:after="0"/>
            </w:pPr>
            <w:proofErr w:type="spellStart"/>
            <w:r w:rsidRPr="339DAB2B">
              <w:rPr>
                <w:b/>
                <w:bCs/>
                <w:color w:val="1F1F1F"/>
              </w:rPr>
              <w:t>iPerf</w:t>
            </w:r>
            <w:proofErr w:type="spellEnd"/>
          </w:p>
        </w:tc>
        <w:tc>
          <w:tcPr>
            <w:tcW w:w="2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3C3F24" w14:textId="66DFE411" w:rsidR="339DAB2B" w:rsidRDefault="339DAB2B" w:rsidP="339DAB2B">
            <w:pPr>
              <w:spacing w:after="0"/>
            </w:pPr>
            <w:r w:rsidRPr="339DAB2B">
              <w:rPr>
                <w:color w:val="1F1F1F"/>
              </w:rPr>
              <w:t>Measures point-to-point peak TCP/UDP throughput and network layer capacity.</w:t>
            </w:r>
          </w:p>
        </w:tc>
        <w:tc>
          <w:tcPr>
            <w:tcW w:w="5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4A5BDA" w14:textId="42D0CCA8" w:rsidR="339DAB2B" w:rsidRDefault="339DAB2B" w:rsidP="339DAB2B">
            <w:pPr>
              <w:spacing w:after="0"/>
            </w:pPr>
            <w:r w:rsidRPr="339DAB2B">
              <w:rPr>
                <w:color w:val="1F1F1F"/>
              </w:rPr>
              <w:t xml:space="preserve">Must be used to baseline raw throughput and track packet loss during massive </w:t>
            </w:r>
            <w:r w:rsidRPr="339DAB2B">
              <w:rPr>
                <w:b/>
                <w:bCs/>
                <w:color w:val="1F1F1F"/>
              </w:rPr>
              <w:t>File Downloads</w:t>
            </w:r>
            <w:r w:rsidRPr="339DAB2B">
              <w:rPr>
                <w:color w:val="1F1F1F"/>
              </w:rPr>
              <w:t xml:space="preserve"> across specific client sub-segments.</w:t>
            </w:r>
          </w:p>
        </w:tc>
      </w:tr>
      <w:tr w:rsidR="339DAB2B" w14:paraId="658B5C99" w14:textId="77777777" w:rsidTr="339DAB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E99E0F" w14:textId="370C394E" w:rsidR="339DAB2B" w:rsidRDefault="339DAB2B" w:rsidP="339DAB2B">
            <w:pPr>
              <w:spacing w:after="0"/>
            </w:pPr>
            <w:proofErr w:type="spellStart"/>
            <w:r w:rsidRPr="339DAB2B">
              <w:rPr>
                <w:b/>
                <w:bCs/>
                <w:color w:val="1F1F1F"/>
              </w:rPr>
              <w:t>TRex</w:t>
            </w:r>
            <w:proofErr w:type="spellEnd"/>
          </w:p>
        </w:tc>
        <w:tc>
          <w:tcPr>
            <w:tcW w:w="2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1B6294" w14:textId="34BC45F2" w:rsidR="339DAB2B" w:rsidRDefault="339DAB2B" w:rsidP="339DAB2B">
            <w:pPr>
              <w:spacing w:after="0"/>
            </w:pPr>
            <w:r w:rsidRPr="339DAB2B">
              <w:rPr>
                <w:color w:val="1F1F1F"/>
              </w:rPr>
              <w:t>Generates high-volume, stateful L4–L7 background traffic at line rate on the wired backbone side.</w:t>
            </w:r>
          </w:p>
        </w:tc>
        <w:tc>
          <w:tcPr>
            <w:tcW w:w="5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9ADA82" w14:textId="742F3B97" w:rsidR="339DAB2B" w:rsidRDefault="339DAB2B" w:rsidP="339DAB2B">
            <w:pPr>
              <w:spacing w:after="0"/>
            </w:pPr>
            <w:r w:rsidRPr="339DAB2B">
              <w:rPr>
                <w:color w:val="1F1F1F"/>
              </w:rPr>
              <w:t xml:space="preserve">Must be used on the wired distribution side of the </w:t>
            </w:r>
            <w:r w:rsidRPr="339DAB2B">
              <w:rPr>
                <w:b/>
                <w:bCs/>
                <w:color w:val="1F1F1F"/>
              </w:rPr>
              <w:t>Cisco 9800 WLC</w:t>
            </w:r>
            <w:r w:rsidRPr="339DAB2B">
              <w:rPr>
                <w:color w:val="1F1F1F"/>
              </w:rPr>
              <w:t xml:space="preserve"> to stress-test data plane switching, tracking how processing high-volume </w:t>
            </w:r>
            <w:r w:rsidRPr="339DAB2B">
              <w:rPr>
                <w:b/>
                <w:bCs/>
                <w:color w:val="1F1F1F"/>
              </w:rPr>
              <w:t>Web Browsing</w:t>
            </w:r>
            <w:r w:rsidRPr="339DAB2B">
              <w:rPr>
                <w:color w:val="1F1F1F"/>
              </w:rPr>
              <w:t xml:space="preserve"> sessions impacts the controller's CPU.</w:t>
            </w:r>
          </w:p>
        </w:tc>
      </w:tr>
      <w:tr w:rsidR="339DAB2B" w14:paraId="1570602A" w14:textId="77777777" w:rsidTr="339DAB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C10671" w14:textId="54E0CF0E" w:rsidR="339DAB2B" w:rsidRDefault="339DAB2B" w:rsidP="339DAB2B">
            <w:pPr>
              <w:spacing w:after="0"/>
            </w:pPr>
            <w:proofErr w:type="spellStart"/>
            <w:r w:rsidRPr="339DAB2B">
              <w:rPr>
                <w:b/>
                <w:bCs/>
                <w:color w:val="1F1F1F"/>
              </w:rPr>
              <w:t>Octoscope</w:t>
            </w:r>
            <w:proofErr w:type="spellEnd"/>
          </w:p>
        </w:tc>
        <w:tc>
          <w:tcPr>
            <w:tcW w:w="2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BB6540" w14:textId="79EE6AB5" w:rsidR="339DAB2B" w:rsidRDefault="339DAB2B" w:rsidP="339DAB2B">
            <w:pPr>
              <w:spacing w:after="0"/>
            </w:pPr>
            <w:r w:rsidRPr="339DAB2B">
              <w:rPr>
                <w:color w:val="1F1F1F"/>
              </w:rPr>
              <w:t>Provides an automated, isolated RF environment (anechoic chambers) to test roaming and attenuation cleanly.</w:t>
            </w:r>
          </w:p>
        </w:tc>
        <w:tc>
          <w:tcPr>
            <w:tcW w:w="5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8355E0" w14:textId="243B8EC0" w:rsidR="339DAB2B" w:rsidRDefault="339DAB2B" w:rsidP="339DAB2B">
            <w:pPr>
              <w:spacing w:after="0"/>
            </w:pPr>
            <w:r w:rsidRPr="339DAB2B">
              <w:rPr>
                <w:color w:val="1F1F1F"/>
              </w:rPr>
              <w:t xml:space="preserve">Must be used to house a subset of physical </w:t>
            </w:r>
            <w:r w:rsidRPr="339DAB2B">
              <w:rPr>
                <w:b/>
                <w:bCs/>
                <w:color w:val="1F1F1F"/>
              </w:rPr>
              <w:t>Access Points</w:t>
            </w:r>
            <w:r w:rsidRPr="339DAB2B">
              <w:rPr>
                <w:color w:val="1F1F1F"/>
              </w:rPr>
              <w:t xml:space="preserve"> and clients to evaluate seamless client roaming algorithms and signal degradation scenarios without external air space interference.</w:t>
            </w:r>
          </w:p>
        </w:tc>
      </w:tr>
      <w:tr w:rsidR="339DAB2B" w14:paraId="0C29F161" w14:textId="77777777" w:rsidTr="339DAB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000274" w14:textId="697B384A" w:rsidR="339DAB2B" w:rsidRDefault="339DAB2B" w:rsidP="339DAB2B">
            <w:pPr>
              <w:spacing w:after="0"/>
            </w:pPr>
            <w:r w:rsidRPr="339DAB2B">
              <w:rPr>
                <w:b/>
                <w:bCs/>
                <w:color w:val="1F1F1F"/>
              </w:rPr>
              <w:lastRenderedPageBreak/>
              <w:t>Multicast Hammer Tool</w:t>
            </w:r>
          </w:p>
        </w:tc>
        <w:tc>
          <w:tcPr>
            <w:tcW w:w="2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D68F77" w14:textId="67D253EF" w:rsidR="339DAB2B" w:rsidRDefault="339DAB2B" w:rsidP="339DAB2B">
            <w:pPr>
              <w:spacing w:after="0"/>
            </w:pPr>
            <w:r w:rsidRPr="339DAB2B">
              <w:rPr>
                <w:color w:val="1F1F1F"/>
              </w:rPr>
              <w:t>Blasts high-volume IP multicast streams to validate video delivery efficiency and multicast-to-unicast conversion mechanisms.</w:t>
            </w:r>
          </w:p>
        </w:tc>
        <w:tc>
          <w:tcPr>
            <w:tcW w:w="5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62880B" w14:textId="0EC2588C" w:rsidR="339DAB2B" w:rsidRDefault="339DAB2B" w:rsidP="339DAB2B">
            <w:pPr>
              <w:spacing w:after="0"/>
            </w:pPr>
            <w:r w:rsidRPr="339DAB2B">
              <w:rPr>
                <w:color w:val="1F1F1F"/>
              </w:rPr>
              <w:t xml:space="preserve">Must be used to validate the WLC's handling of enterprise-wide multicast traffic, ensuring that dense </w:t>
            </w:r>
            <w:r w:rsidRPr="339DAB2B">
              <w:rPr>
                <w:b/>
                <w:bCs/>
                <w:color w:val="1F1F1F"/>
              </w:rPr>
              <w:t>Video Conferencing</w:t>
            </w:r>
            <w:r w:rsidRPr="339DAB2B">
              <w:rPr>
                <w:color w:val="1F1F1F"/>
              </w:rPr>
              <w:t xml:space="preserve"> or media broadcasts do not flood the wireless spectrum.</w:t>
            </w:r>
          </w:p>
        </w:tc>
      </w:tr>
      <w:tr w:rsidR="339DAB2B" w14:paraId="69879649" w14:textId="77777777" w:rsidTr="339DAB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1940FA" w14:textId="2F507641" w:rsidR="339DAB2B" w:rsidRDefault="339DAB2B" w:rsidP="339DAB2B">
            <w:pPr>
              <w:spacing w:after="0"/>
            </w:pPr>
            <w:proofErr w:type="spellStart"/>
            <w:r w:rsidRPr="339DAB2B">
              <w:rPr>
                <w:b/>
                <w:bCs/>
                <w:color w:val="1F1F1F"/>
              </w:rPr>
              <w:t>Airtool</w:t>
            </w:r>
            <w:proofErr w:type="spellEnd"/>
          </w:p>
        </w:tc>
        <w:tc>
          <w:tcPr>
            <w:tcW w:w="2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BDCF80" w14:textId="61E3BF6A" w:rsidR="339DAB2B" w:rsidRDefault="339DAB2B" w:rsidP="339DAB2B">
            <w:pPr>
              <w:spacing w:after="0"/>
            </w:pPr>
            <w:r w:rsidRPr="339DAB2B">
              <w:rPr>
                <w:color w:val="1F1F1F"/>
              </w:rPr>
              <w:t>Captures raw over-the-air (802.11) wireless frames directly from the radio frequency medium.</w:t>
            </w:r>
          </w:p>
        </w:tc>
        <w:tc>
          <w:tcPr>
            <w:tcW w:w="5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A75A0E" w14:textId="103389F7" w:rsidR="339DAB2B" w:rsidRDefault="339DAB2B" w:rsidP="339DAB2B">
            <w:pPr>
              <w:spacing w:after="0"/>
            </w:pPr>
            <w:r w:rsidRPr="339DAB2B">
              <w:rPr>
                <w:color w:val="1F1F1F"/>
              </w:rPr>
              <w:t xml:space="preserve">Must be used on the wireless side near the </w:t>
            </w:r>
            <w:r w:rsidRPr="339DAB2B">
              <w:rPr>
                <w:b/>
                <w:bCs/>
                <w:color w:val="1F1F1F"/>
              </w:rPr>
              <w:t>20 Access Points</w:t>
            </w:r>
            <w:r w:rsidRPr="339DAB2B">
              <w:rPr>
                <w:color w:val="1F1F1F"/>
              </w:rPr>
              <w:t xml:space="preserve"> to debug layer 2 Wi-Fi anomalies, management frames, or authentication failures during client connection bursts.</w:t>
            </w:r>
          </w:p>
        </w:tc>
      </w:tr>
      <w:tr w:rsidR="339DAB2B" w14:paraId="70D80412" w14:textId="77777777" w:rsidTr="339DAB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2665FC" w14:textId="41D51CED" w:rsidR="339DAB2B" w:rsidRDefault="339DAB2B" w:rsidP="339DAB2B">
            <w:pPr>
              <w:spacing w:after="0"/>
            </w:pPr>
            <w:r w:rsidRPr="339DAB2B">
              <w:rPr>
                <w:b/>
                <w:bCs/>
                <w:color w:val="1F1F1F"/>
              </w:rPr>
              <w:t>Port Mirroring</w:t>
            </w:r>
          </w:p>
        </w:tc>
        <w:tc>
          <w:tcPr>
            <w:tcW w:w="2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C89BBD" w14:textId="578F4B83" w:rsidR="339DAB2B" w:rsidRDefault="339DAB2B" w:rsidP="339DAB2B">
            <w:pPr>
              <w:spacing w:after="0"/>
            </w:pPr>
            <w:r w:rsidRPr="339DAB2B">
              <w:rPr>
                <w:color w:val="1F1F1F"/>
              </w:rPr>
              <w:t>Replicates physical switch port traffic and forwards it to a monitoring device without disrupting production data.</w:t>
            </w:r>
          </w:p>
        </w:tc>
        <w:tc>
          <w:tcPr>
            <w:tcW w:w="5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08E8E6" w14:textId="5A5FD994" w:rsidR="339DAB2B" w:rsidRDefault="339DAB2B" w:rsidP="339DAB2B">
            <w:pPr>
              <w:spacing w:after="0"/>
            </w:pPr>
            <w:r w:rsidRPr="339DAB2B">
              <w:rPr>
                <w:color w:val="1F1F1F"/>
              </w:rPr>
              <w:t xml:space="preserve">Must be configured on the uplink switches connected directly to the </w:t>
            </w:r>
            <w:r w:rsidRPr="339DAB2B">
              <w:rPr>
                <w:b/>
                <w:bCs/>
                <w:color w:val="1F1F1F"/>
              </w:rPr>
              <w:t>Cisco 9800 WLC</w:t>
            </w:r>
            <w:r w:rsidRPr="339DAB2B">
              <w:rPr>
                <w:color w:val="1F1F1F"/>
              </w:rPr>
              <w:t xml:space="preserve"> to mirror the aggregated network traffic for passive monitoring.</w:t>
            </w:r>
          </w:p>
        </w:tc>
      </w:tr>
      <w:tr w:rsidR="339DAB2B" w14:paraId="0086A708" w14:textId="77777777" w:rsidTr="339DAB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DBF7B3" w14:textId="39BE33B1" w:rsidR="339DAB2B" w:rsidRDefault="339DAB2B" w:rsidP="339DAB2B">
            <w:pPr>
              <w:spacing w:after="0"/>
            </w:pPr>
            <w:proofErr w:type="spellStart"/>
            <w:r w:rsidRPr="339DAB2B">
              <w:rPr>
                <w:b/>
                <w:bCs/>
                <w:color w:val="1F1F1F"/>
              </w:rPr>
              <w:t>TCPDump</w:t>
            </w:r>
            <w:proofErr w:type="spellEnd"/>
          </w:p>
        </w:tc>
        <w:tc>
          <w:tcPr>
            <w:tcW w:w="2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5EBBE7" w14:textId="76032D0E" w:rsidR="339DAB2B" w:rsidRDefault="339DAB2B" w:rsidP="339DAB2B">
            <w:pPr>
              <w:spacing w:after="0"/>
            </w:pPr>
            <w:r w:rsidRPr="339DAB2B">
              <w:rPr>
                <w:color w:val="1F1F1F"/>
              </w:rPr>
              <w:t>Captures raw packet data at the command-line interface level directly on the infrastructure elements.</w:t>
            </w:r>
          </w:p>
        </w:tc>
        <w:tc>
          <w:tcPr>
            <w:tcW w:w="5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E8B96B" w14:textId="56C9CC8C" w:rsidR="339DAB2B" w:rsidRDefault="339DAB2B" w:rsidP="339DAB2B">
            <w:pPr>
              <w:spacing w:after="0"/>
            </w:pPr>
            <w:r w:rsidRPr="339DAB2B">
              <w:rPr>
                <w:color w:val="1F1F1F"/>
              </w:rPr>
              <w:t xml:space="preserve">Must be used directly on the wired infrastructure servers or the WLC shell to capture connection transactions during testing, saving data to </w:t>
            </w:r>
            <w:r w:rsidRPr="339DAB2B">
              <w:rPr>
                <w:rFonts w:ascii="Consolas" w:eastAsia="Consolas" w:hAnsi="Consolas" w:cs="Consolas"/>
                <w:color w:val="1F1F1F"/>
                <w:sz w:val="22"/>
                <w:szCs w:val="22"/>
              </w:rPr>
              <w:t>.</w:t>
            </w:r>
            <w:proofErr w:type="spellStart"/>
            <w:r w:rsidRPr="339DAB2B">
              <w:rPr>
                <w:rFonts w:ascii="Consolas" w:eastAsia="Consolas" w:hAnsi="Consolas" w:cs="Consolas"/>
                <w:color w:val="1F1F1F"/>
                <w:sz w:val="22"/>
                <w:szCs w:val="22"/>
              </w:rPr>
              <w:t>pcap</w:t>
            </w:r>
            <w:proofErr w:type="spellEnd"/>
            <w:r w:rsidRPr="339DAB2B">
              <w:rPr>
                <w:color w:val="1F1F1F"/>
              </w:rPr>
              <w:t xml:space="preserve"> files.</w:t>
            </w:r>
          </w:p>
        </w:tc>
      </w:tr>
      <w:tr w:rsidR="339DAB2B" w14:paraId="0644E07B" w14:textId="77777777" w:rsidTr="339DAB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461669" w14:textId="135E1313" w:rsidR="339DAB2B" w:rsidRDefault="339DAB2B" w:rsidP="339DAB2B">
            <w:pPr>
              <w:spacing w:after="0"/>
            </w:pPr>
            <w:r w:rsidRPr="339DAB2B">
              <w:rPr>
                <w:b/>
                <w:bCs/>
                <w:color w:val="1F1F1F"/>
              </w:rPr>
              <w:t>Wireshark</w:t>
            </w:r>
          </w:p>
        </w:tc>
        <w:tc>
          <w:tcPr>
            <w:tcW w:w="2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E9F2F4" w14:textId="4165B084" w:rsidR="339DAB2B" w:rsidRDefault="339DAB2B" w:rsidP="339DAB2B">
            <w:pPr>
              <w:spacing w:after="0"/>
            </w:pPr>
            <w:r w:rsidRPr="339DAB2B">
              <w:rPr>
                <w:color w:val="1F1F1F"/>
              </w:rPr>
              <w:t>Performs deep packet analysis and graphical visualization of captured network traffic files.</w:t>
            </w:r>
          </w:p>
        </w:tc>
        <w:tc>
          <w:tcPr>
            <w:tcW w:w="5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276750" w14:textId="65AFF1A4" w:rsidR="339DAB2B" w:rsidRDefault="339DAB2B" w:rsidP="339DAB2B">
            <w:pPr>
              <w:spacing w:after="0"/>
            </w:pPr>
            <w:r w:rsidRPr="339DAB2B">
              <w:rPr>
                <w:color w:val="1F1F1F"/>
              </w:rPr>
              <w:t xml:space="preserve">Must be used to open and </w:t>
            </w:r>
            <w:proofErr w:type="spellStart"/>
            <w:r w:rsidRPr="339DAB2B">
              <w:rPr>
                <w:color w:val="1F1F1F"/>
              </w:rPr>
              <w:t>analyze</w:t>
            </w:r>
            <w:proofErr w:type="spellEnd"/>
            <w:r w:rsidRPr="339DAB2B">
              <w:rPr>
                <w:color w:val="1F1F1F"/>
              </w:rPr>
              <w:t xml:space="preserve"> the </w:t>
            </w:r>
            <w:r w:rsidRPr="339DAB2B">
              <w:rPr>
                <w:rFonts w:ascii="Consolas" w:eastAsia="Consolas" w:hAnsi="Consolas" w:cs="Consolas"/>
                <w:color w:val="1F1F1F"/>
                <w:sz w:val="22"/>
                <w:szCs w:val="22"/>
              </w:rPr>
              <w:t>.</w:t>
            </w:r>
            <w:proofErr w:type="spellStart"/>
            <w:r w:rsidRPr="339DAB2B">
              <w:rPr>
                <w:rFonts w:ascii="Consolas" w:eastAsia="Consolas" w:hAnsi="Consolas" w:cs="Consolas"/>
                <w:color w:val="1F1F1F"/>
                <w:sz w:val="22"/>
                <w:szCs w:val="22"/>
              </w:rPr>
              <w:t>pcap</w:t>
            </w:r>
            <w:proofErr w:type="spellEnd"/>
            <w:r w:rsidRPr="339DAB2B">
              <w:rPr>
                <w:color w:val="1F1F1F"/>
              </w:rPr>
              <w:t xml:space="preserve"> files extracted from </w:t>
            </w:r>
            <w:proofErr w:type="spellStart"/>
            <w:r w:rsidRPr="339DAB2B">
              <w:rPr>
                <w:b/>
                <w:bCs/>
                <w:color w:val="1F1F1F"/>
              </w:rPr>
              <w:t>TCPDump</w:t>
            </w:r>
            <w:proofErr w:type="spellEnd"/>
            <w:r w:rsidRPr="339DAB2B">
              <w:rPr>
                <w:color w:val="1F1F1F"/>
              </w:rPr>
              <w:t xml:space="preserve"> and </w:t>
            </w:r>
            <w:proofErr w:type="spellStart"/>
            <w:r w:rsidRPr="339DAB2B">
              <w:rPr>
                <w:b/>
                <w:bCs/>
                <w:color w:val="1F1F1F"/>
              </w:rPr>
              <w:t>Airtool</w:t>
            </w:r>
            <w:proofErr w:type="spellEnd"/>
            <w:r w:rsidRPr="339DAB2B">
              <w:rPr>
                <w:color w:val="1F1F1F"/>
              </w:rPr>
              <w:t xml:space="preserve"> to troubleshoot precise packet drops, high delta latency, or handshake issues during </w:t>
            </w:r>
            <w:r w:rsidRPr="339DAB2B">
              <w:rPr>
                <w:b/>
                <w:bCs/>
                <w:color w:val="1F1F1F"/>
              </w:rPr>
              <w:t>VoIP</w:t>
            </w:r>
            <w:r w:rsidRPr="339DAB2B">
              <w:rPr>
                <w:color w:val="1F1F1F"/>
              </w:rPr>
              <w:t xml:space="preserve"> and </w:t>
            </w:r>
            <w:r w:rsidRPr="339DAB2B">
              <w:rPr>
                <w:b/>
                <w:bCs/>
                <w:color w:val="1F1F1F"/>
              </w:rPr>
              <w:t>Video</w:t>
            </w:r>
            <w:r w:rsidRPr="339DAB2B">
              <w:rPr>
                <w:color w:val="1F1F1F"/>
              </w:rPr>
              <w:t xml:space="preserve"> freezes.</w:t>
            </w:r>
          </w:p>
        </w:tc>
      </w:tr>
    </w:tbl>
    <w:p w14:paraId="3DAF463E" w14:textId="3EFF7D4F" w:rsidR="005173E2" w:rsidRDefault="005173E2"/>
    <w:sectPr w:rsidR="00517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60A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FD5B9F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82A76C0"/>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9776E3D"/>
    <w:multiLevelType w:val="multilevel"/>
    <w:tmpl w:val="ED3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6A5FF5"/>
    <w:multiLevelType w:val="multilevel"/>
    <w:tmpl w:val="07B2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A9C4EE"/>
    <w:multiLevelType w:val="hybridMultilevel"/>
    <w:tmpl w:val="FFFFFFFF"/>
    <w:lvl w:ilvl="0" w:tplc="085E5F28">
      <w:start w:val="1"/>
      <w:numFmt w:val="bullet"/>
      <w:lvlText w:val=""/>
      <w:lvlJc w:val="left"/>
      <w:pPr>
        <w:ind w:left="720" w:hanging="360"/>
      </w:pPr>
      <w:rPr>
        <w:rFonts w:ascii="Symbol" w:hAnsi="Symbol" w:hint="default"/>
      </w:rPr>
    </w:lvl>
    <w:lvl w:ilvl="1" w:tplc="FB80F6EE">
      <w:start w:val="1"/>
      <w:numFmt w:val="bullet"/>
      <w:lvlText w:val="o"/>
      <w:lvlJc w:val="left"/>
      <w:pPr>
        <w:ind w:left="1440" w:hanging="360"/>
      </w:pPr>
      <w:rPr>
        <w:rFonts w:ascii="Courier New" w:hAnsi="Courier New" w:hint="default"/>
      </w:rPr>
    </w:lvl>
    <w:lvl w:ilvl="2" w:tplc="9752C926">
      <w:start w:val="1"/>
      <w:numFmt w:val="bullet"/>
      <w:lvlText w:val=""/>
      <w:lvlJc w:val="left"/>
      <w:pPr>
        <w:ind w:left="2160" w:hanging="360"/>
      </w:pPr>
      <w:rPr>
        <w:rFonts w:ascii="Wingdings" w:hAnsi="Wingdings" w:hint="default"/>
      </w:rPr>
    </w:lvl>
    <w:lvl w:ilvl="3" w:tplc="414A4950">
      <w:start w:val="1"/>
      <w:numFmt w:val="bullet"/>
      <w:lvlText w:val=""/>
      <w:lvlJc w:val="left"/>
      <w:pPr>
        <w:ind w:left="2880" w:hanging="360"/>
      </w:pPr>
      <w:rPr>
        <w:rFonts w:ascii="Symbol" w:hAnsi="Symbol" w:hint="default"/>
      </w:rPr>
    </w:lvl>
    <w:lvl w:ilvl="4" w:tplc="0DEEB38A">
      <w:start w:val="1"/>
      <w:numFmt w:val="bullet"/>
      <w:lvlText w:val="o"/>
      <w:lvlJc w:val="left"/>
      <w:pPr>
        <w:ind w:left="3600" w:hanging="360"/>
      </w:pPr>
      <w:rPr>
        <w:rFonts w:ascii="Courier New" w:hAnsi="Courier New" w:hint="default"/>
      </w:rPr>
    </w:lvl>
    <w:lvl w:ilvl="5" w:tplc="3256961C">
      <w:start w:val="1"/>
      <w:numFmt w:val="bullet"/>
      <w:lvlText w:val=""/>
      <w:lvlJc w:val="left"/>
      <w:pPr>
        <w:ind w:left="4320" w:hanging="360"/>
      </w:pPr>
      <w:rPr>
        <w:rFonts w:ascii="Wingdings" w:hAnsi="Wingdings" w:hint="default"/>
      </w:rPr>
    </w:lvl>
    <w:lvl w:ilvl="6" w:tplc="3A18F684">
      <w:start w:val="1"/>
      <w:numFmt w:val="bullet"/>
      <w:lvlText w:val=""/>
      <w:lvlJc w:val="left"/>
      <w:pPr>
        <w:ind w:left="5040" w:hanging="360"/>
      </w:pPr>
      <w:rPr>
        <w:rFonts w:ascii="Symbol" w:hAnsi="Symbol" w:hint="default"/>
      </w:rPr>
    </w:lvl>
    <w:lvl w:ilvl="7" w:tplc="BF7A1DD2">
      <w:start w:val="1"/>
      <w:numFmt w:val="bullet"/>
      <w:lvlText w:val="o"/>
      <w:lvlJc w:val="left"/>
      <w:pPr>
        <w:ind w:left="5760" w:hanging="360"/>
      </w:pPr>
      <w:rPr>
        <w:rFonts w:ascii="Courier New" w:hAnsi="Courier New" w:hint="default"/>
      </w:rPr>
    </w:lvl>
    <w:lvl w:ilvl="8" w:tplc="5342A60A">
      <w:start w:val="1"/>
      <w:numFmt w:val="bullet"/>
      <w:lvlText w:val=""/>
      <w:lvlJc w:val="left"/>
      <w:pPr>
        <w:ind w:left="6480" w:hanging="360"/>
      </w:pPr>
      <w:rPr>
        <w:rFonts w:ascii="Wingdings" w:hAnsi="Wingdings" w:hint="default"/>
      </w:rPr>
    </w:lvl>
  </w:abstractNum>
  <w:abstractNum w:abstractNumId="6" w15:restartNumberingAfterBreak="0">
    <w:nsid w:val="2FEF6AEB"/>
    <w:multiLevelType w:val="hybridMultilevel"/>
    <w:tmpl w:val="FFFFFFFF"/>
    <w:lvl w:ilvl="0" w:tplc="8838307A">
      <w:start w:val="1"/>
      <w:numFmt w:val="bullet"/>
      <w:lvlText w:val=""/>
      <w:lvlJc w:val="left"/>
      <w:pPr>
        <w:ind w:left="720" w:hanging="360"/>
      </w:pPr>
      <w:rPr>
        <w:rFonts w:ascii="Symbol" w:hAnsi="Symbol" w:hint="default"/>
      </w:rPr>
    </w:lvl>
    <w:lvl w:ilvl="1" w:tplc="0BD8CDFC">
      <w:start w:val="1"/>
      <w:numFmt w:val="bullet"/>
      <w:lvlText w:val="o"/>
      <w:lvlJc w:val="left"/>
      <w:pPr>
        <w:ind w:left="1440" w:hanging="360"/>
      </w:pPr>
      <w:rPr>
        <w:rFonts w:ascii="Courier New" w:hAnsi="Courier New" w:hint="default"/>
      </w:rPr>
    </w:lvl>
    <w:lvl w:ilvl="2" w:tplc="F516F8F8">
      <w:start w:val="1"/>
      <w:numFmt w:val="bullet"/>
      <w:lvlText w:val=""/>
      <w:lvlJc w:val="left"/>
      <w:pPr>
        <w:ind w:left="2160" w:hanging="360"/>
      </w:pPr>
      <w:rPr>
        <w:rFonts w:ascii="Wingdings" w:hAnsi="Wingdings" w:hint="default"/>
      </w:rPr>
    </w:lvl>
    <w:lvl w:ilvl="3" w:tplc="C466FC82">
      <w:start w:val="1"/>
      <w:numFmt w:val="bullet"/>
      <w:lvlText w:val=""/>
      <w:lvlJc w:val="left"/>
      <w:pPr>
        <w:ind w:left="2880" w:hanging="360"/>
      </w:pPr>
      <w:rPr>
        <w:rFonts w:ascii="Symbol" w:hAnsi="Symbol" w:hint="default"/>
      </w:rPr>
    </w:lvl>
    <w:lvl w:ilvl="4" w:tplc="B86ED4BE">
      <w:start w:val="1"/>
      <w:numFmt w:val="bullet"/>
      <w:lvlText w:val="o"/>
      <w:lvlJc w:val="left"/>
      <w:pPr>
        <w:ind w:left="3600" w:hanging="360"/>
      </w:pPr>
      <w:rPr>
        <w:rFonts w:ascii="Courier New" w:hAnsi="Courier New" w:hint="default"/>
      </w:rPr>
    </w:lvl>
    <w:lvl w:ilvl="5" w:tplc="2A0C9C8E">
      <w:start w:val="1"/>
      <w:numFmt w:val="bullet"/>
      <w:lvlText w:val=""/>
      <w:lvlJc w:val="left"/>
      <w:pPr>
        <w:ind w:left="4320" w:hanging="360"/>
      </w:pPr>
      <w:rPr>
        <w:rFonts w:ascii="Wingdings" w:hAnsi="Wingdings" w:hint="default"/>
      </w:rPr>
    </w:lvl>
    <w:lvl w:ilvl="6" w:tplc="82520A1E">
      <w:start w:val="1"/>
      <w:numFmt w:val="bullet"/>
      <w:lvlText w:val=""/>
      <w:lvlJc w:val="left"/>
      <w:pPr>
        <w:ind w:left="5040" w:hanging="360"/>
      </w:pPr>
      <w:rPr>
        <w:rFonts w:ascii="Symbol" w:hAnsi="Symbol" w:hint="default"/>
      </w:rPr>
    </w:lvl>
    <w:lvl w:ilvl="7" w:tplc="91C6058A">
      <w:start w:val="1"/>
      <w:numFmt w:val="bullet"/>
      <w:lvlText w:val="o"/>
      <w:lvlJc w:val="left"/>
      <w:pPr>
        <w:ind w:left="5760" w:hanging="360"/>
      </w:pPr>
      <w:rPr>
        <w:rFonts w:ascii="Courier New" w:hAnsi="Courier New" w:hint="default"/>
      </w:rPr>
    </w:lvl>
    <w:lvl w:ilvl="8" w:tplc="D49E5D2C">
      <w:start w:val="1"/>
      <w:numFmt w:val="bullet"/>
      <w:lvlText w:val=""/>
      <w:lvlJc w:val="left"/>
      <w:pPr>
        <w:ind w:left="6480" w:hanging="360"/>
      </w:pPr>
      <w:rPr>
        <w:rFonts w:ascii="Wingdings" w:hAnsi="Wingdings" w:hint="default"/>
      </w:rPr>
    </w:lvl>
  </w:abstractNum>
  <w:abstractNum w:abstractNumId="7" w15:restartNumberingAfterBreak="0">
    <w:nsid w:val="37015F1E"/>
    <w:multiLevelType w:val="multilevel"/>
    <w:tmpl w:val="A72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715E1E"/>
    <w:multiLevelType w:val="hybridMultilevel"/>
    <w:tmpl w:val="FFFFFFFF"/>
    <w:lvl w:ilvl="0" w:tplc="6452173A">
      <w:start w:val="1"/>
      <w:numFmt w:val="bullet"/>
      <w:lvlText w:val=""/>
      <w:lvlJc w:val="left"/>
      <w:pPr>
        <w:ind w:left="720" w:hanging="360"/>
      </w:pPr>
      <w:rPr>
        <w:rFonts w:ascii="Symbol" w:hAnsi="Symbol" w:hint="default"/>
      </w:rPr>
    </w:lvl>
    <w:lvl w:ilvl="1" w:tplc="5BD2DE8A">
      <w:start w:val="1"/>
      <w:numFmt w:val="bullet"/>
      <w:lvlText w:val="o"/>
      <w:lvlJc w:val="left"/>
      <w:pPr>
        <w:ind w:left="1440" w:hanging="360"/>
      </w:pPr>
      <w:rPr>
        <w:rFonts w:ascii="Courier New" w:hAnsi="Courier New" w:hint="default"/>
      </w:rPr>
    </w:lvl>
    <w:lvl w:ilvl="2" w:tplc="144872FE">
      <w:start w:val="1"/>
      <w:numFmt w:val="bullet"/>
      <w:lvlText w:val=""/>
      <w:lvlJc w:val="left"/>
      <w:pPr>
        <w:ind w:left="2160" w:hanging="360"/>
      </w:pPr>
      <w:rPr>
        <w:rFonts w:ascii="Wingdings" w:hAnsi="Wingdings" w:hint="default"/>
      </w:rPr>
    </w:lvl>
    <w:lvl w:ilvl="3" w:tplc="17EE58AA">
      <w:start w:val="1"/>
      <w:numFmt w:val="bullet"/>
      <w:lvlText w:val=""/>
      <w:lvlJc w:val="left"/>
      <w:pPr>
        <w:ind w:left="2880" w:hanging="360"/>
      </w:pPr>
      <w:rPr>
        <w:rFonts w:ascii="Symbol" w:hAnsi="Symbol" w:hint="default"/>
      </w:rPr>
    </w:lvl>
    <w:lvl w:ilvl="4" w:tplc="CF62703E">
      <w:start w:val="1"/>
      <w:numFmt w:val="bullet"/>
      <w:lvlText w:val="o"/>
      <w:lvlJc w:val="left"/>
      <w:pPr>
        <w:ind w:left="3600" w:hanging="360"/>
      </w:pPr>
      <w:rPr>
        <w:rFonts w:ascii="Courier New" w:hAnsi="Courier New" w:hint="default"/>
      </w:rPr>
    </w:lvl>
    <w:lvl w:ilvl="5" w:tplc="8D50CC12">
      <w:start w:val="1"/>
      <w:numFmt w:val="bullet"/>
      <w:lvlText w:val=""/>
      <w:lvlJc w:val="left"/>
      <w:pPr>
        <w:ind w:left="4320" w:hanging="360"/>
      </w:pPr>
      <w:rPr>
        <w:rFonts w:ascii="Wingdings" w:hAnsi="Wingdings" w:hint="default"/>
      </w:rPr>
    </w:lvl>
    <w:lvl w:ilvl="6" w:tplc="6DE2077C">
      <w:start w:val="1"/>
      <w:numFmt w:val="bullet"/>
      <w:lvlText w:val=""/>
      <w:lvlJc w:val="left"/>
      <w:pPr>
        <w:ind w:left="5040" w:hanging="360"/>
      </w:pPr>
      <w:rPr>
        <w:rFonts w:ascii="Symbol" w:hAnsi="Symbol" w:hint="default"/>
      </w:rPr>
    </w:lvl>
    <w:lvl w:ilvl="7" w:tplc="822EA318">
      <w:start w:val="1"/>
      <w:numFmt w:val="bullet"/>
      <w:lvlText w:val="o"/>
      <w:lvlJc w:val="left"/>
      <w:pPr>
        <w:ind w:left="5760" w:hanging="360"/>
      </w:pPr>
      <w:rPr>
        <w:rFonts w:ascii="Courier New" w:hAnsi="Courier New" w:hint="default"/>
      </w:rPr>
    </w:lvl>
    <w:lvl w:ilvl="8" w:tplc="40AEB4B4">
      <w:start w:val="1"/>
      <w:numFmt w:val="bullet"/>
      <w:lvlText w:val=""/>
      <w:lvlJc w:val="left"/>
      <w:pPr>
        <w:ind w:left="6480" w:hanging="360"/>
      </w:pPr>
      <w:rPr>
        <w:rFonts w:ascii="Wingdings" w:hAnsi="Wingdings" w:hint="default"/>
      </w:rPr>
    </w:lvl>
  </w:abstractNum>
  <w:abstractNum w:abstractNumId="9" w15:restartNumberingAfterBreak="0">
    <w:nsid w:val="486D71A7"/>
    <w:multiLevelType w:val="hybridMultilevel"/>
    <w:tmpl w:val="FFFFFFFF"/>
    <w:lvl w:ilvl="0" w:tplc="7360B150">
      <w:start w:val="1"/>
      <w:numFmt w:val="decimal"/>
      <w:lvlText w:val="%1."/>
      <w:lvlJc w:val="left"/>
      <w:pPr>
        <w:ind w:left="720" w:hanging="360"/>
      </w:pPr>
    </w:lvl>
    <w:lvl w:ilvl="1" w:tplc="B7D03E60">
      <w:start w:val="1"/>
      <w:numFmt w:val="lowerLetter"/>
      <w:lvlText w:val="%2."/>
      <w:lvlJc w:val="left"/>
      <w:pPr>
        <w:ind w:left="1440" w:hanging="360"/>
      </w:pPr>
    </w:lvl>
    <w:lvl w:ilvl="2" w:tplc="6D9EBB6E">
      <w:start w:val="1"/>
      <w:numFmt w:val="lowerRoman"/>
      <w:lvlText w:val="%3."/>
      <w:lvlJc w:val="right"/>
      <w:pPr>
        <w:ind w:left="2160" w:hanging="180"/>
      </w:pPr>
    </w:lvl>
    <w:lvl w:ilvl="3" w:tplc="EA30F594">
      <w:start w:val="1"/>
      <w:numFmt w:val="decimal"/>
      <w:lvlText w:val="%4."/>
      <w:lvlJc w:val="left"/>
      <w:pPr>
        <w:ind w:left="2880" w:hanging="360"/>
      </w:pPr>
    </w:lvl>
    <w:lvl w:ilvl="4" w:tplc="D994873C">
      <w:start w:val="1"/>
      <w:numFmt w:val="lowerLetter"/>
      <w:lvlText w:val="%5."/>
      <w:lvlJc w:val="left"/>
      <w:pPr>
        <w:ind w:left="3600" w:hanging="360"/>
      </w:pPr>
    </w:lvl>
    <w:lvl w:ilvl="5" w:tplc="9B6C2CFC">
      <w:start w:val="1"/>
      <w:numFmt w:val="lowerRoman"/>
      <w:lvlText w:val="%6."/>
      <w:lvlJc w:val="right"/>
      <w:pPr>
        <w:ind w:left="4320" w:hanging="180"/>
      </w:pPr>
    </w:lvl>
    <w:lvl w:ilvl="6" w:tplc="3D78AD46">
      <w:start w:val="1"/>
      <w:numFmt w:val="decimal"/>
      <w:lvlText w:val="%7."/>
      <w:lvlJc w:val="left"/>
      <w:pPr>
        <w:ind w:left="5040" w:hanging="360"/>
      </w:pPr>
    </w:lvl>
    <w:lvl w:ilvl="7" w:tplc="FA3ED8D2">
      <w:start w:val="1"/>
      <w:numFmt w:val="lowerLetter"/>
      <w:lvlText w:val="%8."/>
      <w:lvlJc w:val="left"/>
      <w:pPr>
        <w:ind w:left="5760" w:hanging="360"/>
      </w:pPr>
    </w:lvl>
    <w:lvl w:ilvl="8" w:tplc="6EA4F4BA">
      <w:start w:val="1"/>
      <w:numFmt w:val="lowerRoman"/>
      <w:lvlText w:val="%9."/>
      <w:lvlJc w:val="right"/>
      <w:pPr>
        <w:ind w:left="6480" w:hanging="180"/>
      </w:pPr>
    </w:lvl>
  </w:abstractNum>
  <w:abstractNum w:abstractNumId="10" w15:restartNumberingAfterBreak="0">
    <w:nsid w:val="58939B0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E076DF9"/>
    <w:multiLevelType w:val="multilevel"/>
    <w:tmpl w:val="5A3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4F717E"/>
    <w:multiLevelType w:val="multilevel"/>
    <w:tmpl w:val="5A2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B362BF"/>
    <w:multiLevelType w:val="multilevel"/>
    <w:tmpl w:val="EF22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95BAA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D76E9E"/>
    <w:multiLevelType w:val="multilevel"/>
    <w:tmpl w:val="C35C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7881993">
    <w:abstractNumId w:val="6"/>
  </w:num>
  <w:num w:numId="2" w16cid:durableId="1916888746">
    <w:abstractNumId w:val="10"/>
  </w:num>
  <w:num w:numId="3" w16cid:durableId="1576740161">
    <w:abstractNumId w:val="1"/>
  </w:num>
  <w:num w:numId="4" w16cid:durableId="101387637">
    <w:abstractNumId w:val="11"/>
  </w:num>
  <w:num w:numId="5" w16cid:durableId="1053576467">
    <w:abstractNumId w:val="15"/>
  </w:num>
  <w:num w:numId="6" w16cid:durableId="1131900148">
    <w:abstractNumId w:val="14"/>
  </w:num>
  <w:num w:numId="7" w16cid:durableId="1216503353">
    <w:abstractNumId w:val="9"/>
  </w:num>
  <w:num w:numId="8" w16cid:durableId="1286084183">
    <w:abstractNumId w:val="7"/>
  </w:num>
  <w:num w:numId="9" w16cid:durableId="1382680053">
    <w:abstractNumId w:val="3"/>
  </w:num>
  <w:num w:numId="10" w16cid:durableId="1720323151">
    <w:abstractNumId w:val="4"/>
  </w:num>
  <w:num w:numId="11" w16cid:durableId="2050908950">
    <w:abstractNumId w:val="8"/>
  </w:num>
  <w:num w:numId="12" w16cid:durableId="2142991607">
    <w:abstractNumId w:val="5"/>
  </w:num>
  <w:num w:numId="13" w16cid:durableId="570627859">
    <w:abstractNumId w:val="13"/>
  </w:num>
  <w:num w:numId="14" w16cid:durableId="598679166">
    <w:abstractNumId w:val="0"/>
  </w:num>
  <w:num w:numId="15" w16cid:durableId="768236192">
    <w:abstractNumId w:val="2"/>
  </w:num>
  <w:num w:numId="16" w16cid:durableId="7735520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D9C"/>
    <w:rsid w:val="00005436"/>
    <w:rsid w:val="000A5105"/>
    <w:rsid w:val="001F6F0E"/>
    <w:rsid w:val="0027587A"/>
    <w:rsid w:val="00410948"/>
    <w:rsid w:val="00486FA4"/>
    <w:rsid w:val="004B39AD"/>
    <w:rsid w:val="004F14E0"/>
    <w:rsid w:val="00502BF9"/>
    <w:rsid w:val="005173E2"/>
    <w:rsid w:val="00595A92"/>
    <w:rsid w:val="0062473F"/>
    <w:rsid w:val="00651674"/>
    <w:rsid w:val="00691FDF"/>
    <w:rsid w:val="006F1EDA"/>
    <w:rsid w:val="00703BCC"/>
    <w:rsid w:val="007841A5"/>
    <w:rsid w:val="007B7F40"/>
    <w:rsid w:val="00807C4C"/>
    <w:rsid w:val="00896659"/>
    <w:rsid w:val="008E2DDB"/>
    <w:rsid w:val="009768A3"/>
    <w:rsid w:val="009A1D9C"/>
    <w:rsid w:val="009A24FE"/>
    <w:rsid w:val="009A2C59"/>
    <w:rsid w:val="00AD4EED"/>
    <w:rsid w:val="00B12D8C"/>
    <w:rsid w:val="00BB3A0F"/>
    <w:rsid w:val="00D6553E"/>
    <w:rsid w:val="00DB42FA"/>
    <w:rsid w:val="00DF2920"/>
    <w:rsid w:val="00F24FBE"/>
    <w:rsid w:val="00F7701E"/>
    <w:rsid w:val="01C07FDD"/>
    <w:rsid w:val="0FB75764"/>
    <w:rsid w:val="1B41C6F7"/>
    <w:rsid w:val="2B5BFFFC"/>
    <w:rsid w:val="339DAB2B"/>
    <w:rsid w:val="3924056C"/>
    <w:rsid w:val="43E46DC2"/>
    <w:rsid w:val="4E49B81D"/>
    <w:rsid w:val="6BC256F1"/>
    <w:rsid w:val="6DF54846"/>
    <w:rsid w:val="6F0034E1"/>
    <w:rsid w:val="78B83B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75A17"/>
  <w15:chartTrackingRefBased/>
  <w15:docId w15:val="{4BB4BDAA-8D67-4E23-A3F7-69D47529B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D9C"/>
    <w:rPr>
      <w:rFonts w:eastAsiaTheme="majorEastAsia" w:cstheme="majorBidi"/>
      <w:color w:val="272727" w:themeColor="text1" w:themeTint="D8"/>
    </w:rPr>
  </w:style>
  <w:style w:type="paragraph" w:styleId="Title">
    <w:name w:val="Title"/>
    <w:basedOn w:val="Normal"/>
    <w:next w:val="Normal"/>
    <w:link w:val="TitleChar"/>
    <w:uiPriority w:val="10"/>
    <w:qFormat/>
    <w:rsid w:val="009A1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D9C"/>
    <w:pPr>
      <w:spacing w:before="160"/>
      <w:jc w:val="center"/>
    </w:pPr>
    <w:rPr>
      <w:i/>
      <w:iCs/>
      <w:color w:val="404040" w:themeColor="text1" w:themeTint="BF"/>
    </w:rPr>
  </w:style>
  <w:style w:type="character" w:customStyle="1" w:styleId="QuoteChar">
    <w:name w:val="Quote Char"/>
    <w:basedOn w:val="DefaultParagraphFont"/>
    <w:link w:val="Quote"/>
    <w:uiPriority w:val="29"/>
    <w:rsid w:val="009A1D9C"/>
    <w:rPr>
      <w:i/>
      <w:iCs/>
      <w:color w:val="404040" w:themeColor="text1" w:themeTint="BF"/>
    </w:rPr>
  </w:style>
  <w:style w:type="paragraph" w:styleId="ListParagraph">
    <w:name w:val="List Paragraph"/>
    <w:basedOn w:val="Normal"/>
    <w:uiPriority w:val="34"/>
    <w:qFormat/>
    <w:rsid w:val="009A1D9C"/>
    <w:pPr>
      <w:ind w:left="720"/>
      <w:contextualSpacing/>
    </w:pPr>
  </w:style>
  <w:style w:type="character" w:styleId="IntenseEmphasis">
    <w:name w:val="Intense Emphasis"/>
    <w:basedOn w:val="DefaultParagraphFont"/>
    <w:uiPriority w:val="21"/>
    <w:qFormat/>
    <w:rsid w:val="009A1D9C"/>
    <w:rPr>
      <w:i/>
      <w:iCs/>
      <w:color w:val="0F4761" w:themeColor="accent1" w:themeShade="BF"/>
    </w:rPr>
  </w:style>
  <w:style w:type="paragraph" w:styleId="IntenseQuote">
    <w:name w:val="Intense Quote"/>
    <w:basedOn w:val="Normal"/>
    <w:next w:val="Normal"/>
    <w:link w:val="IntenseQuoteChar"/>
    <w:uiPriority w:val="30"/>
    <w:qFormat/>
    <w:rsid w:val="009A1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D9C"/>
    <w:rPr>
      <w:i/>
      <w:iCs/>
      <w:color w:val="0F4761" w:themeColor="accent1" w:themeShade="BF"/>
    </w:rPr>
  </w:style>
  <w:style w:type="character" w:styleId="IntenseReference">
    <w:name w:val="Intense Reference"/>
    <w:basedOn w:val="DefaultParagraphFont"/>
    <w:uiPriority w:val="32"/>
    <w:qFormat/>
    <w:rsid w:val="009A1D9C"/>
    <w:rPr>
      <w:b/>
      <w:bCs/>
      <w:smallCaps/>
      <w:color w:val="0F4761" w:themeColor="accent1" w:themeShade="BF"/>
      <w:spacing w:val="5"/>
    </w:rPr>
  </w:style>
  <w:style w:type="paragraph" w:styleId="NormalWeb">
    <w:name w:val="Normal (Web)"/>
    <w:basedOn w:val="Normal"/>
    <w:uiPriority w:val="99"/>
    <w:semiHidden/>
    <w:unhideWhenUsed/>
    <w:rsid w:val="009A2C59"/>
    <w:rPr>
      <w:rFonts w:ascii="Times New Roman" w:hAnsi="Times New Roman" w:cs="Times New Roma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F7D5172ABFE7C4493D633808C95803B" ma:contentTypeVersion="5" ma:contentTypeDescription="Create a new document." ma:contentTypeScope="" ma:versionID="ab508f4d482b9079d1c0f674232a5112">
  <xsd:schema xmlns:xsd="http://www.w3.org/2001/XMLSchema" xmlns:xs="http://www.w3.org/2001/XMLSchema" xmlns:p="http://schemas.microsoft.com/office/2006/metadata/properties" xmlns:ns3="8744afa3-a86b-4754-92e5-1b20f829949c" targetNamespace="http://schemas.microsoft.com/office/2006/metadata/properties" ma:root="true" ma:fieldsID="84fcf113d64ddf8b1ab98147b11b9e98" ns3:_="">
    <xsd:import namespace="8744afa3-a86b-4754-92e5-1b20f829949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44afa3-a86b-4754-92e5-1b20f829949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744afa3-a86b-4754-92e5-1b20f829949c" xsi:nil="true"/>
  </documentManagement>
</p:properties>
</file>

<file path=customXml/itemProps1.xml><?xml version="1.0" encoding="utf-8"?>
<ds:datastoreItem xmlns:ds="http://schemas.openxmlformats.org/officeDocument/2006/customXml" ds:itemID="{51311440-9D41-42EE-8D04-581D816FF388}">
  <ds:schemaRefs>
    <ds:schemaRef ds:uri="http://schemas.microsoft.com/sharepoint/v3/contenttype/forms"/>
  </ds:schemaRefs>
</ds:datastoreItem>
</file>

<file path=customXml/itemProps2.xml><?xml version="1.0" encoding="utf-8"?>
<ds:datastoreItem xmlns:ds="http://schemas.openxmlformats.org/officeDocument/2006/customXml" ds:itemID="{5801E728-89F5-41B1-BF16-B4E15C1C55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44afa3-a86b-4754-92e5-1b20f82994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5365B6-5B6E-439F-9C49-ACB9F70F1E3A}">
  <ds:schemaRefs>
    <ds:schemaRef ds:uri="http://schemas.microsoft.com/office/2006/metadata/properties"/>
    <ds:schemaRef ds:uri="http://schemas.microsoft.com/office/infopath/2007/PartnerControls"/>
    <ds:schemaRef ds:uri="8744afa3-a86b-4754-92e5-1b20f829949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1449</Words>
  <Characters>8264</Characters>
  <Application>Microsoft Office Word</Application>
  <DocSecurity>0</DocSecurity>
  <Lines>68</Lines>
  <Paragraphs>19</Paragraphs>
  <ScaleCrop>false</ScaleCrop>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Raj Seethapathi</dc:creator>
  <cp:keywords/>
  <dc:description/>
  <cp:lastModifiedBy>Aarthi Rajavel -X (aarajave - EMBEDUR SYSTEMS INDIA PRIVATE LIMITED at Cisco)</cp:lastModifiedBy>
  <cp:revision>2</cp:revision>
  <dcterms:created xsi:type="dcterms:W3CDTF">2026-07-19T12:33:00Z</dcterms:created>
  <dcterms:modified xsi:type="dcterms:W3CDTF">2026-07-19T12:33:00Z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0x0101001F7D5172ABFE7C4493D633808C95803B</vt:lpwstr>
  </property>
</Properties>
</file>