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58D" w:rsidRDefault="00D5458D" w:rsidP="00D5458D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b/>
          <w:bCs/>
          <w:lang/>
        </w:rPr>
        <w:t>Closeline Settlements</w:t>
      </w:r>
      <w:r w:rsidR="000B3DA7" w:rsidRPr="000B3DA7">
        <w:rPr>
          <w:b/>
          <w:bCs/>
          <w:noProof/>
        </w:rPr>
      </w:r>
      <w:r w:rsidR="000B3DA7" w:rsidRPr="000B3DA7">
        <w:rPr>
          <w:noProof/>
        </w:rPr>
        <w:pict>
          <v:rect id="AutoShape 164" o:spid="_x0000_s104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5458D" w:rsidRDefault="00D5458D" w:rsidP="00D5458D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b/>
          <w:bCs/>
          <w:lang/>
        </w:rPr>
        <w:t>1390 Piccard Dr.</w:t>
      </w:r>
      <w:r w:rsidR="000B3DA7" w:rsidRPr="000B3DA7">
        <w:rPr>
          <w:b/>
          <w:bCs/>
          <w:noProof/>
        </w:rPr>
      </w:r>
      <w:r w:rsidR="000B3DA7" w:rsidRPr="000B3DA7">
        <w:rPr>
          <w:noProof/>
        </w:rPr>
        <w:pict>
          <v:rect id="AutoShape 165" o:spid="_x0000_s104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rStyle w:val="Strong"/>
          <w:lang/>
        </w:rPr>
        <w:t> </w:t>
      </w:r>
      <w:r>
        <w:rPr>
          <w:rStyle w:val="cketoken1"/>
          <w:b/>
          <w:bCs/>
          <w:lang/>
        </w:rPr>
        <w:t>Suite 300</w:t>
      </w:r>
      <w:r w:rsidR="000B3DA7" w:rsidRPr="000B3DA7">
        <w:rPr>
          <w:b/>
          <w:bCs/>
          <w:noProof/>
        </w:rPr>
      </w:r>
      <w:r w:rsidR="000B3DA7" w:rsidRPr="000B3DA7">
        <w:rPr>
          <w:noProof/>
        </w:rPr>
        <w:pict>
          <v:rect id="AutoShape 166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5458D" w:rsidRDefault="00D5458D" w:rsidP="00D5458D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b/>
          <w:bCs/>
          <w:lang/>
        </w:rPr>
        <w:t>Rockville, MD 20850</w:t>
      </w:r>
      <w:r w:rsidR="000B3DA7" w:rsidRPr="000B3DA7">
        <w:rPr>
          <w:b/>
          <w:bCs/>
          <w:noProof/>
        </w:rPr>
      </w:r>
      <w:r w:rsidR="000B3DA7" w:rsidRPr="000B3DA7">
        <w:rPr>
          <w:noProof/>
        </w:rPr>
        <w:pict>
          <v:rect id="AutoShape 167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CAPITOL TITLE INSURANCE AGENCY, INC.</w: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1390 Piccard Dr.</w:t>
      </w:r>
      <w:r w:rsidR="000B3DA7" w:rsidRPr="000B3DA7">
        <w:rPr>
          <w:noProof/>
        </w:rPr>
      </w:r>
      <w:r w:rsidR="000B3DA7" w:rsidRPr="000B3DA7">
        <w:rPr>
          <w:noProof/>
        </w:rPr>
        <w:pict>
          <v:rect id="AutoShape 168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Suite 300</w:t>
      </w:r>
      <w:r w:rsidR="000B3DA7" w:rsidRPr="000B3DA7">
        <w:rPr>
          <w:noProof/>
        </w:rPr>
      </w:r>
      <w:r w:rsidR="000B3DA7" w:rsidRPr="000B3DA7">
        <w:rPr>
          <w:noProof/>
        </w:rPr>
        <w:pict>
          <v:rect id="AutoShape 169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Rockville, MD 20850</w:t>
      </w:r>
      <w:r w:rsidR="000B3DA7" w:rsidRPr="000B3DA7">
        <w:rPr>
          <w:noProof/>
        </w:rPr>
      </w:r>
      <w:r w:rsidR="000B3DA7" w:rsidRPr="000B3DA7">
        <w:rPr>
          <w:noProof/>
        </w:rPr>
        <w:pict>
          <v:rect id="AutoShape 170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bookmarkStart w:id="0" w:name="_GoBack"/>
      <w:bookmarkEnd w:id="0"/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ADDRESS: </w:t>
      </w:r>
      <w:r>
        <w:rPr>
          <w:rStyle w:val="cketoken1"/>
          <w:lang/>
        </w:rPr>
        <w:t>100 EAST MEDINA ROAD 234</w:t>
      </w:r>
      <w:r w:rsidR="000B3DA7" w:rsidRPr="000B3DA7">
        <w:rPr>
          <w:noProof/>
        </w:rPr>
      </w:r>
      <w:r w:rsidR="000B3DA7" w:rsidRPr="000B3DA7">
        <w:rPr>
          <w:noProof/>
        </w:rPr>
        <w:pict>
          <v:rect id="AutoShape 171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lang/>
        </w:rPr>
        <w:t>MD</w:t>
      </w:r>
      <w:r w:rsidR="000B3DA7" w:rsidRPr="000B3DA7">
        <w:rPr>
          <w:noProof/>
        </w:rPr>
      </w:r>
      <w:r w:rsidR="000B3DA7" w:rsidRPr="000B3DA7">
        <w:rPr>
          <w:noProof/>
        </w:rPr>
        <w:pict>
          <v:rect id="AutoShape 172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  </w:t>
      </w:r>
      <w:r>
        <w:rPr>
          <w:rStyle w:val="cketoken1"/>
          <w:lang/>
        </w:rPr>
        <w:t>06519-2512</w:t>
      </w:r>
      <w:r w:rsidR="000B3DA7" w:rsidRPr="000B3DA7">
        <w:rPr>
          <w:noProof/>
        </w:rPr>
      </w:r>
      <w:r w:rsidR="000B3DA7" w:rsidRPr="000B3DA7">
        <w:rPr>
          <w:noProof/>
        </w:rPr>
        <w:pict>
          <v:rect id="AutoShape 173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BORROWER(S): </w:t>
      </w:r>
      <w:r>
        <w:rPr>
          <w:rStyle w:val="cketoken1"/>
          <w:lang/>
        </w:rPr>
        <w:t>SAMMY TEST</w:t>
      </w:r>
      <w:r w:rsidR="000B3DA7" w:rsidRPr="000B3DA7">
        <w:rPr>
          <w:noProof/>
        </w:rPr>
      </w:r>
      <w:r w:rsidR="000B3DA7" w:rsidRPr="000B3DA7">
        <w:rPr>
          <w:noProof/>
        </w:rPr>
        <w:pict>
          <v:rect id="AutoShape 174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; </w:t>
      </w:r>
      <w:r>
        <w:rPr>
          <w:rStyle w:val="cketoken1"/>
          <w:lang/>
        </w:rPr>
        <w:t/>
      </w:r>
      <w:r w:rsidR="000B3DA7" w:rsidRPr="000B3DA7">
        <w:rPr>
          <w:noProof/>
        </w:rPr>
      </w:r>
      <w:r w:rsidR="000B3DA7" w:rsidRPr="000B3DA7">
        <w:rPr>
          <w:noProof/>
        </w:rPr>
        <w:pict>
          <v:rect id="AutoShape 175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CTIA File No.: </w:t>
      </w:r>
      <w:r>
        <w:rPr>
          <w:rStyle w:val="cketoken1"/>
          <w:lang/>
        </w:rPr>
        <w:t/>
      </w:r>
      <w:r w:rsidR="000B3DA7" w:rsidRPr="000B3DA7">
        <w:rPr>
          <w:noProof/>
        </w:rPr>
      </w:r>
      <w:r w:rsidR="000B3DA7" w:rsidRPr="000B3DA7">
        <w:rPr>
          <w:noProof/>
        </w:rPr>
        <w:pict>
          <v:rect id="AutoShape 176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rFonts w:ascii="Courier New" w:hAnsi="Courier New" w:cs="Courier New"/>
          <w:lang/>
        </w:rPr>
        <w:t>Gentlemen:</w: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rFonts w:ascii="Courier New" w:hAnsi="Courier New" w:cs="Courier New"/>
          <w:lang/>
        </w:rPr>
        <w:t>Pursuant to your request, we have prepared and enclose herewith a copy of the Title Insurance Policy, in connection with the above referenced file, which was transmitted to lender today.</w: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rFonts w:ascii="Courier New" w:hAnsi="Courier New" w:cs="Courier New"/>
          <w:lang/>
        </w:rPr>
        <w:t xml:space="preserve">LENDER POLICY #: </w:t>
      </w:r>
      <w:r>
        <w:rPr>
          <w:rStyle w:val="cketoken1"/>
          <w:lang/>
        </w:rPr>
        <w:t>5011300-938961</w:t>
      </w:r>
      <w:r w:rsidR="000B3DA7" w:rsidRPr="000B3DA7">
        <w:rPr>
          <w:noProof/>
        </w:rPr>
      </w:r>
      <w:r w:rsidR="000B3DA7" w:rsidRPr="000B3DA7">
        <w:rPr>
          <w:noProof/>
        </w:rPr>
        <w:pict>
          <v:rect id="AutoShape 177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rFonts w:ascii="Courier New" w:hAnsi="Courier New" w:cs="Courier New"/>
          <w:lang/>
        </w:rPr>
        <w:t xml:space="preserve">LOAN AMOUNT: </w:t>
      </w:r>
      <w:r>
        <w:rPr>
          <w:rStyle w:val="cketoken1"/>
          <w:lang/>
        </w:rPr>
        <w:t>123000.00</w:t>
      </w:r>
      <w:r w:rsidR="000B3DA7" w:rsidRPr="000B3DA7">
        <w:rPr>
          <w:noProof/>
        </w:rPr>
      </w:r>
      <w:r w:rsidR="000B3DA7" w:rsidRPr="000B3DA7">
        <w:rPr>
          <w:noProof/>
        </w:rPr>
        <w:pict>
          <v:rect id="AutoShape 178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rFonts w:ascii="Courier New" w:hAnsi="Courier New" w:cs="Courier New"/>
          <w:lang/>
        </w:rPr>
        <w:t xml:space="preserve">OWNER POLICY #: </w:t>
      </w:r>
      <w:r>
        <w:rPr>
          <w:rStyle w:val="cketoken1"/>
          <w:rFonts w:ascii="Courier New" w:hAnsi="Courier New" w:cs="Courier New"/>
          <w:lang/>
        </w:rPr>
        <w:t>5006400-15343</w:t>
      </w:r>
      <w:r w:rsidR="000B3DA7" w:rsidRPr="000B3DA7">
        <w:rPr>
          <w:rFonts w:ascii="Courier New" w:hAnsi="Courier New" w:cs="Courier New"/>
          <w:noProof/>
        </w:rPr>
      </w:r>
      <w:r w:rsidR="000B3DA7" w:rsidRPr="000B3DA7">
        <w:rPr>
          <w:noProof/>
        </w:rPr>
        <w:pict>
          <v:rect id="AutoShape 179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rFonts w:ascii="Courier New" w:hAnsi="Courier New" w:cs="Courier New"/>
          <w:lang/>
        </w:rPr>
        <w:t> </w: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rFonts w:ascii="Courier New" w:hAnsi="Courier New" w:cs="Courier New"/>
          <w:lang/>
        </w:rPr>
        <w:t xml:space="preserve">SALES PRICE: $ 324000.00</w:t>
      </w:r>
      <w:r w:rsidR="000B3DA7" w:rsidRPr="000B3DA7">
        <w:rPr>
          <w:noProof/>
        </w:rPr>
      </w:r>
      <w:r w:rsidR="000B3DA7" w:rsidRPr="000B3DA7">
        <w:rPr>
          <w:noProof/>
        </w:rPr>
        <w:pict>
          <v:rect id="AutoShape 180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rFonts w:ascii="Courier New" w:hAnsi="Courier New" w:cs="Courier New"/>
          <w:lang/>
        </w:rPr>
        <w:t>Please contact the undersigned if you have any questions.</w: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         </w:t>
      </w:r>
      <w:r>
        <w:rPr>
          <w:rStyle w:val="cketoken1"/>
          <w:lang/>
        </w:rPr>
        <w:t>Closeline Settlements</w:t>
      </w:r>
      <w:r w:rsidR="000B3DA7" w:rsidRPr="000B3DA7">
        <w:rPr>
          <w:noProof/>
        </w:rPr>
      </w:r>
      <w:r w:rsidR="000B3DA7" w:rsidRPr="000B3DA7">
        <w:rPr>
          <w:noProof/>
        </w:rPr>
        <w:pict>
          <v:rect id="AutoShape 181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rFonts w:ascii="Courier New" w:hAnsi="Courier New" w:cs="Courier New"/>
          <w:lang/>
        </w:rPr>
        <w:t xml:space="preserve">Date: </w:t>
      </w:r>
      <w:r>
        <w:rPr>
          <w:rStyle w:val="cketoken1"/>
          <w:lang/>
        </w:rPr>
        <w:t>September 29, 2017</w:t>
      </w:r>
      <w:r w:rsidR="000B3DA7" w:rsidRPr="000B3DA7">
        <w:rPr>
          <w:noProof/>
        </w:rPr>
      </w:r>
      <w:r w:rsidR="000B3DA7" w:rsidRPr="000B3DA7">
        <w:rPr>
          <w:noProof/>
        </w:rPr>
        <w:pict>
          <v:rect id="AutoShape 182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rFonts w:ascii="Courier New" w:hAnsi="Courier New" w:cs="Courier New"/>
          <w:lang/>
        </w:rPr>
        <w:t xml:space="preserve"> BY: </w:t>
      </w:r>
      <w:r w:rsidR="00A263EB">
        <w:rPr>
          <w:rFonts w:ascii="Courier New" w:hAnsi="Courier New" w:cs="Courier New"/>
          <w:lang/>
        </w:rPr>
        <w:t>Irina Goryacheva</w:t>
      </w:r>
      <w:r w:rsidR="000B3DA7" w:rsidRPr="000B3DA7">
        <w:rPr>
          <w:noProof/>
        </w:rPr>
      </w:r>
      <w:r w:rsidR="000B3DA7" w:rsidRPr="000B3DA7">
        <w:rPr>
          <w:noProof/>
        </w:rPr>
        <w:pict>
          <v:rect id="AutoShape 183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C388D" w:rsidRPr="00D5458D" w:rsidRDefault="00EC388D" w:rsidP="00D5458D"/>
    <w:sectPr w:rsidR="00EC388D" w:rsidRPr="00D5458D" w:rsidSect="000B3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1C46"/>
    <w:rsid w:val="000B3DA7"/>
    <w:rsid w:val="003D494C"/>
    <w:rsid w:val="00491B43"/>
    <w:rsid w:val="005F1C46"/>
    <w:rsid w:val="006203D3"/>
    <w:rsid w:val="006449BD"/>
    <w:rsid w:val="008306E1"/>
    <w:rsid w:val="009B7824"/>
    <w:rsid w:val="00A03B58"/>
    <w:rsid w:val="00A263EB"/>
    <w:rsid w:val="00AC0D2F"/>
    <w:rsid w:val="00B3040F"/>
    <w:rsid w:val="00D5458D"/>
    <w:rsid w:val="00EC3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C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C46"/>
    <w:rPr>
      <w:b/>
      <w:bCs/>
    </w:rPr>
  </w:style>
  <w:style w:type="character" w:customStyle="1" w:styleId="cketoken1">
    <w:name w:val="cke_token1"/>
    <w:basedOn w:val="DefaultParagraphFont"/>
    <w:rsid w:val="005F1C46"/>
    <w:rPr>
      <w:shd w:val="clear" w:color="auto" w:fill="FFFF00"/>
    </w:rPr>
  </w:style>
  <w:style w:type="character" w:styleId="Emphasis">
    <w:name w:val="Emphasis"/>
    <w:basedOn w:val="DefaultParagraphFont"/>
    <w:uiPriority w:val="20"/>
    <w:qFormat/>
    <w:rsid w:val="00A03B5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2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11</cp:revision>
  <dcterms:created xsi:type="dcterms:W3CDTF">2017-09-05T21:10:00Z</dcterms:created>
  <dcterms:modified xsi:type="dcterms:W3CDTF">2017-09-07T11:11:00Z</dcterms:modified>
</cp:coreProperties>
</file>