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DC03" w14:textId="72DC6D07" w:rsidR="007F361D" w:rsidRPr="0050628F" w:rsidRDefault="007F361D" w:rsidP="007F361D">
      <w:pPr>
        <w:jc w:val="center"/>
        <w:rPr>
          <w:rFonts w:ascii="Times New Roman" w:hAnsi="Times New Roman" w:cs="Times New Roman"/>
          <w:b/>
          <w:sz w:val="32"/>
          <w:szCs w:val="32"/>
          <w:lang w:val="en-US"/>
        </w:rPr>
      </w:pPr>
      <w:r w:rsidRPr="0050628F">
        <w:rPr>
          <w:rFonts w:ascii="Times New Roman" w:hAnsi="Times New Roman" w:cs="Times New Roman"/>
          <w:b/>
          <w:sz w:val="32"/>
          <w:szCs w:val="32"/>
          <w:lang w:val="en-US"/>
        </w:rPr>
        <w:t>Project Overview</w:t>
      </w:r>
    </w:p>
    <w:p w14:paraId="0D4F9CFB" w14:textId="77777777" w:rsidR="00336379" w:rsidRPr="0050628F" w:rsidRDefault="00336379" w:rsidP="007F361D">
      <w:pPr>
        <w:jc w:val="center"/>
        <w:rPr>
          <w:rFonts w:ascii="Times New Roman" w:hAnsi="Times New Roman" w:cs="Times New Roman"/>
          <w:b/>
          <w:sz w:val="40"/>
          <w:lang w:val="en-US"/>
        </w:rPr>
      </w:pPr>
    </w:p>
    <w:p w14:paraId="264618D3" w14:textId="0F7EC234" w:rsidR="007F361D" w:rsidRPr="0050628F" w:rsidRDefault="007F361D" w:rsidP="007F361D">
      <w:pPr>
        <w:rPr>
          <w:rFonts w:ascii="Times New Roman" w:hAnsi="Times New Roman" w:cs="Times New Roman"/>
          <w:sz w:val="24"/>
          <w:szCs w:val="24"/>
          <w:lang w:val="en-US"/>
        </w:rPr>
      </w:pPr>
      <w:r w:rsidRPr="0050628F">
        <w:rPr>
          <w:rFonts w:ascii="Times New Roman" w:hAnsi="Times New Roman" w:cs="Times New Roman"/>
          <w:sz w:val="24"/>
          <w:szCs w:val="24"/>
          <w:lang w:val="en-US"/>
        </w:rPr>
        <w:t xml:space="preserve">Today the world has become easier than our ancestors could ever think of. We’ve remote controls for televisions, air conditioners or for that matter, pretty much any electronic device. We have the concept of self-driving cars rising up with several companies already at the brink of launching their first models. Our homes have become smarter, for instance, </w:t>
      </w:r>
      <w:r w:rsidR="00A25017" w:rsidRPr="0050628F">
        <w:rPr>
          <w:rFonts w:ascii="Times New Roman" w:hAnsi="Times New Roman" w:cs="Times New Roman"/>
          <w:sz w:val="24"/>
          <w:szCs w:val="24"/>
          <w:lang w:val="en-US"/>
        </w:rPr>
        <w:t xml:space="preserve">the room’s light can be controlled by an app or even better, it could automatically switch on detecting your presence. </w:t>
      </w:r>
    </w:p>
    <w:p w14:paraId="0CED1152" w14:textId="3BA49A4E" w:rsidR="00A25017" w:rsidRPr="0050628F" w:rsidRDefault="00A25017" w:rsidP="007F361D">
      <w:pPr>
        <w:rPr>
          <w:rFonts w:ascii="Times New Roman" w:hAnsi="Times New Roman" w:cs="Times New Roman"/>
          <w:sz w:val="24"/>
          <w:szCs w:val="24"/>
          <w:lang w:val="en-US"/>
        </w:rPr>
      </w:pPr>
      <w:r w:rsidRPr="0050628F">
        <w:rPr>
          <w:rFonts w:ascii="Times New Roman" w:hAnsi="Times New Roman" w:cs="Times New Roman"/>
          <w:sz w:val="24"/>
          <w:szCs w:val="24"/>
          <w:lang w:val="en-US"/>
        </w:rPr>
        <w:t xml:space="preserve">Moving forward with the same idea, we introduce to you, Superhuman. Fundamentally, you can visualize it as a new technique for controlling things. Till date, you had to move your muscles to do anything whether it be switching on the TV, changing AC temperatures, driving cars or as simple as switching on the lights. With this, you need not move your fingers. Just think and ZAP the work’s done. </w:t>
      </w:r>
    </w:p>
    <w:p w14:paraId="34C082FF" w14:textId="0630852B" w:rsidR="008D68BC" w:rsidRDefault="008D68BC" w:rsidP="007F361D">
      <w:pPr>
        <w:rPr>
          <w:rFonts w:ascii="Times New Roman" w:hAnsi="Times New Roman" w:cs="Times New Roman"/>
          <w:sz w:val="24"/>
          <w:szCs w:val="24"/>
          <w:lang w:val="en-US"/>
        </w:rPr>
      </w:pPr>
      <w:r w:rsidRPr="0050628F">
        <w:rPr>
          <w:rFonts w:ascii="Times New Roman" w:hAnsi="Times New Roman" w:cs="Times New Roman"/>
          <w:sz w:val="24"/>
          <w:szCs w:val="24"/>
          <w:lang w:val="en-US"/>
        </w:rPr>
        <w:t>Going a bit deeper, we’ll make use of the fact that every thought in our mind is accompanied by racing neurons across the head’s surface. These neurons lead to different points of our scalp being at slightly different potentials and hence potential differences are born. With an EEG (electroencephalography) device we measure this difference. We amplify the signals, cut out the uncalled-for noise and rule out the discrepancies.</w:t>
      </w:r>
    </w:p>
    <w:p w14:paraId="0E71647F" w14:textId="5D87E5E2" w:rsidR="00894585" w:rsidRDefault="00B6062A" w:rsidP="007F361D">
      <w:pPr>
        <w:rPr>
          <w:rFonts w:ascii="Times New Roman" w:hAnsi="Times New Roman" w:cs="Times New Roman"/>
          <w:sz w:val="24"/>
          <w:szCs w:val="24"/>
          <w:lang w:val="en-US"/>
        </w:rPr>
      </w:pPr>
      <w:r w:rsidRPr="00B6062A">
        <w:rPr>
          <w:rFonts w:ascii="Times New Roman" w:hAnsi="Times New Roman" w:cs="Times New Roman"/>
          <w:sz w:val="24"/>
          <w:szCs w:val="24"/>
          <w:lang w:val="en-US"/>
        </w:rPr>
        <w:t>Electroencephalography (EEG) is an electrophysiological monitoring method to record electrical activity of the brain. It is typically noninvasive, with the electrodes placed along the scalp</w:t>
      </w:r>
      <w:r>
        <w:rPr>
          <w:rFonts w:ascii="Times New Roman" w:hAnsi="Times New Roman" w:cs="Times New Roman"/>
          <w:sz w:val="24"/>
          <w:szCs w:val="24"/>
          <w:lang w:val="en-US"/>
        </w:rPr>
        <w:t>.</w:t>
      </w:r>
    </w:p>
    <w:p w14:paraId="418AFC6C" w14:textId="6B0B1E63" w:rsidR="00BD449E" w:rsidRPr="0050628F" w:rsidRDefault="00BD449E" w:rsidP="007F361D">
      <w:pPr>
        <w:rPr>
          <w:rFonts w:ascii="Times New Roman" w:hAnsi="Times New Roman" w:cs="Times New Roman"/>
          <w:sz w:val="24"/>
          <w:szCs w:val="24"/>
          <w:lang w:val="en-US"/>
        </w:rPr>
      </w:pPr>
      <w:r w:rsidRPr="00BD449E">
        <w:rPr>
          <w:rFonts w:ascii="Times New Roman" w:hAnsi="Times New Roman" w:cs="Times New Roman"/>
          <w:sz w:val="24"/>
          <w:szCs w:val="24"/>
          <w:lang w:val="en-US"/>
        </w:rPr>
        <w:t>EEG measures voltage fluctuations resulting from ionic current within the neurons of the brain. In clinical contexts, EEG refers to the recording of the brain's spontaneous electrical activity over a period of time, as recorded from multiple electrodes placed on the scalp.</w:t>
      </w:r>
    </w:p>
    <w:p w14:paraId="056680E3" w14:textId="0E5E5CC1" w:rsidR="008D68BC" w:rsidRPr="0050628F" w:rsidRDefault="00BD449E" w:rsidP="007F361D">
      <w:pPr>
        <w:rPr>
          <w:rFonts w:ascii="Times New Roman" w:hAnsi="Times New Roman" w:cs="Times New Roman"/>
          <w:sz w:val="26"/>
          <w:szCs w:val="26"/>
          <w:lang w:val="en-US"/>
        </w:rPr>
      </w:pPr>
      <w:r>
        <w:rPr>
          <w:rFonts w:ascii="Times New Roman" w:hAnsi="Times New Roman" w:cs="Times New Roman"/>
          <w:sz w:val="24"/>
          <w:szCs w:val="24"/>
          <w:lang w:val="en-US"/>
        </w:rPr>
        <w:t xml:space="preserve">After getting our data, we </w:t>
      </w:r>
      <w:r w:rsidR="008D68BC" w:rsidRPr="0050628F">
        <w:rPr>
          <w:rFonts w:ascii="Times New Roman" w:hAnsi="Times New Roman" w:cs="Times New Roman"/>
          <w:sz w:val="24"/>
          <w:szCs w:val="24"/>
          <w:lang w:val="en-US"/>
        </w:rPr>
        <w:t>train our model on the gathered data to perform a variety of tasks which is only bounded by one’s creativity.</w:t>
      </w:r>
    </w:p>
    <w:p w14:paraId="15140D60" w14:textId="3D51DC64" w:rsidR="00336379" w:rsidRPr="0050628F" w:rsidRDefault="00336379" w:rsidP="007F361D">
      <w:pPr>
        <w:rPr>
          <w:rFonts w:ascii="Times New Roman" w:hAnsi="Times New Roman" w:cs="Times New Roman"/>
          <w:sz w:val="26"/>
          <w:szCs w:val="26"/>
          <w:lang w:val="en-US"/>
        </w:rPr>
      </w:pPr>
    </w:p>
    <w:p w14:paraId="0880AADE" w14:textId="241E2F62" w:rsidR="00336379" w:rsidRPr="0050628F" w:rsidRDefault="00336379" w:rsidP="007F361D">
      <w:pPr>
        <w:rPr>
          <w:rFonts w:ascii="Times New Roman" w:hAnsi="Times New Roman" w:cs="Times New Roman"/>
          <w:sz w:val="26"/>
          <w:szCs w:val="26"/>
          <w:lang w:val="en-US"/>
        </w:rPr>
      </w:pPr>
    </w:p>
    <w:p w14:paraId="350C7D0C" w14:textId="77777777" w:rsidR="00336379" w:rsidRPr="0050628F" w:rsidRDefault="00336379">
      <w:pPr>
        <w:rPr>
          <w:rFonts w:ascii="Times New Roman" w:hAnsi="Times New Roman" w:cs="Times New Roman"/>
          <w:sz w:val="26"/>
          <w:szCs w:val="26"/>
          <w:lang w:val="en-US"/>
        </w:rPr>
      </w:pPr>
      <w:r w:rsidRPr="0050628F">
        <w:rPr>
          <w:rFonts w:ascii="Times New Roman" w:hAnsi="Times New Roman" w:cs="Times New Roman"/>
          <w:sz w:val="26"/>
          <w:szCs w:val="26"/>
          <w:lang w:val="en-US"/>
        </w:rPr>
        <w:br w:type="page"/>
      </w:r>
    </w:p>
    <w:p w14:paraId="170AA2B0" w14:textId="4347DE9C" w:rsidR="00336379" w:rsidRPr="0050628F" w:rsidRDefault="00336379" w:rsidP="0001145E">
      <w:pPr>
        <w:jc w:val="center"/>
        <w:rPr>
          <w:rFonts w:ascii="Times New Roman" w:hAnsi="Times New Roman" w:cs="Times New Roman"/>
          <w:b/>
          <w:sz w:val="32"/>
          <w:szCs w:val="32"/>
          <w:lang w:val="en-US"/>
        </w:rPr>
      </w:pPr>
      <w:r w:rsidRPr="0050628F">
        <w:rPr>
          <w:rFonts w:ascii="Times New Roman" w:hAnsi="Times New Roman" w:cs="Times New Roman"/>
          <w:b/>
          <w:sz w:val="32"/>
          <w:szCs w:val="32"/>
          <w:lang w:val="en-US"/>
        </w:rPr>
        <w:lastRenderedPageBreak/>
        <w:t>Need Analysis</w:t>
      </w:r>
    </w:p>
    <w:p w14:paraId="3733EA67" w14:textId="77777777" w:rsidR="005D585F" w:rsidRPr="0050628F" w:rsidRDefault="005D585F" w:rsidP="0001145E">
      <w:pPr>
        <w:jc w:val="center"/>
        <w:rPr>
          <w:rFonts w:ascii="Times New Roman" w:hAnsi="Times New Roman" w:cs="Times New Roman"/>
          <w:b/>
          <w:sz w:val="40"/>
          <w:szCs w:val="40"/>
          <w:lang w:val="en-US"/>
        </w:rPr>
      </w:pPr>
    </w:p>
    <w:p w14:paraId="7415AF73" w14:textId="759598D6" w:rsidR="0001145E" w:rsidRPr="0050628F" w:rsidRDefault="005D585F" w:rsidP="0001145E">
      <w:pPr>
        <w:rPr>
          <w:rFonts w:ascii="Times New Roman" w:hAnsi="Times New Roman" w:cs="Times New Roman"/>
          <w:sz w:val="24"/>
          <w:szCs w:val="24"/>
          <w:lang w:val="en-US"/>
        </w:rPr>
      </w:pPr>
      <w:r w:rsidRPr="0050628F">
        <w:rPr>
          <w:rFonts w:ascii="Times New Roman" w:hAnsi="Times New Roman" w:cs="Times New Roman"/>
          <w:sz w:val="24"/>
          <w:szCs w:val="24"/>
          <w:lang w:val="en-US"/>
        </w:rPr>
        <w:t>The world is running faster than ever imagined. People are in a constant haste. Time is becoming as crucial an entity as money. From top businesses to a common man, everyone wants to save time. And our project aims to do exactly what they want</w:t>
      </w:r>
      <w:r w:rsidR="00AB41ED" w:rsidRPr="0050628F">
        <w:rPr>
          <w:rFonts w:ascii="Times New Roman" w:hAnsi="Times New Roman" w:cs="Times New Roman"/>
          <w:sz w:val="24"/>
          <w:szCs w:val="24"/>
          <w:lang w:val="en-US"/>
        </w:rPr>
        <w:t xml:space="preserve"> by replacing the need to move, for things like controlling lights or fans.</w:t>
      </w:r>
    </w:p>
    <w:p w14:paraId="35F46B8C" w14:textId="54A39CBA" w:rsidR="005D585F" w:rsidRPr="0050628F" w:rsidRDefault="005D585F" w:rsidP="0001145E">
      <w:pPr>
        <w:rPr>
          <w:rFonts w:ascii="Times New Roman" w:hAnsi="Times New Roman" w:cs="Times New Roman"/>
          <w:sz w:val="24"/>
          <w:szCs w:val="24"/>
          <w:lang w:val="en-US"/>
        </w:rPr>
      </w:pPr>
      <w:r w:rsidRPr="0050628F">
        <w:rPr>
          <w:rFonts w:ascii="Times New Roman" w:hAnsi="Times New Roman" w:cs="Times New Roman"/>
          <w:sz w:val="24"/>
          <w:szCs w:val="24"/>
          <w:lang w:val="en-US"/>
        </w:rPr>
        <w:t xml:space="preserve">Secondly, since, things would be controlled by brain, </w:t>
      </w:r>
      <w:r w:rsidR="00AB41ED" w:rsidRPr="0050628F">
        <w:rPr>
          <w:rFonts w:ascii="Times New Roman" w:hAnsi="Times New Roman" w:cs="Times New Roman"/>
          <w:sz w:val="24"/>
          <w:szCs w:val="24"/>
          <w:lang w:val="en-US"/>
        </w:rPr>
        <w:t>it</w:t>
      </w:r>
      <w:r w:rsidRPr="0050628F">
        <w:rPr>
          <w:rFonts w:ascii="Times New Roman" w:hAnsi="Times New Roman" w:cs="Times New Roman"/>
          <w:sz w:val="24"/>
          <w:szCs w:val="24"/>
          <w:lang w:val="en-US"/>
        </w:rPr>
        <w:t xml:space="preserve"> would reduce the dependence of </w:t>
      </w:r>
      <w:r w:rsidRPr="0050628F">
        <w:rPr>
          <w:rFonts w:ascii="Times New Roman" w:hAnsi="Times New Roman" w:cs="Times New Roman"/>
          <w:i/>
          <w:sz w:val="24"/>
          <w:szCs w:val="24"/>
          <w:lang w:val="en-US"/>
        </w:rPr>
        <w:t>day to day chores</w:t>
      </w:r>
      <w:r w:rsidRPr="0050628F">
        <w:rPr>
          <w:rFonts w:ascii="Times New Roman" w:hAnsi="Times New Roman" w:cs="Times New Roman"/>
          <w:sz w:val="24"/>
          <w:szCs w:val="24"/>
          <w:lang w:val="en-US"/>
        </w:rPr>
        <w:t xml:space="preserve"> on limbs. So, people with physical disabilities will no longer be dependent on others for fulfilling basic requirements. So, for example, a man with no hands can switch on or off lights of his/her room without calling out for help. A person with problems in walking, would no longer need to rely on someone else for steering his wheelchair.</w:t>
      </w:r>
    </w:p>
    <w:p w14:paraId="1077D31E" w14:textId="51CA4A63" w:rsidR="005D585F" w:rsidRPr="0050628F" w:rsidRDefault="005D585F" w:rsidP="0001145E">
      <w:pPr>
        <w:rPr>
          <w:rFonts w:ascii="Times New Roman" w:hAnsi="Times New Roman" w:cs="Times New Roman"/>
          <w:sz w:val="24"/>
          <w:szCs w:val="24"/>
          <w:lang w:val="en-US"/>
        </w:rPr>
      </w:pPr>
      <w:r w:rsidRPr="0050628F">
        <w:rPr>
          <w:rFonts w:ascii="Times New Roman" w:hAnsi="Times New Roman" w:cs="Times New Roman"/>
          <w:sz w:val="24"/>
          <w:szCs w:val="24"/>
          <w:lang w:val="en-US"/>
        </w:rPr>
        <w:t xml:space="preserve">Yet another case where it can be used is in vehicles. The device can detect when </w:t>
      </w:r>
      <w:r w:rsidR="0051693C" w:rsidRPr="0050628F">
        <w:rPr>
          <w:rFonts w:ascii="Times New Roman" w:hAnsi="Times New Roman" w:cs="Times New Roman"/>
          <w:sz w:val="24"/>
          <w:szCs w:val="24"/>
          <w:lang w:val="en-US"/>
        </w:rPr>
        <w:t>the driver</w:t>
      </w:r>
      <w:r w:rsidRPr="0050628F">
        <w:rPr>
          <w:rFonts w:ascii="Times New Roman" w:hAnsi="Times New Roman" w:cs="Times New Roman"/>
          <w:sz w:val="24"/>
          <w:szCs w:val="24"/>
          <w:lang w:val="en-US"/>
        </w:rPr>
        <w:t xml:space="preserve"> is about to doze off and can warn him/her by sounding alarms or flashing lights thus preventing about 1/5</w:t>
      </w:r>
      <w:r w:rsidRPr="0050628F">
        <w:rPr>
          <w:rFonts w:ascii="Times New Roman" w:hAnsi="Times New Roman" w:cs="Times New Roman"/>
          <w:sz w:val="24"/>
          <w:szCs w:val="24"/>
          <w:vertAlign w:val="superscript"/>
          <w:lang w:val="en-US"/>
        </w:rPr>
        <w:t>th</w:t>
      </w:r>
      <w:r w:rsidRPr="0050628F">
        <w:rPr>
          <w:rFonts w:ascii="Times New Roman" w:hAnsi="Times New Roman" w:cs="Times New Roman"/>
          <w:sz w:val="24"/>
          <w:szCs w:val="24"/>
          <w:lang w:val="en-US"/>
        </w:rPr>
        <w:t xml:space="preserve"> of all road accidents. </w:t>
      </w:r>
    </w:p>
    <w:p w14:paraId="610F95AA" w14:textId="206C2C2D" w:rsidR="0051693C" w:rsidRPr="0050628F" w:rsidRDefault="0051693C" w:rsidP="0001145E">
      <w:pPr>
        <w:rPr>
          <w:rFonts w:ascii="Times New Roman" w:hAnsi="Times New Roman" w:cs="Times New Roman"/>
          <w:sz w:val="24"/>
          <w:szCs w:val="24"/>
          <w:lang w:val="en-US"/>
        </w:rPr>
      </w:pPr>
      <w:r w:rsidRPr="0050628F">
        <w:rPr>
          <w:rFonts w:ascii="Times New Roman" w:hAnsi="Times New Roman" w:cs="Times New Roman"/>
          <w:sz w:val="24"/>
          <w:szCs w:val="24"/>
          <w:lang w:val="en-US"/>
        </w:rPr>
        <w:t>Apart from improving lifestyles, this can also be used for leisure activities like gaming.</w:t>
      </w:r>
      <w:r w:rsidR="00AB41ED" w:rsidRPr="0050628F">
        <w:rPr>
          <w:rFonts w:ascii="Times New Roman" w:hAnsi="Times New Roman" w:cs="Times New Roman"/>
          <w:sz w:val="24"/>
          <w:szCs w:val="24"/>
        </w:rPr>
        <w:t xml:space="preserve"> </w:t>
      </w:r>
      <w:r w:rsidR="00AB41ED" w:rsidRPr="0050628F">
        <w:rPr>
          <w:rFonts w:ascii="Times New Roman" w:hAnsi="Times New Roman" w:cs="Times New Roman"/>
          <w:sz w:val="24"/>
          <w:szCs w:val="24"/>
          <w:lang w:val="en-US"/>
        </w:rPr>
        <w:t>An EEG system could prompt a video game character to move forward on a screen if electrodes pick up brain wave patterns associated with smiling. The character could then stop moving if a pattern for frown is detected.</w:t>
      </w:r>
      <w:r w:rsidRPr="0050628F">
        <w:rPr>
          <w:rFonts w:ascii="Times New Roman" w:hAnsi="Times New Roman" w:cs="Times New Roman"/>
          <w:sz w:val="24"/>
          <w:szCs w:val="24"/>
          <w:lang w:val="en-US"/>
        </w:rPr>
        <w:t xml:space="preserve"> </w:t>
      </w:r>
    </w:p>
    <w:p w14:paraId="37A6A855" w14:textId="77777777" w:rsidR="005D585F" w:rsidRPr="0050628F" w:rsidRDefault="005D585F" w:rsidP="0001145E">
      <w:pPr>
        <w:rPr>
          <w:rFonts w:ascii="Times New Roman" w:hAnsi="Times New Roman" w:cs="Times New Roman"/>
          <w:sz w:val="26"/>
          <w:szCs w:val="26"/>
          <w:lang w:val="en-US"/>
        </w:rPr>
      </w:pPr>
    </w:p>
    <w:p w14:paraId="17B44369" w14:textId="417312E9" w:rsidR="00EC194F" w:rsidRPr="0050628F" w:rsidRDefault="00EC194F" w:rsidP="00336379">
      <w:pPr>
        <w:rPr>
          <w:rFonts w:ascii="Times New Roman" w:hAnsi="Times New Roman" w:cs="Times New Roman"/>
          <w:sz w:val="26"/>
          <w:szCs w:val="26"/>
          <w:lang w:val="en-US"/>
        </w:rPr>
      </w:pPr>
    </w:p>
    <w:p w14:paraId="76A94CC2" w14:textId="77777777" w:rsidR="00EC194F" w:rsidRPr="0050628F" w:rsidRDefault="00EC194F">
      <w:pPr>
        <w:rPr>
          <w:rFonts w:ascii="Times New Roman" w:hAnsi="Times New Roman" w:cs="Times New Roman"/>
          <w:sz w:val="26"/>
          <w:szCs w:val="26"/>
          <w:lang w:val="en-US"/>
        </w:rPr>
      </w:pPr>
      <w:r w:rsidRPr="0050628F">
        <w:rPr>
          <w:rFonts w:ascii="Times New Roman" w:hAnsi="Times New Roman" w:cs="Times New Roman"/>
          <w:sz w:val="26"/>
          <w:szCs w:val="26"/>
          <w:lang w:val="en-US"/>
        </w:rPr>
        <w:br w:type="page"/>
      </w:r>
    </w:p>
    <w:p w14:paraId="4E021882" w14:textId="7C978388" w:rsidR="00336379" w:rsidRPr="0050628F" w:rsidRDefault="00EC194F" w:rsidP="00EC194F">
      <w:pPr>
        <w:jc w:val="center"/>
        <w:rPr>
          <w:rFonts w:ascii="Times New Roman" w:hAnsi="Times New Roman" w:cs="Times New Roman"/>
          <w:b/>
          <w:sz w:val="32"/>
          <w:szCs w:val="32"/>
          <w:lang w:val="en-US"/>
        </w:rPr>
      </w:pPr>
      <w:r w:rsidRPr="0050628F">
        <w:rPr>
          <w:rFonts w:ascii="Times New Roman" w:hAnsi="Times New Roman" w:cs="Times New Roman"/>
          <w:b/>
          <w:sz w:val="32"/>
          <w:szCs w:val="32"/>
          <w:lang w:val="en-US"/>
        </w:rPr>
        <w:t>Course Subjects</w:t>
      </w:r>
    </w:p>
    <w:p w14:paraId="07ECCBCD" w14:textId="77777777" w:rsidR="00EC194F" w:rsidRPr="0050628F" w:rsidRDefault="00EC194F" w:rsidP="00EC194F">
      <w:pPr>
        <w:jc w:val="center"/>
        <w:rPr>
          <w:rFonts w:ascii="Times New Roman" w:hAnsi="Times New Roman" w:cs="Times New Roman"/>
          <w:b/>
          <w:sz w:val="40"/>
          <w:szCs w:val="40"/>
          <w:lang w:val="en-US"/>
        </w:rPr>
      </w:pPr>
    </w:p>
    <w:p w14:paraId="51129684" w14:textId="42AC5A39" w:rsidR="00EC194F" w:rsidRPr="0050628F" w:rsidRDefault="00EC194F" w:rsidP="00EC194F">
      <w:pPr>
        <w:rPr>
          <w:rFonts w:ascii="Times New Roman" w:hAnsi="Times New Roman" w:cs="Times New Roman"/>
          <w:sz w:val="24"/>
          <w:szCs w:val="24"/>
          <w:lang w:val="en-US"/>
        </w:rPr>
      </w:pPr>
      <w:r w:rsidRPr="0050628F">
        <w:rPr>
          <w:rFonts w:ascii="Times New Roman" w:hAnsi="Times New Roman" w:cs="Times New Roman"/>
          <w:sz w:val="24"/>
          <w:szCs w:val="24"/>
          <w:lang w:val="en-US"/>
        </w:rPr>
        <w:t>A thorough knowledge of the following subjects and tools is required for proper understanding of the concept and its implementation:</w:t>
      </w:r>
    </w:p>
    <w:p w14:paraId="76E5049E" w14:textId="4BA6DDFE"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Machine Learning:</w:t>
      </w:r>
      <w:r w:rsidRPr="0050628F">
        <w:rPr>
          <w:rFonts w:ascii="Times New Roman" w:hAnsi="Times New Roman" w:cs="Times New Roman"/>
          <w:sz w:val="24"/>
          <w:szCs w:val="24"/>
          <w:lang w:val="en-US"/>
        </w:rPr>
        <w:t xml:space="preserve"> </w:t>
      </w:r>
      <w:r w:rsidR="0050628F" w:rsidRPr="0050628F">
        <w:rPr>
          <w:rFonts w:ascii="Times New Roman" w:hAnsi="Times New Roman" w:cs="Times New Roman"/>
          <w:sz w:val="24"/>
          <w:szCs w:val="24"/>
          <w:lang w:val="en-US"/>
        </w:rPr>
        <w:t>Deep learning will be used to train the model which would act on the dataset.</w:t>
      </w:r>
    </w:p>
    <w:p w14:paraId="77BED701" w14:textId="2BA3E237"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Data Analytics</w:t>
      </w:r>
      <w:r w:rsidR="0050628F" w:rsidRPr="0050628F">
        <w:rPr>
          <w:rFonts w:ascii="Times New Roman" w:hAnsi="Times New Roman" w:cs="Times New Roman"/>
          <w:b/>
          <w:sz w:val="24"/>
          <w:szCs w:val="24"/>
          <w:lang w:val="en-US"/>
        </w:rPr>
        <w:t>:</w:t>
      </w:r>
      <w:r w:rsidR="0050628F" w:rsidRPr="0050628F">
        <w:rPr>
          <w:rFonts w:ascii="Times New Roman" w:hAnsi="Times New Roman" w:cs="Times New Roman"/>
          <w:sz w:val="24"/>
          <w:szCs w:val="24"/>
          <w:lang w:val="en-US"/>
        </w:rPr>
        <w:t xml:space="preserve"> Before giving the data as input, because it is highly noisy, it has to be preprocessed using various preprocessing techniques.</w:t>
      </w:r>
    </w:p>
    <w:p w14:paraId="73A91B9D" w14:textId="0261E6DD"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Basic Electrical Engineering</w:t>
      </w:r>
      <w:r w:rsidR="0050628F" w:rsidRPr="0050628F">
        <w:rPr>
          <w:rFonts w:ascii="Times New Roman" w:hAnsi="Times New Roman" w:cs="Times New Roman"/>
          <w:sz w:val="24"/>
          <w:szCs w:val="24"/>
          <w:lang w:val="en-US"/>
        </w:rPr>
        <w:t>: To study the signals and potential difference values provided by the EEG device.</w:t>
      </w:r>
    </w:p>
    <w:p w14:paraId="3C66029D" w14:textId="0B731C81"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Microsoft Excel</w:t>
      </w:r>
      <w:r w:rsidR="0050628F" w:rsidRPr="0050628F">
        <w:rPr>
          <w:rFonts w:ascii="Times New Roman" w:hAnsi="Times New Roman" w:cs="Times New Roman"/>
          <w:b/>
          <w:sz w:val="24"/>
          <w:szCs w:val="24"/>
          <w:lang w:val="en-US"/>
        </w:rPr>
        <w:t>:</w:t>
      </w:r>
      <w:r w:rsidR="0050628F" w:rsidRPr="0050628F">
        <w:rPr>
          <w:rFonts w:ascii="Times New Roman" w:hAnsi="Times New Roman" w:cs="Times New Roman"/>
          <w:sz w:val="24"/>
          <w:szCs w:val="24"/>
          <w:lang w:val="en-US"/>
        </w:rPr>
        <w:t xml:space="preserve"> For arranging, reading and performing basic operations of data.</w:t>
      </w:r>
    </w:p>
    <w:p w14:paraId="5C58AC78" w14:textId="26DF6B66"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C++/ Python/ Mat</w:t>
      </w:r>
      <w:r w:rsidR="0050628F" w:rsidRPr="0050628F">
        <w:rPr>
          <w:rFonts w:ascii="Times New Roman" w:hAnsi="Times New Roman" w:cs="Times New Roman"/>
          <w:b/>
          <w:sz w:val="24"/>
          <w:szCs w:val="24"/>
          <w:lang w:val="en-US"/>
        </w:rPr>
        <w:t>l</w:t>
      </w:r>
      <w:r w:rsidRPr="0050628F">
        <w:rPr>
          <w:rFonts w:ascii="Times New Roman" w:hAnsi="Times New Roman" w:cs="Times New Roman"/>
          <w:b/>
          <w:sz w:val="24"/>
          <w:szCs w:val="24"/>
          <w:lang w:val="en-US"/>
        </w:rPr>
        <w:t>ab</w:t>
      </w:r>
      <w:r w:rsidR="0050628F" w:rsidRPr="0050628F">
        <w:rPr>
          <w:rFonts w:ascii="Times New Roman" w:hAnsi="Times New Roman" w:cs="Times New Roman"/>
          <w:b/>
          <w:sz w:val="24"/>
          <w:szCs w:val="24"/>
          <w:lang w:val="en-US"/>
        </w:rPr>
        <w:t xml:space="preserve">: </w:t>
      </w:r>
      <w:r w:rsidR="0050628F" w:rsidRPr="0050628F">
        <w:rPr>
          <w:rFonts w:ascii="Times New Roman" w:hAnsi="Times New Roman" w:cs="Times New Roman"/>
          <w:sz w:val="24"/>
          <w:szCs w:val="24"/>
          <w:lang w:val="en-US"/>
        </w:rPr>
        <w:t>For coding the model and performing operations on dataset.</w:t>
      </w:r>
    </w:p>
    <w:p w14:paraId="6E09609C" w14:textId="1F8ED843"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EEG Control Panel</w:t>
      </w:r>
      <w:r w:rsidR="0050628F" w:rsidRPr="0050628F">
        <w:rPr>
          <w:rFonts w:ascii="Times New Roman" w:hAnsi="Times New Roman" w:cs="Times New Roman"/>
          <w:b/>
          <w:sz w:val="24"/>
          <w:szCs w:val="24"/>
          <w:lang w:val="en-US"/>
        </w:rPr>
        <w:t>:</w:t>
      </w:r>
      <w:r w:rsidR="0050628F" w:rsidRPr="0050628F">
        <w:rPr>
          <w:rFonts w:ascii="Times New Roman" w:hAnsi="Times New Roman" w:cs="Times New Roman"/>
          <w:sz w:val="24"/>
          <w:szCs w:val="24"/>
          <w:lang w:val="en-US"/>
        </w:rPr>
        <w:t xml:space="preserve"> For visualizing the data and training the subjects.</w:t>
      </w:r>
    </w:p>
    <w:p w14:paraId="0F08EBE6" w14:textId="7B3A1719" w:rsidR="00EC194F" w:rsidRPr="0050628F" w:rsidRDefault="00EC194F" w:rsidP="00EC194F">
      <w:pPr>
        <w:pStyle w:val="ListParagraph"/>
        <w:numPr>
          <w:ilvl w:val="0"/>
          <w:numId w:val="1"/>
        </w:numPr>
        <w:rPr>
          <w:rFonts w:ascii="Times New Roman" w:hAnsi="Times New Roman" w:cs="Times New Roman"/>
          <w:sz w:val="24"/>
          <w:szCs w:val="24"/>
          <w:lang w:val="en-US"/>
        </w:rPr>
      </w:pPr>
      <w:r w:rsidRPr="0050628F">
        <w:rPr>
          <w:rFonts w:ascii="Times New Roman" w:hAnsi="Times New Roman" w:cs="Times New Roman"/>
          <w:b/>
          <w:sz w:val="24"/>
          <w:szCs w:val="24"/>
          <w:lang w:val="en-US"/>
        </w:rPr>
        <w:t>OpenVibe</w:t>
      </w:r>
      <w:r w:rsidR="0050628F" w:rsidRPr="0050628F">
        <w:rPr>
          <w:rFonts w:ascii="Times New Roman" w:hAnsi="Times New Roman" w:cs="Times New Roman"/>
          <w:b/>
          <w:sz w:val="24"/>
          <w:szCs w:val="24"/>
          <w:lang w:val="en-US"/>
        </w:rPr>
        <w:t>:</w:t>
      </w:r>
      <w:r w:rsidR="0050628F" w:rsidRPr="0050628F">
        <w:rPr>
          <w:rFonts w:ascii="Times New Roman" w:hAnsi="Times New Roman" w:cs="Times New Roman"/>
          <w:sz w:val="24"/>
          <w:szCs w:val="24"/>
          <w:lang w:val="en-US"/>
        </w:rPr>
        <w:t xml:space="preserve"> For extracting the data from the device.</w:t>
      </w:r>
    </w:p>
    <w:p w14:paraId="46820AB2" w14:textId="1154E8A6" w:rsidR="00EC194F" w:rsidRPr="0050628F" w:rsidRDefault="00EC194F" w:rsidP="00EC194F">
      <w:pPr>
        <w:rPr>
          <w:rFonts w:ascii="Times New Roman" w:hAnsi="Times New Roman" w:cs="Times New Roman"/>
          <w:sz w:val="24"/>
          <w:szCs w:val="24"/>
          <w:lang w:val="en-US"/>
        </w:rPr>
      </w:pPr>
    </w:p>
    <w:p w14:paraId="016DE527" w14:textId="0DA1E867" w:rsidR="00FB305C" w:rsidRDefault="00FB305C" w:rsidP="00EC194F">
      <w:pPr>
        <w:rPr>
          <w:rFonts w:ascii="Times New Roman" w:hAnsi="Times New Roman" w:cs="Times New Roman"/>
          <w:sz w:val="26"/>
          <w:szCs w:val="26"/>
          <w:lang w:val="en-US"/>
        </w:rPr>
      </w:pPr>
    </w:p>
    <w:p w14:paraId="175D6D5F" w14:textId="77777777" w:rsidR="00FB305C" w:rsidRDefault="00FB305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07B4985" w14:textId="1B103F03" w:rsidR="00FB305C" w:rsidRDefault="00FB305C" w:rsidP="00FB305C">
      <w:pPr>
        <w:jc w:val="center"/>
        <w:rPr>
          <w:rFonts w:ascii="Times New Roman" w:hAnsi="Times New Roman" w:cs="Times New Roman"/>
          <w:b/>
          <w:sz w:val="32"/>
          <w:szCs w:val="32"/>
          <w:lang w:val="en-US"/>
        </w:rPr>
      </w:pPr>
      <w:r w:rsidRPr="00FB305C">
        <w:rPr>
          <w:rFonts w:ascii="Times New Roman" w:hAnsi="Times New Roman" w:cs="Times New Roman"/>
          <w:b/>
          <w:sz w:val="32"/>
          <w:szCs w:val="32"/>
          <w:lang w:val="en-US"/>
        </w:rPr>
        <w:t>Project Execution Plan</w:t>
      </w:r>
    </w:p>
    <w:p w14:paraId="14C01A0F" w14:textId="594E1D58" w:rsidR="00FB305C" w:rsidRPr="00FB305C" w:rsidRDefault="00FB305C" w:rsidP="00FB305C">
      <w:pPr>
        <w:rPr>
          <w:rFonts w:ascii="Times New Roman" w:hAnsi="Times New Roman" w:cs="Times New Roman"/>
          <w:sz w:val="26"/>
          <w:szCs w:val="26"/>
          <w:lang w:val="en-US"/>
        </w:rPr>
      </w:pPr>
      <w:r w:rsidRPr="00FB305C">
        <w:rPr>
          <w:rFonts w:ascii="Times New Roman" w:hAnsi="Times New Roman" w:cs="Times New Roman"/>
          <w:b/>
          <w:sz w:val="32"/>
          <w:szCs w:val="32"/>
          <w:lang w:val="en-US"/>
        </w:rPr>
        <w:drawing>
          <wp:anchor distT="0" distB="0" distL="114300" distR="114300" simplePos="0" relativeHeight="251658240" behindDoc="0" locked="0" layoutInCell="1" allowOverlap="1" wp14:anchorId="7B3D85E0" wp14:editId="788CF5FB">
            <wp:simplePos x="0" y="0"/>
            <wp:positionH relativeFrom="margin">
              <wp:align>right</wp:align>
            </wp:positionH>
            <wp:positionV relativeFrom="paragraph">
              <wp:posOffset>322580</wp:posOffset>
            </wp:positionV>
            <wp:extent cx="5274310" cy="206819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2B099B5A" w14:textId="0795B9DC" w:rsidR="00FB305C" w:rsidRPr="00FB305C" w:rsidRDefault="00FB305C" w:rsidP="00FB305C">
      <w:pPr>
        <w:rPr>
          <w:rFonts w:ascii="Times New Roman" w:hAnsi="Times New Roman" w:cs="Times New Roman"/>
          <w:sz w:val="26"/>
          <w:szCs w:val="26"/>
          <w:lang w:val="en-US"/>
        </w:rPr>
      </w:pPr>
    </w:p>
    <w:p w14:paraId="2A998F3F" w14:textId="77777777" w:rsidR="00FB305C" w:rsidRPr="00FB305C" w:rsidRDefault="00FB305C" w:rsidP="00FB305C">
      <w:pPr>
        <w:rPr>
          <w:rFonts w:ascii="Times New Roman" w:hAnsi="Times New Roman" w:cs="Times New Roman"/>
          <w:b/>
          <w:sz w:val="24"/>
          <w:szCs w:val="24"/>
          <w:lang w:val="en-US"/>
        </w:rPr>
      </w:pPr>
      <w:r w:rsidRPr="00FB305C">
        <w:rPr>
          <w:rFonts w:ascii="Times New Roman" w:hAnsi="Times New Roman" w:cs="Times New Roman"/>
          <w:b/>
          <w:sz w:val="24"/>
          <w:szCs w:val="24"/>
          <w:lang w:val="en-US"/>
        </w:rPr>
        <w:t>Data Acquisition</w:t>
      </w:r>
    </w:p>
    <w:p w14:paraId="601920EA" w14:textId="77777777" w:rsidR="00FB305C" w:rsidRPr="00FB305C" w:rsidRDefault="00FB305C" w:rsidP="00FB305C">
      <w:pPr>
        <w:rPr>
          <w:rFonts w:ascii="Times New Roman" w:hAnsi="Times New Roman" w:cs="Times New Roman"/>
          <w:sz w:val="24"/>
          <w:szCs w:val="24"/>
          <w:lang w:val="en-US"/>
        </w:rPr>
      </w:pPr>
      <w:r w:rsidRPr="00FB305C">
        <w:rPr>
          <w:rFonts w:ascii="Times New Roman" w:hAnsi="Times New Roman" w:cs="Times New Roman"/>
          <w:sz w:val="24"/>
          <w:szCs w:val="24"/>
          <w:lang w:val="en-US"/>
        </w:rPr>
        <w:t>The goal is to collect EEG signal data of 15-20 subjects. The subject after wearing the emotiv headset, will be asked to perform an action (blinking or hand movements) at specific time intervals. Each EEG session will be recorded in the Emotiv’s Testbench program as an EDF file. Testbench also has a converter utility which makes .edf files into .csv files. Thus, the final data would be five distinguished brain states of all subjects collected in .csv format.</w:t>
      </w:r>
    </w:p>
    <w:p w14:paraId="3F109BF8" w14:textId="77777777" w:rsidR="00FB305C" w:rsidRPr="00FB305C" w:rsidRDefault="00FB305C" w:rsidP="00FB305C">
      <w:pPr>
        <w:rPr>
          <w:rFonts w:ascii="Times New Roman" w:hAnsi="Times New Roman" w:cs="Times New Roman"/>
          <w:b/>
          <w:sz w:val="24"/>
          <w:szCs w:val="24"/>
          <w:lang w:val="en-US"/>
        </w:rPr>
      </w:pPr>
      <w:r w:rsidRPr="00FB305C">
        <w:rPr>
          <w:rFonts w:ascii="Times New Roman" w:hAnsi="Times New Roman" w:cs="Times New Roman"/>
          <w:b/>
          <w:sz w:val="24"/>
          <w:szCs w:val="24"/>
          <w:lang w:val="en-US"/>
        </w:rPr>
        <w:t>Data Preprocessing</w:t>
      </w:r>
    </w:p>
    <w:p w14:paraId="7B3C4AEA" w14:textId="77777777" w:rsidR="00FB305C" w:rsidRPr="00FB305C" w:rsidRDefault="00FB305C" w:rsidP="00FB305C">
      <w:pPr>
        <w:rPr>
          <w:rFonts w:ascii="Times New Roman" w:hAnsi="Times New Roman" w:cs="Times New Roman"/>
          <w:sz w:val="24"/>
          <w:szCs w:val="24"/>
          <w:lang w:val="en-US"/>
        </w:rPr>
      </w:pPr>
      <w:r w:rsidRPr="00FB305C">
        <w:rPr>
          <w:rFonts w:ascii="Times New Roman" w:hAnsi="Times New Roman" w:cs="Times New Roman"/>
          <w:sz w:val="24"/>
          <w:szCs w:val="24"/>
          <w:lang w:val="en-US"/>
        </w:rPr>
        <w:t>The data collected from each subject will be processed in order to remove noise. Average of around 50 similar EEG recordings corresponding to each subject will be calculated. This is a key step for noise reduction in the EEG signals.</w:t>
      </w:r>
    </w:p>
    <w:p w14:paraId="5312DA55" w14:textId="77777777" w:rsidR="00FB305C" w:rsidRPr="00FB305C" w:rsidRDefault="00FB305C" w:rsidP="00FB305C">
      <w:pPr>
        <w:rPr>
          <w:rFonts w:ascii="Times New Roman" w:hAnsi="Times New Roman" w:cs="Times New Roman"/>
          <w:b/>
          <w:sz w:val="24"/>
          <w:szCs w:val="24"/>
          <w:lang w:val="en-US"/>
        </w:rPr>
      </w:pPr>
      <w:r w:rsidRPr="00FB305C">
        <w:rPr>
          <w:rFonts w:ascii="Times New Roman" w:hAnsi="Times New Roman" w:cs="Times New Roman"/>
          <w:b/>
          <w:sz w:val="24"/>
          <w:szCs w:val="24"/>
          <w:lang w:val="en-US"/>
        </w:rPr>
        <w:t>Classification using Deep Learning</w:t>
      </w:r>
    </w:p>
    <w:p w14:paraId="154EDB4E" w14:textId="77777777" w:rsidR="00FB305C" w:rsidRPr="00FB305C" w:rsidRDefault="00FB305C" w:rsidP="00FB305C">
      <w:pPr>
        <w:rPr>
          <w:rFonts w:ascii="Times New Roman" w:hAnsi="Times New Roman" w:cs="Times New Roman"/>
          <w:sz w:val="24"/>
          <w:szCs w:val="24"/>
          <w:lang w:val="en-US"/>
        </w:rPr>
      </w:pPr>
      <w:r w:rsidRPr="00FB305C">
        <w:rPr>
          <w:rFonts w:ascii="Times New Roman" w:hAnsi="Times New Roman" w:cs="Times New Roman"/>
          <w:sz w:val="24"/>
          <w:szCs w:val="24"/>
          <w:lang w:val="en-US"/>
        </w:rPr>
        <w:t xml:space="preserve">Main objective of this step is to train a neural network (using Python-Keras) for classification of the thoughts of the emotiv users based on the EEG signals received into five discrete brain states. Aim is to achieve a high accuracy by adjusting and tuning of various parameters. </w:t>
      </w:r>
    </w:p>
    <w:p w14:paraId="0D3FEC72" w14:textId="77777777" w:rsidR="00FB305C" w:rsidRPr="00FB305C" w:rsidRDefault="00FB305C" w:rsidP="00FB305C">
      <w:pPr>
        <w:rPr>
          <w:rFonts w:ascii="Times New Roman" w:hAnsi="Times New Roman" w:cs="Times New Roman"/>
          <w:b/>
          <w:sz w:val="24"/>
          <w:szCs w:val="24"/>
          <w:lang w:val="en-US"/>
        </w:rPr>
      </w:pPr>
      <w:r w:rsidRPr="00FB305C">
        <w:rPr>
          <w:rFonts w:ascii="Times New Roman" w:hAnsi="Times New Roman" w:cs="Times New Roman"/>
          <w:b/>
          <w:sz w:val="24"/>
          <w:szCs w:val="24"/>
          <w:lang w:val="en-US"/>
        </w:rPr>
        <w:t>Application Interface Construction</w:t>
      </w:r>
    </w:p>
    <w:p w14:paraId="685E923A" w14:textId="77777777" w:rsidR="00FB305C" w:rsidRPr="00FB305C" w:rsidRDefault="00FB305C" w:rsidP="00FB305C">
      <w:pPr>
        <w:rPr>
          <w:rFonts w:ascii="Times New Roman" w:hAnsi="Times New Roman" w:cs="Times New Roman"/>
          <w:sz w:val="24"/>
          <w:szCs w:val="24"/>
          <w:lang w:val="en-US"/>
        </w:rPr>
      </w:pPr>
      <w:r w:rsidRPr="00FB305C">
        <w:rPr>
          <w:rFonts w:ascii="Times New Roman" w:hAnsi="Times New Roman" w:cs="Times New Roman"/>
          <w:sz w:val="24"/>
          <w:szCs w:val="24"/>
          <w:lang w:val="en-US"/>
        </w:rPr>
        <w:t>Construction of an API will be useful for mapping of the actions or thoughts of the users obtained from their EEG signals to the physical actions we want as an output. In our case, we will be mapping the user’s five discrete brain states to the five different kinds of motor movements (forward, backward, left, right and stop) in the wheel chair.</w:t>
      </w:r>
    </w:p>
    <w:p w14:paraId="0F1C997C" w14:textId="77777777" w:rsidR="00FB305C" w:rsidRPr="00FB305C" w:rsidRDefault="00FB305C" w:rsidP="00FB305C">
      <w:pPr>
        <w:rPr>
          <w:rFonts w:ascii="Times New Roman" w:hAnsi="Times New Roman" w:cs="Times New Roman"/>
          <w:b/>
          <w:sz w:val="24"/>
          <w:szCs w:val="24"/>
          <w:lang w:val="en-US"/>
        </w:rPr>
      </w:pPr>
      <w:r w:rsidRPr="00FB305C">
        <w:rPr>
          <w:rFonts w:ascii="Times New Roman" w:hAnsi="Times New Roman" w:cs="Times New Roman"/>
          <w:b/>
          <w:sz w:val="24"/>
          <w:szCs w:val="24"/>
          <w:lang w:val="en-US"/>
        </w:rPr>
        <w:t>Hardware Assembly</w:t>
      </w:r>
    </w:p>
    <w:p w14:paraId="002B066B" w14:textId="5738D86D" w:rsidR="00EC194F" w:rsidRPr="00FB305C" w:rsidRDefault="00FB305C" w:rsidP="00FB305C">
      <w:pPr>
        <w:rPr>
          <w:rFonts w:ascii="Times New Roman" w:hAnsi="Times New Roman" w:cs="Times New Roman"/>
          <w:sz w:val="24"/>
          <w:szCs w:val="24"/>
          <w:lang w:val="en-US"/>
        </w:rPr>
      </w:pPr>
      <w:r w:rsidRPr="00FB305C">
        <w:rPr>
          <w:rFonts w:ascii="Times New Roman" w:hAnsi="Times New Roman" w:cs="Times New Roman"/>
          <w:sz w:val="24"/>
          <w:szCs w:val="24"/>
          <w:lang w:val="en-US"/>
        </w:rPr>
        <w:t>This is the last phase of our project and includes the assemblance of Arduino microcontroller (along with Xbee) or Raspberry pi microcontroller to operate the modules (forward, backward, left, right, stop) and transmit the instructions though a wireless medium to the wheelchair and</w:t>
      </w:r>
      <w:bookmarkStart w:id="0" w:name="_GoBack"/>
      <w:bookmarkEnd w:id="0"/>
      <w:r w:rsidRPr="00FB305C">
        <w:rPr>
          <w:rFonts w:ascii="Times New Roman" w:hAnsi="Times New Roman" w:cs="Times New Roman"/>
          <w:sz w:val="24"/>
          <w:szCs w:val="24"/>
          <w:lang w:val="en-US"/>
        </w:rPr>
        <w:t xml:space="preserve"> make it move or stop.</w:t>
      </w:r>
    </w:p>
    <w:sectPr w:rsidR="00EC194F" w:rsidRPr="00FB305C" w:rsidSect="0050628F">
      <w:footerReference w:type="default" r:id="rId12"/>
      <w:pgSz w:w="11906" w:h="16838"/>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9639C" w14:textId="77777777" w:rsidR="00980D6B" w:rsidRDefault="00980D6B" w:rsidP="00C05265">
      <w:pPr>
        <w:spacing w:after="0" w:line="240" w:lineRule="auto"/>
      </w:pPr>
      <w:r>
        <w:separator/>
      </w:r>
    </w:p>
  </w:endnote>
  <w:endnote w:type="continuationSeparator" w:id="0">
    <w:p w14:paraId="4E4E413D" w14:textId="77777777" w:rsidR="00980D6B" w:rsidRDefault="00980D6B" w:rsidP="00C0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223764"/>
      <w:docPartObj>
        <w:docPartGallery w:val="Page Numbers (Bottom of Page)"/>
        <w:docPartUnique/>
      </w:docPartObj>
    </w:sdtPr>
    <w:sdtEndPr>
      <w:rPr>
        <w:noProof/>
      </w:rPr>
    </w:sdtEndPr>
    <w:sdtContent>
      <w:p w14:paraId="074809A4" w14:textId="5DCC7474" w:rsidR="0050628F" w:rsidRDefault="0050628F">
        <w:pPr>
          <w:pStyle w:val="Footer"/>
          <w:jc w:val="center"/>
        </w:pPr>
        <w:r>
          <w:fldChar w:fldCharType="begin"/>
        </w:r>
        <w:r>
          <w:instrText xml:space="preserve"> PAGE   \* MERGEFORMAT </w:instrText>
        </w:r>
        <w:r>
          <w:fldChar w:fldCharType="separate"/>
        </w:r>
        <w:r w:rsidR="00980D6B">
          <w:rPr>
            <w:noProof/>
          </w:rPr>
          <w:t>1</w:t>
        </w:r>
        <w:r>
          <w:rPr>
            <w:noProof/>
          </w:rPr>
          <w:fldChar w:fldCharType="end"/>
        </w:r>
      </w:p>
    </w:sdtContent>
  </w:sdt>
  <w:p w14:paraId="6D1FBA3D" w14:textId="77777777" w:rsidR="0050628F" w:rsidRDefault="0050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4548F" w14:textId="77777777" w:rsidR="00980D6B" w:rsidRDefault="00980D6B" w:rsidP="00C05265">
      <w:pPr>
        <w:spacing w:after="0" w:line="240" w:lineRule="auto"/>
      </w:pPr>
      <w:r>
        <w:separator/>
      </w:r>
    </w:p>
  </w:footnote>
  <w:footnote w:type="continuationSeparator" w:id="0">
    <w:p w14:paraId="52F38CAC" w14:textId="77777777" w:rsidR="00980D6B" w:rsidRDefault="00980D6B" w:rsidP="00C05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C2E08"/>
    <w:multiLevelType w:val="hybridMultilevel"/>
    <w:tmpl w:val="01E6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65"/>
    <w:rsid w:val="0001145E"/>
    <w:rsid w:val="001944C2"/>
    <w:rsid w:val="00336379"/>
    <w:rsid w:val="0037253F"/>
    <w:rsid w:val="00485CB7"/>
    <w:rsid w:val="0050628F"/>
    <w:rsid w:val="0051693C"/>
    <w:rsid w:val="005D585F"/>
    <w:rsid w:val="007F361D"/>
    <w:rsid w:val="00872938"/>
    <w:rsid w:val="00894585"/>
    <w:rsid w:val="008D68BC"/>
    <w:rsid w:val="00942FC6"/>
    <w:rsid w:val="00980D6B"/>
    <w:rsid w:val="00A25017"/>
    <w:rsid w:val="00A46EAA"/>
    <w:rsid w:val="00AA681B"/>
    <w:rsid w:val="00AB41ED"/>
    <w:rsid w:val="00B6062A"/>
    <w:rsid w:val="00BD449E"/>
    <w:rsid w:val="00C05265"/>
    <w:rsid w:val="00EC194F"/>
    <w:rsid w:val="00F45563"/>
    <w:rsid w:val="00FB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2CC0"/>
  <w15:chartTrackingRefBased/>
  <w15:docId w15:val="{D287DABE-597D-4666-B5DD-54B601D3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265"/>
  </w:style>
  <w:style w:type="paragraph" w:styleId="Footer">
    <w:name w:val="footer"/>
    <w:basedOn w:val="Normal"/>
    <w:link w:val="FooterChar"/>
    <w:uiPriority w:val="99"/>
    <w:unhideWhenUsed/>
    <w:rsid w:val="00C05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265"/>
  </w:style>
  <w:style w:type="paragraph" w:styleId="ListParagraph">
    <w:name w:val="List Paragraph"/>
    <w:basedOn w:val="Normal"/>
    <w:uiPriority w:val="34"/>
    <w:qFormat/>
    <w:rsid w:val="00EC1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5205C7-9159-4C18-967A-BABEF81BC561}" type="doc">
      <dgm:prSet loTypeId="urn:microsoft.com/office/officeart/2005/8/layout/process5" loCatId="process" qsTypeId="urn:microsoft.com/office/officeart/2005/8/quickstyle/simple4" qsCatId="simple" csTypeId="urn:microsoft.com/office/officeart/2005/8/colors/accent0_3" csCatId="mainScheme" phldr="1"/>
      <dgm:spPr/>
      <dgm:t>
        <a:bodyPr/>
        <a:lstStyle/>
        <a:p>
          <a:endParaRPr lang="en-US"/>
        </a:p>
      </dgm:t>
    </dgm:pt>
    <dgm:pt modelId="{FC8B3073-6416-4771-870C-6BE457109D25}">
      <dgm:prSet phldrT="[Text]"/>
      <dgm:spPr/>
      <dgm:t>
        <a:bodyPr/>
        <a:lstStyle/>
        <a:p>
          <a:r>
            <a:rPr lang="en-US" dirty="0"/>
            <a:t>EEG Data Acquisition</a:t>
          </a:r>
        </a:p>
      </dgm:t>
    </dgm:pt>
    <dgm:pt modelId="{7B6DEA9E-4659-4911-BAD2-EB01FAE86AB4}" type="parTrans" cxnId="{C7BC6DEB-841A-4784-B256-9EAA259A1FD3}">
      <dgm:prSet/>
      <dgm:spPr/>
      <dgm:t>
        <a:bodyPr/>
        <a:lstStyle/>
        <a:p>
          <a:endParaRPr lang="en-US"/>
        </a:p>
      </dgm:t>
    </dgm:pt>
    <dgm:pt modelId="{7518928E-A9F5-454C-8806-FECB3BB957AF}" type="sibTrans" cxnId="{C7BC6DEB-841A-4784-B256-9EAA259A1FD3}">
      <dgm:prSet/>
      <dgm:spPr/>
      <dgm:t>
        <a:bodyPr/>
        <a:lstStyle/>
        <a:p>
          <a:endParaRPr lang="en-US"/>
        </a:p>
      </dgm:t>
    </dgm:pt>
    <dgm:pt modelId="{9445C510-FE31-4A1B-BDD2-E5CD42033E1C}">
      <dgm:prSet phldrT="[Text]"/>
      <dgm:spPr/>
      <dgm:t>
        <a:bodyPr/>
        <a:lstStyle/>
        <a:p>
          <a:r>
            <a:rPr lang="en-US" dirty="0"/>
            <a:t>Data Preprocessing</a:t>
          </a:r>
        </a:p>
      </dgm:t>
    </dgm:pt>
    <dgm:pt modelId="{8FAC2E07-73C1-4648-B79A-2F174C9E660E}" type="parTrans" cxnId="{281CF84F-9BF8-4453-8D43-8DEC86D5BD3D}">
      <dgm:prSet/>
      <dgm:spPr/>
      <dgm:t>
        <a:bodyPr/>
        <a:lstStyle/>
        <a:p>
          <a:endParaRPr lang="en-US"/>
        </a:p>
      </dgm:t>
    </dgm:pt>
    <dgm:pt modelId="{14C0F137-8877-46A5-A4F6-3AE29CC68A1A}" type="sibTrans" cxnId="{281CF84F-9BF8-4453-8D43-8DEC86D5BD3D}">
      <dgm:prSet/>
      <dgm:spPr/>
      <dgm:t>
        <a:bodyPr/>
        <a:lstStyle/>
        <a:p>
          <a:endParaRPr lang="en-US"/>
        </a:p>
      </dgm:t>
    </dgm:pt>
    <dgm:pt modelId="{199E13CA-F471-4CDB-BCBC-43D458EC6A5E}">
      <dgm:prSet phldrT="[Text]"/>
      <dgm:spPr/>
      <dgm:t>
        <a:bodyPr/>
        <a:lstStyle/>
        <a:p>
          <a:r>
            <a:rPr lang="en-US" dirty="0"/>
            <a:t>Classification using Deep learning</a:t>
          </a:r>
        </a:p>
      </dgm:t>
    </dgm:pt>
    <dgm:pt modelId="{D5C2C37F-35C6-4939-A2B1-FF56CBB3E7E0}" type="parTrans" cxnId="{16E389D2-9C7B-4D74-9DD8-32F236575084}">
      <dgm:prSet/>
      <dgm:spPr/>
      <dgm:t>
        <a:bodyPr/>
        <a:lstStyle/>
        <a:p>
          <a:endParaRPr lang="en-US"/>
        </a:p>
      </dgm:t>
    </dgm:pt>
    <dgm:pt modelId="{FF379D2E-2845-45EB-8F2B-5E9A2D78CB04}" type="sibTrans" cxnId="{16E389D2-9C7B-4D74-9DD8-32F236575084}">
      <dgm:prSet/>
      <dgm:spPr/>
      <dgm:t>
        <a:bodyPr/>
        <a:lstStyle/>
        <a:p>
          <a:endParaRPr lang="en-US"/>
        </a:p>
      </dgm:t>
    </dgm:pt>
    <dgm:pt modelId="{0F0ED866-7E8E-440D-9ED0-0A5DD0FD6B97}">
      <dgm:prSet phldrT="[Text]"/>
      <dgm:spPr/>
      <dgm:t>
        <a:bodyPr/>
        <a:lstStyle/>
        <a:p>
          <a:r>
            <a:rPr lang="en-US" dirty="0"/>
            <a:t>Application Interface Construction</a:t>
          </a:r>
        </a:p>
      </dgm:t>
    </dgm:pt>
    <dgm:pt modelId="{A41C9A37-C575-401E-B62A-DF94EDB5EFA0}" type="parTrans" cxnId="{4DD949EB-02A8-41E7-B861-51CE5F6E7DD8}">
      <dgm:prSet/>
      <dgm:spPr/>
      <dgm:t>
        <a:bodyPr/>
        <a:lstStyle/>
        <a:p>
          <a:endParaRPr lang="en-US"/>
        </a:p>
      </dgm:t>
    </dgm:pt>
    <dgm:pt modelId="{3756140A-1CAB-41BA-A1D2-D1431E8CC629}" type="sibTrans" cxnId="{4DD949EB-02A8-41E7-B861-51CE5F6E7DD8}">
      <dgm:prSet/>
      <dgm:spPr/>
      <dgm:t>
        <a:bodyPr/>
        <a:lstStyle/>
        <a:p>
          <a:endParaRPr lang="en-US"/>
        </a:p>
      </dgm:t>
    </dgm:pt>
    <dgm:pt modelId="{A4A27C65-142D-4E25-834D-C30E95705DD2}">
      <dgm:prSet phldrT="[Text]"/>
      <dgm:spPr/>
      <dgm:t>
        <a:bodyPr/>
        <a:lstStyle/>
        <a:p>
          <a:r>
            <a:rPr lang="en-US" dirty="0"/>
            <a:t>Hardware Assembly</a:t>
          </a:r>
        </a:p>
      </dgm:t>
    </dgm:pt>
    <dgm:pt modelId="{BD751D55-711C-4D49-8CAB-D752F71B2022}" type="parTrans" cxnId="{FA851625-3100-466D-AF9C-D93F89417FFB}">
      <dgm:prSet/>
      <dgm:spPr/>
      <dgm:t>
        <a:bodyPr/>
        <a:lstStyle/>
        <a:p>
          <a:endParaRPr lang="en-US"/>
        </a:p>
      </dgm:t>
    </dgm:pt>
    <dgm:pt modelId="{CC03C0E9-3405-4044-BAC2-6B0AB2E33646}" type="sibTrans" cxnId="{FA851625-3100-466D-AF9C-D93F89417FFB}">
      <dgm:prSet/>
      <dgm:spPr/>
      <dgm:t>
        <a:bodyPr/>
        <a:lstStyle/>
        <a:p>
          <a:endParaRPr lang="en-US"/>
        </a:p>
      </dgm:t>
    </dgm:pt>
    <dgm:pt modelId="{8F10C1EF-10B9-4AFB-B73A-0260CC1B8B62}">
      <dgm:prSet phldrT="[Text]"/>
      <dgm:spPr>
        <a:blipFill rotWithShape="0">
          <a:blip xmlns:r="http://schemas.openxmlformats.org/officeDocument/2006/relationships" r:embed="rId1"/>
          <a:stretch>
            <a:fillRect/>
          </a:stretch>
        </a:blipFill>
      </dgm:spPr>
      <dgm:t>
        <a:bodyPr/>
        <a:lstStyle/>
        <a:p>
          <a:endParaRPr lang="en-US" dirty="0"/>
        </a:p>
      </dgm:t>
    </dgm:pt>
    <dgm:pt modelId="{001250A4-906F-43B4-8547-D6CAE162F20B}" type="parTrans" cxnId="{765B8C77-860A-4530-B981-824775A68AE3}">
      <dgm:prSet/>
      <dgm:spPr/>
      <dgm:t>
        <a:bodyPr/>
        <a:lstStyle/>
        <a:p>
          <a:endParaRPr lang="en-US"/>
        </a:p>
      </dgm:t>
    </dgm:pt>
    <dgm:pt modelId="{A864858B-D323-49EE-8BC8-9C9336DD311E}" type="sibTrans" cxnId="{765B8C77-860A-4530-B981-824775A68AE3}">
      <dgm:prSet/>
      <dgm:spPr/>
      <dgm:t>
        <a:bodyPr/>
        <a:lstStyle/>
        <a:p>
          <a:endParaRPr lang="en-US"/>
        </a:p>
      </dgm:t>
    </dgm:pt>
    <dgm:pt modelId="{1E33FA6A-291D-4BF8-B45D-A9E46C939542}" type="pres">
      <dgm:prSet presAssocID="{7F5205C7-9159-4C18-967A-BABEF81BC561}" presName="diagram" presStyleCnt="0">
        <dgm:presLayoutVars>
          <dgm:dir/>
          <dgm:resizeHandles val="exact"/>
        </dgm:presLayoutVars>
      </dgm:prSet>
      <dgm:spPr/>
    </dgm:pt>
    <dgm:pt modelId="{F28B23FB-361B-48DA-BC9D-03F9217AF9E8}" type="pres">
      <dgm:prSet presAssocID="{FC8B3073-6416-4771-870C-6BE457109D25}" presName="node" presStyleLbl="node1" presStyleIdx="0" presStyleCnt="6">
        <dgm:presLayoutVars>
          <dgm:bulletEnabled val="1"/>
        </dgm:presLayoutVars>
      </dgm:prSet>
      <dgm:spPr/>
    </dgm:pt>
    <dgm:pt modelId="{AD2EF289-3E5E-4857-B0F8-DB9CBE604CD1}" type="pres">
      <dgm:prSet presAssocID="{7518928E-A9F5-454C-8806-FECB3BB957AF}" presName="sibTrans" presStyleLbl="sibTrans2D1" presStyleIdx="0" presStyleCnt="5"/>
      <dgm:spPr/>
    </dgm:pt>
    <dgm:pt modelId="{C1AFC040-97EC-4AD7-9933-F38BDE7ED7D2}" type="pres">
      <dgm:prSet presAssocID="{7518928E-A9F5-454C-8806-FECB3BB957AF}" presName="connectorText" presStyleLbl="sibTrans2D1" presStyleIdx="0" presStyleCnt="5"/>
      <dgm:spPr/>
    </dgm:pt>
    <dgm:pt modelId="{6BFC7854-C464-43D8-AFA0-E6175ABDED33}" type="pres">
      <dgm:prSet presAssocID="{9445C510-FE31-4A1B-BDD2-E5CD42033E1C}" presName="node" presStyleLbl="node1" presStyleIdx="1" presStyleCnt="6">
        <dgm:presLayoutVars>
          <dgm:bulletEnabled val="1"/>
        </dgm:presLayoutVars>
      </dgm:prSet>
      <dgm:spPr/>
    </dgm:pt>
    <dgm:pt modelId="{41B6A4AF-5756-4645-A29E-8ADF1776530D}" type="pres">
      <dgm:prSet presAssocID="{14C0F137-8877-46A5-A4F6-3AE29CC68A1A}" presName="sibTrans" presStyleLbl="sibTrans2D1" presStyleIdx="1" presStyleCnt="5"/>
      <dgm:spPr/>
    </dgm:pt>
    <dgm:pt modelId="{9DBF72EC-4C04-4CAB-93F2-A8377354113C}" type="pres">
      <dgm:prSet presAssocID="{14C0F137-8877-46A5-A4F6-3AE29CC68A1A}" presName="connectorText" presStyleLbl="sibTrans2D1" presStyleIdx="1" presStyleCnt="5"/>
      <dgm:spPr/>
    </dgm:pt>
    <dgm:pt modelId="{C7E181E4-C545-40E4-81F3-A75481D680CB}" type="pres">
      <dgm:prSet presAssocID="{199E13CA-F471-4CDB-BCBC-43D458EC6A5E}" presName="node" presStyleLbl="node1" presStyleIdx="2" presStyleCnt="6">
        <dgm:presLayoutVars>
          <dgm:bulletEnabled val="1"/>
        </dgm:presLayoutVars>
      </dgm:prSet>
      <dgm:spPr/>
    </dgm:pt>
    <dgm:pt modelId="{07221740-C86F-47D5-81F1-FF3B999BC445}" type="pres">
      <dgm:prSet presAssocID="{FF379D2E-2845-45EB-8F2B-5E9A2D78CB04}" presName="sibTrans" presStyleLbl="sibTrans2D1" presStyleIdx="2" presStyleCnt="5"/>
      <dgm:spPr/>
    </dgm:pt>
    <dgm:pt modelId="{F28CAD81-476C-4F7C-9F3D-A9468BBC52EB}" type="pres">
      <dgm:prSet presAssocID="{FF379D2E-2845-45EB-8F2B-5E9A2D78CB04}" presName="connectorText" presStyleLbl="sibTrans2D1" presStyleIdx="2" presStyleCnt="5"/>
      <dgm:spPr/>
    </dgm:pt>
    <dgm:pt modelId="{907EBBA2-F143-4176-8050-CAACC4DFCF6F}" type="pres">
      <dgm:prSet presAssocID="{0F0ED866-7E8E-440D-9ED0-0A5DD0FD6B97}" presName="node" presStyleLbl="node1" presStyleIdx="3" presStyleCnt="6">
        <dgm:presLayoutVars>
          <dgm:bulletEnabled val="1"/>
        </dgm:presLayoutVars>
      </dgm:prSet>
      <dgm:spPr/>
    </dgm:pt>
    <dgm:pt modelId="{09F3907F-E6DE-4552-AC39-CBF72299BF43}" type="pres">
      <dgm:prSet presAssocID="{3756140A-1CAB-41BA-A1D2-D1431E8CC629}" presName="sibTrans" presStyleLbl="sibTrans2D1" presStyleIdx="3" presStyleCnt="5"/>
      <dgm:spPr/>
    </dgm:pt>
    <dgm:pt modelId="{E9B5F184-4B05-4F92-AB5C-8E72EE9B127D}" type="pres">
      <dgm:prSet presAssocID="{3756140A-1CAB-41BA-A1D2-D1431E8CC629}" presName="connectorText" presStyleLbl="sibTrans2D1" presStyleIdx="3" presStyleCnt="5"/>
      <dgm:spPr/>
    </dgm:pt>
    <dgm:pt modelId="{0A3C39D6-E49A-4871-81AB-BBE32D55DCCA}" type="pres">
      <dgm:prSet presAssocID="{A4A27C65-142D-4E25-834D-C30E95705DD2}" presName="node" presStyleLbl="node1" presStyleIdx="4" presStyleCnt="6">
        <dgm:presLayoutVars>
          <dgm:bulletEnabled val="1"/>
        </dgm:presLayoutVars>
      </dgm:prSet>
      <dgm:spPr/>
    </dgm:pt>
    <dgm:pt modelId="{338FFF06-36B2-4678-9785-283D10D2965F}" type="pres">
      <dgm:prSet presAssocID="{CC03C0E9-3405-4044-BAC2-6B0AB2E33646}" presName="sibTrans" presStyleLbl="sibTrans2D1" presStyleIdx="4" presStyleCnt="5"/>
      <dgm:spPr/>
    </dgm:pt>
    <dgm:pt modelId="{7283E283-1128-45F3-BD14-FF41CFF5E4AC}" type="pres">
      <dgm:prSet presAssocID="{CC03C0E9-3405-4044-BAC2-6B0AB2E33646}" presName="connectorText" presStyleLbl="sibTrans2D1" presStyleIdx="4" presStyleCnt="5"/>
      <dgm:spPr/>
    </dgm:pt>
    <dgm:pt modelId="{9865DFCF-AB6B-478B-8784-1A05EDB5D278}" type="pres">
      <dgm:prSet presAssocID="{8F10C1EF-10B9-4AFB-B73A-0260CC1B8B62}" presName="node" presStyleLbl="node1" presStyleIdx="5" presStyleCnt="6">
        <dgm:presLayoutVars>
          <dgm:bulletEnabled val="1"/>
        </dgm:presLayoutVars>
      </dgm:prSet>
      <dgm:spPr/>
    </dgm:pt>
  </dgm:ptLst>
  <dgm:cxnLst>
    <dgm:cxn modelId="{D26FDF10-A3D3-456A-B6CF-6407B737273C}" type="presOf" srcId="{9445C510-FE31-4A1B-BDD2-E5CD42033E1C}" destId="{6BFC7854-C464-43D8-AFA0-E6175ABDED33}" srcOrd="0" destOrd="0" presId="urn:microsoft.com/office/officeart/2005/8/layout/process5"/>
    <dgm:cxn modelId="{964F0F15-F200-45C5-98B7-F8978868F653}" type="presOf" srcId="{0F0ED866-7E8E-440D-9ED0-0A5DD0FD6B97}" destId="{907EBBA2-F143-4176-8050-CAACC4DFCF6F}" srcOrd="0" destOrd="0" presId="urn:microsoft.com/office/officeart/2005/8/layout/process5"/>
    <dgm:cxn modelId="{22F8301B-4F8F-4270-9AE9-382D5779CA31}" type="presOf" srcId="{FF379D2E-2845-45EB-8F2B-5E9A2D78CB04}" destId="{F28CAD81-476C-4F7C-9F3D-A9468BBC52EB}" srcOrd="1" destOrd="0" presId="urn:microsoft.com/office/officeart/2005/8/layout/process5"/>
    <dgm:cxn modelId="{FA851625-3100-466D-AF9C-D93F89417FFB}" srcId="{7F5205C7-9159-4C18-967A-BABEF81BC561}" destId="{A4A27C65-142D-4E25-834D-C30E95705DD2}" srcOrd="4" destOrd="0" parTransId="{BD751D55-711C-4D49-8CAB-D752F71B2022}" sibTransId="{CC03C0E9-3405-4044-BAC2-6B0AB2E33646}"/>
    <dgm:cxn modelId="{1E61714D-D7D9-46B8-BC67-F12E8FDF67F3}" type="presOf" srcId="{14C0F137-8877-46A5-A4F6-3AE29CC68A1A}" destId="{9DBF72EC-4C04-4CAB-93F2-A8377354113C}" srcOrd="1" destOrd="0" presId="urn:microsoft.com/office/officeart/2005/8/layout/process5"/>
    <dgm:cxn modelId="{3764706F-D9B6-4761-A375-21C8D6C1E307}" type="presOf" srcId="{7518928E-A9F5-454C-8806-FECB3BB957AF}" destId="{C1AFC040-97EC-4AD7-9933-F38BDE7ED7D2}" srcOrd="1" destOrd="0" presId="urn:microsoft.com/office/officeart/2005/8/layout/process5"/>
    <dgm:cxn modelId="{281CF84F-9BF8-4453-8D43-8DEC86D5BD3D}" srcId="{7F5205C7-9159-4C18-967A-BABEF81BC561}" destId="{9445C510-FE31-4A1B-BDD2-E5CD42033E1C}" srcOrd="1" destOrd="0" parTransId="{8FAC2E07-73C1-4648-B79A-2F174C9E660E}" sibTransId="{14C0F137-8877-46A5-A4F6-3AE29CC68A1A}"/>
    <dgm:cxn modelId="{3BA7BD51-ADCB-447C-ADC7-F4FAD3B9BF6D}" type="presOf" srcId="{7F5205C7-9159-4C18-967A-BABEF81BC561}" destId="{1E33FA6A-291D-4BF8-B45D-A9E46C939542}" srcOrd="0" destOrd="0" presId="urn:microsoft.com/office/officeart/2005/8/layout/process5"/>
    <dgm:cxn modelId="{30DF1177-A8FD-4FF4-B70D-E730E4755E7D}" type="presOf" srcId="{FF379D2E-2845-45EB-8F2B-5E9A2D78CB04}" destId="{07221740-C86F-47D5-81F1-FF3B999BC445}" srcOrd="0" destOrd="0" presId="urn:microsoft.com/office/officeart/2005/8/layout/process5"/>
    <dgm:cxn modelId="{765B8C77-860A-4530-B981-824775A68AE3}" srcId="{7F5205C7-9159-4C18-967A-BABEF81BC561}" destId="{8F10C1EF-10B9-4AFB-B73A-0260CC1B8B62}" srcOrd="5" destOrd="0" parTransId="{001250A4-906F-43B4-8547-D6CAE162F20B}" sibTransId="{A864858B-D323-49EE-8BC8-9C9336DD311E}"/>
    <dgm:cxn modelId="{C4D68D85-0450-422D-BD48-1B762659E4C9}" type="presOf" srcId="{8F10C1EF-10B9-4AFB-B73A-0260CC1B8B62}" destId="{9865DFCF-AB6B-478B-8784-1A05EDB5D278}" srcOrd="0" destOrd="0" presId="urn:microsoft.com/office/officeart/2005/8/layout/process5"/>
    <dgm:cxn modelId="{CEC13E94-2B35-4F31-9A61-08FE6D7B0B05}" type="presOf" srcId="{7518928E-A9F5-454C-8806-FECB3BB957AF}" destId="{AD2EF289-3E5E-4857-B0F8-DB9CBE604CD1}" srcOrd="0" destOrd="0" presId="urn:microsoft.com/office/officeart/2005/8/layout/process5"/>
    <dgm:cxn modelId="{DDEDC19C-13B7-4423-BB4D-344E5CF65BB7}" type="presOf" srcId="{A4A27C65-142D-4E25-834D-C30E95705DD2}" destId="{0A3C39D6-E49A-4871-81AB-BBE32D55DCCA}" srcOrd="0" destOrd="0" presId="urn:microsoft.com/office/officeart/2005/8/layout/process5"/>
    <dgm:cxn modelId="{503294B1-7DCA-43B2-85F9-FAC4E479555A}" type="presOf" srcId="{FC8B3073-6416-4771-870C-6BE457109D25}" destId="{F28B23FB-361B-48DA-BC9D-03F9217AF9E8}" srcOrd="0" destOrd="0" presId="urn:microsoft.com/office/officeart/2005/8/layout/process5"/>
    <dgm:cxn modelId="{CE1A93CA-BF95-4A14-89BF-0FC23A08E26F}" type="presOf" srcId="{199E13CA-F471-4CDB-BCBC-43D458EC6A5E}" destId="{C7E181E4-C545-40E4-81F3-A75481D680CB}" srcOrd="0" destOrd="0" presId="urn:microsoft.com/office/officeart/2005/8/layout/process5"/>
    <dgm:cxn modelId="{B15856D1-C9DA-4410-8D7B-F1D66FF42446}" type="presOf" srcId="{3756140A-1CAB-41BA-A1D2-D1431E8CC629}" destId="{E9B5F184-4B05-4F92-AB5C-8E72EE9B127D}" srcOrd="1" destOrd="0" presId="urn:microsoft.com/office/officeart/2005/8/layout/process5"/>
    <dgm:cxn modelId="{16E389D2-9C7B-4D74-9DD8-32F236575084}" srcId="{7F5205C7-9159-4C18-967A-BABEF81BC561}" destId="{199E13CA-F471-4CDB-BCBC-43D458EC6A5E}" srcOrd="2" destOrd="0" parTransId="{D5C2C37F-35C6-4939-A2B1-FF56CBB3E7E0}" sibTransId="{FF379D2E-2845-45EB-8F2B-5E9A2D78CB04}"/>
    <dgm:cxn modelId="{4DD949EB-02A8-41E7-B861-51CE5F6E7DD8}" srcId="{7F5205C7-9159-4C18-967A-BABEF81BC561}" destId="{0F0ED866-7E8E-440D-9ED0-0A5DD0FD6B97}" srcOrd="3" destOrd="0" parTransId="{A41C9A37-C575-401E-B62A-DF94EDB5EFA0}" sibTransId="{3756140A-1CAB-41BA-A1D2-D1431E8CC629}"/>
    <dgm:cxn modelId="{C7BC6DEB-841A-4784-B256-9EAA259A1FD3}" srcId="{7F5205C7-9159-4C18-967A-BABEF81BC561}" destId="{FC8B3073-6416-4771-870C-6BE457109D25}" srcOrd="0" destOrd="0" parTransId="{7B6DEA9E-4659-4911-BAD2-EB01FAE86AB4}" sibTransId="{7518928E-A9F5-454C-8806-FECB3BB957AF}"/>
    <dgm:cxn modelId="{92786EED-3EDE-4A02-90F8-5D7EA595F7B5}" type="presOf" srcId="{14C0F137-8877-46A5-A4F6-3AE29CC68A1A}" destId="{41B6A4AF-5756-4645-A29E-8ADF1776530D}" srcOrd="0" destOrd="0" presId="urn:microsoft.com/office/officeart/2005/8/layout/process5"/>
    <dgm:cxn modelId="{6B4794EE-5B3D-4BB0-BDD3-BCD7A7E271FF}" type="presOf" srcId="{CC03C0E9-3405-4044-BAC2-6B0AB2E33646}" destId="{338FFF06-36B2-4678-9785-283D10D2965F}" srcOrd="0" destOrd="0" presId="urn:microsoft.com/office/officeart/2005/8/layout/process5"/>
    <dgm:cxn modelId="{3A4DCEF7-3BA2-4B42-B2AF-DB97DB5B2CE8}" type="presOf" srcId="{CC03C0E9-3405-4044-BAC2-6B0AB2E33646}" destId="{7283E283-1128-45F3-BD14-FF41CFF5E4AC}" srcOrd="1" destOrd="0" presId="urn:microsoft.com/office/officeart/2005/8/layout/process5"/>
    <dgm:cxn modelId="{70CFB3FC-9A0C-4BBC-AC7B-0F58F56FF5F7}" type="presOf" srcId="{3756140A-1CAB-41BA-A1D2-D1431E8CC629}" destId="{09F3907F-E6DE-4552-AC39-CBF72299BF43}" srcOrd="0" destOrd="0" presId="urn:microsoft.com/office/officeart/2005/8/layout/process5"/>
    <dgm:cxn modelId="{54CA36E3-775E-4BC9-A64B-5AC7C482BBB4}" type="presParOf" srcId="{1E33FA6A-291D-4BF8-B45D-A9E46C939542}" destId="{F28B23FB-361B-48DA-BC9D-03F9217AF9E8}" srcOrd="0" destOrd="0" presId="urn:microsoft.com/office/officeart/2005/8/layout/process5"/>
    <dgm:cxn modelId="{389B5DF0-7044-49AF-88A2-2F95E75F2C5D}" type="presParOf" srcId="{1E33FA6A-291D-4BF8-B45D-A9E46C939542}" destId="{AD2EF289-3E5E-4857-B0F8-DB9CBE604CD1}" srcOrd="1" destOrd="0" presId="urn:microsoft.com/office/officeart/2005/8/layout/process5"/>
    <dgm:cxn modelId="{32972596-E9B2-4480-A601-EED5A2FFF8C1}" type="presParOf" srcId="{AD2EF289-3E5E-4857-B0F8-DB9CBE604CD1}" destId="{C1AFC040-97EC-4AD7-9933-F38BDE7ED7D2}" srcOrd="0" destOrd="0" presId="urn:microsoft.com/office/officeart/2005/8/layout/process5"/>
    <dgm:cxn modelId="{B2C417F1-352E-477A-B393-14828FC37A70}" type="presParOf" srcId="{1E33FA6A-291D-4BF8-B45D-A9E46C939542}" destId="{6BFC7854-C464-43D8-AFA0-E6175ABDED33}" srcOrd="2" destOrd="0" presId="urn:microsoft.com/office/officeart/2005/8/layout/process5"/>
    <dgm:cxn modelId="{AC7E5EDF-75D3-4966-96C6-2CB6DBD9C937}" type="presParOf" srcId="{1E33FA6A-291D-4BF8-B45D-A9E46C939542}" destId="{41B6A4AF-5756-4645-A29E-8ADF1776530D}" srcOrd="3" destOrd="0" presId="urn:microsoft.com/office/officeart/2005/8/layout/process5"/>
    <dgm:cxn modelId="{23CF61A6-8685-4B7C-B98C-35D4707D942D}" type="presParOf" srcId="{41B6A4AF-5756-4645-A29E-8ADF1776530D}" destId="{9DBF72EC-4C04-4CAB-93F2-A8377354113C}" srcOrd="0" destOrd="0" presId="urn:microsoft.com/office/officeart/2005/8/layout/process5"/>
    <dgm:cxn modelId="{977C74FE-FE86-4D2D-AE67-3233863436FF}" type="presParOf" srcId="{1E33FA6A-291D-4BF8-B45D-A9E46C939542}" destId="{C7E181E4-C545-40E4-81F3-A75481D680CB}" srcOrd="4" destOrd="0" presId="urn:microsoft.com/office/officeart/2005/8/layout/process5"/>
    <dgm:cxn modelId="{85C6394E-7493-4F64-BC36-F0058D143EE7}" type="presParOf" srcId="{1E33FA6A-291D-4BF8-B45D-A9E46C939542}" destId="{07221740-C86F-47D5-81F1-FF3B999BC445}" srcOrd="5" destOrd="0" presId="urn:microsoft.com/office/officeart/2005/8/layout/process5"/>
    <dgm:cxn modelId="{FA54790F-5B84-48F6-BF1E-7CD2DDA966AD}" type="presParOf" srcId="{07221740-C86F-47D5-81F1-FF3B999BC445}" destId="{F28CAD81-476C-4F7C-9F3D-A9468BBC52EB}" srcOrd="0" destOrd="0" presId="urn:microsoft.com/office/officeart/2005/8/layout/process5"/>
    <dgm:cxn modelId="{845BDD91-E6A2-42CD-B081-AEAF65EDF204}" type="presParOf" srcId="{1E33FA6A-291D-4BF8-B45D-A9E46C939542}" destId="{907EBBA2-F143-4176-8050-CAACC4DFCF6F}" srcOrd="6" destOrd="0" presId="urn:microsoft.com/office/officeart/2005/8/layout/process5"/>
    <dgm:cxn modelId="{58566E8B-C917-4F43-BDAC-FEC8B4482C39}" type="presParOf" srcId="{1E33FA6A-291D-4BF8-B45D-A9E46C939542}" destId="{09F3907F-E6DE-4552-AC39-CBF72299BF43}" srcOrd="7" destOrd="0" presId="urn:microsoft.com/office/officeart/2005/8/layout/process5"/>
    <dgm:cxn modelId="{1B92E297-1535-4A8E-90BB-EA9A15663A28}" type="presParOf" srcId="{09F3907F-E6DE-4552-AC39-CBF72299BF43}" destId="{E9B5F184-4B05-4F92-AB5C-8E72EE9B127D}" srcOrd="0" destOrd="0" presId="urn:microsoft.com/office/officeart/2005/8/layout/process5"/>
    <dgm:cxn modelId="{3CFDEDB7-2DF6-4C92-9EB4-5A409DD162DB}" type="presParOf" srcId="{1E33FA6A-291D-4BF8-B45D-A9E46C939542}" destId="{0A3C39D6-E49A-4871-81AB-BBE32D55DCCA}" srcOrd="8" destOrd="0" presId="urn:microsoft.com/office/officeart/2005/8/layout/process5"/>
    <dgm:cxn modelId="{44C30BB7-7479-4A1B-9328-A13D4FE5BD49}" type="presParOf" srcId="{1E33FA6A-291D-4BF8-B45D-A9E46C939542}" destId="{338FFF06-36B2-4678-9785-283D10D2965F}" srcOrd="9" destOrd="0" presId="urn:microsoft.com/office/officeart/2005/8/layout/process5"/>
    <dgm:cxn modelId="{B5F20CA3-3790-4721-AEEF-CB75870E4434}" type="presParOf" srcId="{338FFF06-36B2-4678-9785-283D10D2965F}" destId="{7283E283-1128-45F3-BD14-FF41CFF5E4AC}" srcOrd="0" destOrd="0" presId="urn:microsoft.com/office/officeart/2005/8/layout/process5"/>
    <dgm:cxn modelId="{55BF779B-007E-41DD-A6B4-629DFF97135C}" type="presParOf" srcId="{1E33FA6A-291D-4BF8-B45D-A9E46C939542}" destId="{9865DFCF-AB6B-478B-8784-1A05EDB5D278}"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8B23FB-361B-48DA-BC9D-03F9217AF9E8}">
      <dsp:nvSpPr>
        <dsp:cNvPr id="0" name=""/>
        <dsp:cNvSpPr/>
      </dsp:nvSpPr>
      <dsp:spPr>
        <a:xfrm>
          <a:off x="183235" y="868"/>
          <a:ext cx="1291536" cy="77492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t>EEG Data Acquisition</a:t>
          </a:r>
        </a:p>
      </dsp:txBody>
      <dsp:txXfrm>
        <a:off x="205932" y="23565"/>
        <a:ext cx="1246142" cy="729527"/>
      </dsp:txXfrm>
    </dsp:sp>
    <dsp:sp modelId="{AD2EF289-3E5E-4857-B0F8-DB9CBE604CD1}">
      <dsp:nvSpPr>
        <dsp:cNvPr id="0" name=""/>
        <dsp:cNvSpPr/>
      </dsp:nvSpPr>
      <dsp:spPr>
        <a:xfrm>
          <a:off x="1588427" y="228178"/>
          <a:ext cx="273805" cy="32030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588427" y="292238"/>
        <a:ext cx="191664" cy="192181"/>
      </dsp:txXfrm>
    </dsp:sp>
    <dsp:sp modelId="{6BFC7854-C464-43D8-AFA0-E6175ABDED33}">
      <dsp:nvSpPr>
        <dsp:cNvPr id="0" name=""/>
        <dsp:cNvSpPr/>
      </dsp:nvSpPr>
      <dsp:spPr>
        <a:xfrm>
          <a:off x="1991386" y="868"/>
          <a:ext cx="1291536" cy="77492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t>Data Preprocessing</a:t>
          </a:r>
        </a:p>
      </dsp:txBody>
      <dsp:txXfrm>
        <a:off x="2014083" y="23565"/>
        <a:ext cx="1246142" cy="729527"/>
      </dsp:txXfrm>
    </dsp:sp>
    <dsp:sp modelId="{41B6A4AF-5756-4645-A29E-8ADF1776530D}">
      <dsp:nvSpPr>
        <dsp:cNvPr id="0" name=""/>
        <dsp:cNvSpPr/>
      </dsp:nvSpPr>
      <dsp:spPr>
        <a:xfrm>
          <a:off x="3396578" y="228178"/>
          <a:ext cx="273805" cy="32030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396578" y="292238"/>
        <a:ext cx="191664" cy="192181"/>
      </dsp:txXfrm>
    </dsp:sp>
    <dsp:sp modelId="{C7E181E4-C545-40E4-81F3-A75481D680CB}">
      <dsp:nvSpPr>
        <dsp:cNvPr id="0" name=""/>
        <dsp:cNvSpPr/>
      </dsp:nvSpPr>
      <dsp:spPr>
        <a:xfrm>
          <a:off x="3799537" y="868"/>
          <a:ext cx="1291536" cy="77492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t>Classification using Deep learning</a:t>
          </a:r>
        </a:p>
      </dsp:txBody>
      <dsp:txXfrm>
        <a:off x="3822234" y="23565"/>
        <a:ext cx="1246142" cy="729527"/>
      </dsp:txXfrm>
    </dsp:sp>
    <dsp:sp modelId="{07221740-C86F-47D5-81F1-FF3B999BC445}">
      <dsp:nvSpPr>
        <dsp:cNvPr id="0" name=""/>
        <dsp:cNvSpPr/>
      </dsp:nvSpPr>
      <dsp:spPr>
        <a:xfrm rot="5400000">
          <a:off x="4308403" y="866197"/>
          <a:ext cx="273805" cy="32030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4349216" y="889445"/>
        <a:ext cx="192181" cy="191664"/>
      </dsp:txXfrm>
    </dsp:sp>
    <dsp:sp modelId="{907EBBA2-F143-4176-8050-CAACC4DFCF6F}">
      <dsp:nvSpPr>
        <dsp:cNvPr id="0" name=""/>
        <dsp:cNvSpPr/>
      </dsp:nvSpPr>
      <dsp:spPr>
        <a:xfrm>
          <a:off x="3799537" y="1292404"/>
          <a:ext cx="1291536" cy="77492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t>Application Interface Construction</a:t>
          </a:r>
        </a:p>
      </dsp:txBody>
      <dsp:txXfrm>
        <a:off x="3822234" y="1315101"/>
        <a:ext cx="1246142" cy="729527"/>
      </dsp:txXfrm>
    </dsp:sp>
    <dsp:sp modelId="{09F3907F-E6DE-4552-AC39-CBF72299BF43}">
      <dsp:nvSpPr>
        <dsp:cNvPr id="0" name=""/>
        <dsp:cNvSpPr/>
      </dsp:nvSpPr>
      <dsp:spPr>
        <a:xfrm rot="10800000">
          <a:off x="3412076" y="1519715"/>
          <a:ext cx="273805" cy="32030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3494217" y="1583775"/>
        <a:ext cx="191664" cy="192181"/>
      </dsp:txXfrm>
    </dsp:sp>
    <dsp:sp modelId="{0A3C39D6-E49A-4871-81AB-BBE32D55DCCA}">
      <dsp:nvSpPr>
        <dsp:cNvPr id="0" name=""/>
        <dsp:cNvSpPr/>
      </dsp:nvSpPr>
      <dsp:spPr>
        <a:xfrm>
          <a:off x="1991386" y="1292404"/>
          <a:ext cx="1291536" cy="77492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dirty="0"/>
            <a:t>Hardware Assembly</a:t>
          </a:r>
        </a:p>
      </dsp:txBody>
      <dsp:txXfrm>
        <a:off x="2014083" y="1315101"/>
        <a:ext cx="1246142" cy="729527"/>
      </dsp:txXfrm>
    </dsp:sp>
    <dsp:sp modelId="{338FFF06-36B2-4678-9785-283D10D2965F}">
      <dsp:nvSpPr>
        <dsp:cNvPr id="0" name=""/>
        <dsp:cNvSpPr/>
      </dsp:nvSpPr>
      <dsp:spPr>
        <a:xfrm rot="10800000">
          <a:off x="1603925" y="1519715"/>
          <a:ext cx="273805" cy="32030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1686066" y="1583775"/>
        <a:ext cx="191664" cy="192181"/>
      </dsp:txXfrm>
    </dsp:sp>
    <dsp:sp modelId="{9865DFCF-AB6B-478B-8784-1A05EDB5D278}">
      <dsp:nvSpPr>
        <dsp:cNvPr id="0" name=""/>
        <dsp:cNvSpPr/>
      </dsp:nvSpPr>
      <dsp:spPr>
        <a:xfrm>
          <a:off x="183235" y="1292404"/>
          <a:ext cx="1291536" cy="774921"/>
        </a:xfrm>
        <a:prstGeom prst="roundRect">
          <a:avLst>
            <a:gd name="adj" fmla="val 10000"/>
          </a:avLst>
        </a:prstGeom>
        <a:blipFill rotWithShape="0">
          <a:blip xmlns:r="http://schemas.openxmlformats.org/officeDocument/2006/relationships" r:embed="rId1"/>
          <a:stretch>
            <a:fillRect/>
          </a:stretch>
        </a:blip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en-US" sz="1400" kern="1200" dirty="0"/>
        </a:p>
      </dsp:txBody>
      <dsp:txXfrm>
        <a:off x="205932" y="1315101"/>
        <a:ext cx="1246142" cy="7295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dc:creator>
  <cp:keywords/>
  <dc:description/>
  <cp:lastModifiedBy>Ansh</cp:lastModifiedBy>
  <cp:revision>3</cp:revision>
  <cp:lastPrinted>2018-02-11T14:26:00Z</cp:lastPrinted>
  <dcterms:created xsi:type="dcterms:W3CDTF">2018-02-11T13:31:00Z</dcterms:created>
  <dcterms:modified xsi:type="dcterms:W3CDTF">2018-02-18T12:36:00Z</dcterms:modified>
</cp:coreProperties>
</file>