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Project Feasibility Report: [Aether]</w:t>
      </w:r>
    </w:p>
    <w:p w:rsidR="00000000" w:rsidDel="00000000" w:rsidP="00000000" w:rsidRDefault="00000000" w:rsidRPr="00000000" w14:paraId="00000002">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1. Executive Summary</w:t>
      </w:r>
    </w:p>
    <w:p w:rsidR="00000000" w:rsidDel="00000000" w:rsidP="00000000" w:rsidRDefault="00000000" w:rsidRPr="00000000" w14:paraId="00000003">
      <w:pPr>
        <w:numPr>
          <w:ilvl w:val="0"/>
          <w:numId w:val="5"/>
        </w:numPr>
        <w:ind w:left="720" w:hanging="360"/>
      </w:pPr>
      <w:r w:rsidDel="00000000" w:rsidR="00000000" w:rsidRPr="00000000">
        <w:rPr>
          <w:rtl w:val="0"/>
        </w:rPr>
        <w:t xml:space="preserve">I plan to construct a privacy-first digital platform that helps students manage stress, build emotional resilience, and connect with support (before problems become crises). This project focuses on the gap between students’ everyday stress and formal mental health services. Additionally, many students feel overwhelmed but do not reach out for help because of stigma, fear of judgment, or having no idea where to start. </w:t>
      </w:r>
    </w:p>
    <w:p w:rsidR="00000000" w:rsidDel="00000000" w:rsidP="00000000" w:rsidRDefault="00000000" w:rsidRPr="00000000" w14:paraId="00000004">
      <w:pPr>
        <w:ind w:left="720" w:firstLine="0"/>
        <w:rPr/>
      </w:pPr>
      <w:r w:rsidDel="00000000" w:rsidR="00000000" w:rsidRPr="00000000">
        <w:rPr>
          <w:rtl w:val="0"/>
        </w:rPr>
      </w:r>
    </w:p>
    <w:p w:rsidR="00000000" w:rsidDel="00000000" w:rsidP="00000000" w:rsidRDefault="00000000" w:rsidRPr="00000000" w14:paraId="00000005">
      <w:pPr>
        <w:numPr>
          <w:ilvl w:val="0"/>
          <w:numId w:val="5"/>
        </w:numPr>
        <w:spacing w:after="0" w:afterAutospacing="0"/>
        <w:ind w:left="720" w:hanging="360"/>
      </w:pPr>
      <w:r w:rsidDel="00000000" w:rsidR="00000000" w:rsidRPr="00000000">
        <w:rPr>
          <w:rtl w:val="0"/>
        </w:rPr>
        <w:t xml:space="preserve">My intended website aims to provide students with non-stigmatizing tools they can use on their own, while still respecting clear safety boundaries and privacy. </w:t>
      </w:r>
    </w:p>
    <w:p w:rsidR="00000000" w:rsidDel="00000000" w:rsidP="00000000" w:rsidRDefault="00000000" w:rsidRPr="00000000" w14:paraId="00000006">
      <w:pPr>
        <w:numPr>
          <w:ilvl w:val="0"/>
          <w:numId w:val="5"/>
        </w:numPr>
        <w:spacing w:after="0" w:afterAutospacing="0" w:before="0" w:beforeAutospacing="0" w:lineRule="auto"/>
        <w:ind w:left="720" w:hanging="360"/>
        <w:rPr>
          <w:rFonts w:ascii="Roboto" w:cs="Roboto" w:eastAsia="Roboto" w:hAnsi="Roboto"/>
          <w:b w:val="1"/>
          <w:bCs w:val="1"/>
          <w:sz w:val="24"/>
          <w:szCs w:val="24"/>
          <w:u w:val="none"/>
        </w:rPr>
      </w:pPr>
      <w:r w:rsidDel="00000000" w:rsidR="00000000" w:rsidRPr="00000000">
        <w:rPr>
          <w:rtl w:val="0"/>
        </w:rPr>
      </w:r>
    </w:p>
    <w:p w:rsidR="00000000" w:rsidDel="00000000" w:rsidP="00000000" w:rsidRDefault="00000000" w:rsidRPr="00000000" w14:paraId="00000007">
      <w:pPr>
        <w:numPr>
          <w:ilvl w:val="0"/>
          <w:numId w:val="5"/>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Final Verdict</w:t>
      </w:r>
      <w:r w:rsidDel="00000000" w:rsidR="00000000" w:rsidRPr="00000000">
        <w:rPr>
          <w:rFonts w:ascii="Roboto" w:cs="Roboto" w:eastAsia="Roboto" w:hAnsi="Roboto"/>
          <w:sz w:val="24"/>
          <w:szCs w:val="24"/>
          <w:rtl w:val="0"/>
        </w:rPr>
        <w:t xml:space="preserve">: State clearly if the project is feasible or not based on your research. </w:t>
      </w:r>
    </w:p>
    <w:p w:rsidR="00000000" w:rsidDel="00000000" w:rsidP="00000000" w:rsidRDefault="00000000" w:rsidRPr="00000000" w14:paraId="00000008">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2. Project Description &amp; Problem Statement</w:t>
      </w:r>
    </w:p>
    <w:p w:rsidR="00000000" w:rsidDel="00000000" w:rsidP="00000000" w:rsidRDefault="00000000" w:rsidRPr="00000000" w14:paraId="00000009">
      <w:pPr>
        <w:numPr>
          <w:ilvl w:val="0"/>
          <w:numId w:val="4"/>
        </w:numPr>
        <w:spacing w:after="0" w:afterAutospacing="0" w:before="240" w:lineRule="auto"/>
        <w:ind w:left="720" w:hanging="360"/>
      </w:pPr>
      <w:r w:rsidDel="00000000" w:rsidR="00000000" w:rsidRPr="00000000">
        <w:rPr>
          <w:rFonts w:ascii="Roboto" w:cs="Roboto" w:eastAsia="Roboto" w:hAnsi="Roboto"/>
          <w:b w:val="1"/>
          <w:bCs w:val="1"/>
          <w:sz w:val="24"/>
          <w:szCs w:val="24"/>
          <w:rtl w:val="0"/>
        </w:rPr>
        <w:t xml:space="preserve">The "Why"</w:t>
      </w:r>
      <w:r w:rsidDel="00000000" w:rsidR="00000000" w:rsidRPr="00000000">
        <w:rPr>
          <w:rFonts w:ascii="Roboto" w:cs="Roboto" w:eastAsia="Roboto" w:hAnsi="Roboto"/>
          <w:sz w:val="24"/>
          <w:szCs w:val="24"/>
          <w:rtl w:val="0"/>
        </w:rPr>
        <w:t xml:space="preserve">: What problem does this website solve? (e.g., "Currently, users cannot easily access coding tutorials in one place").</w:t>
      </w:r>
    </w:p>
    <w:p w:rsidR="00000000" w:rsidDel="00000000" w:rsidP="00000000" w:rsidRDefault="00000000" w:rsidRPr="00000000" w14:paraId="0000000A">
      <w:pPr>
        <w:numPr>
          <w:ilvl w:val="0"/>
          <w:numId w:val="4"/>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Objectives</w:t>
      </w:r>
      <w:r w:rsidDel="00000000" w:rsidR="00000000" w:rsidRPr="00000000">
        <w:rPr>
          <w:rFonts w:ascii="Roboto" w:cs="Roboto" w:eastAsia="Roboto" w:hAnsi="Roboto"/>
          <w:sz w:val="24"/>
          <w:szCs w:val="24"/>
          <w:rtl w:val="0"/>
        </w:rPr>
        <w:t xml:space="preserve">: List 3-4 specific goals the website must achieve (e.g., "Support real-time code editing," "User authentication").</w:t>
      </w:r>
    </w:p>
    <w:p w:rsidR="00000000" w:rsidDel="00000000" w:rsidP="00000000" w:rsidRDefault="00000000" w:rsidRPr="00000000" w14:paraId="0000000B">
      <w:pPr>
        <w:spacing w:after="420" w:before="240" w:lineRule="auto"/>
        <w:ind w:left="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3. Technical Feasibility</w:t>
      </w:r>
    </w:p>
    <w:p w:rsidR="00000000" w:rsidDel="00000000" w:rsidP="00000000" w:rsidRDefault="00000000" w:rsidRPr="00000000" w14:paraId="0000000C">
      <w:pPr>
        <w:numPr>
          <w:ilvl w:val="0"/>
          <w:numId w:val="7"/>
        </w:numPr>
        <w:spacing w:after="0" w:afterAutospacing="0" w:before="240" w:lineRule="auto"/>
        <w:ind w:left="720" w:hanging="360"/>
      </w:pPr>
      <w:r w:rsidDel="00000000" w:rsidR="00000000" w:rsidRPr="00000000">
        <w:rPr>
          <w:rFonts w:ascii="Roboto" w:cs="Roboto" w:eastAsia="Roboto" w:hAnsi="Roboto"/>
          <w:b w:val="1"/>
          <w:bCs w:val="1"/>
          <w:sz w:val="24"/>
          <w:szCs w:val="24"/>
          <w:rtl w:val="0"/>
        </w:rPr>
        <w:t xml:space="preserve">Technology Stack</w:t>
      </w:r>
      <w:r w:rsidDel="00000000" w:rsidR="00000000" w:rsidRPr="00000000">
        <w:rPr>
          <w:rFonts w:ascii="Roboto" w:cs="Roboto" w:eastAsia="Roboto" w:hAnsi="Roboto"/>
          <w:sz w:val="24"/>
          <w:szCs w:val="24"/>
          <w:rtl w:val="0"/>
        </w:rPr>
        <w:t xml:space="preserve">: List the tools you plan to use:</w:t>
      </w:r>
    </w:p>
    <w:p w:rsidR="00000000" w:rsidDel="00000000" w:rsidP="00000000" w:rsidRDefault="00000000" w:rsidRPr="00000000" w14:paraId="0000000D">
      <w:pPr>
        <w:numPr>
          <w:ilvl w:val="1"/>
          <w:numId w:val="7"/>
        </w:numPr>
        <w:spacing w:after="0" w:afterAutospacing="0" w:before="0" w:beforeAutospacing="0" w:lineRule="auto"/>
        <w:ind w:left="1440" w:hanging="360"/>
      </w:pPr>
      <w:r w:rsidDel="00000000" w:rsidR="00000000" w:rsidRPr="00000000">
        <w:rPr>
          <w:rFonts w:ascii="Roboto" w:cs="Roboto" w:eastAsia="Roboto" w:hAnsi="Roboto"/>
          <w:b w:val="1"/>
          <w:bCs w:val="1"/>
          <w:sz w:val="24"/>
          <w:szCs w:val="24"/>
          <w:rtl w:val="0"/>
        </w:rPr>
        <w:t xml:space="preserve">Frontend</w:t>
      </w:r>
      <w:r w:rsidDel="00000000" w:rsidR="00000000" w:rsidRPr="00000000">
        <w:rPr>
          <w:rFonts w:ascii="Roboto" w:cs="Roboto" w:eastAsia="Roboto" w:hAnsi="Roboto"/>
          <w:sz w:val="24"/>
          <w:szCs w:val="24"/>
          <w:rtl w:val="0"/>
        </w:rPr>
        <w:t xml:space="preserve">: HTML, CSS, JavaScript (React, Vue, etc.).</w:t>
      </w:r>
    </w:p>
    <w:p w:rsidR="00000000" w:rsidDel="00000000" w:rsidP="00000000" w:rsidRDefault="00000000" w:rsidRPr="00000000" w14:paraId="0000000E">
      <w:pPr>
        <w:numPr>
          <w:ilvl w:val="1"/>
          <w:numId w:val="7"/>
        </w:numPr>
        <w:spacing w:after="0" w:afterAutospacing="0" w:before="0" w:beforeAutospacing="0" w:lineRule="auto"/>
        <w:ind w:left="1440" w:hanging="360"/>
      </w:pPr>
      <w:r w:rsidDel="00000000" w:rsidR="00000000" w:rsidRPr="00000000">
        <w:rPr>
          <w:rFonts w:ascii="Roboto" w:cs="Roboto" w:eastAsia="Roboto" w:hAnsi="Roboto"/>
          <w:b w:val="1"/>
          <w:bCs w:val="1"/>
          <w:sz w:val="24"/>
          <w:szCs w:val="24"/>
          <w:rtl w:val="0"/>
        </w:rPr>
        <w:t xml:space="preserve">Backend</w:t>
      </w:r>
      <w:r w:rsidDel="00000000" w:rsidR="00000000" w:rsidRPr="00000000">
        <w:rPr>
          <w:rFonts w:ascii="Roboto" w:cs="Roboto" w:eastAsia="Roboto" w:hAnsi="Roboto"/>
          <w:sz w:val="24"/>
          <w:szCs w:val="24"/>
          <w:rtl w:val="0"/>
        </w:rPr>
        <w:t xml:space="preserve">: Node.js, Python/Django, PHP.</w:t>
      </w:r>
    </w:p>
    <w:p w:rsidR="00000000" w:rsidDel="00000000" w:rsidP="00000000" w:rsidRDefault="00000000" w:rsidRPr="00000000" w14:paraId="0000000F">
      <w:pPr>
        <w:numPr>
          <w:ilvl w:val="1"/>
          <w:numId w:val="7"/>
        </w:numPr>
        <w:spacing w:after="0" w:afterAutospacing="0" w:before="0" w:beforeAutospacing="0" w:lineRule="auto"/>
        <w:ind w:left="1440" w:hanging="360"/>
      </w:pPr>
      <w:r w:rsidDel="00000000" w:rsidR="00000000" w:rsidRPr="00000000">
        <w:rPr>
          <w:rFonts w:ascii="Roboto" w:cs="Roboto" w:eastAsia="Roboto" w:hAnsi="Roboto"/>
          <w:b w:val="1"/>
          <w:bCs w:val="1"/>
          <w:sz w:val="24"/>
          <w:szCs w:val="24"/>
          <w:rtl w:val="0"/>
        </w:rPr>
        <w:t xml:space="preserve">Database</w:t>
      </w:r>
      <w:r w:rsidDel="00000000" w:rsidR="00000000" w:rsidRPr="00000000">
        <w:rPr>
          <w:rFonts w:ascii="Roboto" w:cs="Roboto" w:eastAsia="Roboto" w:hAnsi="Roboto"/>
          <w:sz w:val="24"/>
          <w:szCs w:val="24"/>
          <w:rtl w:val="0"/>
        </w:rPr>
        <w:t xml:space="preserve">: MySQL, MongoDB, PostgreSQL.</w:t>
      </w:r>
    </w:p>
    <w:p w:rsidR="00000000" w:rsidDel="00000000" w:rsidP="00000000" w:rsidRDefault="00000000" w:rsidRPr="00000000" w14:paraId="00000010">
      <w:pPr>
        <w:numPr>
          <w:ilvl w:val="1"/>
          <w:numId w:val="7"/>
        </w:numPr>
        <w:spacing w:after="0" w:afterAutospacing="0" w:before="0" w:beforeAutospacing="0" w:lineRule="auto"/>
        <w:ind w:left="1440" w:hanging="360"/>
      </w:pPr>
      <w:r w:rsidDel="00000000" w:rsidR="00000000" w:rsidRPr="00000000">
        <w:rPr>
          <w:rFonts w:ascii="Roboto" w:cs="Roboto" w:eastAsia="Roboto" w:hAnsi="Roboto"/>
          <w:b w:val="1"/>
          <w:bCs w:val="1"/>
          <w:sz w:val="24"/>
          <w:szCs w:val="24"/>
          <w:rtl w:val="0"/>
        </w:rPr>
        <w:t xml:space="preserve">Hosting</w:t>
      </w:r>
      <w:r w:rsidDel="00000000" w:rsidR="00000000" w:rsidRPr="00000000">
        <w:rPr>
          <w:rFonts w:ascii="Roboto" w:cs="Roboto" w:eastAsia="Roboto" w:hAnsi="Roboto"/>
          <w:sz w:val="24"/>
          <w:szCs w:val="24"/>
          <w:rtl w:val="0"/>
        </w:rPr>
        <w:t xml:space="preserve">: AWS, Vercel, Netlify.</w:t>
      </w:r>
    </w:p>
    <w:p w:rsidR="00000000" w:rsidDel="00000000" w:rsidP="00000000" w:rsidRDefault="00000000" w:rsidRPr="00000000" w14:paraId="00000011">
      <w:pPr>
        <w:numPr>
          <w:ilvl w:val="0"/>
          <w:numId w:val="7"/>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Hardware/Infrastructure Requirements</w:t>
      </w:r>
      <w:r w:rsidDel="00000000" w:rsidR="00000000" w:rsidRPr="00000000">
        <w:rPr>
          <w:rFonts w:ascii="Roboto" w:cs="Roboto" w:eastAsia="Roboto" w:hAnsi="Roboto"/>
          <w:sz w:val="24"/>
          <w:szCs w:val="24"/>
          <w:rtl w:val="0"/>
        </w:rPr>
        <w:t xml:space="preserve">: Do you have the necessary servers or development machines?.</w:t>
      </w:r>
    </w:p>
    <w:p w:rsidR="00000000" w:rsidDel="00000000" w:rsidP="00000000" w:rsidRDefault="00000000" w:rsidRPr="00000000" w14:paraId="00000012">
      <w:pPr>
        <w:numPr>
          <w:ilvl w:val="0"/>
          <w:numId w:val="7"/>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Technical Risks</w:t>
      </w:r>
      <w:r w:rsidDel="00000000" w:rsidR="00000000" w:rsidRPr="00000000">
        <w:rPr>
          <w:rFonts w:ascii="Roboto" w:cs="Roboto" w:eastAsia="Roboto" w:hAnsi="Roboto"/>
          <w:sz w:val="24"/>
          <w:szCs w:val="24"/>
          <w:rtl w:val="0"/>
        </w:rPr>
        <w:t xml:space="preserve">: Are there features your team doesn't know how to build yet?. </w:t>
      </w:r>
    </w:p>
    <w:p w:rsidR="00000000" w:rsidDel="00000000" w:rsidP="00000000" w:rsidRDefault="00000000" w:rsidRPr="00000000" w14:paraId="00000013">
      <w:pPr>
        <w:spacing w:after="420" w:before="240" w:lineRule="auto"/>
        <w:ind w:left="7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4. Economic Feasibility</w:t>
      </w:r>
    </w:p>
    <w:p w:rsidR="00000000" w:rsidDel="00000000" w:rsidP="00000000" w:rsidRDefault="00000000" w:rsidRPr="00000000" w14:paraId="00000014">
      <w:pPr>
        <w:numPr>
          <w:ilvl w:val="0"/>
          <w:numId w:val="3"/>
        </w:numPr>
        <w:spacing w:after="0" w:afterAutospacing="0" w:before="240" w:lineRule="auto"/>
        <w:ind w:left="720" w:hanging="360"/>
      </w:pPr>
      <w:r w:rsidDel="00000000" w:rsidR="00000000" w:rsidRPr="00000000">
        <w:rPr>
          <w:rFonts w:ascii="Roboto" w:cs="Roboto" w:eastAsia="Roboto" w:hAnsi="Roboto"/>
          <w:b w:val="1"/>
          <w:bCs w:val="1"/>
          <w:sz w:val="24"/>
          <w:szCs w:val="24"/>
          <w:rtl w:val="0"/>
        </w:rPr>
        <w:t xml:space="preserve">Development Costs</w:t>
      </w:r>
      <w:r w:rsidDel="00000000" w:rsidR="00000000" w:rsidRPr="00000000">
        <w:rPr>
          <w:rFonts w:ascii="Roboto" w:cs="Roboto" w:eastAsia="Roboto" w:hAnsi="Roboto"/>
          <w:sz w:val="24"/>
          <w:szCs w:val="24"/>
          <w:rtl w:val="0"/>
        </w:rPr>
        <w:t xml:space="preserve">: Estimated cost of software licenses, APIs, or developer hours.</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Operational Costs</w:t>
      </w:r>
      <w:r w:rsidDel="00000000" w:rsidR="00000000" w:rsidRPr="00000000">
        <w:rPr>
          <w:rFonts w:ascii="Roboto" w:cs="Roboto" w:eastAsia="Roboto" w:hAnsi="Roboto"/>
          <w:sz w:val="24"/>
          <w:szCs w:val="24"/>
          <w:rtl w:val="0"/>
        </w:rPr>
        <w:t xml:space="preserve">: Monthly hosting fees and domain registration.</w:t>
      </w:r>
    </w:p>
    <w:p w:rsidR="00000000" w:rsidDel="00000000" w:rsidP="00000000" w:rsidRDefault="00000000" w:rsidRPr="00000000" w14:paraId="00000016">
      <w:pPr>
        <w:numPr>
          <w:ilvl w:val="0"/>
          <w:numId w:val="3"/>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Return on Investment (ROI)</w:t>
      </w:r>
      <w:r w:rsidDel="00000000" w:rsidR="00000000" w:rsidRPr="00000000">
        <w:rPr>
          <w:rFonts w:ascii="Roboto" w:cs="Roboto" w:eastAsia="Roboto" w:hAnsi="Roboto"/>
          <w:sz w:val="24"/>
          <w:szCs w:val="24"/>
          <w:rtl w:val="0"/>
        </w:rPr>
        <w:t xml:space="preserve">: How will the site make money or provide value (e.g., ads, subscriptions, improved efficiency)?. </w:t>
      </w:r>
    </w:p>
    <w:p w:rsidR="00000000" w:rsidDel="00000000" w:rsidP="00000000" w:rsidRDefault="00000000" w:rsidRPr="00000000" w14:paraId="00000017">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5. Operational &amp; Legal Feasibility</w:t>
      </w:r>
    </w:p>
    <w:p w:rsidR="00000000" w:rsidDel="00000000" w:rsidP="00000000" w:rsidRDefault="00000000" w:rsidRPr="00000000" w14:paraId="00000018">
      <w:pPr>
        <w:numPr>
          <w:ilvl w:val="0"/>
          <w:numId w:val="1"/>
        </w:numPr>
        <w:spacing w:after="0" w:afterAutospacing="0" w:before="240" w:lineRule="auto"/>
        <w:ind w:left="720" w:hanging="360"/>
      </w:pPr>
      <w:r w:rsidDel="00000000" w:rsidR="00000000" w:rsidRPr="00000000">
        <w:rPr>
          <w:rFonts w:ascii="Roboto" w:cs="Roboto" w:eastAsia="Roboto" w:hAnsi="Roboto"/>
          <w:b w:val="1"/>
          <w:bCs w:val="1"/>
          <w:sz w:val="24"/>
          <w:szCs w:val="24"/>
          <w:rtl w:val="0"/>
        </w:rPr>
        <w:t xml:space="preserve">User Interface (UI)</w:t>
      </w:r>
      <w:r w:rsidDel="00000000" w:rsidR="00000000" w:rsidRPr="00000000">
        <w:rPr>
          <w:rFonts w:ascii="Roboto" w:cs="Roboto" w:eastAsia="Roboto" w:hAnsi="Roboto"/>
          <w:sz w:val="24"/>
          <w:szCs w:val="24"/>
          <w:rtl w:val="0"/>
        </w:rPr>
        <w:t xml:space="preserve">: How easily will the target audience be able to use the site?.</w:t>
      </w:r>
    </w:p>
    <w:p w:rsidR="00000000" w:rsidDel="00000000" w:rsidP="00000000" w:rsidRDefault="00000000" w:rsidRPr="00000000" w14:paraId="00000019">
      <w:pPr>
        <w:numPr>
          <w:ilvl w:val="0"/>
          <w:numId w:val="1"/>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Compliance</w:t>
      </w:r>
      <w:r w:rsidDel="00000000" w:rsidR="00000000" w:rsidRPr="00000000">
        <w:rPr>
          <w:rFonts w:ascii="Roboto" w:cs="Roboto" w:eastAsia="Roboto" w:hAnsi="Roboto"/>
          <w:sz w:val="24"/>
          <w:szCs w:val="24"/>
          <w:rtl w:val="0"/>
        </w:rPr>
        <w:t xml:space="preserve">: Does the site follow data privacy laws like GDPR?. </w:t>
      </w:r>
    </w:p>
    <w:p w:rsidR="00000000" w:rsidDel="00000000" w:rsidP="00000000" w:rsidRDefault="00000000" w:rsidRPr="00000000" w14:paraId="0000001A">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6. Schedule Feasibility </w:t>
      </w:r>
    </w:p>
    <w:p w:rsidR="00000000" w:rsidDel="00000000" w:rsidP="00000000" w:rsidRDefault="00000000" w:rsidRPr="00000000" w14:paraId="0000001B">
      <w:pPr>
        <w:numPr>
          <w:ilvl w:val="0"/>
          <w:numId w:val="6"/>
        </w:numPr>
        <w:spacing w:after="0" w:afterAutospacing="0" w:before="240" w:lineRule="auto"/>
        <w:ind w:left="720" w:hanging="360"/>
      </w:pPr>
      <w:r w:rsidDel="00000000" w:rsidR="00000000" w:rsidRPr="00000000">
        <w:rPr>
          <w:rFonts w:ascii="Roboto" w:cs="Roboto" w:eastAsia="Roboto" w:hAnsi="Roboto"/>
          <w:b w:val="1"/>
          <w:bCs w:val="1"/>
          <w:sz w:val="24"/>
          <w:szCs w:val="24"/>
          <w:rtl w:val="0"/>
        </w:rPr>
        <w:t xml:space="preserve">Milestones</w:t>
      </w:r>
      <w:r w:rsidDel="00000000" w:rsidR="00000000" w:rsidRPr="00000000">
        <w:rPr>
          <w:rFonts w:ascii="Roboto" w:cs="Roboto" w:eastAsia="Roboto" w:hAnsi="Roboto"/>
          <w:sz w:val="24"/>
          <w:szCs w:val="24"/>
          <w:rtl w:val="0"/>
        </w:rPr>
        <w:t xml:space="preserve">: List key dates:</w:t>
      </w:r>
    </w:p>
    <w:p w:rsidR="00000000" w:rsidDel="00000000" w:rsidP="00000000" w:rsidRDefault="00000000" w:rsidRPr="00000000" w14:paraId="0000001C">
      <w:pPr>
        <w:numPr>
          <w:ilvl w:val="1"/>
          <w:numId w:val="6"/>
        </w:numPr>
        <w:spacing w:after="0" w:afterAutospacing="0" w:before="0" w:beforeAutospacing="0" w:lineRule="auto"/>
        <w:ind w:left="1440" w:hanging="360"/>
      </w:pPr>
      <w:r w:rsidDel="00000000" w:rsidR="00000000" w:rsidRPr="00000000">
        <w:rPr>
          <w:rFonts w:ascii="Roboto" w:cs="Roboto" w:eastAsia="Roboto" w:hAnsi="Roboto"/>
          <w:b w:val="1"/>
          <w:bCs w:val="1"/>
          <w:sz w:val="24"/>
          <w:szCs w:val="24"/>
          <w:rtl w:val="0"/>
        </w:rPr>
        <w:t xml:space="preserve">Design Phase</w:t>
      </w:r>
      <w:r w:rsidDel="00000000" w:rsidR="00000000" w:rsidRPr="00000000">
        <w:rPr>
          <w:rFonts w:ascii="Roboto" w:cs="Roboto" w:eastAsia="Roboto" w:hAnsi="Roboto"/>
          <w:sz w:val="24"/>
          <w:szCs w:val="24"/>
          <w:rtl w:val="0"/>
        </w:rPr>
        <w:t xml:space="preserve">: [Date]</w:t>
      </w:r>
    </w:p>
    <w:p w:rsidR="00000000" w:rsidDel="00000000" w:rsidP="00000000" w:rsidRDefault="00000000" w:rsidRPr="00000000" w14:paraId="0000001D">
      <w:pPr>
        <w:numPr>
          <w:ilvl w:val="1"/>
          <w:numId w:val="6"/>
        </w:numPr>
        <w:spacing w:after="0" w:afterAutospacing="0" w:before="0" w:beforeAutospacing="0" w:lineRule="auto"/>
        <w:ind w:left="1440" w:hanging="360"/>
      </w:pPr>
      <w:r w:rsidDel="00000000" w:rsidR="00000000" w:rsidRPr="00000000">
        <w:rPr>
          <w:rFonts w:ascii="Roboto" w:cs="Roboto" w:eastAsia="Roboto" w:hAnsi="Roboto"/>
          <w:b w:val="1"/>
          <w:bCs w:val="1"/>
          <w:sz w:val="24"/>
          <w:szCs w:val="24"/>
          <w:rtl w:val="0"/>
        </w:rPr>
        <w:t xml:space="preserve">Development Phase</w:t>
      </w:r>
      <w:r w:rsidDel="00000000" w:rsidR="00000000" w:rsidRPr="00000000">
        <w:rPr>
          <w:rFonts w:ascii="Roboto" w:cs="Roboto" w:eastAsia="Roboto" w:hAnsi="Roboto"/>
          <w:sz w:val="24"/>
          <w:szCs w:val="24"/>
          <w:rtl w:val="0"/>
        </w:rPr>
        <w:t xml:space="preserve">: [Date]</w:t>
      </w:r>
    </w:p>
    <w:p w:rsidR="00000000" w:rsidDel="00000000" w:rsidP="00000000" w:rsidRDefault="00000000" w:rsidRPr="00000000" w14:paraId="0000001E">
      <w:pPr>
        <w:numPr>
          <w:ilvl w:val="1"/>
          <w:numId w:val="6"/>
        </w:numPr>
        <w:spacing w:after="0" w:afterAutospacing="0" w:before="0" w:beforeAutospacing="0" w:lineRule="auto"/>
        <w:ind w:left="1440" w:hanging="360"/>
      </w:pPr>
      <w:r w:rsidDel="00000000" w:rsidR="00000000" w:rsidRPr="00000000">
        <w:rPr>
          <w:rFonts w:ascii="Roboto" w:cs="Roboto" w:eastAsia="Roboto" w:hAnsi="Roboto"/>
          <w:b w:val="1"/>
          <w:bCs w:val="1"/>
          <w:sz w:val="24"/>
          <w:szCs w:val="24"/>
          <w:rtl w:val="0"/>
        </w:rPr>
        <w:t xml:space="preserve">Testing/QA</w:t>
      </w:r>
      <w:r w:rsidDel="00000000" w:rsidR="00000000" w:rsidRPr="00000000">
        <w:rPr>
          <w:rFonts w:ascii="Roboto" w:cs="Roboto" w:eastAsia="Roboto" w:hAnsi="Roboto"/>
          <w:sz w:val="24"/>
          <w:szCs w:val="24"/>
          <w:rtl w:val="0"/>
        </w:rPr>
        <w:t xml:space="preserve">: [Date]</w:t>
      </w:r>
    </w:p>
    <w:p w:rsidR="00000000" w:rsidDel="00000000" w:rsidP="00000000" w:rsidRDefault="00000000" w:rsidRPr="00000000" w14:paraId="0000001F">
      <w:pPr>
        <w:numPr>
          <w:ilvl w:val="1"/>
          <w:numId w:val="6"/>
        </w:numPr>
        <w:spacing w:after="840" w:before="0" w:beforeAutospacing="0" w:lineRule="auto"/>
        <w:ind w:left="1440" w:hanging="360"/>
      </w:pPr>
      <w:r w:rsidDel="00000000" w:rsidR="00000000" w:rsidRPr="00000000">
        <w:rPr>
          <w:rFonts w:ascii="Roboto" w:cs="Roboto" w:eastAsia="Roboto" w:hAnsi="Roboto"/>
          <w:b w:val="1"/>
          <w:bCs w:val="1"/>
          <w:sz w:val="24"/>
          <w:szCs w:val="24"/>
          <w:rtl w:val="0"/>
        </w:rPr>
        <w:t xml:space="preserve">Launch</w:t>
      </w:r>
      <w:r w:rsidDel="00000000" w:rsidR="00000000" w:rsidRPr="00000000">
        <w:rPr>
          <w:rFonts w:ascii="Roboto" w:cs="Roboto" w:eastAsia="Roboto" w:hAnsi="Roboto"/>
          <w:sz w:val="24"/>
          <w:szCs w:val="24"/>
          <w:rtl w:val="0"/>
        </w:rPr>
        <w:t xml:space="preserve">: [Date] </w:t>
      </w:r>
    </w:p>
    <w:p w:rsidR="00000000" w:rsidDel="00000000" w:rsidP="00000000" w:rsidRDefault="00000000" w:rsidRPr="00000000" w14:paraId="00000020">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7. Conclusion &amp; Recommendation</w:t>
      </w:r>
    </w:p>
    <w:p w:rsidR="00000000" w:rsidDel="00000000" w:rsidP="00000000" w:rsidRDefault="00000000" w:rsidRPr="00000000" w14:paraId="00000021">
      <w:pPr>
        <w:numPr>
          <w:ilvl w:val="0"/>
          <w:numId w:val="2"/>
        </w:numPr>
        <w:spacing w:after="0" w:afterAutospacing="0" w:before="240" w:lineRule="auto"/>
        <w:ind w:left="720" w:hanging="360"/>
      </w:pPr>
      <w:r w:rsidDel="00000000" w:rsidR="00000000" w:rsidRPr="00000000">
        <w:rPr>
          <w:rFonts w:ascii="Roboto" w:cs="Roboto" w:eastAsia="Roboto" w:hAnsi="Roboto"/>
          <w:sz w:val="24"/>
          <w:szCs w:val="24"/>
          <w:rtl w:val="0"/>
        </w:rPr>
        <w:t xml:space="preserve">Summarize why the recommended path is the most practical choice.</w:t>
      </w:r>
    </w:p>
    <w:p w:rsidR="00000000" w:rsidDel="00000000" w:rsidP="00000000" w:rsidRDefault="00000000" w:rsidRPr="00000000" w14:paraId="00000022">
      <w:pPr>
        <w:numPr>
          <w:ilvl w:val="0"/>
          <w:numId w:val="2"/>
        </w:numPr>
        <w:spacing w:after="420" w:before="0" w:beforeAutospacing="0" w:lineRule="auto"/>
        <w:ind w:left="720" w:hanging="360"/>
      </w:pPr>
      <w:r w:rsidDel="00000000" w:rsidR="00000000" w:rsidRPr="00000000">
        <w:rPr>
          <w:rFonts w:ascii="Roboto" w:cs="Roboto" w:eastAsia="Roboto" w:hAnsi="Roboto"/>
          <w:sz w:val="24"/>
          <w:szCs w:val="24"/>
          <w:rtl w:val="0"/>
        </w:rPr>
        <w:t xml:space="preserve">List any "must-resolve" issues before starting development. </w:t>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rFonts w:ascii="Roboto" w:cs="Roboto" w:eastAsia="Roboto" w:hAnsi="Roboto"/>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rFonts w:ascii="Roboto" w:cs="Roboto" w:eastAsia="Roboto" w:hAnsi="Roboto"/>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