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3DCD" w14:textId="049E6B85" w:rsidR="00E2100B" w:rsidRPr="005B068F" w:rsidRDefault="001E47D3">
      <w:pPr>
        <w:rPr>
          <w:b/>
          <w:bCs/>
          <w:sz w:val="24"/>
          <w:szCs w:val="24"/>
        </w:rPr>
      </w:pPr>
      <w:r w:rsidRPr="005B068F">
        <w:rPr>
          <w:b/>
          <w:bCs/>
          <w:sz w:val="24"/>
          <w:szCs w:val="24"/>
        </w:rPr>
        <w:t>New Automation Request – OAP (Office Account Postings)</w:t>
      </w:r>
    </w:p>
    <w:p w14:paraId="3B045E1F" w14:textId="77777777" w:rsidR="001E47D3" w:rsidRDefault="001E47D3"/>
    <w:p w14:paraId="3B0E28A3" w14:textId="77777777" w:rsidR="001E47D3" w:rsidRDefault="001E47D3"/>
    <w:p w14:paraId="2670844C" w14:textId="7CD84296" w:rsidR="001E47D3" w:rsidRDefault="001E47D3">
      <w:r>
        <w:t>Summary</w:t>
      </w:r>
    </w:p>
    <w:p w14:paraId="24F221C4" w14:textId="77777777" w:rsidR="001E47D3" w:rsidRDefault="001E47D3"/>
    <w:p w14:paraId="1C1B71CF" w14:textId="1FB1BC51" w:rsidR="001E47D3" w:rsidRDefault="001E47D3">
      <w:r>
        <w:t xml:space="preserve">The </w:t>
      </w:r>
      <w:commentRangeStart w:id="0"/>
      <w:r>
        <w:t xml:space="preserve">Office Account Postings </w:t>
      </w:r>
      <w:commentRangeEnd w:id="0"/>
      <w:r w:rsidR="001704A7">
        <w:rPr>
          <w:rStyle w:val="CommentReference"/>
          <w:sz w:val="22"/>
          <w:szCs w:val="22"/>
        </w:rPr>
        <w:commentReference w:id="0"/>
      </w:r>
      <w:r>
        <w:t xml:space="preserve">process is designed to identify all unreconciled Office Bank Account postings which are then coded up for posting </w:t>
      </w:r>
      <w:r w:rsidRPr="00F56045">
        <w:rPr>
          <w:i/>
          <w:iCs/>
        </w:rPr>
        <w:t>into</w:t>
      </w:r>
      <w:r>
        <w:t xml:space="preserve"> D365 either automatically (via complex lookup macros) or manually (users investigating transaction and coding). These are then’ exported’ to journals for posting into D365. This process is carried out once a day and more often at month ends.</w:t>
      </w:r>
    </w:p>
    <w:p w14:paraId="781C68C1" w14:textId="77777777" w:rsidR="00242591" w:rsidRDefault="00242591"/>
    <w:p w14:paraId="0E8BBA8B" w14:textId="122250DF" w:rsidR="00242591" w:rsidRDefault="00242591">
      <w:r>
        <w:t xml:space="preserve">This process is </w:t>
      </w:r>
      <w:r w:rsidR="009A5E4A">
        <w:t>currently managed within a very complex excel workbook using a combi</w:t>
      </w:r>
      <w:r w:rsidR="00372D18">
        <w:t>nation of complicated macros and formulas.</w:t>
      </w:r>
    </w:p>
    <w:p w14:paraId="036D037C" w14:textId="77777777" w:rsidR="007D474F" w:rsidRDefault="007D474F"/>
    <w:p w14:paraId="00AC43FF" w14:textId="6D9316FF" w:rsidR="007D474F" w:rsidRDefault="007D474F">
      <w:r>
        <w:t xml:space="preserve">We do not intend to ‘replicate’ this process through Automation – we intend to </w:t>
      </w:r>
      <w:r w:rsidR="009C7CDE">
        <w:t>‘redesign’ the process – bringing sim</w:t>
      </w:r>
      <w:r w:rsidR="00613132">
        <w:t>plification, better user experience and better exception reporting.</w:t>
      </w:r>
    </w:p>
    <w:p w14:paraId="1A1E5985" w14:textId="77777777" w:rsidR="00E94E04" w:rsidRDefault="00E94E04"/>
    <w:p w14:paraId="20ECFEF8" w14:textId="225C6ADC" w:rsidR="00E94E04" w:rsidRDefault="009843B4">
      <w:r>
        <w:t xml:space="preserve">We feel no value in ‘sharing’ the current process </w:t>
      </w:r>
      <w:r w:rsidR="0080182F">
        <w:t>–</w:t>
      </w:r>
      <w:r>
        <w:t xml:space="preserve"> </w:t>
      </w:r>
      <w:r w:rsidR="0080182F">
        <w:t>we are better to focus on current requirements.</w:t>
      </w:r>
    </w:p>
    <w:p w14:paraId="0CEF1358" w14:textId="77777777" w:rsidR="0080182F" w:rsidRDefault="0080182F"/>
    <w:p w14:paraId="1F08BF34" w14:textId="77777777" w:rsidR="0080182F" w:rsidRDefault="0080182F"/>
    <w:p w14:paraId="522FAD27" w14:textId="4A8F1506" w:rsidR="0080182F" w:rsidRDefault="0080182F">
      <w:r>
        <w:t>Proposed Process</w:t>
      </w:r>
      <w:r w:rsidR="003A2FF8">
        <w:t xml:space="preserve"> – High Level</w:t>
      </w:r>
    </w:p>
    <w:p w14:paraId="51AF8B20" w14:textId="77777777" w:rsidR="003A2FF8" w:rsidRDefault="003A2FF8"/>
    <w:p w14:paraId="01982DF9" w14:textId="32F130F0" w:rsidR="003A2FF8" w:rsidRDefault="00EA713D" w:rsidP="0031079B">
      <w:pPr>
        <w:pStyle w:val="ListParagraph"/>
        <w:numPr>
          <w:ilvl w:val="0"/>
          <w:numId w:val="1"/>
        </w:numPr>
      </w:pPr>
      <w:r>
        <w:t>Automation will pick up</w:t>
      </w:r>
      <w:r w:rsidR="0031079B">
        <w:t xml:space="preserve"> a file</w:t>
      </w:r>
      <w:r>
        <w:t xml:space="preserve"> from an </w:t>
      </w:r>
      <w:commentRangeStart w:id="1"/>
      <w:commentRangeStart w:id="2"/>
      <w:r>
        <w:t xml:space="preserve">email </w:t>
      </w:r>
      <w:commentRangeEnd w:id="1"/>
      <w:r w:rsidR="00640019">
        <w:rPr>
          <w:rStyle w:val="CommentReference"/>
          <w:sz w:val="22"/>
          <w:szCs w:val="22"/>
        </w:rPr>
        <w:commentReference w:id="1"/>
      </w:r>
      <w:commentRangeEnd w:id="2"/>
      <w:r w:rsidR="00BB552E">
        <w:rPr>
          <w:rStyle w:val="CommentReference"/>
          <w:sz w:val="22"/>
          <w:szCs w:val="22"/>
        </w:rPr>
        <w:commentReference w:id="2"/>
      </w:r>
      <w:r>
        <w:t xml:space="preserve">box </w:t>
      </w:r>
      <w:r w:rsidR="0031079B">
        <w:t>daily (05:30AM)</w:t>
      </w:r>
    </w:p>
    <w:p w14:paraId="4C60EB11" w14:textId="74A2DC38" w:rsidR="009B261A" w:rsidRDefault="005D3F42" w:rsidP="0031079B">
      <w:pPr>
        <w:pStyle w:val="ListParagraph"/>
        <w:numPr>
          <w:ilvl w:val="0"/>
          <w:numId w:val="1"/>
        </w:numPr>
      </w:pPr>
      <w:r>
        <w:t>Automation will move all records from ‘current open transactions’ window</w:t>
      </w:r>
      <w:r w:rsidR="005D1005">
        <w:t xml:space="preserve"> into </w:t>
      </w:r>
      <w:r w:rsidR="0022235E">
        <w:t>an archive or historic transactions window</w:t>
      </w:r>
    </w:p>
    <w:p w14:paraId="10917910" w14:textId="2F28929C" w:rsidR="001C5A9B" w:rsidRDefault="001C5A9B" w:rsidP="0031079B">
      <w:pPr>
        <w:pStyle w:val="ListParagraph"/>
        <w:numPr>
          <w:ilvl w:val="0"/>
          <w:numId w:val="1"/>
        </w:numPr>
      </w:pPr>
      <w:r>
        <w:t xml:space="preserve">Automation will bring in records from file in email into </w:t>
      </w:r>
      <w:r w:rsidR="00112E68">
        <w:t>‘current open transactions’ window</w:t>
      </w:r>
    </w:p>
    <w:p w14:paraId="3BC75E19" w14:textId="34072CE9" w:rsidR="00112E68" w:rsidRDefault="00112E68" w:rsidP="00112E68">
      <w:pPr>
        <w:pStyle w:val="ListParagraph"/>
        <w:numPr>
          <w:ilvl w:val="1"/>
          <w:numId w:val="1"/>
        </w:numPr>
      </w:pPr>
      <w:commentRangeStart w:id="3"/>
      <w:commentRangeStart w:id="4"/>
      <w:r>
        <w:t>Automation will check each record against a</w:t>
      </w:r>
      <w:r w:rsidR="00170BFA">
        <w:t xml:space="preserve"> lookup table and </w:t>
      </w:r>
      <w:r w:rsidR="000D16B5">
        <w:t xml:space="preserve">autofill </w:t>
      </w:r>
      <w:r w:rsidR="00170BFA">
        <w:t>code if match identified</w:t>
      </w:r>
      <w:commentRangeEnd w:id="3"/>
      <w:r w:rsidR="008F4468">
        <w:rPr>
          <w:rStyle w:val="CommentReference"/>
          <w:sz w:val="22"/>
          <w:szCs w:val="22"/>
        </w:rPr>
        <w:commentReference w:id="3"/>
      </w:r>
      <w:commentRangeEnd w:id="4"/>
      <w:r w:rsidR="00E01D8D">
        <w:rPr>
          <w:rStyle w:val="CommentReference"/>
          <w:sz w:val="22"/>
          <w:szCs w:val="22"/>
        </w:rPr>
        <w:commentReference w:id="4"/>
      </w:r>
    </w:p>
    <w:p w14:paraId="061547F2" w14:textId="597343A4" w:rsidR="006575B9" w:rsidRDefault="004E7DC4" w:rsidP="006575B9">
      <w:pPr>
        <w:pStyle w:val="ListParagraph"/>
        <w:numPr>
          <w:ilvl w:val="1"/>
          <w:numId w:val="1"/>
        </w:numPr>
      </w:pPr>
      <w:commentRangeStart w:id="5"/>
      <w:r>
        <w:t xml:space="preserve">For records with ‘no match’ automation will use set of defined rules </w:t>
      </w:r>
      <w:r w:rsidR="008703C9">
        <w:t>to add in an indicator of ‘C&amp;B, AR or AP’</w:t>
      </w:r>
      <w:commentRangeEnd w:id="5"/>
      <w:r w:rsidR="00AF2CCC">
        <w:rPr>
          <w:rStyle w:val="CommentReference"/>
          <w:sz w:val="22"/>
          <w:szCs w:val="22"/>
        </w:rPr>
        <w:commentReference w:id="5"/>
      </w:r>
    </w:p>
    <w:p w14:paraId="37B87567" w14:textId="71855400" w:rsidR="00ED499F" w:rsidRDefault="00ED499F" w:rsidP="006575B9">
      <w:pPr>
        <w:pStyle w:val="ListParagraph"/>
        <w:numPr>
          <w:ilvl w:val="1"/>
          <w:numId w:val="1"/>
        </w:numPr>
      </w:pPr>
      <w:r>
        <w:t xml:space="preserve">It will display by </w:t>
      </w:r>
      <w:r w:rsidR="001E1C24">
        <w:t>sorting by ‘Team’, then Debit amount highest to lowest, then Credit Amount highest to lowest</w:t>
      </w:r>
    </w:p>
    <w:p w14:paraId="68BE2FBE" w14:textId="4E39E13F" w:rsidR="005730AA" w:rsidRDefault="005730AA" w:rsidP="006575B9">
      <w:pPr>
        <w:pStyle w:val="ListParagraph"/>
        <w:numPr>
          <w:ilvl w:val="1"/>
          <w:numId w:val="1"/>
        </w:numPr>
      </w:pPr>
      <w:commentRangeStart w:id="6"/>
      <w:r>
        <w:t>It will put file into an ‘Imported’ network folder</w:t>
      </w:r>
      <w:commentRangeEnd w:id="6"/>
      <w:r w:rsidR="00F544A4">
        <w:rPr>
          <w:rStyle w:val="CommentReference"/>
          <w:sz w:val="22"/>
          <w:szCs w:val="22"/>
        </w:rPr>
        <w:commentReference w:id="6"/>
      </w:r>
    </w:p>
    <w:p w14:paraId="6B6B6643" w14:textId="55120E12" w:rsidR="00D83224" w:rsidRDefault="00D83224" w:rsidP="00D83224">
      <w:pPr>
        <w:pStyle w:val="ListParagraph"/>
        <w:numPr>
          <w:ilvl w:val="0"/>
          <w:numId w:val="1"/>
        </w:numPr>
      </w:pPr>
      <w:r>
        <w:t xml:space="preserve">Users from each of the three teams will go into the ‘current open transactions’ window, filter for their own transactions, and then review </w:t>
      </w:r>
      <w:r w:rsidR="008D092D">
        <w:t>and fill in Posting account, Cost Centre (if required’) and description</w:t>
      </w:r>
    </w:p>
    <w:p w14:paraId="1D28F5E5" w14:textId="3A5C123A" w:rsidR="0038651A" w:rsidRDefault="0038651A" w:rsidP="00D83224">
      <w:pPr>
        <w:pStyle w:val="ListParagraph"/>
        <w:numPr>
          <w:ilvl w:val="0"/>
          <w:numId w:val="1"/>
        </w:numPr>
      </w:pPr>
      <w:r>
        <w:t xml:space="preserve">At 15:00 the treasury team will </w:t>
      </w:r>
      <w:r w:rsidR="002B000D">
        <w:t>generate journals for all ‘coded’ transactions</w:t>
      </w:r>
      <w:r w:rsidR="00BB0F7A">
        <w:t xml:space="preserve"> and the record will be marked as ‘journalled’ with a note of the journal filename created</w:t>
      </w:r>
    </w:p>
    <w:p w14:paraId="662D4E0D" w14:textId="0DB2D09F" w:rsidR="002F59F8" w:rsidRDefault="00B635C0" w:rsidP="00112E68">
      <w:pPr>
        <w:pStyle w:val="ListParagraph"/>
        <w:numPr>
          <w:ilvl w:val="1"/>
          <w:numId w:val="1"/>
        </w:numPr>
      </w:pPr>
      <w:r>
        <w:t xml:space="preserve">They might want to do this more than once in a day </w:t>
      </w:r>
      <w:r w:rsidR="00C12788">
        <w:t>–</w:t>
      </w:r>
      <w:r>
        <w:t xml:space="preserve"> </w:t>
      </w:r>
      <w:r w:rsidR="00C12788">
        <w:t>clicking the generate button will only pick up records that are coded but have not been exported previously</w:t>
      </w:r>
    </w:p>
    <w:p w14:paraId="30C39E27" w14:textId="520A2F0A" w:rsidR="001A3714" w:rsidRDefault="001A3714" w:rsidP="001A3714">
      <w:pPr>
        <w:pStyle w:val="ListParagraph"/>
        <w:numPr>
          <w:ilvl w:val="0"/>
          <w:numId w:val="1"/>
        </w:numPr>
      </w:pPr>
      <w:r>
        <w:t xml:space="preserve">For each journal generated </w:t>
      </w:r>
      <w:r w:rsidR="00FC196F">
        <w:t xml:space="preserve">Automation will send an </w:t>
      </w:r>
      <w:commentRangeStart w:id="7"/>
      <w:r w:rsidR="00FC196F">
        <w:t xml:space="preserve">email </w:t>
      </w:r>
      <w:commentRangeEnd w:id="7"/>
      <w:r w:rsidR="00CB7E0C">
        <w:rPr>
          <w:rStyle w:val="CommentReference"/>
          <w:sz w:val="22"/>
          <w:szCs w:val="22"/>
        </w:rPr>
        <w:commentReference w:id="7"/>
      </w:r>
      <w:r w:rsidR="00200984">
        <w:t xml:space="preserve">with an attachment </w:t>
      </w:r>
      <w:r w:rsidR="00FC196F">
        <w:t>h</w:t>
      </w:r>
      <w:r w:rsidR="00200984">
        <w:t>ighlighting journals created and posting details</w:t>
      </w:r>
    </w:p>
    <w:p w14:paraId="64E74F37" w14:textId="03111E0C" w:rsidR="00A93222" w:rsidRDefault="00A93222" w:rsidP="001A3714">
      <w:pPr>
        <w:pStyle w:val="ListParagraph"/>
        <w:numPr>
          <w:ilvl w:val="0"/>
          <w:numId w:val="1"/>
        </w:numPr>
      </w:pPr>
      <w:commentRangeStart w:id="8"/>
      <w:r>
        <w:t>The journals will be output to a folder where a user will pick them up and import them into D365</w:t>
      </w:r>
      <w:commentRangeEnd w:id="8"/>
      <w:r w:rsidR="00D66E9C">
        <w:rPr>
          <w:rStyle w:val="CommentReference"/>
          <w:sz w:val="22"/>
          <w:szCs w:val="22"/>
        </w:rPr>
        <w:commentReference w:id="8"/>
      </w:r>
    </w:p>
    <w:p w14:paraId="01B9AD40" w14:textId="4F246037" w:rsidR="00A93222" w:rsidRDefault="00A93222" w:rsidP="00A93222">
      <w:pPr>
        <w:pStyle w:val="ListParagraph"/>
        <w:numPr>
          <w:ilvl w:val="1"/>
          <w:numId w:val="1"/>
        </w:numPr>
      </w:pPr>
      <w:r>
        <w:t xml:space="preserve">Note </w:t>
      </w:r>
      <w:r w:rsidR="0007735F">
        <w:t>this will become automated at some point – D365 will pick up the journal and post it automatically</w:t>
      </w:r>
    </w:p>
    <w:p w14:paraId="29DD8A93" w14:textId="485FFE1B" w:rsidR="002F59F8" w:rsidRDefault="009C581D" w:rsidP="009C581D">
      <w:pPr>
        <w:pStyle w:val="ListParagraph"/>
        <w:numPr>
          <w:ilvl w:val="0"/>
          <w:numId w:val="1"/>
        </w:numPr>
      </w:pPr>
      <w:r>
        <w:t xml:space="preserve">At month end </w:t>
      </w:r>
      <w:r w:rsidR="00046EB8">
        <w:t>we will need to ability to import the open transactions file manually – this will follow exactly the same process as the above</w:t>
      </w:r>
    </w:p>
    <w:p w14:paraId="1910FD21" w14:textId="70165399" w:rsidR="004A2A7C" w:rsidRDefault="004A2A7C"/>
    <w:p w14:paraId="091A8DE4" w14:textId="77777777" w:rsidR="005B068F" w:rsidRDefault="005B068F"/>
    <w:p w14:paraId="6CC7B65F" w14:textId="77777777" w:rsidR="00D56643" w:rsidRDefault="00D56643"/>
    <w:p w14:paraId="2318508B" w14:textId="77777777" w:rsidR="00D56643" w:rsidRDefault="00D56643"/>
    <w:p w14:paraId="6599FF43" w14:textId="44AC5A7D" w:rsidR="005B068F" w:rsidRPr="00481E36" w:rsidRDefault="00D56643">
      <w:pPr>
        <w:rPr>
          <w:b/>
          <w:bCs/>
        </w:rPr>
      </w:pPr>
      <w:r w:rsidRPr="00481E36">
        <w:rPr>
          <w:b/>
          <w:bCs/>
        </w:rPr>
        <w:t>FIONA</w:t>
      </w:r>
    </w:p>
    <w:p w14:paraId="2D47C2FA" w14:textId="77777777" w:rsidR="00D56643" w:rsidRDefault="00D56643"/>
    <w:p w14:paraId="354C9BB4" w14:textId="5CFEC55D" w:rsidR="00D56643" w:rsidRDefault="00481E36">
      <w:r>
        <w:t xml:space="preserve">Module Name: Office Account Postings </w:t>
      </w:r>
      <w:r w:rsidR="006575B9">
        <w:t>(OAP)</w:t>
      </w:r>
    </w:p>
    <w:p w14:paraId="27BE0180" w14:textId="77777777" w:rsidR="00642B43" w:rsidRDefault="00642B43"/>
    <w:p w14:paraId="6DF8AD62" w14:textId="47DBA47A" w:rsidR="00642B43" w:rsidRDefault="00642B43">
      <w:commentRangeStart w:id="9"/>
      <w:r>
        <w:t>Left Hand Menu Items</w:t>
      </w:r>
      <w:commentRangeEnd w:id="9"/>
      <w:r w:rsidR="00964374">
        <w:rPr>
          <w:rStyle w:val="CommentReference"/>
          <w:sz w:val="22"/>
          <w:szCs w:val="22"/>
        </w:rPr>
        <w:commentReference w:id="9"/>
      </w:r>
    </w:p>
    <w:p w14:paraId="63B26718" w14:textId="77777777" w:rsidR="00C2028C" w:rsidRDefault="00C2028C" w:rsidP="00CC6C52"/>
    <w:p w14:paraId="399BB886" w14:textId="5C736288" w:rsidR="00642B43" w:rsidRDefault="00621BB1" w:rsidP="00CC6C52">
      <w:pPr>
        <w:pStyle w:val="ListParagraph"/>
        <w:numPr>
          <w:ilvl w:val="0"/>
          <w:numId w:val="3"/>
        </w:numPr>
      </w:pPr>
      <w:r>
        <w:t>Current Open Transactions</w:t>
      </w:r>
    </w:p>
    <w:p w14:paraId="6D44B576" w14:textId="7040E5B1" w:rsidR="009F3E35" w:rsidRDefault="009F3E35" w:rsidP="00CC6C52">
      <w:pPr>
        <w:pStyle w:val="ListParagraph"/>
        <w:numPr>
          <w:ilvl w:val="0"/>
          <w:numId w:val="3"/>
        </w:numPr>
      </w:pPr>
      <w:r>
        <w:t>Archived Open Tr</w:t>
      </w:r>
      <w:r w:rsidR="006B29E1">
        <w:t>ansactions</w:t>
      </w:r>
    </w:p>
    <w:p w14:paraId="3A7C2308" w14:textId="74B6E303" w:rsidR="006B29E1" w:rsidRDefault="006B29E1" w:rsidP="00CC6C52">
      <w:pPr>
        <w:pStyle w:val="ListParagraph"/>
        <w:numPr>
          <w:ilvl w:val="0"/>
          <w:numId w:val="3"/>
        </w:numPr>
      </w:pPr>
      <w:r>
        <w:t>Lookup Table</w:t>
      </w:r>
    </w:p>
    <w:p w14:paraId="48B18580" w14:textId="2E1C2763" w:rsidR="00537953" w:rsidRDefault="00537953" w:rsidP="00537953">
      <w:pPr>
        <w:pStyle w:val="ListParagraph"/>
        <w:numPr>
          <w:ilvl w:val="1"/>
          <w:numId w:val="3"/>
        </w:numPr>
      </w:pPr>
      <w:commentRangeStart w:id="10"/>
      <w:r>
        <w:t xml:space="preserve">Note </w:t>
      </w:r>
      <w:r w:rsidR="009F0FD4">
        <w:t>we will provide a ‘one-off’ upload of existing lookups</w:t>
      </w:r>
      <w:commentRangeEnd w:id="10"/>
      <w:r w:rsidR="00B00F69">
        <w:rPr>
          <w:rStyle w:val="CommentReference"/>
          <w:sz w:val="22"/>
          <w:szCs w:val="22"/>
        </w:rPr>
        <w:commentReference w:id="10"/>
      </w:r>
    </w:p>
    <w:p w14:paraId="7E1EAE88" w14:textId="77777777" w:rsidR="0013681E" w:rsidRDefault="0013681E" w:rsidP="0013681E"/>
    <w:p w14:paraId="1EB2D85F" w14:textId="77777777" w:rsidR="0013681E" w:rsidRDefault="0013681E" w:rsidP="0013681E"/>
    <w:p w14:paraId="43EB090C" w14:textId="1BAF17BE" w:rsidR="0013681E" w:rsidRDefault="00010CBB" w:rsidP="0013681E">
      <w:r>
        <w:t>*</w:t>
      </w:r>
      <w:r w:rsidR="0071702A">
        <w:t xml:space="preserve">Proposed column layouts for each </w:t>
      </w:r>
      <w:r>
        <w:t xml:space="preserve">window </w:t>
      </w:r>
      <w:r w:rsidR="0071702A">
        <w:t>attached</w:t>
      </w:r>
    </w:p>
    <w:p w14:paraId="3522FBE8" w14:textId="77777777" w:rsidR="00621BB1" w:rsidRDefault="00621BB1"/>
    <w:p w14:paraId="4218F3F4" w14:textId="77777777" w:rsidR="00D17EC6" w:rsidRDefault="00D17EC6"/>
    <w:p w14:paraId="6F84B096" w14:textId="77777777" w:rsidR="00D17EC6" w:rsidRDefault="00D17EC6"/>
    <w:p w14:paraId="0E64F5F0" w14:textId="5F33C86C" w:rsidR="00D17EC6" w:rsidRPr="00F333DF" w:rsidRDefault="00B43169">
      <w:pPr>
        <w:rPr>
          <w:b/>
          <w:bCs/>
        </w:rPr>
      </w:pPr>
      <w:r w:rsidRPr="00F333DF">
        <w:rPr>
          <w:b/>
          <w:bCs/>
        </w:rPr>
        <w:t>Detailed Requirements</w:t>
      </w:r>
    </w:p>
    <w:p w14:paraId="76D490FA" w14:textId="77777777" w:rsidR="00B43169" w:rsidRDefault="00B43169"/>
    <w:p w14:paraId="22708350" w14:textId="0F4082FA" w:rsidR="00B43169" w:rsidRDefault="00C37710">
      <w:r>
        <w:t>File Import</w:t>
      </w:r>
    </w:p>
    <w:p w14:paraId="26FB50EE" w14:textId="0B929844" w:rsidR="00B64E30" w:rsidRDefault="00B64E30"/>
    <w:p w14:paraId="46D3CF22" w14:textId="324CCF91" w:rsidR="00B64E30" w:rsidRDefault="00B64E30" w:rsidP="00B64E30">
      <w:pPr>
        <w:pStyle w:val="ListParagraph"/>
        <w:numPr>
          <w:ilvl w:val="0"/>
          <w:numId w:val="4"/>
        </w:numPr>
      </w:pPr>
      <w:r>
        <w:t>Import to bring in records only matching:</w:t>
      </w:r>
    </w:p>
    <w:p w14:paraId="3A37A23E" w14:textId="77F98966" w:rsidR="00B64E30" w:rsidRDefault="00F22579" w:rsidP="00B64E30">
      <w:pPr>
        <w:pStyle w:val="ListParagraph"/>
        <w:numPr>
          <w:ilvl w:val="1"/>
          <w:numId w:val="4"/>
        </w:numPr>
      </w:pPr>
      <w:r>
        <w:t>Where Colu</w:t>
      </w:r>
      <w:r w:rsidR="00C3086D">
        <w:t>mn A Source Type = Bank Statement</w:t>
      </w:r>
    </w:p>
    <w:p w14:paraId="48FD45E7" w14:textId="3F326272" w:rsidR="00C3086D" w:rsidRDefault="00C3086D" w:rsidP="00F333DF"/>
    <w:p w14:paraId="57D5967E" w14:textId="77777777" w:rsidR="00F333DF" w:rsidRDefault="00F333DF" w:rsidP="00F333DF"/>
    <w:p w14:paraId="57283108" w14:textId="6D02677D" w:rsidR="00ED3EA5" w:rsidRDefault="000B3043" w:rsidP="00F333DF">
      <w:r>
        <w:t xml:space="preserve">Current Open Transactions </w:t>
      </w:r>
      <w:r w:rsidR="00CC4B1F">
        <w:t>Window</w:t>
      </w:r>
    </w:p>
    <w:p w14:paraId="41891647" w14:textId="77777777" w:rsidR="000B3043" w:rsidRDefault="000B3043" w:rsidP="00F333DF"/>
    <w:p w14:paraId="05942B13" w14:textId="5D3C0FA1" w:rsidR="000B3043" w:rsidRDefault="00924B9A" w:rsidP="000B3043">
      <w:pPr>
        <w:pStyle w:val="ListParagraph"/>
        <w:numPr>
          <w:ilvl w:val="0"/>
          <w:numId w:val="5"/>
        </w:numPr>
      </w:pPr>
      <w:commentRangeStart w:id="11"/>
      <w:r>
        <w:t>Nominal Code, Cost Centre and Journal Description to be editable</w:t>
      </w:r>
      <w:commentRangeEnd w:id="11"/>
      <w:r w:rsidR="00BA42E4">
        <w:rPr>
          <w:rStyle w:val="CommentReference"/>
          <w:sz w:val="22"/>
          <w:szCs w:val="22"/>
        </w:rPr>
        <w:commentReference w:id="11"/>
      </w:r>
    </w:p>
    <w:p w14:paraId="45E816A6" w14:textId="7D60EC77" w:rsidR="00AB11E7" w:rsidRDefault="00AB11E7" w:rsidP="000B3043">
      <w:pPr>
        <w:pStyle w:val="ListParagraph"/>
        <w:numPr>
          <w:ilvl w:val="0"/>
          <w:numId w:val="5"/>
        </w:numPr>
      </w:pPr>
      <w:commentRangeStart w:id="12"/>
      <w:commentRangeStart w:id="13"/>
      <w:r>
        <w:t xml:space="preserve">Export column to autofill </w:t>
      </w:r>
      <w:r w:rsidR="00375E49">
        <w:t>with ‘Yes’ after exported. Filename to be added into audit details.</w:t>
      </w:r>
      <w:commentRangeEnd w:id="12"/>
      <w:r w:rsidR="00AE7837">
        <w:rPr>
          <w:rStyle w:val="CommentReference"/>
          <w:sz w:val="22"/>
          <w:szCs w:val="22"/>
        </w:rPr>
        <w:commentReference w:id="12"/>
      </w:r>
      <w:commentRangeEnd w:id="13"/>
      <w:r w:rsidR="00FE52B3">
        <w:rPr>
          <w:rStyle w:val="CommentReference"/>
          <w:sz w:val="22"/>
          <w:szCs w:val="22"/>
        </w:rPr>
        <w:commentReference w:id="13"/>
      </w:r>
    </w:p>
    <w:p w14:paraId="60EB4C72" w14:textId="77777777" w:rsidR="00CC4B1F" w:rsidRDefault="00CC4B1F" w:rsidP="00CC4B1F"/>
    <w:p w14:paraId="39AAC422" w14:textId="158BBE01" w:rsidR="00CC4B1F" w:rsidRDefault="00CC4B1F" w:rsidP="00CC4B1F">
      <w:commentRangeStart w:id="14"/>
      <w:r>
        <w:t>Archived Window</w:t>
      </w:r>
      <w:commentRangeEnd w:id="14"/>
      <w:r w:rsidR="006D1A4E">
        <w:rPr>
          <w:rStyle w:val="CommentReference"/>
          <w:sz w:val="22"/>
          <w:szCs w:val="22"/>
        </w:rPr>
        <w:commentReference w:id="14"/>
      </w:r>
    </w:p>
    <w:p w14:paraId="5FF3D705" w14:textId="77777777" w:rsidR="00CC4B1F" w:rsidRDefault="00CC4B1F" w:rsidP="00CC4B1F"/>
    <w:p w14:paraId="3D764F1A" w14:textId="5C3F0716" w:rsidR="00CC4B1F" w:rsidRDefault="00CC4B1F" w:rsidP="00CC4B1F">
      <w:r>
        <w:t>All records to be read only</w:t>
      </w:r>
    </w:p>
    <w:p w14:paraId="4E21274B" w14:textId="77777777" w:rsidR="001B7550" w:rsidRDefault="001B7550" w:rsidP="00CC4B1F"/>
    <w:p w14:paraId="748B0F71" w14:textId="691DA615" w:rsidR="001B7550" w:rsidRDefault="009F4394" w:rsidP="00CC4B1F">
      <w:commentRangeStart w:id="15"/>
      <w:r>
        <w:t>Lookup Table</w:t>
      </w:r>
      <w:commentRangeEnd w:id="15"/>
      <w:r w:rsidR="00575F35">
        <w:rPr>
          <w:rStyle w:val="CommentReference"/>
          <w:sz w:val="22"/>
          <w:szCs w:val="22"/>
        </w:rPr>
        <w:commentReference w:id="15"/>
      </w:r>
    </w:p>
    <w:p w14:paraId="1894A420" w14:textId="77777777" w:rsidR="009F4394" w:rsidRDefault="009F4394" w:rsidP="00CC4B1F"/>
    <w:p w14:paraId="72AC3479" w14:textId="79056B7B" w:rsidR="009F4394" w:rsidRDefault="009F4394" w:rsidP="00CC4B1F">
      <w:r>
        <w:t>All records to be editable</w:t>
      </w:r>
    </w:p>
    <w:sectPr w:rsidR="009F4394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ema Mathiyarasu" w:date="2026-04-02T10:43:00Z" w:initials="SM">
    <w:p w14:paraId="42632C9E" w14:textId="77777777" w:rsidR="00145D15" w:rsidRDefault="001704A7" w:rsidP="00145D15">
      <w:pPr>
        <w:pStyle w:val="CommentText"/>
      </w:pPr>
      <w:r>
        <w:rPr>
          <w:rStyle w:val="CommentReference"/>
        </w:rPr>
        <w:annotationRef/>
      </w:r>
      <w:r w:rsidR="00145D15">
        <w:t>why we particularly working for office account , what is the business behind this?</w:t>
      </w:r>
    </w:p>
    <w:p w14:paraId="71B38E66" w14:textId="77777777" w:rsidR="00145D15" w:rsidRDefault="00145D15" w:rsidP="00145D15">
      <w:pPr>
        <w:pStyle w:val="CommentText"/>
      </w:pPr>
      <w:r>
        <w:t xml:space="preserve">How we reconciled like keyIvr ? , </w:t>
      </w:r>
    </w:p>
    <w:p w14:paraId="342243FE" w14:textId="77777777" w:rsidR="00145D15" w:rsidRDefault="00145D15" w:rsidP="00145D15">
      <w:pPr>
        <w:pStyle w:val="CommentText"/>
      </w:pPr>
      <w:r>
        <w:t>From where we receiving the file ?</w:t>
      </w:r>
    </w:p>
  </w:comment>
  <w:comment w:id="1" w:author="Seema Mathiyarasu" w:date="2026-04-02T10:24:00Z" w:initials="SM">
    <w:p w14:paraId="48A17BDB" w14:textId="77777777" w:rsidR="00520F88" w:rsidRDefault="00640019" w:rsidP="00520F88">
      <w:pPr>
        <w:pStyle w:val="CommentText"/>
      </w:pPr>
      <w:r>
        <w:rPr>
          <w:rStyle w:val="CommentReference"/>
        </w:rPr>
        <w:annotationRef/>
      </w:r>
      <w:r w:rsidR="00520F88">
        <w:t>What is the exact mailbox/folder? Is it a shared inbox, a monitored folder, or a specific email subject pattern?</w:t>
      </w:r>
    </w:p>
    <w:p w14:paraId="624E0EF8" w14:textId="77777777" w:rsidR="00520F88" w:rsidRDefault="00520F88" w:rsidP="00520F88">
      <w:pPr>
        <w:pStyle w:val="CommentText"/>
      </w:pPr>
      <w:r>
        <w:t xml:space="preserve">Howe many files will I receive ? </w:t>
      </w:r>
    </w:p>
  </w:comment>
  <w:comment w:id="2" w:author="Seema Mathiyarasu" w:date="2026-04-02T15:46:00Z" w:initials="SM">
    <w:p w14:paraId="7D60FD3A" w14:textId="45ADCCBA" w:rsidR="00D16C2D" w:rsidRDefault="00BB552E" w:rsidP="00D16C2D">
      <w:pPr>
        <w:pStyle w:val="CommentText"/>
      </w:pPr>
      <w:r>
        <w:rPr>
          <w:rStyle w:val="CommentReference"/>
        </w:rPr>
        <w:annotationRef/>
      </w:r>
      <w:r w:rsidR="00D16C2D">
        <w:t>Is that possible to receive already existing file / record . Incase of new file having duplicate record</w:t>
      </w:r>
    </w:p>
  </w:comment>
  <w:comment w:id="3" w:author="Seema Mathiyarasu" w:date="2026-04-02T15:32:00Z" w:initials="SM">
    <w:p w14:paraId="4E5D8B39" w14:textId="77777777" w:rsidR="00093BB6" w:rsidRDefault="008F4468" w:rsidP="00093BB6">
      <w:pPr>
        <w:pStyle w:val="CommentText"/>
        <w:numPr>
          <w:ilvl w:val="0"/>
          <w:numId w:val="10"/>
        </w:numPr>
      </w:pPr>
      <w:r>
        <w:rPr>
          <w:rStyle w:val="CommentReference"/>
        </w:rPr>
        <w:annotationRef/>
      </w:r>
      <w:r w:rsidR="00093BB6">
        <w:t>What are the matching columns in the lookup? Need macro files to check the existing logic</w:t>
      </w:r>
    </w:p>
    <w:p w14:paraId="75B2EA70" w14:textId="77777777" w:rsidR="00093BB6" w:rsidRDefault="00093BB6" w:rsidP="00093BB6">
      <w:pPr>
        <w:pStyle w:val="CommentText"/>
      </w:pPr>
      <w:r>
        <w:t>2.  Is it possible for multiple Lookup row match ?</w:t>
      </w:r>
    </w:p>
    <w:p w14:paraId="1ADDF419" w14:textId="77777777" w:rsidR="00093BB6" w:rsidRDefault="00093BB6" w:rsidP="00093BB6">
      <w:pPr>
        <w:pStyle w:val="CommentText"/>
      </w:pPr>
      <w:r>
        <w:t>3. Is that any possible of missing existing filled cells</w:t>
      </w:r>
    </w:p>
  </w:comment>
  <w:comment w:id="4" w:author="Seema Mathiyarasu" w:date="2026-04-02T16:24:00Z" w:initials="SM">
    <w:p w14:paraId="4F987C6D" w14:textId="74099FE2" w:rsidR="00E01D8D" w:rsidRDefault="00E01D8D" w:rsidP="00E01D8D">
      <w:pPr>
        <w:pStyle w:val="CommentText"/>
      </w:pPr>
      <w:r>
        <w:rPr>
          <w:rStyle w:val="CommentReference"/>
        </w:rPr>
        <w:annotationRef/>
      </w:r>
      <w:r>
        <w:t>Can I have the look up table data ?</w:t>
      </w:r>
    </w:p>
  </w:comment>
  <w:comment w:id="5" w:author="Seema Mathiyarasu" w:date="2026-04-02T16:26:00Z" w:initials="SM">
    <w:p w14:paraId="572AF332" w14:textId="77777777" w:rsidR="001B6EF2" w:rsidRDefault="00AF2CCC" w:rsidP="001B6EF2">
      <w:pPr>
        <w:pStyle w:val="CommentText"/>
      </w:pPr>
      <w:r>
        <w:rPr>
          <w:rStyle w:val="CommentReference"/>
        </w:rPr>
        <w:annotationRef/>
      </w:r>
      <w:r w:rsidR="001B6EF2">
        <w:t xml:space="preserve">What are the exact rules that determine C&amp;B vs AR vs AP? </w:t>
      </w:r>
    </w:p>
    <w:p w14:paraId="25C0BB41" w14:textId="77777777" w:rsidR="001B6EF2" w:rsidRDefault="001B6EF2" w:rsidP="001B6EF2">
      <w:pPr>
        <w:pStyle w:val="CommentText"/>
      </w:pPr>
      <w:r>
        <w:t xml:space="preserve">Is the indicator a column value (a dropdown or free text)? Is it editable by users after automation sets it? </w:t>
      </w:r>
    </w:p>
    <w:p w14:paraId="4495D6D7" w14:textId="77777777" w:rsidR="001B6EF2" w:rsidRDefault="001B6EF2" w:rsidP="001B6EF2">
      <w:pPr>
        <w:pStyle w:val="CommentText"/>
      </w:pPr>
      <w:r>
        <w:t xml:space="preserve">Cost Centre is marked as "if required" — what determines whether it is required? Is that a rule per transaction type or per nominal code? </w:t>
      </w:r>
    </w:p>
  </w:comment>
  <w:comment w:id="6" w:author="Seema Mathiyarasu" w:date="2026-04-02T15:54:00Z" w:initials="SM">
    <w:p w14:paraId="2003DDA6" w14:textId="77777777" w:rsidR="003C1299" w:rsidRDefault="00F544A4" w:rsidP="003C1299">
      <w:pPr>
        <w:pStyle w:val="CommentText"/>
        <w:numPr>
          <w:ilvl w:val="0"/>
          <w:numId w:val="12"/>
        </w:numPr>
      </w:pPr>
      <w:r>
        <w:rPr>
          <w:rStyle w:val="CommentReference"/>
        </w:rPr>
        <w:annotationRef/>
      </w:r>
      <w:r w:rsidR="003C1299">
        <w:t>Do we need separate shared path folder ?</w:t>
      </w:r>
    </w:p>
    <w:p w14:paraId="7DD62F5F" w14:textId="77777777" w:rsidR="003C1299" w:rsidRDefault="003C1299" w:rsidP="003C1299">
      <w:pPr>
        <w:pStyle w:val="CommentText"/>
      </w:pPr>
      <w:r>
        <w:t xml:space="preserve">2. Should the imported file be renamed or timestamped when moved to the "Imported" folder? </w:t>
      </w:r>
    </w:p>
  </w:comment>
  <w:comment w:id="7" w:author="Seema Mathiyarasu" w:date="2026-04-02T16:41:00Z" w:initials="SM">
    <w:p w14:paraId="6206C478" w14:textId="6EE29326" w:rsidR="00737DD4" w:rsidRDefault="00CB7E0C" w:rsidP="00737DD4">
      <w:pPr>
        <w:pStyle w:val="CommentText"/>
      </w:pPr>
      <w:r>
        <w:rPr>
          <w:rStyle w:val="CommentReference"/>
        </w:rPr>
        <w:annotationRef/>
      </w:r>
      <w:r w:rsidR="00737DD4">
        <w:t>Who receives the journal notification email ? What are the posting details ? - a copy of the journal file or summary report</w:t>
      </w:r>
    </w:p>
  </w:comment>
  <w:comment w:id="8" w:author="Seema Mathiyarasu" w:date="2026-04-02T18:30:00Z" w:initials="SM">
    <w:p w14:paraId="248E9025" w14:textId="77777777" w:rsidR="00D852CA" w:rsidRDefault="00D66E9C" w:rsidP="00D852CA">
      <w:pPr>
        <w:pStyle w:val="CommentText"/>
      </w:pPr>
      <w:r>
        <w:rPr>
          <w:rStyle w:val="CommentReference"/>
        </w:rPr>
        <w:annotationRef/>
      </w:r>
      <w:r w:rsidR="00D852CA">
        <w:t xml:space="preserve">What is the journal filename convention? </w:t>
      </w:r>
    </w:p>
    <w:p w14:paraId="3066D4CF" w14:textId="77777777" w:rsidR="00D852CA" w:rsidRDefault="00D852CA" w:rsidP="00D852CA">
      <w:pPr>
        <w:pStyle w:val="CommentText"/>
      </w:pPr>
      <w:r>
        <w:t>Template for journal file ?</w:t>
      </w:r>
    </w:p>
  </w:comment>
  <w:comment w:id="9" w:author="Seema Mathiyarasu" w:date="2026-04-02T18:50:00Z" w:initials="SM">
    <w:p w14:paraId="77B95988" w14:textId="77777777" w:rsidR="00743BC0" w:rsidRDefault="00964374" w:rsidP="00743BC0">
      <w:pPr>
        <w:pStyle w:val="CommentText"/>
      </w:pPr>
      <w:r>
        <w:rPr>
          <w:rStyle w:val="CommentReference"/>
        </w:rPr>
        <w:annotationRef/>
      </w:r>
      <w:r w:rsidR="00743BC0">
        <w:t>What are all the roles accessing the screen</w:t>
      </w:r>
    </w:p>
  </w:comment>
  <w:comment w:id="10" w:author="Seema Mathiyarasu" w:date="2026-04-02T16:56:00Z" w:initials="SM">
    <w:p w14:paraId="74F537DF" w14:textId="77777777" w:rsidR="00B00F69" w:rsidRDefault="00B00F69" w:rsidP="00B00F69">
      <w:pPr>
        <w:pStyle w:val="CommentText"/>
      </w:pPr>
      <w:r>
        <w:rPr>
          <w:rStyle w:val="CommentReference"/>
        </w:rPr>
        <w:annotationRef/>
      </w:r>
      <w:r>
        <w:t>Existing look-up data required ?</w:t>
      </w:r>
    </w:p>
  </w:comment>
  <w:comment w:id="11" w:author="Seema Mathiyarasu" w:date="2026-04-02T18:14:00Z" w:initials="SM">
    <w:p w14:paraId="4EDB3FCA" w14:textId="77777777" w:rsidR="004843EB" w:rsidRDefault="00BA42E4" w:rsidP="004843EB">
      <w:pPr>
        <w:pStyle w:val="CommentText"/>
        <w:numPr>
          <w:ilvl w:val="0"/>
          <w:numId w:val="6"/>
        </w:numPr>
      </w:pPr>
      <w:r>
        <w:rPr>
          <w:rStyle w:val="CommentReference"/>
        </w:rPr>
        <w:annotationRef/>
      </w:r>
      <w:r w:rsidR="004843EB">
        <w:t xml:space="preserve">The doc says Nominal Code, Cost Centre, and Journal Description are editable. Are all other columns read-only in this window? </w:t>
      </w:r>
    </w:p>
    <w:p w14:paraId="784F0361" w14:textId="77777777" w:rsidR="004843EB" w:rsidRDefault="004843EB" w:rsidP="004843EB">
      <w:pPr>
        <w:pStyle w:val="CommentText"/>
      </w:pPr>
      <w:r>
        <w:t xml:space="preserve">2. The "Team" column appears in the mockup but is not explained — how is Team determined per transaction? </w:t>
      </w:r>
    </w:p>
  </w:comment>
  <w:comment w:id="12" w:author="Seema Mathiyarasu" w:date="2026-04-02T16:52:00Z" w:initials="SM">
    <w:p w14:paraId="1981F92D" w14:textId="1789322F" w:rsidR="00AE7837" w:rsidRDefault="00AE7837" w:rsidP="00AE7837">
      <w:pPr>
        <w:pStyle w:val="CommentText"/>
      </w:pPr>
      <w:r>
        <w:rPr>
          <w:rStyle w:val="CommentReference"/>
        </w:rPr>
        <w:annotationRef/>
      </w:r>
      <w:r>
        <w:t>Do the system has to move the files to archieve window when immedialtely click the export button ?</w:t>
      </w:r>
    </w:p>
  </w:comment>
  <w:comment w:id="13" w:author="Seema Mathiyarasu" w:date="2026-04-02T16:55:00Z" w:initials="SM">
    <w:p w14:paraId="6E2A6E9D" w14:textId="77777777" w:rsidR="00FE52B3" w:rsidRDefault="00FE52B3" w:rsidP="00FE52B3">
      <w:pPr>
        <w:pStyle w:val="CommentText"/>
      </w:pPr>
      <w:r>
        <w:rPr>
          <w:rStyle w:val="CommentReference"/>
        </w:rPr>
        <w:annotationRef/>
      </w:r>
      <w:r>
        <w:t>What happens if the records are not coded or not exported yet , will that be stay in open transaction window even the  next day file are received. ?</w:t>
      </w:r>
    </w:p>
  </w:comment>
  <w:comment w:id="14" w:author="Seema Mathiyarasu" w:date="2026-04-02T16:47:00Z" w:initials="SM">
    <w:p w14:paraId="7812C356" w14:textId="77777777" w:rsidR="00D14E2B" w:rsidRDefault="006D1A4E" w:rsidP="00D14E2B">
      <w:pPr>
        <w:pStyle w:val="CommentText"/>
      </w:pPr>
      <w:r>
        <w:rPr>
          <w:rStyle w:val="CommentReference"/>
        </w:rPr>
        <w:annotationRef/>
      </w:r>
      <w:r w:rsidR="00D14E2B">
        <w:t xml:space="preserve">Do archived window consists of only exported files ? </w:t>
      </w:r>
    </w:p>
    <w:p w14:paraId="02DCA492" w14:textId="77777777" w:rsidR="00D14E2B" w:rsidRDefault="00D14E2B" w:rsidP="00D14E2B">
      <w:pPr>
        <w:pStyle w:val="CommentText"/>
      </w:pPr>
      <w:r>
        <w:t>In the order of latest first ?</w:t>
      </w:r>
    </w:p>
    <w:p w14:paraId="6988C107" w14:textId="77777777" w:rsidR="00D14E2B" w:rsidRDefault="00D14E2B" w:rsidP="00D14E2B">
      <w:pPr>
        <w:pStyle w:val="CommentText"/>
      </w:pPr>
      <w:r>
        <w:t xml:space="preserve">How long the exported data will be here ? Is there any retention or purge policy on the archive? </w:t>
      </w:r>
    </w:p>
  </w:comment>
  <w:comment w:id="15" w:author="Seema Mathiyarasu" w:date="2026-04-02T16:45:00Z" w:initials="SM">
    <w:p w14:paraId="404F7690" w14:textId="2A2B9378" w:rsidR="00575F35" w:rsidRDefault="00575F35" w:rsidP="00575F35">
      <w:pPr>
        <w:pStyle w:val="CommentText"/>
      </w:pPr>
      <w:r>
        <w:rPr>
          <w:rStyle w:val="CommentReference"/>
        </w:rPr>
        <w:annotationRef/>
      </w:r>
      <w:r>
        <w:t>Upload/ create button required 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2243FE" w15:done="0"/>
  <w15:commentEx w15:paraId="624E0EF8" w15:done="0"/>
  <w15:commentEx w15:paraId="7D60FD3A" w15:paraIdParent="624E0EF8" w15:done="0"/>
  <w15:commentEx w15:paraId="1ADDF419" w15:done="0"/>
  <w15:commentEx w15:paraId="4F987C6D" w15:paraIdParent="1ADDF419" w15:done="0"/>
  <w15:commentEx w15:paraId="4495D6D7" w15:done="0"/>
  <w15:commentEx w15:paraId="7DD62F5F" w15:done="0"/>
  <w15:commentEx w15:paraId="6206C478" w15:done="0"/>
  <w15:commentEx w15:paraId="3066D4CF" w15:done="0"/>
  <w15:commentEx w15:paraId="77B95988" w15:done="0"/>
  <w15:commentEx w15:paraId="74F537DF" w15:done="0"/>
  <w15:commentEx w15:paraId="784F0361" w15:done="0"/>
  <w15:commentEx w15:paraId="1981F92D" w15:done="0"/>
  <w15:commentEx w15:paraId="6E2A6E9D" w15:paraIdParent="1981F92D" w15:done="0"/>
  <w15:commentEx w15:paraId="6988C107" w15:done="0"/>
  <w15:commentEx w15:paraId="404F76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A616D0" w16cex:dateUtc="2026-04-02T05:13:00Z"/>
  <w16cex:commentExtensible w16cex:durableId="0D446B8E" w16cex:dateUtc="2026-04-02T04:54:00Z"/>
  <w16cex:commentExtensible w16cex:durableId="510762BA" w16cex:dateUtc="2026-04-02T10:16:00Z"/>
  <w16cex:commentExtensible w16cex:durableId="368F3178" w16cex:dateUtc="2026-04-02T10:02:00Z"/>
  <w16cex:commentExtensible w16cex:durableId="5F706234" w16cex:dateUtc="2026-04-02T10:54:00Z"/>
  <w16cex:commentExtensible w16cex:durableId="2DE00232" w16cex:dateUtc="2026-04-02T10:56:00Z"/>
  <w16cex:commentExtensible w16cex:durableId="736943DC" w16cex:dateUtc="2026-04-02T10:24:00Z"/>
  <w16cex:commentExtensible w16cex:durableId="7FB295AC" w16cex:dateUtc="2026-04-02T11:11:00Z"/>
  <w16cex:commentExtensible w16cex:durableId="04D3D8B7" w16cex:dateUtc="2026-04-02T13:00:00Z"/>
  <w16cex:commentExtensible w16cex:durableId="42EBD577" w16cex:dateUtc="2026-04-02T13:20:00Z"/>
  <w16cex:commentExtensible w16cex:durableId="6EA51EA4" w16cex:dateUtc="2026-04-02T11:26:00Z"/>
  <w16cex:commentExtensible w16cex:durableId="036F9DC5" w16cex:dateUtc="2026-04-02T12:44:00Z"/>
  <w16cex:commentExtensible w16cex:durableId="412AFC73" w16cex:dateUtc="2026-04-02T11:22:00Z"/>
  <w16cex:commentExtensible w16cex:durableId="58F5253A" w16cex:dateUtc="2026-04-02T11:25:00Z"/>
  <w16cex:commentExtensible w16cex:durableId="1571A591" w16cex:dateUtc="2026-04-02T11:17:00Z"/>
  <w16cex:commentExtensible w16cex:durableId="495F64D1" w16cex:dateUtc="2026-04-02T11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2243FE" w16cid:durableId="63A616D0"/>
  <w16cid:commentId w16cid:paraId="624E0EF8" w16cid:durableId="0D446B8E"/>
  <w16cid:commentId w16cid:paraId="7D60FD3A" w16cid:durableId="510762BA"/>
  <w16cid:commentId w16cid:paraId="1ADDF419" w16cid:durableId="368F3178"/>
  <w16cid:commentId w16cid:paraId="4F987C6D" w16cid:durableId="5F706234"/>
  <w16cid:commentId w16cid:paraId="4495D6D7" w16cid:durableId="2DE00232"/>
  <w16cid:commentId w16cid:paraId="7DD62F5F" w16cid:durableId="736943DC"/>
  <w16cid:commentId w16cid:paraId="6206C478" w16cid:durableId="7FB295AC"/>
  <w16cid:commentId w16cid:paraId="3066D4CF" w16cid:durableId="04D3D8B7"/>
  <w16cid:commentId w16cid:paraId="77B95988" w16cid:durableId="42EBD577"/>
  <w16cid:commentId w16cid:paraId="74F537DF" w16cid:durableId="6EA51EA4"/>
  <w16cid:commentId w16cid:paraId="784F0361" w16cid:durableId="036F9DC5"/>
  <w16cid:commentId w16cid:paraId="1981F92D" w16cid:durableId="412AFC73"/>
  <w16cid:commentId w16cid:paraId="6E2A6E9D" w16cid:durableId="58F5253A"/>
  <w16cid:commentId w16cid:paraId="6988C107" w16cid:durableId="1571A591"/>
  <w16cid:commentId w16cid:paraId="404F7690" w16cid:durableId="495F64D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E153C" w14:textId="77777777" w:rsidR="002130C7" w:rsidRDefault="002130C7" w:rsidP="001E47D3">
      <w:r>
        <w:separator/>
      </w:r>
    </w:p>
  </w:endnote>
  <w:endnote w:type="continuationSeparator" w:id="0">
    <w:p w14:paraId="12024D01" w14:textId="77777777" w:rsidR="002130C7" w:rsidRDefault="002130C7" w:rsidP="001E4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27070" w14:textId="77777777" w:rsidR="002130C7" w:rsidRDefault="002130C7" w:rsidP="001E47D3">
      <w:r>
        <w:separator/>
      </w:r>
    </w:p>
  </w:footnote>
  <w:footnote w:type="continuationSeparator" w:id="0">
    <w:p w14:paraId="10656C19" w14:textId="77777777" w:rsidR="002130C7" w:rsidRDefault="002130C7" w:rsidP="001E47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7011" w14:textId="0C8EEAF1" w:rsidR="001E47D3" w:rsidRDefault="001E47D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D7DBF1" wp14:editId="6B91F39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724025" cy="345440"/>
              <wp:effectExtent l="0" t="0" r="9525" b="16510"/>
              <wp:wrapNone/>
              <wp:docPr id="1431024886" name="Text Box 2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40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801ADE" w14:textId="78938552" w:rsidR="001E47D3" w:rsidRPr="001E47D3" w:rsidRDefault="001E47D3" w:rsidP="001E47D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E47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D7DB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mmercial in Confidence" style="position:absolute;margin-left:0;margin-top:0;width:135.7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zBDDgIAABsEAAAOAAAAZHJzL2Uyb0RvYy54bWysU0uP2jAQvlfqf7B8LwkU+ogIK7orqkpo&#10;dyV2tWfj2CRS7LHsgYT++o5NgHa7p6oXe16exzef5ze9adlB+dCALfl4lHOmrISqsbuSPz+tPnzh&#10;LKCwlWjBqpIfVeA3i/fv5p0r1ARqaCvlGSWxoehcyWtEV2RZkLUyIozAKUtODd4IJNXvssqLjrKb&#10;Npvk+aesA185D1KFQNa7k5MvUn6tlcQHrYNC1pacesN0+nRu45kt5qLYeeHqRg5tiH/owojGUtFL&#10;qjuBgu1981cq00gPATSOJJgMtG6kSjPQNOP81TSbWjiVZiFwgrvAFP5fWnl/2LhHz7D/Bj0tMALS&#10;uVAEMsZ5eu1NvKlTRn6C8HiBTfXIZHz0eTLNJzPOJPk+TmfTacI1u752PuB3BYZFoeSe1pLQEod1&#10;QKpIoeeQWMzCqmnbtJrW/mGgwGjJri1GCfttP/S9hepI43g4bTo4uWqo5loEfBSeVksTEF3xgQ7d&#10;QldyGCTOavA/37LHeEKcvJx1RJWSW+IyZ+0PS5uYzKZ5HqmVtPHXfBY1nzQStmfB7s0tEAvH9CGc&#10;TGKMw/Ysag/mhdi8jNXIJaykmiXHs3iLJ+LSb5BquUxBxCIncG03TsbUEayI5FP/Irwb4EZa1D2c&#10;ySSKV6ifYuPL4JZ7JOzTSiKwJzQHvImBaVPDb4kU/11PUdc/vfgFAAD//wMAUEsDBBQABgAIAAAA&#10;IQAyK7rw3AAAAAQBAAAPAAAAZHJzL2Rvd25yZXYueG1sTI9PS8NAEMXvQr/DMgVvdtOSqMRsSikI&#10;ChZpLe11m538wexsyE6a+O1dvehl4PEe7/0mW0+2FVfsfeNIwXIRgUAqnGmoUnD8eL57BOFZk9Gt&#10;I1TwhR7W+ewm06lxI+3xeuBKhBLyqVZQM3eplL6o0Wq/cB1S8ErXW81B9pU0vR5DuW3lKorupdUN&#10;hYVad7itsfg8DFbBS+zPPJRl4ndvuzF6He1xeD8pdTufNk8gGCf+C8MPfkCHPDBd3EDGi1ZBeIR/&#10;b/BWD8sExEVBEscg80z+h8+/AQAA//8DAFBLAQItABQABgAIAAAAIQC2gziS/gAAAOEBAAATAAAA&#10;AAAAAAAAAAAAAAAAAABbQ29udGVudF9UeXBlc10ueG1sUEsBAi0AFAAGAAgAAAAhADj9If/WAAAA&#10;lAEAAAsAAAAAAAAAAAAAAAAALwEAAF9yZWxzLy5yZWxzUEsBAi0AFAAGAAgAAAAhALCPMEMOAgAA&#10;GwQAAA4AAAAAAAAAAAAAAAAALgIAAGRycy9lMm9Eb2MueG1sUEsBAi0AFAAGAAgAAAAhADIruvDc&#10;AAAABAEAAA8AAAAAAAAAAAAAAAAAaAQAAGRycy9kb3ducmV2LnhtbFBLBQYAAAAABAAEAPMAAABx&#10;BQAAAAA=&#10;" filled="f" stroked="f">
              <v:textbox style="mso-fit-shape-to-text:t" inset="20pt,15pt,0,0">
                <w:txbxContent>
                  <w:p w14:paraId="27801ADE" w14:textId="78938552" w:rsidR="001E47D3" w:rsidRPr="001E47D3" w:rsidRDefault="001E47D3" w:rsidP="001E47D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E47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578A5" w14:textId="643624FF" w:rsidR="001E47D3" w:rsidRDefault="001E47D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3624DB" wp14:editId="542F35CC">
              <wp:simplePos x="9144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1724025" cy="345440"/>
              <wp:effectExtent l="0" t="0" r="9525" b="16510"/>
              <wp:wrapNone/>
              <wp:docPr id="834905733" name="Text Box 3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40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C6D2FF" w14:textId="3E996125" w:rsidR="001E47D3" w:rsidRPr="001E47D3" w:rsidRDefault="001E47D3" w:rsidP="001E47D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E47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3624D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mmercial in Confidence" style="position:absolute;margin-left:0;margin-top:0;width:135.7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NFqEgIAACIEAAAOAAAAZHJzL2Uyb0RvYy54bWysU01v2zAMvQ/YfxB0X+xkydYZcYqsRYYB&#10;QVsgHXpWZCk2YImCxMTOfv0oOR9dt9Owi0yKND/ee5rf9qZlB+VDA7bk41HOmbISqsbuSv7jefXh&#10;hrOAwlaiBatKflSB3y7ev5t3rlATqKGtlGdUxIaicyWvEV2RZUHWyogwAqcsBTV4I5Bcv8sqLzqq&#10;btpskuefsg585TxIFQLd3g9Bvkj1tVYSH7UOCllbcpoN0+nTuY1ntpiLYueFqxt5GkP8wxRGNJaa&#10;XkrdCxRs75s/SplGegigcSTBZKB1I1XagbYZ52+22dTCqbQLgRPcBabw/8rKh8PGPXmG/VfoicAI&#10;SOdCEegy7tNrb+KXJmUUJwiPF9hUj0zGnz5Ppvlkxpmk2MfpbDpNuGbXv50P+E2BYdEouSdaElri&#10;sA5IHSn1nBKbWVg1bZuoae1vF5QYb7LriNHCftuzpno1/haqI23lYSA8OLlqqPVaBHwSnhimRUi1&#10;+EiHbqErOZwszmrwP/92H/MJeIpy1pFiSm5J0py13y0RMplN8zwqLHnjL/ksej55ZGzPht2bOyAx&#10;juldOJnMmIft2dQezAuJehm7UUhYST1LjmfzDgf90qOQarlMSSQmJ3BtN07G0hGzCOhz/yK8O6GO&#10;xNcDnDUlijfgD7nxz+CWeyQKEjMR3wHNE+wkxETY6dFEpb/2U9b1aS9+AQAA//8DAFBLAwQUAAYA&#10;CAAAACEAMiu68NwAAAAEAQAADwAAAGRycy9kb3ducmV2LnhtbEyPT0vDQBDF70K/wzIFb3bTkqjE&#10;bEopCAoWaS3tdZud/MHsbMhOmvjtXb3oZeDxHu/9JltPthVX7H3jSMFyEYFAKpxpqFJw/Hi+ewTh&#10;WZPRrSNU8IUe1vnsJtOpcSPt8XrgSoQS8qlWUDN3qZS+qNFqv3AdUvBK11vNQfaVNL0eQ7lt5SqK&#10;7qXVDYWFWne4rbH4PAxWwUvszzyUZeJ3b7sxeh3tcXg/KXU7nzZPIBgn/gvDD35AhzwwXdxAxotW&#10;QXiEf2/wVg/LBMRFQRLHIPNM/ofPvwEAAP//AwBQSwECLQAUAAYACAAAACEAtoM4kv4AAADhAQAA&#10;EwAAAAAAAAAAAAAAAAAAAAAAW0NvbnRlbnRfVHlwZXNdLnhtbFBLAQItABQABgAIAAAAIQA4/SH/&#10;1gAAAJQBAAALAAAAAAAAAAAAAAAAAC8BAABfcmVscy8ucmVsc1BLAQItABQABgAIAAAAIQALnNFq&#10;EgIAACIEAAAOAAAAAAAAAAAAAAAAAC4CAABkcnMvZTJvRG9jLnhtbFBLAQItABQABgAIAAAAIQAy&#10;K7rw3AAAAAQBAAAPAAAAAAAAAAAAAAAAAGwEAABkcnMvZG93bnJldi54bWxQSwUGAAAAAAQABADz&#10;AAAAdQUAAAAA&#10;" filled="f" stroked="f">
              <v:textbox style="mso-fit-shape-to-text:t" inset="20pt,15pt,0,0">
                <w:txbxContent>
                  <w:p w14:paraId="38C6D2FF" w14:textId="3E996125" w:rsidR="001E47D3" w:rsidRPr="001E47D3" w:rsidRDefault="001E47D3" w:rsidP="001E47D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E47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2E553" w14:textId="1BB2C39E" w:rsidR="001E47D3" w:rsidRDefault="001E47D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074A15" wp14:editId="7EA6BC3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724025" cy="345440"/>
              <wp:effectExtent l="0" t="0" r="9525" b="16510"/>
              <wp:wrapNone/>
              <wp:docPr id="622101692" name="Text Box 1" descr="Commercial in 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40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087440" w14:textId="38607B3D" w:rsidR="001E47D3" w:rsidRPr="001E47D3" w:rsidRDefault="001E47D3" w:rsidP="001E47D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E47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Commercial 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074A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mmercial in Confidence" style="position:absolute;margin-left:0;margin-top:0;width:135.7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iIoFAIAACIEAAAOAAAAZHJzL2Uyb0RvYy54bWysU01v2zAMvQ/YfxB0X+x4yT6MOEXWIsOA&#10;oi2QDj0rshQbkEVBYmJnv36UEidbt9Owi0yKND/ee1rcDJ1hB+VDC7bi00nOmbIS6tbuKv79ef3u&#10;E2cBha2FAasqflSB3yzfvln0rlQFNGBq5RkVsaHsXcUbRFdmWZCN6kSYgFOWghp8J5Bcv8tqL3qq&#10;3pmsyPMPWQ++dh6kCoFu705Bvkz1tVYSH7UOCpmpOM2G6fTp3MYzWy5EufPCNa08jyH+YYpOtJaa&#10;XkrdCRRs79s/SnWt9BBA40RCl4HWrVRpB9pmmr/aZtMIp9IuBE5wF5jC/ysrHw4b9+QZDl9gIAIj&#10;IL0LZaDLuM+gfRe/NCmjOEF4vMCmBmQy/vSxmOXFnDNJsfez+WyWcM2ufzsf8KuCjkWj4p5oSWiJ&#10;w31A6kipY0psZmHdGpOoMfa3C0qMN9l1xGjhsB1YW1e8GMffQn2krTycCA9OrltqfS8CPglPDNMi&#10;pFp8pEMb6CsOZ4uzBvyPv93HfAKeopz1pJiKW5I0Z+abJUKK+SzPo8KSN/2cz6Pnk0fGdjTsvrsF&#10;EuOU3oWTyYx5aEZTe+heSNSr2I1CwkrqWXEczVs86ZcehVSrVUoiMTmB93bjZCwdMYuAPg8vwrsz&#10;6kh8PcCoKVG+Av+UG/8MbrVHoiAxE/E9oXmGnYSYCDs/mqj0X/2UdX3ay58AAAD//wMAUEsDBBQA&#10;BgAIAAAAIQAyK7rw3AAAAAQBAAAPAAAAZHJzL2Rvd25yZXYueG1sTI9PS8NAEMXvQr/DMgVvdtOS&#10;qMRsSikIChZpLe11m538wexsyE6a+O1dvehl4PEe7/0mW0+2FVfsfeNIwXIRgUAqnGmoUnD8eL57&#10;BOFZk9GtI1TwhR7W+ewm06lxI+3xeuBKhBLyqVZQM3eplL6o0Wq/cB1S8ErXW81B9pU0vR5DuW3l&#10;KorupdUNhYVad7itsfg8DFbBS+zPPJRl4ndvuzF6He1xeD8pdTufNk8gGCf+C8MPfkCHPDBd3EDG&#10;i1ZBeIR/b/BWD8sExEVBEscg80z+h8+/AQAA//8DAFBLAQItABQABgAIAAAAIQC2gziS/gAAAOEB&#10;AAATAAAAAAAAAAAAAAAAAAAAAABbQ29udGVudF9UeXBlc10ueG1sUEsBAi0AFAAGAAgAAAAhADj9&#10;If/WAAAAlAEAAAsAAAAAAAAAAAAAAAAALwEAAF9yZWxzLy5yZWxzUEsBAi0AFAAGAAgAAAAhAFoK&#10;IigUAgAAIgQAAA4AAAAAAAAAAAAAAAAALgIAAGRycy9lMm9Eb2MueG1sUEsBAi0AFAAGAAgAAAAh&#10;ADIruvDcAAAABAEAAA8AAAAAAAAAAAAAAAAAbgQAAGRycy9kb3ducmV2LnhtbFBLBQYAAAAABAAE&#10;APMAAAB3BQAAAAA=&#10;" filled="f" stroked="f">
              <v:textbox style="mso-fit-shape-to-text:t" inset="20pt,15pt,0,0">
                <w:txbxContent>
                  <w:p w14:paraId="2D087440" w14:textId="38607B3D" w:rsidR="001E47D3" w:rsidRPr="001E47D3" w:rsidRDefault="001E47D3" w:rsidP="001E47D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E47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Commercial 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C5279"/>
    <w:multiLevelType w:val="hybridMultilevel"/>
    <w:tmpl w:val="685E4B0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D729F"/>
    <w:multiLevelType w:val="hybridMultilevel"/>
    <w:tmpl w:val="15D62254"/>
    <w:lvl w:ilvl="0" w:tplc="5E788FEA">
      <w:start w:val="1"/>
      <w:numFmt w:val="decimal"/>
      <w:lvlText w:val="%1."/>
      <w:lvlJc w:val="left"/>
      <w:pPr>
        <w:ind w:left="1020" w:hanging="360"/>
      </w:pPr>
    </w:lvl>
    <w:lvl w:ilvl="1" w:tplc="8D28DF58">
      <w:start w:val="1"/>
      <w:numFmt w:val="decimal"/>
      <w:lvlText w:val="%2."/>
      <w:lvlJc w:val="left"/>
      <w:pPr>
        <w:ind w:left="1020" w:hanging="360"/>
      </w:pPr>
    </w:lvl>
    <w:lvl w:ilvl="2" w:tplc="D09A33F4">
      <w:start w:val="1"/>
      <w:numFmt w:val="decimal"/>
      <w:lvlText w:val="%3."/>
      <w:lvlJc w:val="left"/>
      <w:pPr>
        <w:ind w:left="1020" w:hanging="360"/>
      </w:pPr>
    </w:lvl>
    <w:lvl w:ilvl="3" w:tplc="A03CC732">
      <w:start w:val="1"/>
      <w:numFmt w:val="decimal"/>
      <w:lvlText w:val="%4."/>
      <w:lvlJc w:val="left"/>
      <w:pPr>
        <w:ind w:left="1020" w:hanging="360"/>
      </w:pPr>
    </w:lvl>
    <w:lvl w:ilvl="4" w:tplc="6790976E">
      <w:start w:val="1"/>
      <w:numFmt w:val="decimal"/>
      <w:lvlText w:val="%5."/>
      <w:lvlJc w:val="left"/>
      <w:pPr>
        <w:ind w:left="1020" w:hanging="360"/>
      </w:pPr>
    </w:lvl>
    <w:lvl w:ilvl="5" w:tplc="EC9A5C74">
      <w:start w:val="1"/>
      <w:numFmt w:val="decimal"/>
      <w:lvlText w:val="%6."/>
      <w:lvlJc w:val="left"/>
      <w:pPr>
        <w:ind w:left="1020" w:hanging="360"/>
      </w:pPr>
    </w:lvl>
    <w:lvl w:ilvl="6" w:tplc="586CA712">
      <w:start w:val="1"/>
      <w:numFmt w:val="decimal"/>
      <w:lvlText w:val="%7."/>
      <w:lvlJc w:val="left"/>
      <w:pPr>
        <w:ind w:left="1020" w:hanging="360"/>
      </w:pPr>
    </w:lvl>
    <w:lvl w:ilvl="7" w:tplc="0EBCB3D8">
      <w:start w:val="1"/>
      <w:numFmt w:val="decimal"/>
      <w:lvlText w:val="%8."/>
      <w:lvlJc w:val="left"/>
      <w:pPr>
        <w:ind w:left="1020" w:hanging="360"/>
      </w:pPr>
    </w:lvl>
    <w:lvl w:ilvl="8" w:tplc="0E228F96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1F6402A1"/>
    <w:multiLevelType w:val="hybridMultilevel"/>
    <w:tmpl w:val="001C8D66"/>
    <w:lvl w:ilvl="0" w:tplc="06A8CB34">
      <w:start w:val="1"/>
      <w:numFmt w:val="decimal"/>
      <w:lvlText w:val="%1."/>
      <w:lvlJc w:val="left"/>
      <w:pPr>
        <w:ind w:left="1020" w:hanging="360"/>
      </w:pPr>
    </w:lvl>
    <w:lvl w:ilvl="1" w:tplc="22EAE92A">
      <w:start w:val="1"/>
      <w:numFmt w:val="decimal"/>
      <w:lvlText w:val="%2."/>
      <w:lvlJc w:val="left"/>
      <w:pPr>
        <w:ind w:left="1020" w:hanging="360"/>
      </w:pPr>
    </w:lvl>
    <w:lvl w:ilvl="2" w:tplc="9BA81B2E">
      <w:start w:val="1"/>
      <w:numFmt w:val="decimal"/>
      <w:lvlText w:val="%3."/>
      <w:lvlJc w:val="left"/>
      <w:pPr>
        <w:ind w:left="1020" w:hanging="360"/>
      </w:pPr>
    </w:lvl>
    <w:lvl w:ilvl="3" w:tplc="38E8A6CE">
      <w:start w:val="1"/>
      <w:numFmt w:val="decimal"/>
      <w:lvlText w:val="%4."/>
      <w:lvlJc w:val="left"/>
      <w:pPr>
        <w:ind w:left="1020" w:hanging="360"/>
      </w:pPr>
    </w:lvl>
    <w:lvl w:ilvl="4" w:tplc="CB6EB6A0">
      <w:start w:val="1"/>
      <w:numFmt w:val="decimal"/>
      <w:lvlText w:val="%5."/>
      <w:lvlJc w:val="left"/>
      <w:pPr>
        <w:ind w:left="1020" w:hanging="360"/>
      </w:pPr>
    </w:lvl>
    <w:lvl w:ilvl="5" w:tplc="AD04DFA6">
      <w:start w:val="1"/>
      <w:numFmt w:val="decimal"/>
      <w:lvlText w:val="%6."/>
      <w:lvlJc w:val="left"/>
      <w:pPr>
        <w:ind w:left="1020" w:hanging="360"/>
      </w:pPr>
    </w:lvl>
    <w:lvl w:ilvl="6" w:tplc="65EA188A">
      <w:start w:val="1"/>
      <w:numFmt w:val="decimal"/>
      <w:lvlText w:val="%7."/>
      <w:lvlJc w:val="left"/>
      <w:pPr>
        <w:ind w:left="1020" w:hanging="360"/>
      </w:pPr>
    </w:lvl>
    <w:lvl w:ilvl="7" w:tplc="EF8EA784">
      <w:start w:val="1"/>
      <w:numFmt w:val="decimal"/>
      <w:lvlText w:val="%8."/>
      <w:lvlJc w:val="left"/>
      <w:pPr>
        <w:ind w:left="1020" w:hanging="360"/>
      </w:pPr>
    </w:lvl>
    <w:lvl w:ilvl="8" w:tplc="1F8A72DC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384A3C39"/>
    <w:multiLevelType w:val="hybridMultilevel"/>
    <w:tmpl w:val="2CF075C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A18E0"/>
    <w:multiLevelType w:val="hybridMultilevel"/>
    <w:tmpl w:val="0456C3A2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99C251B"/>
    <w:multiLevelType w:val="hybridMultilevel"/>
    <w:tmpl w:val="862005EE"/>
    <w:lvl w:ilvl="0" w:tplc="E49CB432">
      <w:start w:val="1"/>
      <w:numFmt w:val="decimal"/>
      <w:lvlText w:val="%1."/>
      <w:lvlJc w:val="left"/>
      <w:pPr>
        <w:ind w:left="1020" w:hanging="360"/>
      </w:pPr>
    </w:lvl>
    <w:lvl w:ilvl="1" w:tplc="8FC4D3EC">
      <w:start w:val="1"/>
      <w:numFmt w:val="decimal"/>
      <w:lvlText w:val="%2."/>
      <w:lvlJc w:val="left"/>
      <w:pPr>
        <w:ind w:left="1020" w:hanging="360"/>
      </w:pPr>
    </w:lvl>
    <w:lvl w:ilvl="2" w:tplc="B49C4E60">
      <w:start w:val="1"/>
      <w:numFmt w:val="decimal"/>
      <w:lvlText w:val="%3."/>
      <w:lvlJc w:val="left"/>
      <w:pPr>
        <w:ind w:left="1020" w:hanging="360"/>
      </w:pPr>
    </w:lvl>
    <w:lvl w:ilvl="3" w:tplc="337EF100">
      <w:start w:val="1"/>
      <w:numFmt w:val="decimal"/>
      <w:lvlText w:val="%4."/>
      <w:lvlJc w:val="left"/>
      <w:pPr>
        <w:ind w:left="1020" w:hanging="360"/>
      </w:pPr>
    </w:lvl>
    <w:lvl w:ilvl="4" w:tplc="4C26A9A8">
      <w:start w:val="1"/>
      <w:numFmt w:val="decimal"/>
      <w:lvlText w:val="%5."/>
      <w:lvlJc w:val="left"/>
      <w:pPr>
        <w:ind w:left="1020" w:hanging="360"/>
      </w:pPr>
    </w:lvl>
    <w:lvl w:ilvl="5" w:tplc="1CD46FDA">
      <w:start w:val="1"/>
      <w:numFmt w:val="decimal"/>
      <w:lvlText w:val="%6."/>
      <w:lvlJc w:val="left"/>
      <w:pPr>
        <w:ind w:left="1020" w:hanging="360"/>
      </w:pPr>
    </w:lvl>
    <w:lvl w:ilvl="6" w:tplc="9AD0B6A4">
      <w:start w:val="1"/>
      <w:numFmt w:val="decimal"/>
      <w:lvlText w:val="%7."/>
      <w:lvlJc w:val="left"/>
      <w:pPr>
        <w:ind w:left="1020" w:hanging="360"/>
      </w:pPr>
    </w:lvl>
    <w:lvl w:ilvl="7" w:tplc="5ACE1E44">
      <w:start w:val="1"/>
      <w:numFmt w:val="decimal"/>
      <w:lvlText w:val="%8."/>
      <w:lvlJc w:val="left"/>
      <w:pPr>
        <w:ind w:left="1020" w:hanging="360"/>
      </w:pPr>
    </w:lvl>
    <w:lvl w:ilvl="8" w:tplc="86D4D996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4AA00E15"/>
    <w:multiLevelType w:val="hybridMultilevel"/>
    <w:tmpl w:val="C35C53AC"/>
    <w:lvl w:ilvl="0" w:tplc="5EA2F4B0">
      <w:start w:val="1"/>
      <w:numFmt w:val="decimal"/>
      <w:lvlText w:val="%1."/>
      <w:lvlJc w:val="left"/>
      <w:pPr>
        <w:ind w:left="1020" w:hanging="360"/>
      </w:pPr>
    </w:lvl>
    <w:lvl w:ilvl="1" w:tplc="C6288A06">
      <w:start w:val="1"/>
      <w:numFmt w:val="decimal"/>
      <w:lvlText w:val="%2."/>
      <w:lvlJc w:val="left"/>
      <w:pPr>
        <w:ind w:left="1020" w:hanging="360"/>
      </w:pPr>
    </w:lvl>
    <w:lvl w:ilvl="2" w:tplc="AC70DF7E">
      <w:start w:val="1"/>
      <w:numFmt w:val="decimal"/>
      <w:lvlText w:val="%3."/>
      <w:lvlJc w:val="left"/>
      <w:pPr>
        <w:ind w:left="1020" w:hanging="360"/>
      </w:pPr>
    </w:lvl>
    <w:lvl w:ilvl="3" w:tplc="893AE99A">
      <w:start w:val="1"/>
      <w:numFmt w:val="decimal"/>
      <w:lvlText w:val="%4."/>
      <w:lvlJc w:val="left"/>
      <w:pPr>
        <w:ind w:left="1020" w:hanging="360"/>
      </w:pPr>
    </w:lvl>
    <w:lvl w:ilvl="4" w:tplc="35C8BE0A">
      <w:start w:val="1"/>
      <w:numFmt w:val="decimal"/>
      <w:lvlText w:val="%5."/>
      <w:lvlJc w:val="left"/>
      <w:pPr>
        <w:ind w:left="1020" w:hanging="360"/>
      </w:pPr>
    </w:lvl>
    <w:lvl w:ilvl="5" w:tplc="FA508A08">
      <w:start w:val="1"/>
      <w:numFmt w:val="decimal"/>
      <w:lvlText w:val="%6."/>
      <w:lvlJc w:val="left"/>
      <w:pPr>
        <w:ind w:left="1020" w:hanging="360"/>
      </w:pPr>
    </w:lvl>
    <w:lvl w:ilvl="6" w:tplc="D9BEFE10">
      <w:start w:val="1"/>
      <w:numFmt w:val="decimal"/>
      <w:lvlText w:val="%7."/>
      <w:lvlJc w:val="left"/>
      <w:pPr>
        <w:ind w:left="1020" w:hanging="360"/>
      </w:pPr>
    </w:lvl>
    <w:lvl w:ilvl="7" w:tplc="57FA6E0E">
      <w:start w:val="1"/>
      <w:numFmt w:val="decimal"/>
      <w:lvlText w:val="%8."/>
      <w:lvlJc w:val="left"/>
      <w:pPr>
        <w:ind w:left="1020" w:hanging="360"/>
      </w:pPr>
    </w:lvl>
    <w:lvl w:ilvl="8" w:tplc="6CA09D84">
      <w:start w:val="1"/>
      <w:numFmt w:val="decimal"/>
      <w:lvlText w:val="%9."/>
      <w:lvlJc w:val="left"/>
      <w:pPr>
        <w:ind w:left="1020" w:hanging="360"/>
      </w:pPr>
    </w:lvl>
  </w:abstractNum>
  <w:abstractNum w:abstractNumId="7" w15:restartNumberingAfterBreak="0">
    <w:nsid w:val="500C21A3"/>
    <w:multiLevelType w:val="hybridMultilevel"/>
    <w:tmpl w:val="3B022C5C"/>
    <w:lvl w:ilvl="0" w:tplc="17EC2D84">
      <w:start w:val="1"/>
      <w:numFmt w:val="decimal"/>
      <w:lvlText w:val="%1."/>
      <w:lvlJc w:val="left"/>
      <w:pPr>
        <w:ind w:left="1020" w:hanging="360"/>
      </w:pPr>
    </w:lvl>
    <w:lvl w:ilvl="1" w:tplc="97180A9E">
      <w:start w:val="1"/>
      <w:numFmt w:val="decimal"/>
      <w:lvlText w:val="%2."/>
      <w:lvlJc w:val="left"/>
      <w:pPr>
        <w:ind w:left="1020" w:hanging="360"/>
      </w:pPr>
    </w:lvl>
    <w:lvl w:ilvl="2" w:tplc="C4EAF62E">
      <w:start w:val="1"/>
      <w:numFmt w:val="decimal"/>
      <w:lvlText w:val="%3."/>
      <w:lvlJc w:val="left"/>
      <w:pPr>
        <w:ind w:left="1020" w:hanging="360"/>
      </w:pPr>
    </w:lvl>
    <w:lvl w:ilvl="3" w:tplc="CA886676">
      <w:start w:val="1"/>
      <w:numFmt w:val="decimal"/>
      <w:lvlText w:val="%4."/>
      <w:lvlJc w:val="left"/>
      <w:pPr>
        <w:ind w:left="1020" w:hanging="360"/>
      </w:pPr>
    </w:lvl>
    <w:lvl w:ilvl="4" w:tplc="4956E664">
      <w:start w:val="1"/>
      <w:numFmt w:val="decimal"/>
      <w:lvlText w:val="%5."/>
      <w:lvlJc w:val="left"/>
      <w:pPr>
        <w:ind w:left="1020" w:hanging="360"/>
      </w:pPr>
    </w:lvl>
    <w:lvl w:ilvl="5" w:tplc="45D21E02">
      <w:start w:val="1"/>
      <w:numFmt w:val="decimal"/>
      <w:lvlText w:val="%6."/>
      <w:lvlJc w:val="left"/>
      <w:pPr>
        <w:ind w:left="1020" w:hanging="360"/>
      </w:pPr>
    </w:lvl>
    <w:lvl w:ilvl="6" w:tplc="7958B80C">
      <w:start w:val="1"/>
      <w:numFmt w:val="decimal"/>
      <w:lvlText w:val="%7."/>
      <w:lvlJc w:val="left"/>
      <w:pPr>
        <w:ind w:left="1020" w:hanging="360"/>
      </w:pPr>
    </w:lvl>
    <w:lvl w:ilvl="7" w:tplc="1EE8F3C6">
      <w:start w:val="1"/>
      <w:numFmt w:val="decimal"/>
      <w:lvlText w:val="%8."/>
      <w:lvlJc w:val="left"/>
      <w:pPr>
        <w:ind w:left="1020" w:hanging="360"/>
      </w:pPr>
    </w:lvl>
    <w:lvl w:ilvl="8" w:tplc="A448DAD2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56704B37"/>
    <w:multiLevelType w:val="hybridMultilevel"/>
    <w:tmpl w:val="912A7368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ED13BB"/>
    <w:multiLevelType w:val="hybridMultilevel"/>
    <w:tmpl w:val="58FEA37E"/>
    <w:lvl w:ilvl="0" w:tplc="BEDED9D2">
      <w:start w:val="1"/>
      <w:numFmt w:val="decimal"/>
      <w:lvlText w:val="%1."/>
      <w:lvlJc w:val="left"/>
      <w:pPr>
        <w:ind w:left="1020" w:hanging="360"/>
      </w:pPr>
    </w:lvl>
    <w:lvl w:ilvl="1" w:tplc="E0B08162">
      <w:start w:val="1"/>
      <w:numFmt w:val="decimal"/>
      <w:lvlText w:val="%2."/>
      <w:lvlJc w:val="left"/>
      <w:pPr>
        <w:ind w:left="1020" w:hanging="360"/>
      </w:pPr>
    </w:lvl>
    <w:lvl w:ilvl="2" w:tplc="1A58149C">
      <w:start w:val="1"/>
      <w:numFmt w:val="decimal"/>
      <w:lvlText w:val="%3."/>
      <w:lvlJc w:val="left"/>
      <w:pPr>
        <w:ind w:left="1020" w:hanging="360"/>
      </w:pPr>
    </w:lvl>
    <w:lvl w:ilvl="3" w:tplc="03DC4AD8">
      <w:start w:val="1"/>
      <w:numFmt w:val="decimal"/>
      <w:lvlText w:val="%4."/>
      <w:lvlJc w:val="left"/>
      <w:pPr>
        <w:ind w:left="1020" w:hanging="360"/>
      </w:pPr>
    </w:lvl>
    <w:lvl w:ilvl="4" w:tplc="ADFE88D2">
      <w:start w:val="1"/>
      <w:numFmt w:val="decimal"/>
      <w:lvlText w:val="%5."/>
      <w:lvlJc w:val="left"/>
      <w:pPr>
        <w:ind w:left="1020" w:hanging="360"/>
      </w:pPr>
    </w:lvl>
    <w:lvl w:ilvl="5" w:tplc="6C4C2F96">
      <w:start w:val="1"/>
      <w:numFmt w:val="decimal"/>
      <w:lvlText w:val="%6."/>
      <w:lvlJc w:val="left"/>
      <w:pPr>
        <w:ind w:left="1020" w:hanging="360"/>
      </w:pPr>
    </w:lvl>
    <w:lvl w:ilvl="6" w:tplc="E3EEA6FA">
      <w:start w:val="1"/>
      <w:numFmt w:val="decimal"/>
      <w:lvlText w:val="%7."/>
      <w:lvlJc w:val="left"/>
      <w:pPr>
        <w:ind w:left="1020" w:hanging="360"/>
      </w:pPr>
    </w:lvl>
    <w:lvl w:ilvl="7" w:tplc="725817BE">
      <w:start w:val="1"/>
      <w:numFmt w:val="decimal"/>
      <w:lvlText w:val="%8."/>
      <w:lvlJc w:val="left"/>
      <w:pPr>
        <w:ind w:left="1020" w:hanging="360"/>
      </w:pPr>
    </w:lvl>
    <w:lvl w:ilvl="8" w:tplc="3EC21D0A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664B1058"/>
    <w:multiLevelType w:val="hybridMultilevel"/>
    <w:tmpl w:val="4DF64C9C"/>
    <w:lvl w:ilvl="0" w:tplc="6658CCC2">
      <w:start w:val="1"/>
      <w:numFmt w:val="decimal"/>
      <w:lvlText w:val="%1."/>
      <w:lvlJc w:val="left"/>
      <w:pPr>
        <w:ind w:left="1020" w:hanging="360"/>
      </w:pPr>
    </w:lvl>
    <w:lvl w:ilvl="1" w:tplc="DD384544">
      <w:start w:val="1"/>
      <w:numFmt w:val="decimal"/>
      <w:lvlText w:val="%2."/>
      <w:lvlJc w:val="left"/>
      <w:pPr>
        <w:ind w:left="1020" w:hanging="360"/>
      </w:pPr>
    </w:lvl>
    <w:lvl w:ilvl="2" w:tplc="A544A6B2">
      <w:start w:val="1"/>
      <w:numFmt w:val="decimal"/>
      <w:lvlText w:val="%3."/>
      <w:lvlJc w:val="left"/>
      <w:pPr>
        <w:ind w:left="1020" w:hanging="360"/>
      </w:pPr>
    </w:lvl>
    <w:lvl w:ilvl="3" w:tplc="6BF0707A">
      <w:start w:val="1"/>
      <w:numFmt w:val="decimal"/>
      <w:lvlText w:val="%4."/>
      <w:lvlJc w:val="left"/>
      <w:pPr>
        <w:ind w:left="1020" w:hanging="360"/>
      </w:pPr>
    </w:lvl>
    <w:lvl w:ilvl="4" w:tplc="750A6F24">
      <w:start w:val="1"/>
      <w:numFmt w:val="decimal"/>
      <w:lvlText w:val="%5."/>
      <w:lvlJc w:val="left"/>
      <w:pPr>
        <w:ind w:left="1020" w:hanging="360"/>
      </w:pPr>
    </w:lvl>
    <w:lvl w:ilvl="5" w:tplc="40707494">
      <w:start w:val="1"/>
      <w:numFmt w:val="decimal"/>
      <w:lvlText w:val="%6."/>
      <w:lvlJc w:val="left"/>
      <w:pPr>
        <w:ind w:left="1020" w:hanging="360"/>
      </w:pPr>
    </w:lvl>
    <w:lvl w:ilvl="6" w:tplc="DFF0A592">
      <w:start w:val="1"/>
      <w:numFmt w:val="decimal"/>
      <w:lvlText w:val="%7."/>
      <w:lvlJc w:val="left"/>
      <w:pPr>
        <w:ind w:left="1020" w:hanging="360"/>
      </w:pPr>
    </w:lvl>
    <w:lvl w:ilvl="7" w:tplc="6E1EE892">
      <w:start w:val="1"/>
      <w:numFmt w:val="decimal"/>
      <w:lvlText w:val="%8."/>
      <w:lvlJc w:val="left"/>
      <w:pPr>
        <w:ind w:left="1020" w:hanging="360"/>
      </w:pPr>
    </w:lvl>
    <w:lvl w:ilvl="8" w:tplc="EA0EC79C">
      <w:start w:val="1"/>
      <w:numFmt w:val="decimal"/>
      <w:lvlText w:val="%9."/>
      <w:lvlJc w:val="left"/>
      <w:pPr>
        <w:ind w:left="1020" w:hanging="360"/>
      </w:pPr>
    </w:lvl>
  </w:abstractNum>
  <w:abstractNum w:abstractNumId="11" w15:restartNumberingAfterBreak="0">
    <w:nsid w:val="6B282DA0"/>
    <w:multiLevelType w:val="hybridMultilevel"/>
    <w:tmpl w:val="F58C91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974373">
    <w:abstractNumId w:val="11"/>
  </w:num>
  <w:num w:numId="2" w16cid:durableId="1292130374">
    <w:abstractNumId w:val="4"/>
  </w:num>
  <w:num w:numId="3" w16cid:durableId="1576207038">
    <w:abstractNumId w:val="8"/>
  </w:num>
  <w:num w:numId="4" w16cid:durableId="1744452044">
    <w:abstractNumId w:val="0"/>
  </w:num>
  <w:num w:numId="5" w16cid:durableId="1005092563">
    <w:abstractNumId w:val="3"/>
  </w:num>
  <w:num w:numId="6" w16cid:durableId="576986688">
    <w:abstractNumId w:val="6"/>
  </w:num>
  <w:num w:numId="7" w16cid:durableId="1736395826">
    <w:abstractNumId w:val="2"/>
  </w:num>
  <w:num w:numId="8" w16cid:durableId="889614014">
    <w:abstractNumId w:val="10"/>
  </w:num>
  <w:num w:numId="9" w16cid:durableId="124006413">
    <w:abstractNumId w:val="1"/>
  </w:num>
  <w:num w:numId="10" w16cid:durableId="602955793">
    <w:abstractNumId w:val="7"/>
  </w:num>
  <w:num w:numId="11" w16cid:durableId="54478082">
    <w:abstractNumId w:val="5"/>
  </w:num>
  <w:num w:numId="12" w16cid:durableId="105226574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ema Mathiyarasu">
    <w15:presenceInfo w15:providerId="AD" w15:userId="S::Seema.Mathiyarasu@logicvalley.in::4b86d8f8-9bed-487c-b4a0-4ff50d1ec7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D3"/>
    <w:rsid w:val="00010CBB"/>
    <w:rsid w:val="00046EB8"/>
    <w:rsid w:val="0007735F"/>
    <w:rsid w:val="00093BB6"/>
    <w:rsid w:val="000B3043"/>
    <w:rsid w:val="000D16B5"/>
    <w:rsid w:val="00112E68"/>
    <w:rsid w:val="0013681E"/>
    <w:rsid w:val="0013714B"/>
    <w:rsid w:val="00145D15"/>
    <w:rsid w:val="001704A7"/>
    <w:rsid w:val="00170BFA"/>
    <w:rsid w:val="001A3714"/>
    <w:rsid w:val="001B6EF2"/>
    <w:rsid w:val="001B7550"/>
    <w:rsid w:val="001C5A9B"/>
    <w:rsid w:val="001C628B"/>
    <w:rsid w:val="001E1C24"/>
    <w:rsid w:val="001E47D3"/>
    <w:rsid w:val="001F2427"/>
    <w:rsid w:val="00200984"/>
    <w:rsid w:val="00207E75"/>
    <w:rsid w:val="002130C7"/>
    <w:rsid w:val="0022235E"/>
    <w:rsid w:val="00242591"/>
    <w:rsid w:val="002B000D"/>
    <w:rsid w:val="002B4B90"/>
    <w:rsid w:val="002F59F8"/>
    <w:rsid w:val="0031079B"/>
    <w:rsid w:val="00345F97"/>
    <w:rsid w:val="003717CF"/>
    <w:rsid w:val="00372D18"/>
    <w:rsid w:val="00375E49"/>
    <w:rsid w:val="0038651A"/>
    <w:rsid w:val="003922B7"/>
    <w:rsid w:val="003A2FF8"/>
    <w:rsid w:val="003C1299"/>
    <w:rsid w:val="00435367"/>
    <w:rsid w:val="00481E36"/>
    <w:rsid w:val="004843EB"/>
    <w:rsid w:val="004870A1"/>
    <w:rsid w:val="004A2A7C"/>
    <w:rsid w:val="004E7DC4"/>
    <w:rsid w:val="00501C84"/>
    <w:rsid w:val="0051242A"/>
    <w:rsid w:val="00520F88"/>
    <w:rsid w:val="00522906"/>
    <w:rsid w:val="00537953"/>
    <w:rsid w:val="005730AA"/>
    <w:rsid w:val="00575F35"/>
    <w:rsid w:val="005B068F"/>
    <w:rsid w:val="005B176E"/>
    <w:rsid w:val="005B4A34"/>
    <w:rsid w:val="005D1005"/>
    <w:rsid w:val="005D3F42"/>
    <w:rsid w:val="00613132"/>
    <w:rsid w:val="00621419"/>
    <w:rsid w:val="00621BB1"/>
    <w:rsid w:val="00640019"/>
    <w:rsid w:val="00642B43"/>
    <w:rsid w:val="006575B9"/>
    <w:rsid w:val="006B29E1"/>
    <w:rsid w:val="006C61DC"/>
    <w:rsid w:val="006D1A4E"/>
    <w:rsid w:val="0071702A"/>
    <w:rsid w:val="00731AF4"/>
    <w:rsid w:val="00737DD4"/>
    <w:rsid w:val="00743BC0"/>
    <w:rsid w:val="00766EB1"/>
    <w:rsid w:val="00794F3D"/>
    <w:rsid w:val="007D474F"/>
    <w:rsid w:val="007D4F22"/>
    <w:rsid w:val="0080182F"/>
    <w:rsid w:val="00833965"/>
    <w:rsid w:val="0084341F"/>
    <w:rsid w:val="008703C9"/>
    <w:rsid w:val="008D092D"/>
    <w:rsid w:val="008F05BD"/>
    <w:rsid w:val="008F4468"/>
    <w:rsid w:val="00924B9A"/>
    <w:rsid w:val="0092540D"/>
    <w:rsid w:val="009404C1"/>
    <w:rsid w:val="00944DB6"/>
    <w:rsid w:val="00964374"/>
    <w:rsid w:val="00970B29"/>
    <w:rsid w:val="009843B4"/>
    <w:rsid w:val="009A5E4A"/>
    <w:rsid w:val="009B261A"/>
    <w:rsid w:val="009C581D"/>
    <w:rsid w:val="009C7CDE"/>
    <w:rsid w:val="009F0FD4"/>
    <w:rsid w:val="009F3E35"/>
    <w:rsid w:val="009F4394"/>
    <w:rsid w:val="00A023B6"/>
    <w:rsid w:val="00A711A2"/>
    <w:rsid w:val="00A93222"/>
    <w:rsid w:val="00AB11E7"/>
    <w:rsid w:val="00AE7837"/>
    <w:rsid w:val="00AF2CCC"/>
    <w:rsid w:val="00B00F69"/>
    <w:rsid w:val="00B43169"/>
    <w:rsid w:val="00B635C0"/>
    <w:rsid w:val="00B64E30"/>
    <w:rsid w:val="00BA42E4"/>
    <w:rsid w:val="00BB0F7A"/>
    <w:rsid w:val="00BB552E"/>
    <w:rsid w:val="00BE6F24"/>
    <w:rsid w:val="00C12788"/>
    <w:rsid w:val="00C2028C"/>
    <w:rsid w:val="00C3086D"/>
    <w:rsid w:val="00C37710"/>
    <w:rsid w:val="00C9201F"/>
    <w:rsid w:val="00C934A1"/>
    <w:rsid w:val="00C96739"/>
    <w:rsid w:val="00CB7E0C"/>
    <w:rsid w:val="00CC4B1F"/>
    <w:rsid w:val="00CC6C52"/>
    <w:rsid w:val="00D14E2B"/>
    <w:rsid w:val="00D16C2D"/>
    <w:rsid w:val="00D17EC6"/>
    <w:rsid w:val="00D56643"/>
    <w:rsid w:val="00D66E9C"/>
    <w:rsid w:val="00D752A2"/>
    <w:rsid w:val="00D83224"/>
    <w:rsid w:val="00D852CA"/>
    <w:rsid w:val="00E01D8D"/>
    <w:rsid w:val="00E2100B"/>
    <w:rsid w:val="00E33000"/>
    <w:rsid w:val="00E51E0E"/>
    <w:rsid w:val="00E772B6"/>
    <w:rsid w:val="00E94E04"/>
    <w:rsid w:val="00EA713D"/>
    <w:rsid w:val="00ED3EA5"/>
    <w:rsid w:val="00ED499F"/>
    <w:rsid w:val="00F22579"/>
    <w:rsid w:val="00F333DF"/>
    <w:rsid w:val="00F544A4"/>
    <w:rsid w:val="00F56045"/>
    <w:rsid w:val="00FC196F"/>
    <w:rsid w:val="00FE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B211A"/>
  <w15:chartTrackingRefBased/>
  <w15:docId w15:val="{257749A1-721E-4443-95AC-4761D26A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7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7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7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47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47D3"/>
  </w:style>
  <w:style w:type="character" w:styleId="CommentReference">
    <w:name w:val="annotation reference"/>
    <w:basedOn w:val="DefaultParagraphFont"/>
    <w:uiPriority w:val="99"/>
    <w:semiHidden/>
    <w:unhideWhenUsed/>
    <w:rsid w:val="006400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001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00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00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001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961</TotalTime>
  <Pages>2</Pages>
  <Words>531</Words>
  <Characters>2705</Characters>
  <Application>Microsoft Office Word</Application>
  <DocSecurity>0</DocSecurity>
  <Lines>93</Lines>
  <Paragraphs>47</Paragraphs>
  <ScaleCrop>false</ScaleCrop>
  <Company>Marston Holdings Ltd</Company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Bliss</dc:creator>
  <cp:keywords/>
  <dc:description/>
  <cp:lastModifiedBy>Seema Mathiyarasu</cp:lastModifiedBy>
  <cp:revision>130</cp:revision>
  <dcterms:created xsi:type="dcterms:W3CDTF">2026-03-24T11:33:00Z</dcterms:created>
  <dcterms:modified xsi:type="dcterms:W3CDTF">2026-04-07T10:23:00Z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251484bc,554bb4f6,31c3a685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Commercial in Confidence</vt:lpwstr>
  </property>
  <property fmtid="{D5CDD505-2E9C-101B-9397-08002B2CF9AE}" pid="5" name="MSIP_Label_6ab22ef9-cbf8-4cbb-ba35-24bcbee190e8_Enabled">
    <vt:lpwstr>true</vt:lpwstr>
  </property>
  <property fmtid="{D5CDD505-2E9C-101B-9397-08002B2CF9AE}" pid="6" name="MSIP_Label_6ab22ef9-cbf8-4cbb-ba35-24bcbee190e8_SetDate">
    <vt:lpwstr>2026-03-24T11:39:55Z</vt:lpwstr>
  </property>
  <property fmtid="{D5CDD505-2E9C-101B-9397-08002B2CF9AE}" pid="7" name="MSIP_Label_6ab22ef9-cbf8-4cbb-ba35-24bcbee190e8_Method">
    <vt:lpwstr>Privileged</vt:lpwstr>
  </property>
  <property fmtid="{D5CDD505-2E9C-101B-9397-08002B2CF9AE}" pid="8" name="MSIP_Label_6ab22ef9-cbf8-4cbb-ba35-24bcbee190e8_Name">
    <vt:lpwstr>Commercial in Confidence</vt:lpwstr>
  </property>
  <property fmtid="{D5CDD505-2E9C-101B-9397-08002B2CF9AE}" pid="9" name="MSIP_Label_6ab22ef9-cbf8-4cbb-ba35-24bcbee190e8_SiteId">
    <vt:lpwstr>3734172a-e82a-4ac7-a3d3-02949970d5e6</vt:lpwstr>
  </property>
  <property fmtid="{D5CDD505-2E9C-101B-9397-08002B2CF9AE}" pid="10" name="MSIP_Label_6ab22ef9-cbf8-4cbb-ba35-24bcbee190e8_ActionId">
    <vt:lpwstr>666dac16-6cbe-4cf4-a1ff-50537ae218f5</vt:lpwstr>
  </property>
  <property fmtid="{D5CDD505-2E9C-101B-9397-08002B2CF9AE}" pid="11" name="MSIP_Label_6ab22ef9-cbf8-4cbb-ba35-24bcbee190e8_ContentBits">
    <vt:lpwstr>1</vt:lpwstr>
  </property>
  <property fmtid="{D5CDD505-2E9C-101B-9397-08002B2CF9AE}" pid="12" name="MSIP_Label_6ab22ef9-cbf8-4cbb-ba35-24bcbee190e8_Tag">
    <vt:lpwstr>10, 0, 1, 1</vt:lpwstr>
  </property>
</Properties>
</file>