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Specification</w:t>
      </w:r>
    </w:p>
    <w:p>
      <w:pPr>
        <w:jc w:val="center"/>
      </w:pPr>
      <w:r>
        <w:rPr>
          <w:b/>
          <w:sz w:val="24"/>
        </w:rPr>
        <w:t>UC-01: Submit Event 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Primary Actor</w:t>
            </w:r>
          </w:p>
        </w:tc>
        <w:tc>
          <w:tcPr>
            <w:tcW w:type="dxa" w:w="5184"/>
          </w:tcPr>
          <w:p>
            <w:r>
              <w:t>Club Lead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Supporting Actors</w:t>
            </w:r>
          </w:p>
        </w:tc>
        <w:tc>
          <w:tcPr>
            <w:tcW w:type="dxa" w:w="5184"/>
          </w:tcPr>
          <w:p>
            <w:r>
              <w:t>Faculty Coordinator, Finance Office, Dean, Campus Admin</w:t>
            </w:r>
          </w:p>
        </w:tc>
      </w:tr>
      <w:tr>
        <w:tc>
          <w:tcPr>
            <w:tcW w:type="dxa" w:w="5184"/>
            <w:vAlign w:val="center"/>
          </w:tcPr>
          <w:p>
            <w:r>
              <w:t>Goal</w:t>
            </w:r>
          </w:p>
        </w:tc>
        <w:tc>
          <w:tcPr>
            <w:tcW w:type="dxa" w:w="5184"/>
          </w:tcPr>
          <w:p>
            <w:r>
              <w:t>Submit an event proposal and requested university budget so that it enters the defined approval workflow.</w:t>
            </w:r>
          </w:p>
        </w:tc>
      </w:tr>
    </w:tbl>
    <w:p>
      <w:pPr>
        <w:spacing w:before="80" w:after="40"/>
      </w:pPr>
      <w:r>
        <w:rPr>
          <w:b/>
          <w:sz w:val="22"/>
        </w:rPr>
        <w:t>Preconditions</w:t>
      </w:r>
    </w:p>
    <w:p>
      <w:pPr>
        <w:pStyle w:val="ListNumber"/>
        <w:spacing w:after="0"/>
      </w:pPr>
      <w:r>
        <w:t>Club Lead is authenticated.</w:t>
      </w:r>
    </w:p>
    <w:p>
      <w:pPr>
        <w:pStyle w:val="ListNumber"/>
        <w:spacing w:after="0"/>
      </w:pPr>
      <w:r>
        <w:t>The club is registered in the portal.</w:t>
      </w:r>
    </w:p>
    <w:p>
      <w:pPr>
        <w:pStyle w:val="ListNumber"/>
        <w:spacing w:after="0"/>
      </w:pPr>
      <w:r>
        <w:t>The event details and requested budget are available.</w:t>
      </w:r>
    </w:p>
    <w:p>
      <w:pPr>
        <w:spacing w:before="80" w:after="40"/>
      </w:pPr>
      <w:r>
        <w:rPr>
          <w:b/>
          <w:sz w:val="22"/>
        </w:rPr>
        <w:t>Postconditions</w:t>
      </w:r>
    </w:p>
    <w:p>
      <w:pPr>
        <w:pStyle w:val="ListNumber"/>
        <w:spacing w:after="0"/>
      </w:pPr>
      <w:r>
        <w:t>A unique proposal ID is created.</w:t>
      </w:r>
    </w:p>
    <w:p>
      <w:pPr>
        <w:pStyle w:val="ListNumber"/>
        <w:spacing w:after="0"/>
      </w:pPr>
      <w:r>
        <w:t>The proposal is stored with status “Pending Faculty Coordinator Approval”.</w:t>
      </w:r>
    </w:p>
    <w:p>
      <w:pPr>
        <w:pStyle w:val="ListNumber"/>
        <w:spacing w:after="0"/>
      </w:pPr>
      <w:r>
        <w:t>The proposal is available to the Faculty Coordinator for review.</w:t>
      </w:r>
    </w:p>
    <w:p>
      <w:pPr>
        <w:spacing w:before="80" w:after="40"/>
      </w:pPr>
      <w:r>
        <w:rPr>
          <w:b/>
          <w:sz w:val="22"/>
        </w:rPr>
        <w:t>Main Success Scenario</w:t>
      </w:r>
    </w:p>
    <w:p>
      <w:pPr>
        <w:pStyle w:val="ListNumber"/>
        <w:spacing w:after="0"/>
      </w:pPr>
      <w:r>
        <w:t>Club Lead selects “Create Event Proposal”.</w:t>
      </w:r>
    </w:p>
    <w:p>
      <w:pPr>
        <w:pStyle w:val="ListNumber"/>
        <w:spacing w:after="0"/>
      </w:pPr>
      <w:r>
        <w:t>System displays the event proposal form.</w:t>
      </w:r>
    </w:p>
    <w:p>
      <w:pPr>
        <w:pStyle w:val="ListNumber"/>
        <w:spacing w:after="0"/>
      </w:pPr>
      <w:r>
        <w:t>Club Lead enters event details, requested budget, and required supporting information.</w:t>
      </w:r>
    </w:p>
    <w:p>
      <w:pPr>
        <w:pStyle w:val="ListNumber"/>
        <w:spacing w:after="0"/>
      </w:pPr>
      <w:r>
        <w:t>System validates that all mandatory fields are present and the budget value is valid.</w:t>
      </w:r>
    </w:p>
    <w:p>
      <w:pPr>
        <w:pStyle w:val="ListNumber"/>
        <w:spacing w:after="0"/>
      </w:pPr>
      <w:r>
        <w:t>System creates a unique proposal ID and records the submission time.</w:t>
      </w:r>
    </w:p>
    <w:p>
      <w:pPr>
        <w:pStyle w:val="ListNumber"/>
        <w:spacing w:after="0"/>
      </w:pPr>
      <w:r>
        <w:t>System stores the proposal and sets its status to “Pending Faculty Coordinator Approval”.</w:t>
      </w:r>
    </w:p>
    <w:p>
      <w:pPr>
        <w:pStyle w:val="ListNumber"/>
        <w:spacing w:after="0"/>
      </w:pPr>
      <w:r>
        <w:t>System notifies the Faculty Coordinator that a proposal is awaiting review.</w:t>
      </w:r>
    </w:p>
    <w:p>
      <w:pPr>
        <w:pStyle w:val="ListNumber"/>
        <w:spacing w:after="0"/>
      </w:pPr>
      <w:r>
        <w:t>Use case ends successfully with the submitted proposal visible in the Club Lead’s portal.</w:t>
      </w:r>
    </w:p>
    <w:p>
      <w:pPr>
        <w:spacing w:before="80" w:after="40"/>
      </w:pPr>
      <w:r>
        <w:rPr>
          <w:b/>
          <w:sz w:val="22"/>
        </w:rPr>
        <w:t>Alternate Flow — Incomplete/Invalid Submission</w:t>
      </w:r>
    </w:p>
    <w:p>
      <w:pPr>
        <w:pStyle w:val="ListNumber"/>
        <w:spacing w:after="0"/>
      </w:pPr>
      <w:r>
        <w:t>4a. One or more mandatory fields are missing or the budget value is invalid.</w:t>
      </w:r>
    </w:p>
    <w:p>
      <w:pPr>
        <w:pStyle w:val="ListNumber"/>
        <w:spacing w:after="0"/>
      </w:pPr>
      <w:r>
        <w:t>4a1. System identifies the invalid or missing fields and displays an error message.</w:t>
      </w:r>
    </w:p>
    <w:p>
      <w:pPr>
        <w:pStyle w:val="ListNumber"/>
        <w:spacing w:after="0"/>
      </w:pPr>
      <w:r>
        <w:t>4a2. Club Lead corrects the information.</w:t>
      </w:r>
    </w:p>
    <w:p>
      <w:pPr>
        <w:pStyle w:val="ListNumber"/>
        <w:spacing w:after="0"/>
      </w:pPr>
      <w:r>
        <w:t>4a3. System re-validates the submission.</w:t>
      </w:r>
    </w:p>
    <w:p>
      <w:pPr>
        <w:pStyle w:val="ListNumber"/>
        <w:spacing w:after="0"/>
      </w:pPr>
      <w:r>
        <w:t>4a4. If validation succeeds, continue at Step 5.</w:t>
      </w:r>
    </w:p>
    <w:p>
      <w:pPr>
        <w:pStyle w:val="ListNumber"/>
        <w:spacing w:after="0"/>
      </w:pPr>
      <w:r>
        <w:t>4a5. If validation continues to fail, the proposal is not submitted and no approval workflow is started.</w:t>
      </w:r>
    </w:p>
    <w:p>
      <w:pPr>
        <w:spacing w:before="80" w:after="40"/>
      </w:pPr>
      <w:r>
        <w:rPr>
          <w:b/>
          <w:sz w:val="22"/>
        </w:rPr>
        <w:t>Related Use Cases</w:t>
      </w:r>
    </w:p>
    <w:p>
      <w:pPr>
        <w:spacing w:after="0"/>
      </w:pPr>
      <w:r>
        <w:t>UC-02 Request Budget Allocation; UC-03 Approve Budget Request; UC-04 Generate QR-Code Tickets; UC-05 Validate QR-Code Ticket; UC-06 View Event &amp; Budget Status; UC-07 Authenticate QR Ticket.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