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5724" w14:paraId="44AFF898" w14:textId="77777777" w:rsidTr="00875724">
        <w:tc>
          <w:tcPr>
            <w:tcW w:w="4508" w:type="dxa"/>
          </w:tcPr>
          <w:p w14:paraId="1C6B5679" w14:textId="6899AFB8" w:rsidR="00875724" w:rsidRDefault="00875724" w:rsidP="00875724">
            <w:pPr>
              <w:pStyle w:val="Heading2"/>
              <w:jc w:val="center"/>
            </w:pPr>
            <w:r>
              <w:t>Resilient Distributed Datasets</w:t>
            </w:r>
          </w:p>
        </w:tc>
        <w:tc>
          <w:tcPr>
            <w:tcW w:w="4508" w:type="dxa"/>
          </w:tcPr>
          <w:p w14:paraId="5CE1275D" w14:textId="685BEFD3" w:rsidR="00875724" w:rsidRDefault="00875724" w:rsidP="00875724">
            <w:pPr>
              <w:pStyle w:val="Heading2"/>
              <w:jc w:val="center"/>
            </w:pPr>
            <w:r>
              <w:t>DataFrames</w:t>
            </w:r>
          </w:p>
        </w:tc>
      </w:tr>
      <w:tr w:rsidR="00875724" w14:paraId="73669D78" w14:textId="77777777" w:rsidTr="00875724">
        <w:tc>
          <w:tcPr>
            <w:tcW w:w="4508" w:type="dxa"/>
          </w:tcPr>
          <w:p w14:paraId="4788DEF0" w14:textId="77777777" w:rsidR="00875724" w:rsidRDefault="00875724">
            <w:r>
              <w:t xml:space="preserve">RDDs are </w:t>
            </w:r>
            <w:r w:rsidRPr="00875724">
              <w:rPr>
                <w:b/>
                <w:bCs/>
                <w:u w:val="single"/>
              </w:rPr>
              <w:t>low-level abstraction</w:t>
            </w:r>
            <w:r>
              <w:t xml:space="preserve"> that represents a </w:t>
            </w:r>
            <w:r w:rsidRPr="00875724">
              <w:rPr>
                <w:b/>
                <w:bCs/>
                <w:u w:val="single"/>
              </w:rPr>
              <w:t>distributed collection of objects</w:t>
            </w:r>
            <w:r>
              <w:t>.</w:t>
            </w:r>
          </w:p>
          <w:p w14:paraId="2DE0C8F2" w14:textId="777C7801" w:rsidR="00875724" w:rsidRDefault="00875724">
            <w:r>
              <w:t xml:space="preserve">They provide </w:t>
            </w:r>
            <w:r w:rsidRPr="00C55C57">
              <w:rPr>
                <w:b/>
                <w:bCs/>
                <w:u w:val="single"/>
              </w:rPr>
              <w:t>fine-grained control</w:t>
            </w:r>
            <w:r>
              <w:t xml:space="preserve"> over the data and the operations performed on it, which </w:t>
            </w:r>
            <w:r w:rsidRPr="00C55C57">
              <w:rPr>
                <w:b/>
                <w:bCs/>
                <w:u w:val="single"/>
              </w:rPr>
              <w:t>requires explicit programming</w:t>
            </w:r>
            <w:r>
              <w:t xml:space="preserve"> in terms of transformations (like ‘map’, ‘filter’, ‘reduce’) and actions </w:t>
            </w:r>
            <w:r w:rsidR="002E5501">
              <w:t>(like ‘collect’, ‘count’)</w:t>
            </w:r>
          </w:p>
        </w:tc>
        <w:tc>
          <w:tcPr>
            <w:tcW w:w="4508" w:type="dxa"/>
          </w:tcPr>
          <w:p w14:paraId="0008C480" w14:textId="77777777" w:rsidR="00210491" w:rsidRDefault="00562CF8">
            <w:r>
              <w:t xml:space="preserve">DataFrames are </w:t>
            </w:r>
            <w:r w:rsidRPr="00562CF8">
              <w:rPr>
                <w:b/>
                <w:bCs/>
                <w:u w:val="single"/>
              </w:rPr>
              <w:t>higher-level abstraction</w:t>
            </w:r>
            <w:r>
              <w:t xml:space="preserve"> built on top of RDDs. They represent data</w:t>
            </w:r>
            <w:r w:rsidR="00210491">
              <w:t xml:space="preserve"> in a tabular format, similar to a table in a relational database, with rows and columns. </w:t>
            </w:r>
          </w:p>
          <w:p w14:paraId="2389AAB5" w14:textId="3DBFE3F9" w:rsidR="00875724" w:rsidRDefault="00210491">
            <w:r>
              <w:t>DataFrames provide a more user-friendly API and allow for declarative programming, where users can specify what they want to do with the data without worrying about how it is done.</w:t>
            </w:r>
            <w:r w:rsidR="00562CF8">
              <w:t xml:space="preserve"> </w:t>
            </w:r>
          </w:p>
        </w:tc>
      </w:tr>
      <w:tr w:rsidR="00875724" w14:paraId="6A2FB40E" w14:textId="77777777" w:rsidTr="00875724">
        <w:tc>
          <w:tcPr>
            <w:tcW w:w="4508" w:type="dxa"/>
          </w:tcPr>
          <w:p w14:paraId="42B3FBE1" w14:textId="1E52006F" w:rsidR="00875724" w:rsidRDefault="00EC1B7C">
            <w:r>
              <w:t>RDD</w:t>
            </w:r>
            <w:r w:rsidR="00E00934">
              <w:t>s</w:t>
            </w:r>
            <w:r>
              <w:t xml:space="preserve"> provide a low-level API for distributed data processing. This API includes a variety of functions that allow for fine-grained control </w:t>
            </w:r>
            <w:r w:rsidR="003A73E2">
              <w:t xml:space="preserve">over data manipulation and transformations. </w:t>
            </w:r>
          </w:p>
        </w:tc>
        <w:tc>
          <w:tcPr>
            <w:tcW w:w="4508" w:type="dxa"/>
          </w:tcPr>
          <w:p w14:paraId="0DD2C72D" w14:textId="77777777" w:rsidR="00875724" w:rsidRDefault="00875724"/>
        </w:tc>
      </w:tr>
      <w:tr w:rsidR="00875724" w14:paraId="38A91C00" w14:textId="77777777" w:rsidTr="00875724">
        <w:tc>
          <w:tcPr>
            <w:tcW w:w="4508" w:type="dxa"/>
          </w:tcPr>
          <w:p w14:paraId="431B6B75" w14:textId="77777777" w:rsidR="00875724" w:rsidRDefault="00875724"/>
        </w:tc>
        <w:tc>
          <w:tcPr>
            <w:tcW w:w="4508" w:type="dxa"/>
          </w:tcPr>
          <w:p w14:paraId="0DF63056" w14:textId="77777777" w:rsidR="00875724" w:rsidRDefault="00875724"/>
        </w:tc>
      </w:tr>
      <w:tr w:rsidR="00875724" w14:paraId="510B16C7" w14:textId="77777777" w:rsidTr="00875724">
        <w:tc>
          <w:tcPr>
            <w:tcW w:w="4508" w:type="dxa"/>
          </w:tcPr>
          <w:p w14:paraId="4AA3EDC9" w14:textId="77777777" w:rsidR="00875724" w:rsidRDefault="00875724"/>
        </w:tc>
        <w:tc>
          <w:tcPr>
            <w:tcW w:w="4508" w:type="dxa"/>
          </w:tcPr>
          <w:p w14:paraId="0DE6244B" w14:textId="77777777" w:rsidR="00875724" w:rsidRDefault="00875724"/>
        </w:tc>
      </w:tr>
      <w:tr w:rsidR="00875724" w14:paraId="32675C15" w14:textId="77777777" w:rsidTr="00875724">
        <w:tc>
          <w:tcPr>
            <w:tcW w:w="4508" w:type="dxa"/>
          </w:tcPr>
          <w:p w14:paraId="3175BFB6" w14:textId="77777777" w:rsidR="00875724" w:rsidRDefault="00875724"/>
        </w:tc>
        <w:tc>
          <w:tcPr>
            <w:tcW w:w="4508" w:type="dxa"/>
          </w:tcPr>
          <w:p w14:paraId="0D4886C8" w14:textId="77777777" w:rsidR="00875724" w:rsidRDefault="00875724"/>
        </w:tc>
      </w:tr>
    </w:tbl>
    <w:p w14:paraId="74A483E5" w14:textId="77777777" w:rsidR="00875724" w:rsidRDefault="00875724"/>
    <w:p w14:paraId="160C3B87" w14:textId="630FBC98" w:rsidR="002E5501" w:rsidRDefault="002E5501" w:rsidP="002E5501">
      <w:pPr>
        <w:pStyle w:val="ListParagraph"/>
        <w:numPr>
          <w:ilvl w:val="0"/>
          <w:numId w:val="1"/>
        </w:numPr>
      </w:pPr>
      <w:r>
        <w:t>Distributed collection of objects</w:t>
      </w:r>
    </w:p>
    <w:p w14:paraId="6E73F76C" w14:textId="443C9281" w:rsidR="002E5501" w:rsidRDefault="002E5501" w:rsidP="002E5501">
      <w:pPr>
        <w:pStyle w:val="ListParagraph"/>
        <w:numPr>
          <w:ilvl w:val="0"/>
          <w:numId w:val="1"/>
        </w:numPr>
      </w:pPr>
      <w:r>
        <w:t>RDD functions:</w:t>
      </w:r>
    </w:p>
    <w:p w14:paraId="7444B73C" w14:textId="1584E91F" w:rsidR="002E5501" w:rsidRDefault="002E5501" w:rsidP="002E5501">
      <w:pPr>
        <w:pStyle w:val="ListParagraph"/>
        <w:numPr>
          <w:ilvl w:val="1"/>
          <w:numId w:val="1"/>
        </w:numPr>
      </w:pPr>
      <w:r>
        <w:t>Transformations:</w:t>
      </w:r>
    </w:p>
    <w:p w14:paraId="6210D45F" w14:textId="680CB9C7" w:rsidR="002E5501" w:rsidRDefault="002A084E" w:rsidP="002E5501">
      <w:pPr>
        <w:pStyle w:val="ListParagraph"/>
        <w:numPr>
          <w:ilvl w:val="2"/>
          <w:numId w:val="1"/>
        </w:numPr>
      </w:pPr>
      <w:r>
        <w:t>m</w:t>
      </w:r>
      <w:r w:rsidR="002E5501">
        <w:t>ap</w:t>
      </w:r>
      <w:r w:rsidR="003471AE">
        <w:t>: applies a function to each element in the RDD and returns a new RDD</w:t>
      </w:r>
    </w:p>
    <w:p w14:paraId="30BF8C2A" w14:textId="06BAE0C4" w:rsidR="003471AE" w:rsidRDefault="003471AE" w:rsidP="003471AE">
      <w:pPr>
        <w:pStyle w:val="ListParagraph"/>
        <w:ind w:left="2160"/>
      </w:pPr>
      <w:r w:rsidRPr="003471AE">
        <w:drawing>
          <wp:inline distT="0" distB="0" distL="0" distR="0" wp14:anchorId="4A4D6AF6" wp14:editId="170D3C35">
            <wp:extent cx="2949196" cy="510584"/>
            <wp:effectExtent l="0" t="0" r="3810" b="3810"/>
            <wp:docPr id="9412527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52754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DE8A" w14:textId="48747D29" w:rsidR="002E5501" w:rsidRDefault="002A084E" w:rsidP="002E5501">
      <w:pPr>
        <w:pStyle w:val="ListParagraph"/>
        <w:numPr>
          <w:ilvl w:val="2"/>
          <w:numId w:val="1"/>
        </w:numPr>
      </w:pPr>
      <w:r>
        <w:t>flatMap</w:t>
      </w:r>
      <w:r w:rsidR="003471AE">
        <w:t>: similar to map but each input element can be mapped to zero or more output elements (flattening the results)</w:t>
      </w:r>
    </w:p>
    <w:p w14:paraId="722767E9" w14:textId="2D6F05A2" w:rsidR="002A084E" w:rsidRDefault="00F645AD" w:rsidP="002E5501">
      <w:pPr>
        <w:pStyle w:val="ListParagraph"/>
        <w:numPr>
          <w:ilvl w:val="2"/>
          <w:numId w:val="1"/>
        </w:numPr>
      </w:pPr>
      <w:r>
        <w:t>filter: returns a new RDD containing only the elements that satisfy a predicate</w:t>
      </w:r>
      <w:r>
        <w:br/>
      </w:r>
      <w:r w:rsidRPr="00F645AD">
        <w:drawing>
          <wp:inline distT="0" distB="0" distL="0" distR="0" wp14:anchorId="1737EEFF" wp14:editId="202195B4">
            <wp:extent cx="3552407" cy="579120"/>
            <wp:effectExtent l="0" t="0" r="0" b="0"/>
            <wp:docPr id="492093647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93647" name="Picture 1" descr="A black background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962" cy="57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9CAB" w14:textId="2D889DA2" w:rsidR="002E5501" w:rsidRDefault="002E5501" w:rsidP="002E5501">
      <w:pPr>
        <w:pStyle w:val="ListParagraph"/>
        <w:numPr>
          <w:ilvl w:val="2"/>
          <w:numId w:val="1"/>
        </w:numPr>
      </w:pPr>
      <w:r>
        <w:t>Reduce</w:t>
      </w:r>
    </w:p>
    <w:p w14:paraId="4B5EEAF5" w14:textId="48DDFA37" w:rsidR="002E5501" w:rsidRDefault="002E5501" w:rsidP="002E5501">
      <w:pPr>
        <w:pStyle w:val="ListParagraph"/>
        <w:numPr>
          <w:ilvl w:val="1"/>
          <w:numId w:val="1"/>
        </w:numPr>
      </w:pPr>
      <w:r>
        <w:t>Actions:</w:t>
      </w:r>
    </w:p>
    <w:p w14:paraId="33BCDB0B" w14:textId="3C75827B" w:rsidR="002E5501" w:rsidRDefault="002E5501" w:rsidP="002E5501">
      <w:pPr>
        <w:pStyle w:val="ListParagraph"/>
        <w:numPr>
          <w:ilvl w:val="2"/>
          <w:numId w:val="1"/>
        </w:numPr>
      </w:pPr>
      <w:r>
        <w:t>Collect</w:t>
      </w:r>
    </w:p>
    <w:p w14:paraId="4F43392E" w14:textId="26B063C1" w:rsidR="002E5501" w:rsidRDefault="002E5501" w:rsidP="002E5501">
      <w:pPr>
        <w:pStyle w:val="ListParagraph"/>
        <w:numPr>
          <w:ilvl w:val="2"/>
          <w:numId w:val="1"/>
        </w:numPr>
      </w:pPr>
      <w:r>
        <w:t>Count</w:t>
      </w:r>
    </w:p>
    <w:p w14:paraId="4004CDCB" w14:textId="2F1A3F56" w:rsidR="002E5501" w:rsidRDefault="00754A1A" w:rsidP="002E5501">
      <w:pPr>
        <w:pStyle w:val="ListParagraph"/>
        <w:numPr>
          <w:ilvl w:val="1"/>
          <w:numId w:val="1"/>
        </w:numPr>
      </w:pPr>
      <w:r>
        <w:t>Persistence/Storage functions</w:t>
      </w:r>
    </w:p>
    <w:p w14:paraId="40569268" w14:textId="10FDA0E7" w:rsidR="00754A1A" w:rsidRDefault="00754A1A" w:rsidP="00754A1A">
      <w:pPr>
        <w:pStyle w:val="ListParagraph"/>
        <w:numPr>
          <w:ilvl w:val="1"/>
          <w:numId w:val="1"/>
        </w:numPr>
      </w:pPr>
      <w:r>
        <w:t>Partitioning functions</w:t>
      </w:r>
    </w:p>
    <w:p w14:paraId="7B77949D" w14:textId="77777777" w:rsidR="00754A1A" w:rsidRDefault="00754A1A" w:rsidP="00754A1A"/>
    <w:p w14:paraId="3DB1C7A4" w14:textId="60F0083E" w:rsidR="00754A1A" w:rsidRDefault="00754A1A" w:rsidP="00754A1A">
      <w:r>
        <w:lastRenderedPageBreak/>
        <w:t>Questions:</w:t>
      </w:r>
    </w:p>
    <w:p w14:paraId="0668F720" w14:textId="05EA6DAF" w:rsidR="00754A1A" w:rsidRDefault="00754A1A" w:rsidP="00754A1A">
      <w:pPr>
        <w:pStyle w:val="ListParagraph"/>
        <w:numPr>
          <w:ilvl w:val="0"/>
          <w:numId w:val="2"/>
        </w:numPr>
      </w:pPr>
      <w:r>
        <w:t>Can u help me understand flatmap function better?</w:t>
      </w:r>
    </w:p>
    <w:sectPr w:rsidR="00754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D4C5A"/>
    <w:multiLevelType w:val="hybridMultilevel"/>
    <w:tmpl w:val="37C86A6A"/>
    <w:lvl w:ilvl="0" w:tplc="B0C640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A1A71"/>
    <w:multiLevelType w:val="hybridMultilevel"/>
    <w:tmpl w:val="0C7E9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613935">
    <w:abstractNumId w:val="0"/>
  </w:num>
  <w:num w:numId="2" w16cid:durableId="367075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24"/>
    <w:rsid w:val="00210491"/>
    <w:rsid w:val="002A084E"/>
    <w:rsid w:val="002E5501"/>
    <w:rsid w:val="003471AE"/>
    <w:rsid w:val="003A73E2"/>
    <w:rsid w:val="00562CF8"/>
    <w:rsid w:val="00754A1A"/>
    <w:rsid w:val="00875724"/>
    <w:rsid w:val="00C55C57"/>
    <w:rsid w:val="00E00934"/>
    <w:rsid w:val="00EC1B7C"/>
    <w:rsid w:val="00F6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578F"/>
  <w15:chartTrackingRefBased/>
  <w15:docId w15:val="{0D81CBFC-C19B-4FF7-B137-75ED4F81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5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7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5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#NEMA AARUSHI#</dc:creator>
  <cp:keywords/>
  <dc:description/>
  <cp:lastModifiedBy>#NEMA AARUSHI#</cp:lastModifiedBy>
  <cp:revision>8</cp:revision>
  <dcterms:created xsi:type="dcterms:W3CDTF">2024-05-28T15:13:00Z</dcterms:created>
  <dcterms:modified xsi:type="dcterms:W3CDTF">2024-05-28T16:10:00Z</dcterms:modified>
</cp:coreProperties>
</file>