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C07CD" w14:textId="77777777" w:rsidR="00417532" w:rsidRPr="006E1506" w:rsidRDefault="00417532">
      <w:pPr>
        <w:pStyle w:val="BodyText"/>
        <w:rPr>
          <w:rFonts w:ascii="Arial" w:hAnsi="Arial" w:cs="Arial"/>
          <w:sz w:val="20"/>
          <w:szCs w:val="20"/>
        </w:rPr>
      </w:pPr>
    </w:p>
    <w:p w14:paraId="124435AB" w14:textId="77777777" w:rsidR="00417532" w:rsidRPr="006E1506" w:rsidRDefault="00417532">
      <w:pPr>
        <w:pStyle w:val="BodyText"/>
        <w:rPr>
          <w:rFonts w:ascii="Arial" w:hAnsi="Arial" w:cs="Arial"/>
          <w:sz w:val="20"/>
          <w:szCs w:val="20"/>
        </w:rPr>
      </w:pPr>
    </w:p>
    <w:p w14:paraId="5DCB8DB4" w14:textId="77777777" w:rsidR="00417532" w:rsidRPr="006E1506" w:rsidRDefault="00417532">
      <w:pPr>
        <w:pStyle w:val="BodyText"/>
        <w:rPr>
          <w:rFonts w:ascii="Arial" w:hAnsi="Arial" w:cs="Arial"/>
          <w:sz w:val="20"/>
          <w:szCs w:val="20"/>
        </w:rPr>
      </w:pPr>
    </w:p>
    <w:p w14:paraId="65080F26" w14:textId="77777777" w:rsidR="00417532" w:rsidRPr="006E1506" w:rsidRDefault="00417532">
      <w:pPr>
        <w:pStyle w:val="BodyText"/>
        <w:rPr>
          <w:rFonts w:ascii="Arial" w:hAnsi="Arial" w:cs="Arial"/>
          <w:sz w:val="20"/>
          <w:szCs w:val="20"/>
        </w:rPr>
      </w:pPr>
    </w:p>
    <w:p w14:paraId="013A2011" w14:textId="77777777" w:rsidR="00417532" w:rsidRPr="006E1506" w:rsidRDefault="00417532">
      <w:pPr>
        <w:pStyle w:val="BodyText"/>
        <w:rPr>
          <w:rFonts w:ascii="Arial" w:hAnsi="Arial" w:cs="Arial"/>
          <w:sz w:val="20"/>
          <w:szCs w:val="20"/>
        </w:rPr>
      </w:pPr>
    </w:p>
    <w:p w14:paraId="2DECD7EF" w14:textId="77777777" w:rsidR="00417532" w:rsidRPr="006E1506" w:rsidRDefault="00417532">
      <w:pPr>
        <w:pStyle w:val="BodyText"/>
        <w:rPr>
          <w:rFonts w:ascii="Arial" w:hAnsi="Arial" w:cs="Arial"/>
          <w:sz w:val="20"/>
          <w:szCs w:val="20"/>
        </w:rPr>
      </w:pPr>
    </w:p>
    <w:p w14:paraId="7224C8A9" w14:textId="77777777" w:rsidR="00417532" w:rsidRPr="006E1506" w:rsidRDefault="00417532">
      <w:pPr>
        <w:pStyle w:val="BodyText"/>
        <w:rPr>
          <w:rFonts w:ascii="Arial" w:hAnsi="Arial" w:cs="Arial"/>
          <w:sz w:val="20"/>
          <w:szCs w:val="20"/>
        </w:rPr>
      </w:pPr>
    </w:p>
    <w:p w14:paraId="0832E2C3" w14:textId="77777777" w:rsidR="00417532" w:rsidRPr="006E1506" w:rsidRDefault="00417532">
      <w:pPr>
        <w:pStyle w:val="BodyText"/>
        <w:rPr>
          <w:rFonts w:ascii="Arial" w:hAnsi="Arial" w:cs="Arial"/>
          <w:sz w:val="20"/>
          <w:szCs w:val="20"/>
        </w:rPr>
      </w:pPr>
    </w:p>
    <w:p w14:paraId="2332092A" w14:textId="77777777" w:rsidR="00417532" w:rsidRPr="006E1506" w:rsidRDefault="00417532">
      <w:pPr>
        <w:pStyle w:val="BodyText"/>
        <w:rPr>
          <w:rFonts w:ascii="Arial" w:hAnsi="Arial" w:cs="Arial"/>
          <w:sz w:val="20"/>
          <w:szCs w:val="20"/>
        </w:rPr>
      </w:pPr>
    </w:p>
    <w:p w14:paraId="51965E2F" w14:textId="77777777" w:rsidR="00417532" w:rsidRPr="006E1506" w:rsidRDefault="00417532">
      <w:pPr>
        <w:pStyle w:val="BodyText"/>
        <w:rPr>
          <w:rFonts w:ascii="Arial" w:hAnsi="Arial" w:cs="Arial"/>
          <w:sz w:val="20"/>
          <w:szCs w:val="20"/>
        </w:rPr>
      </w:pPr>
    </w:p>
    <w:p w14:paraId="10A80752" w14:textId="77777777" w:rsidR="00417532" w:rsidRPr="006E1506" w:rsidRDefault="00417532">
      <w:pPr>
        <w:pStyle w:val="BodyText"/>
        <w:rPr>
          <w:rFonts w:ascii="Arial" w:hAnsi="Arial" w:cs="Arial"/>
          <w:sz w:val="20"/>
          <w:szCs w:val="20"/>
        </w:rPr>
      </w:pPr>
    </w:p>
    <w:p w14:paraId="192D8AE4" w14:textId="77777777" w:rsidR="00417532" w:rsidRPr="006E1506" w:rsidRDefault="00417532">
      <w:pPr>
        <w:pStyle w:val="BodyText"/>
        <w:rPr>
          <w:rFonts w:ascii="Arial" w:hAnsi="Arial" w:cs="Arial"/>
          <w:sz w:val="20"/>
          <w:szCs w:val="20"/>
        </w:rPr>
      </w:pPr>
    </w:p>
    <w:p w14:paraId="033605DA" w14:textId="77777777" w:rsidR="00417532" w:rsidRPr="006E1506" w:rsidRDefault="00417532">
      <w:pPr>
        <w:pStyle w:val="BodyText"/>
        <w:rPr>
          <w:rFonts w:ascii="Arial" w:hAnsi="Arial" w:cs="Arial"/>
          <w:sz w:val="20"/>
          <w:szCs w:val="20"/>
        </w:rPr>
      </w:pPr>
    </w:p>
    <w:p w14:paraId="4A8B3870" w14:textId="77777777" w:rsidR="00417532" w:rsidRPr="006E1506" w:rsidRDefault="00417532">
      <w:pPr>
        <w:pStyle w:val="BodyText"/>
        <w:rPr>
          <w:rFonts w:ascii="Arial" w:hAnsi="Arial" w:cs="Arial"/>
          <w:sz w:val="20"/>
          <w:szCs w:val="20"/>
        </w:rPr>
      </w:pPr>
    </w:p>
    <w:p w14:paraId="5A00FC07" w14:textId="77777777" w:rsidR="00417532" w:rsidRPr="006E1506" w:rsidRDefault="00417532">
      <w:pPr>
        <w:pStyle w:val="BodyText"/>
        <w:rPr>
          <w:rFonts w:ascii="Arial" w:hAnsi="Arial" w:cs="Arial"/>
          <w:sz w:val="20"/>
          <w:szCs w:val="20"/>
        </w:rPr>
      </w:pPr>
    </w:p>
    <w:p w14:paraId="72D17321" w14:textId="77777777" w:rsidR="00417532" w:rsidRPr="006E1506" w:rsidRDefault="00417532">
      <w:pPr>
        <w:pStyle w:val="BodyText"/>
        <w:rPr>
          <w:rFonts w:ascii="Arial" w:hAnsi="Arial" w:cs="Arial"/>
          <w:sz w:val="20"/>
          <w:szCs w:val="20"/>
        </w:rPr>
      </w:pPr>
    </w:p>
    <w:p w14:paraId="683AA9FA" w14:textId="77777777" w:rsidR="00417532" w:rsidRPr="006E1506" w:rsidRDefault="00417532">
      <w:pPr>
        <w:pStyle w:val="BodyText"/>
        <w:rPr>
          <w:rFonts w:ascii="Arial" w:hAnsi="Arial" w:cs="Arial"/>
          <w:sz w:val="20"/>
          <w:szCs w:val="20"/>
        </w:rPr>
      </w:pPr>
    </w:p>
    <w:p w14:paraId="2D97D8BA" w14:textId="77777777" w:rsidR="00417532" w:rsidRPr="006E1506" w:rsidRDefault="00417532">
      <w:pPr>
        <w:pStyle w:val="BodyText"/>
        <w:rPr>
          <w:rFonts w:ascii="Arial" w:hAnsi="Arial" w:cs="Arial"/>
          <w:sz w:val="20"/>
          <w:szCs w:val="20"/>
        </w:rPr>
      </w:pPr>
    </w:p>
    <w:p w14:paraId="3562298B" w14:textId="77777777" w:rsidR="00417532" w:rsidRPr="006E1506" w:rsidRDefault="00417532">
      <w:pPr>
        <w:pStyle w:val="BodyText"/>
        <w:rPr>
          <w:rFonts w:ascii="Arial" w:hAnsi="Arial" w:cs="Arial"/>
          <w:sz w:val="20"/>
          <w:szCs w:val="20"/>
        </w:rPr>
      </w:pPr>
    </w:p>
    <w:p w14:paraId="11E08866" w14:textId="77777777" w:rsidR="00417532" w:rsidRPr="006E1506" w:rsidRDefault="00417532">
      <w:pPr>
        <w:pStyle w:val="BodyText"/>
        <w:rPr>
          <w:rFonts w:ascii="Arial" w:hAnsi="Arial" w:cs="Arial"/>
          <w:sz w:val="20"/>
          <w:szCs w:val="20"/>
        </w:rPr>
      </w:pPr>
    </w:p>
    <w:p w14:paraId="6DDD6ECB" w14:textId="77777777" w:rsidR="00417532" w:rsidRPr="006E1506" w:rsidRDefault="00417532">
      <w:pPr>
        <w:pStyle w:val="BodyText"/>
        <w:rPr>
          <w:rFonts w:ascii="Arial" w:hAnsi="Arial" w:cs="Arial"/>
          <w:sz w:val="20"/>
          <w:szCs w:val="20"/>
        </w:rPr>
      </w:pPr>
    </w:p>
    <w:p w14:paraId="62F0555C" w14:textId="77777777" w:rsidR="00417532" w:rsidRPr="006E1506" w:rsidRDefault="00417532">
      <w:pPr>
        <w:pStyle w:val="BodyText"/>
        <w:rPr>
          <w:rFonts w:ascii="Arial" w:hAnsi="Arial" w:cs="Arial"/>
          <w:sz w:val="20"/>
          <w:szCs w:val="20"/>
        </w:rPr>
      </w:pPr>
    </w:p>
    <w:p w14:paraId="39078EC0" w14:textId="77777777" w:rsidR="00417532" w:rsidRPr="006E1506" w:rsidRDefault="00417532">
      <w:pPr>
        <w:pStyle w:val="BodyText"/>
        <w:spacing w:before="4"/>
        <w:rPr>
          <w:rFonts w:ascii="Arial" w:hAnsi="Arial" w:cs="Arial"/>
          <w:sz w:val="20"/>
          <w:szCs w:val="20"/>
        </w:rPr>
      </w:pPr>
    </w:p>
    <w:p w14:paraId="71FC3DE7" w14:textId="39BC813D" w:rsidR="00417532" w:rsidRPr="006E1506" w:rsidRDefault="00EC541E" w:rsidP="00240A70">
      <w:pPr>
        <w:spacing w:before="93"/>
        <w:ind w:left="2588" w:right="2582"/>
        <w:jc w:val="center"/>
        <w:rPr>
          <w:rFonts w:ascii="Arial" w:hAnsi="Arial" w:cs="Arial"/>
          <w:b/>
          <w:sz w:val="20"/>
          <w:szCs w:val="20"/>
        </w:rPr>
      </w:pPr>
      <w:r>
        <w:pict w14:anchorId="75621B67">
          <v:line id="_x0000_s1026" alt="" style="position:absolute;left:0;text-align:left;z-index:-251658752;mso-wrap-edited:f;mso-width-percent:0;mso-height-percent:0;mso-wrap-distance-left:0;mso-wrap-distance-right:0;mso-position-horizontal-relative:page;mso-position-vertical-relative:text;mso-width-percent:0;mso-height-percent:0" from="68.7pt,19.15pt" to="523.9pt,21.1pt" strokecolor="#5b9bd3" strokeweight=".33819mm">
            <w10:wrap type="topAndBottom" anchorx="page"/>
          </v:line>
        </w:pict>
      </w:r>
      <w:r w:rsidR="00B51FC7">
        <w:rPr>
          <w:rFonts w:ascii="Arial" w:hAnsi="Arial" w:cs="Arial"/>
          <w:b/>
          <w:sz w:val="20"/>
          <w:szCs w:val="20"/>
        </w:rPr>
        <w:t>Predictive modelling</w:t>
      </w:r>
    </w:p>
    <w:p w14:paraId="74DFC52B" w14:textId="77777777" w:rsidR="00417532" w:rsidRPr="006E1506" w:rsidRDefault="00175545">
      <w:pPr>
        <w:pStyle w:val="Heading1"/>
        <w:ind w:left="2588" w:right="2581" w:firstLine="0"/>
        <w:jc w:val="center"/>
        <w:rPr>
          <w:rFonts w:ascii="Arial" w:hAnsi="Arial" w:cs="Arial"/>
          <w:sz w:val="20"/>
          <w:szCs w:val="20"/>
        </w:rPr>
      </w:pPr>
      <w:r w:rsidRPr="006E1506">
        <w:rPr>
          <w:rFonts w:ascii="Arial" w:hAnsi="Arial" w:cs="Arial"/>
          <w:sz w:val="20"/>
          <w:szCs w:val="20"/>
        </w:rPr>
        <w:t>Project Report</w:t>
      </w:r>
    </w:p>
    <w:p w14:paraId="479C055F" w14:textId="77777777" w:rsidR="00417532" w:rsidRPr="006E1506" w:rsidRDefault="00417532">
      <w:pPr>
        <w:jc w:val="center"/>
        <w:rPr>
          <w:rFonts w:ascii="Arial" w:hAnsi="Arial" w:cs="Arial"/>
          <w:sz w:val="20"/>
          <w:szCs w:val="20"/>
        </w:rPr>
        <w:sectPr w:rsidR="00417532" w:rsidRPr="006E1506">
          <w:type w:val="continuous"/>
          <w:pgSz w:w="11910" w:h="16840"/>
          <w:pgMar w:top="1580" w:right="1040" w:bottom="280" w:left="1020" w:header="720" w:footer="720" w:gutter="0"/>
          <w:cols w:space="720"/>
        </w:sectPr>
      </w:pPr>
    </w:p>
    <w:p w14:paraId="4786E600" w14:textId="77777777" w:rsidR="00240A70" w:rsidRPr="009966B7" w:rsidRDefault="00240A70" w:rsidP="009966B7">
      <w:pPr>
        <w:tabs>
          <w:tab w:val="left" w:pos="536"/>
          <w:tab w:val="left" w:pos="537"/>
        </w:tabs>
        <w:spacing w:before="73"/>
        <w:rPr>
          <w:rFonts w:ascii="Arial" w:hAnsi="Arial" w:cs="Arial"/>
          <w:b/>
        </w:rPr>
      </w:pPr>
      <w:r w:rsidRPr="009966B7">
        <w:rPr>
          <w:rFonts w:ascii="Arial" w:hAnsi="Arial" w:cs="Arial"/>
          <w:b/>
        </w:rPr>
        <w:lastRenderedPageBreak/>
        <w:t>Problem 1</w:t>
      </w:r>
    </w:p>
    <w:p w14:paraId="2F409C52" w14:textId="1603B762" w:rsidR="00B51FC7" w:rsidRPr="00B51FC7" w:rsidRDefault="00B51FC7" w:rsidP="00B51FC7">
      <w:pPr>
        <w:pStyle w:val="NormalWeb"/>
        <w:shd w:val="clear" w:color="auto" w:fill="FFFFFF"/>
        <w:spacing w:before="180" w:beforeAutospacing="0" w:after="180" w:afterAutospacing="0"/>
        <w:rPr>
          <w:rFonts w:ascii="Arial" w:hAnsi="Arial" w:cs="Arial"/>
          <w:color w:val="000000"/>
          <w:lang w:eastAsia="en-GB" w:bidi="ar-SA"/>
        </w:rPr>
      </w:pPr>
      <w:r w:rsidRPr="00B51FC7">
        <w:rPr>
          <w:rFonts w:ascii="Arial" w:hAnsi="Arial" w:cs="Arial"/>
          <w:color w:val="000000"/>
          <w:lang w:eastAsia="en-GB" w:bidi="ar-SA"/>
        </w:rPr>
        <w:t>Linear Regression</w:t>
      </w:r>
      <w:r w:rsidRPr="00B51FC7">
        <w:rPr>
          <w:rFonts w:ascii="Arial" w:hAnsi="Arial" w:cs="Arial"/>
          <w:color w:val="000000"/>
        </w:rPr>
        <w:b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14:paraId="6FCF4BBE" w14:textId="77777777" w:rsidR="00B51FC7" w:rsidRPr="009966B7" w:rsidRDefault="00240A70" w:rsidP="00B51FC7">
      <w:pPr>
        <w:rPr>
          <w:b/>
          <w:bCs/>
        </w:rPr>
      </w:pPr>
      <w:r w:rsidRPr="009966B7">
        <w:rPr>
          <w:rFonts w:ascii="Helvetica Neue" w:hAnsi="Helvetica Neue"/>
          <w:b/>
          <w:bCs/>
          <w:color w:val="000000"/>
          <w:sz w:val="21"/>
          <w:szCs w:val="21"/>
          <w:shd w:val="clear" w:color="auto" w:fill="FFFFFF"/>
        </w:rPr>
        <w:t xml:space="preserve">1.1 </w:t>
      </w:r>
      <w:r w:rsidR="00B51FC7" w:rsidRPr="009966B7">
        <w:rPr>
          <w:rFonts w:ascii="Arial" w:hAnsi="Arial" w:cs="Arial"/>
          <w:b/>
          <w:bCs/>
          <w:color w:val="000000"/>
          <w:sz w:val="21"/>
          <w:szCs w:val="21"/>
          <w:shd w:val="clear" w:color="auto" w:fill="FFFFFF"/>
        </w:rPr>
        <w:t>Read the data and do exploratory data analysis. Describe the data briefly. (Check the null values, Data types, shape, EDA). Perform Univariate and Bivariate Analysis.</w:t>
      </w:r>
    </w:p>
    <w:p w14:paraId="4C5E6CB5" w14:textId="7E99A770" w:rsidR="00240A70" w:rsidRPr="00240A70" w:rsidRDefault="00240A70" w:rsidP="00240A70"/>
    <w:p w14:paraId="125B9F2B" w14:textId="00055FA3" w:rsidR="00F63DB2" w:rsidRDefault="00F63DB2" w:rsidP="00F63DB2">
      <w:pPr>
        <w:shd w:val="clear" w:color="auto" w:fill="FFFFFF"/>
        <w:spacing w:before="180" w:after="180"/>
        <w:rPr>
          <w:rFonts w:ascii="Arial" w:hAnsi="Arial" w:cs="Arial"/>
          <w:color w:val="000000"/>
        </w:rPr>
      </w:pPr>
      <w:r>
        <w:rPr>
          <w:rFonts w:ascii="Arial" w:hAnsi="Arial" w:cs="Arial"/>
          <w:color w:val="000000"/>
        </w:rPr>
        <w:t>We also import all the necessary libraries to fit the linear regression  model</w:t>
      </w:r>
    </w:p>
    <w:p w14:paraId="7ED3269A" w14:textId="5FE30EB0" w:rsidR="00F63DB2" w:rsidRDefault="00F63DB2" w:rsidP="00F63DB2">
      <w:pPr>
        <w:tabs>
          <w:tab w:val="left" w:pos="536"/>
          <w:tab w:val="left" w:pos="537"/>
        </w:tabs>
        <w:spacing w:before="73"/>
        <w:rPr>
          <w:rFonts w:ascii="Arial" w:hAnsi="Arial" w:cs="Arial"/>
          <w:b/>
          <w:sz w:val="20"/>
          <w:szCs w:val="20"/>
        </w:rPr>
      </w:pPr>
      <w:r>
        <w:rPr>
          <w:rFonts w:ascii="Arial" w:hAnsi="Arial" w:cs="Arial"/>
          <w:color w:val="000000"/>
        </w:rPr>
        <w:t>We import the data using the pd.read function.</w:t>
      </w:r>
    </w:p>
    <w:p w14:paraId="251BE509" w14:textId="77777777" w:rsidR="00F63DB2" w:rsidRDefault="00F63DB2" w:rsidP="00240A70">
      <w:pPr>
        <w:tabs>
          <w:tab w:val="left" w:pos="536"/>
          <w:tab w:val="left" w:pos="537"/>
        </w:tabs>
        <w:spacing w:before="73"/>
        <w:ind w:left="110"/>
        <w:rPr>
          <w:rFonts w:ascii="Arial" w:hAnsi="Arial" w:cs="Arial"/>
          <w:b/>
          <w:sz w:val="20"/>
          <w:szCs w:val="20"/>
        </w:rPr>
      </w:pPr>
    </w:p>
    <w:p w14:paraId="29218703" w14:textId="77777777" w:rsidR="00240A70" w:rsidRDefault="00240A70" w:rsidP="00240A70">
      <w:pPr>
        <w:tabs>
          <w:tab w:val="left" w:pos="536"/>
          <w:tab w:val="left" w:pos="537"/>
        </w:tabs>
        <w:spacing w:before="73"/>
        <w:ind w:left="110"/>
        <w:rPr>
          <w:rFonts w:ascii="Arial" w:hAnsi="Arial" w:cs="Arial"/>
          <w:b/>
          <w:sz w:val="20"/>
          <w:szCs w:val="20"/>
        </w:rPr>
      </w:pPr>
      <w:r>
        <w:rPr>
          <w:rFonts w:ascii="Arial" w:hAnsi="Arial" w:cs="Arial"/>
          <w:b/>
          <w:sz w:val="20"/>
          <w:szCs w:val="20"/>
        </w:rPr>
        <w:t>Exploratory Data Analysis</w:t>
      </w:r>
    </w:p>
    <w:p w14:paraId="06453D42" w14:textId="7B182718" w:rsidR="00240A70" w:rsidRDefault="004801B5" w:rsidP="00240A70">
      <w:pPr>
        <w:tabs>
          <w:tab w:val="left" w:pos="536"/>
          <w:tab w:val="left" w:pos="537"/>
        </w:tabs>
        <w:spacing w:before="73"/>
        <w:ind w:left="110"/>
        <w:rPr>
          <w:rFonts w:ascii="Arial" w:hAnsi="Arial" w:cs="Arial"/>
          <w:b/>
          <w:sz w:val="20"/>
          <w:szCs w:val="20"/>
        </w:rPr>
      </w:pPr>
      <w:r w:rsidRPr="004801B5">
        <w:rPr>
          <w:rFonts w:ascii="Arial" w:hAnsi="Arial" w:cs="Arial"/>
          <w:b/>
          <w:noProof/>
          <w:sz w:val="20"/>
          <w:szCs w:val="20"/>
        </w:rPr>
        <w:drawing>
          <wp:inline distT="0" distB="0" distL="0" distR="0" wp14:anchorId="68A0BB4D" wp14:editId="6F2C2477">
            <wp:extent cx="3619500" cy="13189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9454" cy="1326241"/>
                    </a:xfrm>
                    <a:prstGeom prst="rect">
                      <a:avLst/>
                    </a:prstGeom>
                  </pic:spPr>
                </pic:pic>
              </a:graphicData>
            </a:graphic>
          </wp:inline>
        </w:drawing>
      </w:r>
    </w:p>
    <w:p w14:paraId="294BC52D" w14:textId="77777777" w:rsidR="00240A70" w:rsidRDefault="00240A70" w:rsidP="00240A70">
      <w:pPr>
        <w:tabs>
          <w:tab w:val="left" w:pos="536"/>
          <w:tab w:val="left" w:pos="537"/>
        </w:tabs>
        <w:spacing w:before="73"/>
        <w:ind w:left="110"/>
        <w:rPr>
          <w:rFonts w:ascii="Arial" w:hAnsi="Arial" w:cs="Arial"/>
          <w:b/>
          <w:sz w:val="20"/>
          <w:szCs w:val="20"/>
        </w:rPr>
      </w:pPr>
    </w:p>
    <w:p w14:paraId="5AD80BAA" w14:textId="1BDBD08E" w:rsidR="00240A70" w:rsidRDefault="00240A70" w:rsidP="00240A70">
      <w:pPr>
        <w:tabs>
          <w:tab w:val="left" w:pos="536"/>
          <w:tab w:val="left" w:pos="537"/>
        </w:tabs>
        <w:spacing w:before="73"/>
        <w:ind w:left="110"/>
        <w:rPr>
          <w:rFonts w:ascii="Arial" w:hAnsi="Arial" w:cs="Arial"/>
          <w:bCs/>
          <w:sz w:val="20"/>
          <w:szCs w:val="20"/>
        </w:rPr>
      </w:pPr>
      <w:r>
        <w:rPr>
          <w:rFonts w:ascii="Arial" w:hAnsi="Arial" w:cs="Arial"/>
          <w:bCs/>
          <w:sz w:val="20"/>
          <w:szCs w:val="20"/>
        </w:rPr>
        <w:t xml:space="preserve">  The data has </w:t>
      </w:r>
      <w:r w:rsidR="004801B5">
        <w:rPr>
          <w:rFonts w:ascii="Arial" w:hAnsi="Arial" w:cs="Arial"/>
          <w:bCs/>
          <w:sz w:val="20"/>
          <w:szCs w:val="20"/>
        </w:rPr>
        <w:t>10</w:t>
      </w:r>
      <w:r>
        <w:rPr>
          <w:rFonts w:ascii="Arial" w:hAnsi="Arial" w:cs="Arial"/>
          <w:bCs/>
          <w:sz w:val="20"/>
          <w:szCs w:val="20"/>
        </w:rPr>
        <w:t xml:space="preserve"> variables, </w:t>
      </w:r>
      <w:r w:rsidR="004801B5">
        <w:rPr>
          <w:rFonts w:ascii="Arial" w:hAnsi="Arial" w:cs="Arial"/>
          <w:bCs/>
          <w:sz w:val="20"/>
          <w:szCs w:val="20"/>
        </w:rPr>
        <w:t>carat,</w:t>
      </w:r>
      <w:r>
        <w:rPr>
          <w:rFonts w:ascii="Arial" w:hAnsi="Arial" w:cs="Arial"/>
          <w:bCs/>
          <w:sz w:val="20"/>
          <w:szCs w:val="20"/>
        </w:rPr>
        <w:t xml:space="preserve"> </w:t>
      </w:r>
      <w:r w:rsidR="004801B5">
        <w:rPr>
          <w:rFonts w:ascii="Arial" w:hAnsi="Arial" w:cs="Arial"/>
          <w:bCs/>
          <w:sz w:val="20"/>
          <w:szCs w:val="20"/>
        </w:rPr>
        <w:t>cut, clarity, depth, table x,y,z and price</w:t>
      </w:r>
      <w:r>
        <w:rPr>
          <w:rFonts w:ascii="Arial" w:hAnsi="Arial" w:cs="Arial"/>
          <w:bCs/>
          <w:sz w:val="20"/>
          <w:szCs w:val="20"/>
        </w:rPr>
        <w:t>. The data</w:t>
      </w:r>
      <w:r w:rsidR="004801B5">
        <w:rPr>
          <w:rFonts w:ascii="Arial" w:hAnsi="Arial" w:cs="Arial"/>
          <w:bCs/>
          <w:sz w:val="20"/>
          <w:szCs w:val="20"/>
        </w:rPr>
        <w:t xml:space="preserve"> contains multiple data types such as object, float and integer</w:t>
      </w:r>
      <w:r>
        <w:rPr>
          <w:rFonts w:ascii="Arial" w:hAnsi="Arial" w:cs="Arial"/>
          <w:bCs/>
          <w:sz w:val="20"/>
          <w:szCs w:val="20"/>
        </w:rPr>
        <w:t xml:space="preserve">. </w:t>
      </w:r>
      <w:r w:rsidR="004801B5">
        <w:rPr>
          <w:rFonts w:ascii="Arial" w:hAnsi="Arial" w:cs="Arial"/>
          <w:bCs/>
          <w:sz w:val="20"/>
          <w:szCs w:val="20"/>
        </w:rPr>
        <w:t xml:space="preserve">We can find out the same using the df.info() function. </w:t>
      </w:r>
      <w:r>
        <w:rPr>
          <w:rFonts w:ascii="Arial" w:hAnsi="Arial" w:cs="Arial"/>
          <w:bCs/>
          <w:sz w:val="20"/>
          <w:szCs w:val="20"/>
        </w:rPr>
        <w:t>The shape of the data is 2</w:t>
      </w:r>
      <w:r w:rsidR="004801B5">
        <w:rPr>
          <w:rFonts w:ascii="Arial" w:hAnsi="Arial" w:cs="Arial"/>
          <w:bCs/>
          <w:sz w:val="20"/>
          <w:szCs w:val="20"/>
        </w:rPr>
        <w:t>6967</w:t>
      </w:r>
      <w:r>
        <w:rPr>
          <w:rFonts w:ascii="Arial" w:hAnsi="Arial" w:cs="Arial"/>
          <w:bCs/>
          <w:sz w:val="20"/>
          <w:szCs w:val="20"/>
        </w:rPr>
        <w:t xml:space="preserve"> rows and </w:t>
      </w:r>
      <w:r w:rsidR="004801B5">
        <w:rPr>
          <w:rFonts w:ascii="Arial" w:hAnsi="Arial" w:cs="Arial"/>
          <w:bCs/>
          <w:sz w:val="20"/>
          <w:szCs w:val="20"/>
        </w:rPr>
        <w:t xml:space="preserve">10 </w:t>
      </w:r>
      <w:r>
        <w:rPr>
          <w:rFonts w:ascii="Arial" w:hAnsi="Arial" w:cs="Arial"/>
          <w:bCs/>
          <w:sz w:val="20"/>
          <w:szCs w:val="20"/>
        </w:rPr>
        <w:t>columns.</w:t>
      </w:r>
    </w:p>
    <w:p w14:paraId="2D445B11" w14:textId="77777777" w:rsidR="00240A70" w:rsidRDefault="00240A70" w:rsidP="00240A70">
      <w:pPr>
        <w:tabs>
          <w:tab w:val="left" w:pos="536"/>
          <w:tab w:val="left" w:pos="537"/>
        </w:tabs>
        <w:spacing w:before="73"/>
        <w:ind w:left="110"/>
        <w:rPr>
          <w:rFonts w:ascii="Arial" w:hAnsi="Arial" w:cs="Arial"/>
          <w:bCs/>
          <w:sz w:val="20"/>
          <w:szCs w:val="20"/>
        </w:rPr>
      </w:pPr>
    </w:p>
    <w:p w14:paraId="32665AA4" w14:textId="77777777" w:rsidR="00240A70" w:rsidRDefault="00240A70" w:rsidP="00240A70">
      <w:pPr>
        <w:tabs>
          <w:tab w:val="left" w:pos="536"/>
          <w:tab w:val="left" w:pos="537"/>
        </w:tabs>
        <w:spacing w:before="73"/>
        <w:ind w:left="110"/>
        <w:rPr>
          <w:rFonts w:ascii="Arial" w:hAnsi="Arial" w:cs="Arial"/>
          <w:bCs/>
          <w:sz w:val="20"/>
          <w:szCs w:val="20"/>
        </w:rPr>
      </w:pPr>
      <w:r>
        <w:rPr>
          <w:rFonts w:ascii="Arial" w:hAnsi="Arial" w:cs="Arial"/>
          <w:bCs/>
          <w:sz w:val="20"/>
          <w:szCs w:val="20"/>
        </w:rPr>
        <w:t xml:space="preserve">Descriptive Statistics for the data set- </w:t>
      </w:r>
    </w:p>
    <w:p w14:paraId="1BB019A6" w14:textId="70356AA3" w:rsidR="00240A70" w:rsidRPr="00240A70" w:rsidRDefault="004801B5" w:rsidP="00240A70">
      <w:pPr>
        <w:tabs>
          <w:tab w:val="left" w:pos="536"/>
          <w:tab w:val="left" w:pos="537"/>
        </w:tabs>
        <w:spacing w:before="73"/>
        <w:ind w:left="110"/>
        <w:rPr>
          <w:rFonts w:ascii="Arial" w:hAnsi="Arial" w:cs="Arial"/>
          <w:bCs/>
          <w:sz w:val="20"/>
          <w:szCs w:val="20"/>
        </w:rPr>
      </w:pPr>
      <w:r w:rsidRPr="004801B5">
        <w:rPr>
          <w:rFonts w:ascii="Arial" w:hAnsi="Arial" w:cs="Arial"/>
          <w:bCs/>
          <w:noProof/>
          <w:sz w:val="20"/>
          <w:szCs w:val="20"/>
        </w:rPr>
        <w:drawing>
          <wp:inline distT="0" distB="0" distL="0" distR="0" wp14:anchorId="4C48F3EA" wp14:editId="0539415E">
            <wp:extent cx="4165600" cy="214621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2381" cy="2154857"/>
                    </a:xfrm>
                    <a:prstGeom prst="rect">
                      <a:avLst/>
                    </a:prstGeom>
                  </pic:spPr>
                </pic:pic>
              </a:graphicData>
            </a:graphic>
          </wp:inline>
        </w:drawing>
      </w:r>
    </w:p>
    <w:p w14:paraId="4DD4C780" w14:textId="77777777" w:rsidR="00240A70" w:rsidRDefault="00240A70" w:rsidP="00240A70">
      <w:pPr>
        <w:tabs>
          <w:tab w:val="left" w:pos="536"/>
          <w:tab w:val="left" w:pos="537"/>
        </w:tabs>
        <w:spacing w:before="73"/>
        <w:ind w:left="110"/>
        <w:rPr>
          <w:rFonts w:ascii="Arial" w:hAnsi="Arial" w:cs="Arial"/>
          <w:b/>
          <w:sz w:val="20"/>
          <w:szCs w:val="20"/>
        </w:rPr>
      </w:pPr>
    </w:p>
    <w:p w14:paraId="76F65D4D" w14:textId="77777777" w:rsidR="00240A70" w:rsidRDefault="00240A70" w:rsidP="00240A70">
      <w:pPr>
        <w:tabs>
          <w:tab w:val="left" w:pos="536"/>
          <w:tab w:val="left" w:pos="537"/>
        </w:tabs>
        <w:spacing w:before="73"/>
        <w:rPr>
          <w:rFonts w:ascii="Arial" w:hAnsi="Arial" w:cs="Arial"/>
          <w:bCs/>
          <w:sz w:val="20"/>
          <w:szCs w:val="20"/>
        </w:rPr>
      </w:pPr>
      <w:r>
        <w:rPr>
          <w:rFonts w:ascii="Arial" w:hAnsi="Arial" w:cs="Arial"/>
          <w:bCs/>
          <w:sz w:val="20"/>
          <w:szCs w:val="20"/>
        </w:rPr>
        <w:t>We use the df.describe function to get the 5 point summary for all the variables.</w:t>
      </w:r>
    </w:p>
    <w:p w14:paraId="64665113" w14:textId="77777777" w:rsidR="00240A70" w:rsidRDefault="00240A70" w:rsidP="00240A70">
      <w:pPr>
        <w:tabs>
          <w:tab w:val="left" w:pos="536"/>
          <w:tab w:val="left" w:pos="537"/>
        </w:tabs>
        <w:spacing w:before="73"/>
        <w:rPr>
          <w:rFonts w:ascii="Arial" w:hAnsi="Arial" w:cs="Arial"/>
          <w:bCs/>
          <w:sz w:val="20"/>
          <w:szCs w:val="20"/>
        </w:rPr>
      </w:pPr>
      <w:r>
        <w:rPr>
          <w:rFonts w:ascii="Arial" w:hAnsi="Arial" w:cs="Arial"/>
          <w:bCs/>
          <w:sz w:val="20"/>
          <w:szCs w:val="20"/>
        </w:rPr>
        <w:t>We check for null values using the df.isnull().sum() function</w:t>
      </w:r>
    </w:p>
    <w:p w14:paraId="44413AB7" w14:textId="5A2F5056" w:rsidR="00240A70" w:rsidRPr="00240A70" w:rsidRDefault="004801B5" w:rsidP="00240A70">
      <w:pPr>
        <w:tabs>
          <w:tab w:val="left" w:pos="536"/>
          <w:tab w:val="left" w:pos="537"/>
        </w:tabs>
        <w:spacing w:before="73"/>
        <w:rPr>
          <w:rFonts w:ascii="Arial" w:hAnsi="Arial" w:cs="Arial"/>
          <w:bCs/>
          <w:sz w:val="20"/>
          <w:szCs w:val="20"/>
        </w:rPr>
      </w:pPr>
      <w:r w:rsidRPr="004801B5">
        <w:rPr>
          <w:rFonts w:ascii="Arial" w:hAnsi="Arial" w:cs="Arial"/>
          <w:bCs/>
          <w:noProof/>
          <w:sz w:val="20"/>
          <w:szCs w:val="20"/>
        </w:rPr>
        <w:lastRenderedPageBreak/>
        <w:drawing>
          <wp:inline distT="0" distB="0" distL="0" distR="0" wp14:anchorId="6429DF23" wp14:editId="07545A01">
            <wp:extent cx="900349" cy="12446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950" cy="1250960"/>
                    </a:xfrm>
                    <a:prstGeom prst="rect">
                      <a:avLst/>
                    </a:prstGeom>
                  </pic:spPr>
                </pic:pic>
              </a:graphicData>
            </a:graphic>
          </wp:inline>
        </w:drawing>
      </w:r>
    </w:p>
    <w:p w14:paraId="15765F24" w14:textId="77777777" w:rsidR="00240A70" w:rsidRDefault="00240A70" w:rsidP="00240A70">
      <w:pPr>
        <w:tabs>
          <w:tab w:val="left" w:pos="536"/>
          <w:tab w:val="left" w:pos="537"/>
        </w:tabs>
        <w:spacing w:before="73"/>
        <w:ind w:left="110"/>
        <w:rPr>
          <w:rFonts w:ascii="Arial" w:hAnsi="Arial" w:cs="Arial"/>
          <w:b/>
          <w:sz w:val="20"/>
          <w:szCs w:val="20"/>
        </w:rPr>
      </w:pPr>
    </w:p>
    <w:p w14:paraId="792CA7B0" w14:textId="7E6E24B8" w:rsidR="00240A70" w:rsidRDefault="00240A70" w:rsidP="00240A70">
      <w:pPr>
        <w:tabs>
          <w:tab w:val="left" w:pos="536"/>
          <w:tab w:val="left" w:pos="537"/>
        </w:tabs>
        <w:spacing w:before="73"/>
        <w:rPr>
          <w:rFonts w:ascii="Arial" w:hAnsi="Arial" w:cs="Arial"/>
          <w:bCs/>
          <w:sz w:val="20"/>
          <w:szCs w:val="20"/>
        </w:rPr>
      </w:pPr>
      <w:r w:rsidRPr="00240A70">
        <w:rPr>
          <w:rFonts w:ascii="Arial" w:hAnsi="Arial" w:cs="Arial"/>
          <w:bCs/>
          <w:sz w:val="20"/>
          <w:szCs w:val="20"/>
        </w:rPr>
        <w:t xml:space="preserve">We can see that there are </w:t>
      </w:r>
      <w:r w:rsidR="004801B5">
        <w:rPr>
          <w:rFonts w:ascii="Arial" w:hAnsi="Arial" w:cs="Arial"/>
          <w:bCs/>
          <w:sz w:val="20"/>
          <w:szCs w:val="20"/>
        </w:rPr>
        <w:t>null values only for one variable. There are 697 null values in the dataset.</w:t>
      </w:r>
    </w:p>
    <w:p w14:paraId="62839C1B" w14:textId="6E089BFC" w:rsidR="001E1B53" w:rsidRDefault="001E1B53" w:rsidP="00240A70">
      <w:pPr>
        <w:tabs>
          <w:tab w:val="left" w:pos="536"/>
          <w:tab w:val="left" w:pos="537"/>
        </w:tabs>
        <w:spacing w:before="73"/>
        <w:rPr>
          <w:rFonts w:ascii="Arial" w:hAnsi="Arial" w:cs="Arial"/>
          <w:bCs/>
          <w:sz w:val="20"/>
          <w:szCs w:val="20"/>
        </w:rPr>
      </w:pPr>
    </w:p>
    <w:p w14:paraId="412A134F" w14:textId="5D0FC608" w:rsidR="00240A70" w:rsidRDefault="001E1B53" w:rsidP="00240A70">
      <w:pPr>
        <w:tabs>
          <w:tab w:val="left" w:pos="536"/>
          <w:tab w:val="left" w:pos="537"/>
        </w:tabs>
        <w:spacing w:before="73"/>
        <w:rPr>
          <w:rFonts w:ascii="Arial" w:hAnsi="Arial" w:cs="Arial"/>
          <w:bCs/>
          <w:sz w:val="20"/>
          <w:szCs w:val="20"/>
        </w:rPr>
      </w:pPr>
      <w:r>
        <w:rPr>
          <w:rFonts w:ascii="Arial" w:hAnsi="Arial" w:cs="Arial"/>
          <w:bCs/>
          <w:sz w:val="20"/>
          <w:szCs w:val="20"/>
        </w:rPr>
        <w:t>We also check for duplicate rows in the data using the df.duplicated function. We see there are 34 duplicate rows. On further analysis we note that these values are not actually duplicate hence we don’t drop them</w:t>
      </w:r>
    </w:p>
    <w:p w14:paraId="412D1ABD" w14:textId="77777777" w:rsidR="001E1B53" w:rsidRDefault="001E1B53" w:rsidP="00240A70">
      <w:pPr>
        <w:tabs>
          <w:tab w:val="left" w:pos="536"/>
          <w:tab w:val="left" w:pos="537"/>
        </w:tabs>
        <w:spacing w:before="73"/>
        <w:rPr>
          <w:rFonts w:ascii="Arial" w:hAnsi="Arial" w:cs="Arial"/>
          <w:bCs/>
          <w:sz w:val="20"/>
          <w:szCs w:val="20"/>
        </w:rPr>
      </w:pPr>
    </w:p>
    <w:p w14:paraId="09159359" w14:textId="2A2BCF6D" w:rsidR="004801B5" w:rsidRPr="004801B5" w:rsidRDefault="004801B5" w:rsidP="00240A70">
      <w:pPr>
        <w:tabs>
          <w:tab w:val="left" w:pos="536"/>
          <w:tab w:val="left" w:pos="537"/>
        </w:tabs>
        <w:spacing w:before="73"/>
        <w:rPr>
          <w:rFonts w:ascii="Arial" w:hAnsi="Arial" w:cs="Arial"/>
          <w:b/>
          <w:sz w:val="20"/>
          <w:szCs w:val="20"/>
          <w:u w:val="single"/>
        </w:rPr>
      </w:pPr>
      <w:r w:rsidRPr="004801B5">
        <w:rPr>
          <w:rFonts w:ascii="Arial" w:hAnsi="Arial" w:cs="Arial"/>
          <w:b/>
          <w:sz w:val="20"/>
          <w:szCs w:val="20"/>
          <w:u w:val="single"/>
        </w:rPr>
        <w:t>Univariate analysis</w:t>
      </w:r>
    </w:p>
    <w:p w14:paraId="063387A8" w14:textId="7A67ABD5" w:rsidR="00240A70" w:rsidRDefault="00240A70" w:rsidP="00240A70">
      <w:pPr>
        <w:tabs>
          <w:tab w:val="left" w:pos="536"/>
          <w:tab w:val="left" w:pos="537"/>
        </w:tabs>
        <w:spacing w:before="73"/>
        <w:rPr>
          <w:rFonts w:ascii="Arial" w:hAnsi="Arial" w:cs="Arial"/>
          <w:bCs/>
          <w:sz w:val="20"/>
          <w:szCs w:val="20"/>
        </w:rPr>
      </w:pPr>
      <w:r>
        <w:rPr>
          <w:rFonts w:ascii="Arial" w:hAnsi="Arial" w:cs="Arial"/>
          <w:bCs/>
          <w:sz w:val="20"/>
          <w:szCs w:val="20"/>
        </w:rPr>
        <w:t xml:space="preserve">Using the df.hist function we see the distribution of each of the </w:t>
      </w:r>
      <w:r w:rsidR="00EF3F0C">
        <w:rPr>
          <w:rFonts w:ascii="Arial" w:hAnsi="Arial" w:cs="Arial"/>
          <w:bCs/>
          <w:sz w:val="20"/>
          <w:szCs w:val="20"/>
        </w:rPr>
        <w:t>variables. This</w:t>
      </w:r>
      <w:r>
        <w:rPr>
          <w:rFonts w:ascii="Arial" w:hAnsi="Arial" w:cs="Arial"/>
          <w:bCs/>
          <w:sz w:val="20"/>
          <w:szCs w:val="20"/>
        </w:rPr>
        <w:t xml:space="preserve"> helps us to identify if any variables are skewed or not</w:t>
      </w:r>
    </w:p>
    <w:p w14:paraId="76380F26" w14:textId="18B5E7BD" w:rsidR="001E1B53" w:rsidRDefault="001E1B53" w:rsidP="00240A70">
      <w:pPr>
        <w:tabs>
          <w:tab w:val="left" w:pos="536"/>
          <w:tab w:val="left" w:pos="537"/>
        </w:tabs>
        <w:spacing w:before="73"/>
        <w:rPr>
          <w:rFonts w:ascii="Arial" w:hAnsi="Arial" w:cs="Arial"/>
          <w:bCs/>
          <w:sz w:val="20"/>
          <w:szCs w:val="20"/>
        </w:rPr>
      </w:pPr>
      <w:r w:rsidRPr="001E1B53">
        <w:rPr>
          <w:rFonts w:ascii="Arial" w:hAnsi="Arial" w:cs="Arial"/>
          <w:bCs/>
          <w:noProof/>
          <w:sz w:val="20"/>
          <w:szCs w:val="20"/>
        </w:rPr>
        <w:drawing>
          <wp:inline distT="0" distB="0" distL="0" distR="0" wp14:anchorId="1587F629" wp14:editId="469CBE50">
            <wp:extent cx="3873500" cy="3508375"/>
            <wp:effectExtent l="0" t="0" r="0"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3729" cy="3517640"/>
                    </a:xfrm>
                    <a:prstGeom prst="rect">
                      <a:avLst/>
                    </a:prstGeom>
                  </pic:spPr>
                </pic:pic>
              </a:graphicData>
            </a:graphic>
          </wp:inline>
        </w:drawing>
      </w:r>
    </w:p>
    <w:p w14:paraId="01E7F63A" w14:textId="73021A6B" w:rsidR="00240A70" w:rsidRDefault="001E1B53" w:rsidP="00240A70">
      <w:pPr>
        <w:tabs>
          <w:tab w:val="left" w:pos="536"/>
          <w:tab w:val="left" w:pos="537"/>
        </w:tabs>
        <w:spacing w:before="73"/>
        <w:rPr>
          <w:rFonts w:ascii="Arial" w:hAnsi="Arial" w:cs="Arial"/>
          <w:bCs/>
          <w:sz w:val="20"/>
          <w:szCs w:val="20"/>
        </w:rPr>
      </w:pPr>
      <w:r>
        <w:rPr>
          <w:rFonts w:ascii="Arial" w:hAnsi="Arial" w:cs="Arial"/>
          <w:bCs/>
          <w:sz w:val="20"/>
          <w:szCs w:val="20"/>
        </w:rPr>
        <w:t>From the histograms we can see that variables carat, price and y are highly right skewed</w:t>
      </w:r>
    </w:p>
    <w:p w14:paraId="6F75D488" w14:textId="488522FD" w:rsidR="001E1B53" w:rsidRDefault="001E1B53" w:rsidP="00240A70">
      <w:pPr>
        <w:tabs>
          <w:tab w:val="left" w:pos="536"/>
          <w:tab w:val="left" w:pos="537"/>
        </w:tabs>
        <w:spacing w:before="73"/>
        <w:rPr>
          <w:rFonts w:ascii="Arial" w:hAnsi="Arial" w:cs="Arial"/>
          <w:bCs/>
          <w:sz w:val="20"/>
          <w:szCs w:val="20"/>
        </w:rPr>
      </w:pPr>
      <w:r>
        <w:rPr>
          <w:rFonts w:ascii="Arial" w:hAnsi="Arial" w:cs="Arial"/>
          <w:bCs/>
          <w:sz w:val="20"/>
          <w:szCs w:val="20"/>
        </w:rPr>
        <w:t>Depth, table and x are more normally distributed</w:t>
      </w:r>
    </w:p>
    <w:p w14:paraId="369C1A74" w14:textId="3A7C4529" w:rsidR="001E1B53" w:rsidRDefault="001E1B53" w:rsidP="00240A70">
      <w:pPr>
        <w:tabs>
          <w:tab w:val="left" w:pos="536"/>
          <w:tab w:val="left" w:pos="537"/>
        </w:tabs>
        <w:spacing w:before="73"/>
        <w:rPr>
          <w:rFonts w:ascii="Arial" w:hAnsi="Arial" w:cs="Arial"/>
          <w:bCs/>
          <w:sz w:val="20"/>
          <w:szCs w:val="20"/>
        </w:rPr>
      </w:pPr>
      <w:r>
        <w:rPr>
          <w:rFonts w:ascii="Arial" w:hAnsi="Arial" w:cs="Arial"/>
          <w:bCs/>
          <w:sz w:val="20"/>
          <w:szCs w:val="20"/>
        </w:rPr>
        <w:t xml:space="preserve">The range of values for y and z is very less and therefore it not very distributed. From the </w:t>
      </w:r>
      <w:r w:rsidR="007649CA">
        <w:rPr>
          <w:rFonts w:ascii="Arial" w:hAnsi="Arial" w:cs="Arial"/>
          <w:bCs/>
          <w:sz w:val="20"/>
          <w:szCs w:val="20"/>
        </w:rPr>
        <w:t>histogram</w:t>
      </w:r>
      <w:r>
        <w:rPr>
          <w:rFonts w:ascii="Arial" w:hAnsi="Arial" w:cs="Arial"/>
          <w:bCs/>
          <w:sz w:val="20"/>
          <w:szCs w:val="20"/>
        </w:rPr>
        <w:t xml:space="preserve"> we can observe that both are highly skewed.</w:t>
      </w:r>
    </w:p>
    <w:p w14:paraId="68CB32D0" w14:textId="77777777" w:rsidR="001E1B53" w:rsidRDefault="001E1B53" w:rsidP="00240A70">
      <w:pPr>
        <w:tabs>
          <w:tab w:val="left" w:pos="536"/>
          <w:tab w:val="left" w:pos="537"/>
        </w:tabs>
        <w:spacing w:before="73"/>
        <w:rPr>
          <w:rFonts w:ascii="Arial" w:hAnsi="Arial" w:cs="Arial"/>
          <w:bCs/>
          <w:sz w:val="20"/>
          <w:szCs w:val="20"/>
        </w:rPr>
      </w:pPr>
    </w:p>
    <w:p w14:paraId="3ADDB968" w14:textId="56695611" w:rsidR="00240A70" w:rsidRDefault="00240A70" w:rsidP="00240A70">
      <w:pPr>
        <w:tabs>
          <w:tab w:val="left" w:pos="536"/>
          <w:tab w:val="left" w:pos="537"/>
        </w:tabs>
        <w:spacing w:before="73"/>
        <w:rPr>
          <w:rFonts w:ascii="Arial" w:hAnsi="Arial" w:cs="Arial"/>
          <w:bCs/>
          <w:sz w:val="20"/>
          <w:szCs w:val="20"/>
        </w:rPr>
      </w:pPr>
      <w:r>
        <w:rPr>
          <w:rFonts w:ascii="Arial" w:hAnsi="Arial" w:cs="Arial"/>
          <w:bCs/>
          <w:sz w:val="20"/>
          <w:szCs w:val="20"/>
        </w:rPr>
        <w:t>We also plot the boxplot to identify if the data has any outliers.</w:t>
      </w:r>
    </w:p>
    <w:p w14:paraId="22179CD3" w14:textId="783DDC7B" w:rsidR="001E1B53" w:rsidRPr="00240A70" w:rsidRDefault="001E1B53" w:rsidP="00240A70">
      <w:pPr>
        <w:tabs>
          <w:tab w:val="left" w:pos="536"/>
          <w:tab w:val="left" w:pos="537"/>
        </w:tabs>
        <w:spacing w:before="73"/>
        <w:rPr>
          <w:rFonts w:ascii="Arial" w:hAnsi="Arial" w:cs="Arial"/>
          <w:bCs/>
          <w:sz w:val="20"/>
          <w:szCs w:val="20"/>
        </w:rPr>
      </w:pPr>
      <w:r w:rsidRPr="001E1B53">
        <w:rPr>
          <w:rFonts w:ascii="Arial" w:hAnsi="Arial" w:cs="Arial"/>
          <w:bCs/>
          <w:noProof/>
          <w:sz w:val="20"/>
          <w:szCs w:val="20"/>
        </w:rPr>
        <w:lastRenderedPageBreak/>
        <w:drawing>
          <wp:inline distT="0" distB="0" distL="0" distR="0" wp14:anchorId="78406154" wp14:editId="58E2BD17">
            <wp:extent cx="4102100" cy="2489200"/>
            <wp:effectExtent l="0" t="0" r="0" b="0"/>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100" cy="2489200"/>
                    </a:xfrm>
                    <a:prstGeom prst="rect">
                      <a:avLst/>
                    </a:prstGeom>
                  </pic:spPr>
                </pic:pic>
              </a:graphicData>
            </a:graphic>
          </wp:inline>
        </w:drawing>
      </w:r>
    </w:p>
    <w:p w14:paraId="671E964F" w14:textId="6EF07678" w:rsidR="00240A70" w:rsidRDefault="001E1B53" w:rsidP="00240A70">
      <w:pPr>
        <w:tabs>
          <w:tab w:val="left" w:pos="536"/>
          <w:tab w:val="left" w:pos="537"/>
        </w:tabs>
        <w:spacing w:before="73"/>
        <w:rPr>
          <w:rFonts w:ascii="Arial" w:hAnsi="Arial" w:cs="Arial"/>
          <w:bCs/>
          <w:sz w:val="20"/>
          <w:szCs w:val="20"/>
        </w:rPr>
      </w:pPr>
      <w:r w:rsidRPr="001E1B53">
        <w:rPr>
          <w:rFonts w:ascii="Arial" w:hAnsi="Arial" w:cs="Arial"/>
          <w:bCs/>
          <w:sz w:val="20"/>
          <w:szCs w:val="20"/>
        </w:rPr>
        <w:t>From the boxplot we can see that</w:t>
      </w:r>
      <w:r>
        <w:rPr>
          <w:rFonts w:ascii="Arial" w:hAnsi="Arial" w:cs="Arial"/>
          <w:bCs/>
          <w:sz w:val="20"/>
          <w:szCs w:val="20"/>
        </w:rPr>
        <w:t xml:space="preserve"> all the variables have outliers. However since the scale of the values varies significantly, we can plot separate boxplots </w:t>
      </w:r>
      <w:r w:rsidR="007649CA">
        <w:rPr>
          <w:rFonts w:ascii="Arial" w:hAnsi="Arial" w:cs="Arial"/>
          <w:bCs/>
          <w:sz w:val="20"/>
          <w:szCs w:val="20"/>
        </w:rPr>
        <w:t>to see the outliers clearly (Refer Appendix)</w:t>
      </w:r>
    </w:p>
    <w:p w14:paraId="19FDB96E" w14:textId="35BF70BA" w:rsidR="007649CA" w:rsidRDefault="007649CA" w:rsidP="00240A70">
      <w:pPr>
        <w:tabs>
          <w:tab w:val="left" w:pos="536"/>
          <w:tab w:val="left" w:pos="537"/>
        </w:tabs>
        <w:spacing w:before="73"/>
        <w:rPr>
          <w:rFonts w:ascii="Arial" w:hAnsi="Arial" w:cs="Arial"/>
          <w:bCs/>
          <w:sz w:val="20"/>
          <w:szCs w:val="20"/>
        </w:rPr>
      </w:pPr>
    </w:p>
    <w:p w14:paraId="0C545927" w14:textId="1EF406CD" w:rsidR="007649CA" w:rsidRPr="007649CA" w:rsidRDefault="007649CA" w:rsidP="00240A70">
      <w:pPr>
        <w:tabs>
          <w:tab w:val="left" w:pos="536"/>
          <w:tab w:val="left" w:pos="537"/>
        </w:tabs>
        <w:spacing w:before="73"/>
        <w:rPr>
          <w:rFonts w:ascii="Arial" w:hAnsi="Arial" w:cs="Arial"/>
          <w:b/>
          <w:sz w:val="20"/>
          <w:szCs w:val="20"/>
          <w:u w:val="single"/>
        </w:rPr>
      </w:pPr>
      <w:r w:rsidRPr="007649CA">
        <w:rPr>
          <w:rFonts w:ascii="Arial" w:hAnsi="Arial" w:cs="Arial"/>
          <w:b/>
          <w:sz w:val="20"/>
          <w:szCs w:val="20"/>
          <w:u w:val="single"/>
        </w:rPr>
        <w:t>Bivariate analysis</w:t>
      </w:r>
    </w:p>
    <w:p w14:paraId="12B5AEDB" w14:textId="5F01CCDE" w:rsidR="007649CA" w:rsidRDefault="007649CA" w:rsidP="00240A70">
      <w:pPr>
        <w:tabs>
          <w:tab w:val="left" w:pos="536"/>
          <w:tab w:val="left" w:pos="537"/>
        </w:tabs>
        <w:spacing w:before="73"/>
        <w:rPr>
          <w:rFonts w:ascii="Arial" w:hAnsi="Arial" w:cs="Arial"/>
          <w:b/>
          <w:sz w:val="20"/>
          <w:szCs w:val="20"/>
        </w:rPr>
      </w:pPr>
    </w:p>
    <w:p w14:paraId="631D3B29" w14:textId="07127190" w:rsidR="007649CA" w:rsidRDefault="007649CA" w:rsidP="00240A70">
      <w:pPr>
        <w:tabs>
          <w:tab w:val="left" w:pos="536"/>
          <w:tab w:val="left" w:pos="537"/>
        </w:tabs>
        <w:spacing w:before="73"/>
        <w:rPr>
          <w:rFonts w:ascii="Arial" w:hAnsi="Arial" w:cs="Arial"/>
          <w:bCs/>
          <w:sz w:val="20"/>
          <w:szCs w:val="20"/>
        </w:rPr>
      </w:pPr>
      <w:r>
        <w:rPr>
          <w:rFonts w:ascii="Arial" w:hAnsi="Arial" w:cs="Arial"/>
          <w:bCs/>
          <w:sz w:val="20"/>
          <w:szCs w:val="20"/>
        </w:rPr>
        <w:t>We use the pairplot function and heatmap for bivariate analysis</w:t>
      </w:r>
    </w:p>
    <w:p w14:paraId="699B50AA" w14:textId="43AA0011" w:rsidR="007649CA" w:rsidRPr="007649CA" w:rsidRDefault="007649CA" w:rsidP="00240A70">
      <w:pPr>
        <w:tabs>
          <w:tab w:val="left" w:pos="536"/>
          <w:tab w:val="left" w:pos="537"/>
        </w:tabs>
        <w:spacing w:before="73"/>
        <w:rPr>
          <w:rFonts w:ascii="Arial" w:hAnsi="Arial" w:cs="Arial"/>
          <w:bCs/>
          <w:sz w:val="20"/>
          <w:szCs w:val="20"/>
        </w:rPr>
      </w:pPr>
      <w:r w:rsidRPr="007649CA">
        <w:rPr>
          <w:rFonts w:ascii="Arial" w:hAnsi="Arial" w:cs="Arial"/>
          <w:bCs/>
          <w:noProof/>
          <w:sz w:val="20"/>
          <w:szCs w:val="20"/>
        </w:rPr>
        <w:drawing>
          <wp:inline distT="0" distB="0" distL="0" distR="0" wp14:anchorId="6BD17081" wp14:editId="7904FC43">
            <wp:extent cx="5308600" cy="5128054"/>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2830" cy="5132140"/>
                    </a:xfrm>
                    <a:prstGeom prst="rect">
                      <a:avLst/>
                    </a:prstGeom>
                  </pic:spPr>
                </pic:pic>
              </a:graphicData>
            </a:graphic>
          </wp:inline>
        </w:drawing>
      </w:r>
    </w:p>
    <w:p w14:paraId="0D75953D" w14:textId="72EAEAD9" w:rsidR="001E1B53" w:rsidRDefault="001E1B53" w:rsidP="00240A70">
      <w:pPr>
        <w:tabs>
          <w:tab w:val="left" w:pos="536"/>
          <w:tab w:val="left" w:pos="537"/>
        </w:tabs>
        <w:spacing w:before="73"/>
        <w:rPr>
          <w:rFonts w:ascii="Arial" w:hAnsi="Arial" w:cs="Arial"/>
          <w:b/>
          <w:sz w:val="20"/>
          <w:szCs w:val="20"/>
        </w:rPr>
      </w:pPr>
    </w:p>
    <w:p w14:paraId="1FFD4F6D" w14:textId="76B8665D" w:rsidR="007649CA" w:rsidRDefault="007649CA" w:rsidP="007649CA">
      <w:pPr>
        <w:tabs>
          <w:tab w:val="left" w:pos="536"/>
          <w:tab w:val="left" w:pos="537"/>
        </w:tabs>
        <w:spacing w:before="73"/>
        <w:rPr>
          <w:rFonts w:ascii="Arial" w:hAnsi="Arial" w:cs="Arial"/>
          <w:bCs/>
          <w:sz w:val="20"/>
          <w:szCs w:val="20"/>
        </w:rPr>
      </w:pPr>
      <w:r>
        <w:rPr>
          <w:rFonts w:ascii="Arial" w:hAnsi="Arial" w:cs="Arial"/>
          <w:bCs/>
          <w:sz w:val="20"/>
          <w:szCs w:val="20"/>
        </w:rPr>
        <w:lastRenderedPageBreak/>
        <w:t>We only look at one side of the diagonal in order to spot any relationships between the variables. We can clearly see on the basis of the scatter plot that there exists linear relationships between the variables.</w:t>
      </w:r>
    </w:p>
    <w:p w14:paraId="18767470" w14:textId="65E3DB8B" w:rsidR="007649CA" w:rsidRDefault="007649CA" w:rsidP="007649CA">
      <w:pPr>
        <w:tabs>
          <w:tab w:val="left" w:pos="536"/>
          <w:tab w:val="left" w:pos="537"/>
        </w:tabs>
        <w:spacing w:before="73"/>
        <w:rPr>
          <w:rFonts w:ascii="Arial" w:hAnsi="Arial" w:cs="Arial"/>
          <w:bCs/>
          <w:sz w:val="20"/>
          <w:szCs w:val="20"/>
        </w:rPr>
      </w:pPr>
      <w:r>
        <w:rPr>
          <w:rFonts w:ascii="Arial" w:hAnsi="Arial" w:cs="Arial"/>
          <w:bCs/>
          <w:sz w:val="20"/>
          <w:szCs w:val="20"/>
        </w:rPr>
        <w:t>Further to quantify the correlation, we plot the heatmap using the sns.heatmap function</w:t>
      </w:r>
    </w:p>
    <w:p w14:paraId="7D729D39" w14:textId="4C587A2A" w:rsidR="007649CA" w:rsidRPr="007649CA" w:rsidRDefault="007649CA" w:rsidP="007649CA">
      <w:pPr>
        <w:tabs>
          <w:tab w:val="left" w:pos="536"/>
          <w:tab w:val="left" w:pos="537"/>
        </w:tabs>
        <w:spacing w:before="73"/>
        <w:rPr>
          <w:rFonts w:ascii="Arial" w:hAnsi="Arial" w:cs="Arial"/>
          <w:bCs/>
          <w:sz w:val="20"/>
          <w:szCs w:val="20"/>
        </w:rPr>
      </w:pPr>
      <w:r w:rsidRPr="007649CA">
        <w:rPr>
          <w:rFonts w:ascii="Arial" w:hAnsi="Arial" w:cs="Arial"/>
          <w:bCs/>
          <w:noProof/>
          <w:sz w:val="20"/>
          <w:szCs w:val="20"/>
        </w:rPr>
        <w:drawing>
          <wp:inline distT="0" distB="0" distL="0" distR="0" wp14:anchorId="7953834F" wp14:editId="3F1713BB">
            <wp:extent cx="3517900" cy="1933329"/>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062" cy="1946608"/>
                    </a:xfrm>
                    <a:prstGeom prst="rect">
                      <a:avLst/>
                    </a:prstGeom>
                  </pic:spPr>
                </pic:pic>
              </a:graphicData>
            </a:graphic>
          </wp:inline>
        </w:drawing>
      </w:r>
    </w:p>
    <w:p w14:paraId="13F7DEDC" w14:textId="77777777" w:rsidR="007649CA" w:rsidRDefault="007649CA" w:rsidP="00240A70">
      <w:pPr>
        <w:tabs>
          <w:tab w:val="left" w:pos="536"/>
          <w:tab w:val="left" w:pos="537"/>
        </w:tabs>
        <w:spacing w:before="73"/>
        <w:rPr>
          <w:rFonts w:ascii="Arial" w:hAnsi="Arial" w:cs="Arial"/>
          <w:b/>
          <w:sz w:val="20"/>
          <w:szCs w:val="20"/>
        </w:rPr>
      </w:pPr>
    </w:p>
    <w:p w14:paraId="177D12DA" w14:textId="18C861A2" w:rsidR="007649CA" w:rsidRDefault="007649CA" w:rsidP="007649CA">
      <w:pPr>
        <w:tabs>
          <w:tab w:val="left" w:pos="536"/>
          <w:tab w:val="left" w:pos="537"/>
        </w:tabs>
        <w:spacing w:before="73"/>
        <w:rPr>
          <w:rFonts w:ascii="Arial" w:hAnsi="Arial" w:cs="Arial"/>
          <w:bCs/>
          <w:sz w:val="20"/>
          <w:szCs w:val="20"/>
        </w:rPr>
      </w:pPr>
      <w:r w:rsidRPr="007649CA">
        <w:rPr>
          <w:rFonts w:ascii="Arial" w:hAnsi="Arial" w:cs="Arial"/>
          <w:bCs/>
          <w:sz w:val="20"/>
          <w:szCs w:val="20"/>
        </w:rPr>
        <w:t>From the heat</w:t>
      </w:r>
      <w:r>
        <w:rPr>
          <w:rFonts w:ascii="Arial" w:hAnsi="Arial" w:cs="Arial"/>
          <w:bCs/>
          <w:sz w:val="20"/>
          <w:szCs w:val="20"/>
        </w:rPr>
        <w:t xml:space="preserve"> map we can observe very highly correlation between the following variables</w:t>
      </w:r>
    </w:p>
    <w:p w14:paraId="5A5631B5" w14:textId="7DF9E42C" w:rsidR="007649CA" w:rsidRPr="00C750DF" w:rsidRDefault="007649CA" w:rsidP="00C750DF">
      <w:pPr>
        <w:pStyle w:val="ListParagraph"/>
        <w:numPr>
          <w:ilvl w:val="0"/>
          <w:numId w:val="28"/>
        </w:numPr>
        <w:tabs>
          <w:tab w:val="left" w:pos="536"/>
          <w:tab w:val="left" w:pos="537"/>
        </w:tabs>
        <w:spacing w:before="73"/>
        <w:rPr>
          <w:rFonts w:ascii="Arial" w:hAnsi="Arial" w:cs="Arial"/>
          <w:bCs/>
          <w:sz w:val="20"/>
          <w:szCs w:val="20"/>
        </w:rPr>
      </w:pPr>
      <w:r w:rsidRPr="00C750DF">
        <w:rPr>
          <w:rFonts w:ascii="Arial" w:hAnsi="Arial" w:cs="Arial"/>
          <w:bCs/>
          <w:sz w:val="20"/>
          <w:szCs w:val="20"/>
        </w:rPr>
        <w:t xml:space="preserve">Carat and </w:t>
      </w:r>
      <w:r w:rsidR="00C750DF" w:rsidRPr="00C750DF">
        <w:rPr>
          <w:rFonts w:ascii="Arial" w:hAnsi="Arial" w:cs="Arial"/>
          <w:bCs/>
          <w:sz w:val="20"/>
          <w:szCs w:val="20"/>
        </w:rPr>
        <w:t>price, x,y and z</w:t>
      </w:r>
    </w:p>
    <w:p w14:paraId="13A6B852" w14:textId="2A5AB5D9" w:rsidR="00C750DF" w:rsidRDefault="00C750DF" w:rsidP="00C750DF">
      <w:pPr>
        <w:pStyle w:val="ListParagraph"/>
        <w:numPr>
          <w:ilvl w:val="0"/>
          <w:numId w:val="28"/>
        </w:numPr>
        <w:tabs>
          <w:tab w:val="left" w:pos="536"/>
          <w:tab w:val="left" w:pos="537"/>
        </w:tabs>
        <w:spacing w:before="73"/>
        <w:rPr>
          <w:rFonts w:ascii="Arial" w:hAnsi="Arial" w:cs="Arial"/>
          <w:bCs/>
          <w:sz w:val="20"/>
          <w:szCs w:val="20"/>
        </w:rPr>
      </w:pPr>
      <w:r>
        <w:rPr>
          <w:rFonts w:ascii="Arial" w:hAnsi="Arial" w:cs="Arial"/>
          <w:bCs/>
          <w:sz w:val="20"/>
          <w:szCs w:val="20"/>
        </w:rPr>
        <w:t>Price and x,y,z</w:t>
      </w:r>
    </w:p>
    <w:p w14:paraId="74FEFFE6" w14:textId="361C62D3" w:rsidR="00C750DF" w:rsidRPr="00C750DF" w:rsidRDefault="00C750DF" w:rsidP="00C750DF">
      <w:pPr>
        <w:pStyle w:val="ListParagraph"/>
        <w:numPr>
          <w:ilvl w:val="0"/>
          <w:numId w:val="28"/>
        </w:numPr>
        <w:tabs>
          <w:tab w:val="left" w:pos="536"/>
          <w:tab w:val="left" w:pos="537"/>
        </w:tabs>
        <w:spacing w:before="73"/>
        <w:rPr>
          <w:rFonts w:ascii="Arial" w:hAnsi="Arial" w:cs="Arial"/>
          <w:bCs/>
          <w:sz w:val="20"/>
          <w:szCs w:val="20"/>
        </w:rPr>
      </w:pPr>
      <w:r>
        <w:rPr>
          <w:rFonts w:ascii="Arial" w:hAnsi="Arial" w:cs="Arial"/>
          <w:bCs/>
          <w:sz w:val="20"/>
          <w:szCs w:val="20"/>
        </w:rPr>
        <w:t>x,y and z</w:t>
      </w:r>
    </w:p>
    <w:p w14:paraId="46F55749" w14:textId="4D2254F3" w:rsidR="00C750DF" w:rsidRDefault="00C750DF" w:rsidP="00C750DF">
      <w:pPr>
        <w:tabs>
          <w:tab w:val="left" w:pos="536"/>
          <w:tab w:val="left" w:pos="537"/>
        </w:tabs>
        <w:spacing w:before="73"/>
        <w:ind w:left="360"/>
        <w:rPr>
          <w:rFonts w:ascii="Arial" w:hAnsi="Arial" w:cs="Arial"/>
          <w:bCs/>
          <w:sz w:val="20"/>
          <w:szCs w:val="20"/>
        </w:rPr>
      </w:pPr>
    </w:p>
    <w:p w14:paraId="3921C86B" w14:textId="0281F68F" w:rsidR="00C750DF" w:rsidRDefault="00C750DF" w:rsidP="00C750DF">
      <w:pPr>
        <w:tabs>
          <w:tab w:val="left" w:pos="536"/>
          <w:tab w:val="left" w:pos="537"/>
        </w:tabs>
        <w:spacing w:before="73"/>
        <w:ind w:left="360"/>
        <w:rPr>
          <w:rFonts w:ascii="Arial" w:hAnsi="Arial" w:cs="Arial"/>
          <w:bCs/>
          <w:sz w:val="20"/>
          <w:szCs w:val="20"/>
        </w:rPr>
      </w:pPr>
      <w:r>
        <w:rPr>
          <w:rFonts w:ascii="Arial" w:hAnsi="Arial" w:cs="Arial"/>
          <w:bCs/>
          <w:sz w:val="20"/>
          <w:szCs w:val="20"/>
        </w:rPr>
        <w:t>With extremely high correlation between the variables, we have the issue of multicollinearity, therefore we need to be mindful of the same.</w:t>
      </w:r>
    </w:p>
    <w:p w14:paraId="7C10F162" w14:textId="77777777" w:rsidR="00C750DF" w:rsidRPr="00C750DF" w:rsidRDefault="00C750DF" w:rsidP="00C750DF">
      <w:pPr>
        <w:tabs>
          <w:tab w:val="left" w:pos="536"/>
          <w:tab w:val="left" w:pos="537"/>
        </w:tabs>
        <w:spacing w:before="73"/>
        <w:ind w:left="360"/>
        <w:rPr>
          <w:rFonts w:ascii="Arial" w:hAnsi="Arial" w:cs="Arial"/>
          <w:bCs/>
          <w:sz w:val="20"/>
          <w:szCs w:val="20"/>
        </w:rPr>
      </w:pPr>
    </w:p>
    <w:p w14:paraId="1B794924" w14:textId="59E91753" w:rsidR="00240A70" w:rsidRPr="009966B7" w:rsidRDefault="00240A70" w:rsidP="00B51FC7">
      <w:pPr>
        <w:rPr>
          <w:rFonts w:ascii="Arial" w:hAnsi="Arial" w:cs="Arial"/>
          <w:b/>
          <w:bCs/>
          <w:color w:val="000000"/>
          <w:sz w:val="21"/>
          <w:szCs w:val="21"/>
          <w:shd w:val="clear" w:color="auto" w:fill="FFFFFF"/>
        </w:rPr>
      </w:pPr>
      <w:r w:rsidRPr="009966B7">
        <w:rPr>
          <w:rFonts w:ascii="Arial" w:hAnsi="Arial" w:cs="Arial"/>
          <w:b/>
          <w:bCs/>
          <w:color w:val="000000"/>
        </w:rPr>
        <w:t xml:space="preserve">1.2  </w:t>
      </w:r>
      <w:r w:rsidR="00B51FC7" w:rsidRPr="009966B7">
        <w:rPr>
          <w:rFonts w:ascii="Arial" w:hAnsi="Arial" w:cs="Arial"/>
          <w:b/>
          <w:bCs/>
          <w:color w:val="000000"/>
          <w:sz w:val="21"/>
          <w:szCs w:val="21"/>
          <w:shd w:val="clear" w:color="auto" w:fill="FFFFFF"/>
        </w:rPr>
        <w:t>Impute null values if present, also check for the values which are equal to zero. Do they have any meaning or do we need to change them or drop them? Do you think scaling is necessary in this case?</w:t>
      </w:r>
    </w:p>
    <w:p w14:paraId="5E30B519" w14:textId="0DA07A25" w:rsidR="00C750DF" w:rsidRDefault="00C750DF" w:rsidP="00B51FC7">
      <w:pPr>
        <w:rPr>
          <w:rFonts w:ascii="Arial" w:hAnsi="Arial" w:cs="Arial"/>
          <w:color w:val="000000"/>
          <w:sz w:val="21"/>
          <w:szCs w:val="21"/>
          <w:shd w:val="clear" w:color="auto" w:fill="FFFFFF"/>
        </w:rPr>
      </w:pPr>
    </w:p>
    <w:p w14:paraId="6511C2F8" w14:textId="3C9541E1" w:rsidR="00C750DF" w:rsidRPr="00E345F2" w:rsidRDefault="00E345F2" w:rsidP="00E345F2">
      <w:pPr>
        <w:rPr>
          <w:rFonts w:ascii="Arial" w:hAnsi="Arial" w:cs="Arial"/>
          <w:color w:val="000000"/>
          <w:sz w:val="21"/>
          <w:szCs w:val="21"/>
          <w:shd w:val="clear" w:color="auto" w:fill="FFFFFF"/>
        </w:rPr>
      </w:pPr>
      <w:r w:rsidRPr="00E345F2">
        <w:rPr>
          <w:rFonts w:ascii="Arial" w:hAnsi="Arial" w:cs="Arial"/>
          <w:color w:val="000000"/>
          <w:sz w:val="21"/>
          <w:szCs w:val="21"/>
          <w:shd w:val="clear" w:color="auto" w:fill="FFFFFF"/>
        </w:rPr>
        <w:t>i)</w:t>
      </w:r>
      <w:r>
        <w:rPr>
          <w:rFonts w:ascii="Arial" w:hAnsi="Arial" w:cs="Arial"/>
          <w:color w:val="000000"/>
          <w:sz w:val="21"/>
          <w:szCs w:val="21"/>
          <w:shd w:val="clear" w:color="auto" w:fill="FFFFFF"/>
        </w:rPr>
        <w:t xml:space="preserve">  </w:t>
      </w:r>
      <w:r w:rsidR="00C750DF" w:rsidRPr="00E345F2">
        <w:rPr>
          <w:rFonts w:ascii="Arial" w:hAnsi="Arial" w:cs="Arial"/>
          <w:color w:val="000000"/>
          <w:sz w:val="21"/>
          <w:szCs w:val="21"/>
          <w:shd w:val="clear" w:color="auto" w:fill="FFFFFF"/>
        </w:rPr>
        <w:t xml:space="preserve">As noted before we have null values only in the depth column. Given the large size of the data, we could choose to drop these null values as well as they only constitute to 2.5% of the </w:t>
      </w:r>
      <w:r>
        <w:rPr>
          <w:rFonts w:ascii="Arial" w:hAnsi="Arial" w:cs="Arial"/>
          <w:color w:val="000000"/>
          <w:sz w:val="21"/>
          <w:szCs w:val="21"/>
          <w:shd w:val="clear" w:color="auto" w:fill="FFFFFF"/>
        </w:rPr>
        <w:t>rows</w:t>
      </w:r>
      <w:r w:rsidR="00C750DF" w:rsidRPr="00E345F2">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of the dataset</w:t>
      </w:r>
    </w:p>
    <w:p w14:paraId="410418E4" w14:textId="553BBE64" w:rsidR="00C750DF" w:rsidRDefault="00C750DF" w:rsidP="00B51FC7">
      <w:pPr>
        <w:rPr>
          <w:rFonts w:ascii="Arial" w:hAnsi="Arial" w:cs="Arial"/>
          <w:color w:val="000000"/>
          <w:sz w:val="21"/>
          <w:szCs w:val="21"/>
          <w:shd w:val="clear" w:color="auto" w:fill="FFFFFF"/>
        </w:rPr>
      </w:pPr>
    </w:p>
    <w:p w14:paraId="4B9633FA" w14:textId="5A5E8E3D" w:rsidR="00C750DF" w:rsidRDefault="00C750DF" w:rsidP="00B51FC7">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However, we would be imputing the null values. We can observe that there isn’t much difference between the mean and median values – Mean: 61.7 , median – 61.8. This </w:t>
      </w:r>
      <w:r w:rsidR="00E345F2">
        <w:rPr>
          <w:rFonts w:ascii="Arial" w:hAnsi="Arial" w:cs="Arial"/>
          <w:color w:val="000000"/>
          <w:sz w:val="21"/>
          <w:szCs w:val="21"/>
          <w:shd w:val="clear" w:color="auto" w:fill="FFFFFF"/>
        </w:rPr>
        <w:t>implies</w:t>
      </w:r>
      <w:r>
        <w:rPr>
          <w:rFonts w:ascii="Arial" w:hAnsi="Arial" w:cs="Arial"/>
          <w:color w:val="000000"/>
          <w:sz w:val="21"/>
          <w:szCs w:val="21"/>
          <w:shd w:val="clear" w:color="auto" w:fill="FFFFFF"/>
        </w:rPr>
        <w:t xml:space="preserve"> that there may not be outliers present in the data. Therefore we can impute with the mean or the median value. </w:t>
      </w:r>
    </w:p>
    <w:p w14:paraId="269C5782" w14:textId="1325AB05" w:rsidR="00C750DF" w:rsidRDefault="00C750DF" w:rsidP="00B51FC7">
      <w:pPr>
        <w:rPr>
          <w:rFonts w:ascii="Arial" w:hAnsi="Arial" w:cs="Arial"/>
          <w:color w:val="000000"/>
          <w:sz w:val="21"/>
          <w:szCs w:val="21"/>
          <w:shd w:val="clear" w:color="auto" w:fill="FFFFFF"/>
        </w:rPr>
      </w:pPr>
    </w:p>
    <w:p w14:paraId="271E9930" w14:textId="0E350CCF" w:rsidR="00C750DF" w:rsidRDefault="00C750DF" w:rsidP="00B51FC7">
      <w:pPr>
        <w:rPr>
          <w:rFonts w:ascii="Arial" w:hAnsi="Arial" w:cs="Arial"/>
          <w:color w:val="000000"/>
          <w:sz w:val="21"/>
          <w:szCs w:val="21"/>
          <w:shd w:val="clear" w:color="auto" w:fill="FFFFFF"/>
        </w:rPr>
      </w:pPr>
      <w:r>
        <w:rPr>
          <w:rFonts w:ascii="Arial" w:hAnsi="Arial" w:cs="Arial"/>
          <w:color w:val="000000"/>
          <w:sz w:val="21"/>
          <w:szCs w:val="21"/>
          <w:shd w:val="clear" w:color="auto" w:fill="FFFFFF"/>
        </w:rPr>
        <w:t>We use the fill.na() function to impute the null values.</w:t>
      </w:r>
    </w:p>
    <w:p w14:paraId="24390F6F" w14:textId="3C11CB93" w:rsidR="00C750DF" w:rsidRDefault="00C750DF" w:rsidP="00B51FC7">
      <w:pPr>
        <w:rPr>
          <w:rFonts w:ascii="Arial" w:hAnsi="Arial" w:cs="Arial"/>
          <w:color w:val="000000"/>
          <w:sz w:val="21"/>
          <w:szCs w:val="21"/>
          <w:shd w:val="clear" w:color="auto" w:fill="FFFFFF"/>
        </w:rPr>
      </w:pPr>
    </w:p>
    <w:p w14:paraId="11BB8D5D" w14:textId="38212A8D" w:rsidR="00C750DF" w:rsidRPr="00C750DF" w:rsidRDefault="00E345F2" w:rsidP="00B51FC7">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ii) </w:t>
      </w:r>
      <w:r w:rsidR="00C750DF">
        <w:rPr>
          <w:rFonts w:ascii="Arial" w:hAnsi="Arial" w:cs="Arial"/>
          <w:color w:val="000000"/>
          <w:sz w:val="21"/>
          <w:szCs w:val="21"/>
          <w:shd w:val="clear" w:color="auto" w:fill="FFFFFF"/>
        </w:rPr>
        <w:t xml:space="preserve">As seen in the histogram, we also observed that the column x,y and z contained 0 values. Given that these values represent the length, width and height of the cubic zirconia, 0 value for the same seems improbable. We identify the rows with 0 values and note there are only 9 such line items. We will drop these rows before proceeding the with data analysis. </w:t>
      </w:r>
    </w:p>
    <w:p w14:paraId="20C585C5" w14:textId="6EBDF84F" w:rsidR="00B51FC7" w:rsidRDefault="00B51FC7" w:rsidP="00B51FC7"/>
    <w:p w14:paraId="35F0D069" w14:textId="65406B51" w:rsidR="00240A70" w:rsidRPr="00E345F2" w:rsidRDefault="00E345F2" w:rsidP="00E345F2">
      <w:pPr>
        <w:rPr>
          <w:rFonts w:ascii="Arial" w:hAnsi="Arial" w:cs="Arial"/>
          <w:color w:val="000000"/>
          <w:sz w:val="21"/>
          <w:szCs w:val="21"/>
          <w:shd w:val="clear" w:color="auto" w:fill="FFFFFF"/>
        </w:rPr>
      </w:pPr>
      <w:r w:rsidRPr="00E345F2">
        <w:rPr>
          <w:rFonts w:ascii="Arial" w:hAnsi="Arial" w:cs="Arial"/>
          <w:color w:val="000000"/>
          <w:sz w:val="21"/>
          <w:szCs w:val="21"/>
          <w:shd w:val="clear" w:color="auto" w:fill="FFFFFF"/>
        </w:rPr>
        <w:t>iii) Yes I do think scaling is necessary as the units of each variable are different. Scaling will help us to standardize the data. We will scale the continuous variables.</w:t>
      </w:r>
    </w:p>
    <w:p w14:paraId="6C6A1EAF" w14:textId="77777777" w:rsidR="00E345F2" w:rsidRPr="00E345F2" w:rsidRDefault="00E345F2" w:rsidP="00E345F2"/>
    <w:p w14:paraId="37B4AF40" w14:textId="77777777" w:rsidR="00B51FC7" w:rsidRPr="009966B7" w:rsidRDefault="00240A70" w:rsidP="00B51FC7">
      <w:pPr>
        <w:rPr>
          <w:b/>
          <w:bCs/>
        </w:rPr>
      </w:pPr>
      <w:r w:rsidRPr="009966B7">
        <w:rPr>
          <w:rFonts w:ascii="Arial" w:hAnsi="Arial" w:cs="Arial"/>
          <w:b/>
          <w:bCs/>
          <w:color w:val="000000"/>
        </w:rPr>
        <w:t>1.3 </w:t>
      </w:r>
      <w:r w:rsidR="00B51FC7" w:rsidRPr="009966B7">
        <w:rPr>
          <w:rFonts w:ascii="Arial" w:hAnsi="Arial" w:cs="Arial"/>
          <w:b/>
          <w:bCs/>
          <w:color w:val="000000"/>
          <w:sz w:val="21"/>
          <w:szCs w:val="21"/>
          <w:shd w:val="clear" w:color="auto" w:fill="FFFFFF"/>
        </w:rPr>
        <w:t>Encode the data (having string values) for Modelling. Data Split: Split the data into test and train (70:30). Apply Linear regression. Performance Metrics: Check the performance of Predictions on Train and Test sets using Rsquare, RMSE</w:t>
      </w:r>
    </w:p>
    <w:p w14:paraId="10E8BFE5" w14:textId="550E4023" w:rsidR="00DB2850" w:rsidRDefault="00DB2850" w:rsidP="00240A70">
      <w:pPr>
        <w:shd w:val="clear" w:color="auto" w:fill="FFFFFF"/>
        <w:spacing w:before="180" w:after="180"/>
        <w:rPr>
          <w:rFonts w:ascii="Arial" w:hAnsi="Arial" w:cs="Arial"/>
          <w:color w:val="000000"/>
        </w:rPr>
      </w:pPr>
      <w:r>
        <w:rPr>
          <w:rFonts w:ascii="Arial" w:hAnsi="Arial" w:cs="Arial"/>
          <w:color w:val="000000"/>
        </w:rPr>
        <w:t xml:space="preserve">i) </w:t>
      </w:r>
      <w:r w:rsidR="00E345F2" w:rsidRPr="00E345F2">
        <w:rPr>
          <w:rFonts w:ascii="Arial" w:hAnsi="Arial" w:cs="Arial"/>
          <w:color w:val="000000"/>
        </w:rPr>
        <w:t>Since we have categorical data in the data frame, we will first convert these values to numerical data and then proceed to scale the data</w:t>
      </w:r>
      <w:r>
        <w:rPr>
          <w:rFonts w:ascii="Arial" w:hAnsi="Arial" w:cs="Arial"/>
          <w:color w:val="000000"/>
        </w:rPr>
        <w:t xml:space="preserve">. </w:t>
      </w:r>
    </w:p>
    <w:p w14:paraId="72782C46" w14:textId="701AD8B9" w:rsidR="00240A70" w:rsidRDefault="00DB2850" w:rsidP="00240A70">
      <w:pPr>
        <w:shd w:val="clear" w:color="auto" w:fill="FFFFFF"/>
        <w:spacing w:before="180" w:after="180"/>
        <w:rPr>
          <w:rFonts w:ascii="Arial" w:hAnsi="Arial" w:cs="Arial"/>
          <w:color w:val="000000"/>
        </w:rPr>
      </w:pPr>
      <w:r>
        <w:rPr>
          <w:rFonts w:ascii="Arial" w:hAnsi="Arial" w:cs="Arial"/>
          <w:color w:val="000000"/>
        </w:rPr>
        <w:t xml:space="preserve">We use the pd.categorical.codes functions to convert object type data to numerical. This picks up the unique the values in respective columns and assigns a code to them, which is essentially replacing them with a numerical value. In the given data set, we have cut, clarity and color columns as object data type. We generate codes and assign the data to a new </w:t>
      </w:r>
      <w:r>
        <w:rPr>
          <w:rFonts w:ascii="Arial" w:hAnsi="Arial" w:cs="Arial"/>
          <w:color w:val="000000"/>
        </w:rPr>
        <w:lastRenderedPageBreak/>
        <w:t>data frame df_new. We can see below the values have been replaced by codes and datatype has been changed to int64</w:t>
      </w:r>
    </w:p>
    <w:p w14:paraId="32C0F193" w14:textId="5C628AFB" w:rsidR="00DB2850" w:rsidRDefault="00DB2850" w:rsidP="00240A70">
      <w:pPr>
        <w:shd w:val="clear" w:color="auto" w:fill="FFFFFF"/>
        <w:spacing w:before="180" w:after="180"/>
        <w:rPr>
          <w:noProof/>
        </w:rPr>
      </w:pPr>
      <w:r w:rsidRPr="00DB2850">
        <w:rPr>
          <w:rFonts w:ascii="Arial" w:hAnsi="Arial" w:cs="Arial"/>
          <w:noProof/>
          <w:color w:val="000000"/>
        </w:rPr>
        <w:drawing>
          <wp:inline distT="0" distB="0" distL="0" distR="0" wp14:anchorId="24E3CCF3" wp14:editId="037950F0">
            <wp:extent cx="1206500" cy="2360032"/>
            <wp:effectExtent l="0" t="0" r="0" b="0"/>
            <wp:docPr id="12" name="Picture 12" descr="A picture containing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0550" cy="2367953"/>
                    </a:xfrm>
                    <a:prstGeom prst="rect">
                      <a:avLst/>
                    </a:prstGeom>
                  </pic:spPr>
                </pic:pic>
              </a:graphicData>
            </a:graphic>
          </wp:inline>
        </w:drawing>
      </w:r>
      <w:r w:rsidRPr="00DB2850">
        <w:rPr>
          <w:noProof/>
        </w:rPr>
        <w:t xml:space="preserve"> </w:t>
      </w:r>
      <w:r>
        <w:rPr>
          <w:noProof/>
        </w:rPr>
        <w:t xml:space="preserve">     </w:t>
      </w:r>
      <w:r w:rsidRPr="00DB2850">
        <w:rPr>
          <w:rFonts w:ascii="Arial" w:hAnsi="Arial" w:cs="Arial"/>
          <w:noProof/>
          <w:color w:val="000000"/>
        </w:rPr>
        <w:drawing>
          <wp:inline distT="0" distB="0" distL="0" distR="0" wp14:anchorId="23E1EB1A" wp14:editId="1317E7DB">
            <wp:extent cx="1162050" cy="2386455"/>
            <wp:effectExtent l="0" t="0" r="0" b="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5613" cy="2414309"/>
                    </a:xfrm>
                    <a:prstGeom prst="rect">
                      <a:avLst/>
                    </a:prstGeom>
                  </pic:spPr>
                </pic:pic>
              </a:graphicData>
            </a:graphic>
          </wp:inline>
        </w:drawing>
      </w:r>
    </w:p>
    <w:p w14:paraId="4B7A9EF1" w14:textId="7F5204D0" w:rsidR="00DB2850" w:rsidRDefault="00DB2850" w:rsidP="00240A70">
      <w:pPr>
        <w:shd w:val="clear" w:color="auto" w:fill="FFFFFF"/>
        <w:spacing w:before="180" w:after="180"/>
        <w:rPr>
          <w:noProof/>
        </w:rPr>
      </w:pPr>
      <w:r>
        <w:rPr>
          <w:noProof/>
        </w:rPr>
        <w:t>We then scale the continuous variables in the data using the standard scaler.</w:t>
      </w:r>
    </w:p>
    <w:p w14:paraId="5A55773D" w14:textId="15FB8AD0" w:rsidR="00DB2850" w:rsidRDefault="00DB2850" w:rsidP="00240A70">
      <w:pPr>
        <w:shd w:val="clear" w:color="auto" w:fill="FFFFFF"/>
        <w:spacing w:before="180" w:after="180"/>
        <w:rPr>
          <w:noProof/>
        </w:rPr>
      </w:pPr>
      <w:r>
        <w:rPr>
          <w:noProof/>
        </w:rPr>
        <w:t>We also treat the outliers in the data by replacing the values with Q1 and Q3 values by defining a new function to calculate the lower range and upper range values. After replacing the values we can observe that there are no more outliers in the data</w:t>
      </w:r>
    </w:p>
    <w:p w14:paraId="0AD99DF8" w14:textId="6E08FA11" w:rsidR="00DB2850" w:rsidRDefault="00DB2850" w:rsidP="00240A70">
      <w:pPr>
        <w:shd w:val="clear" w:color="auto" w:fill="FFFFFF"/>
        <w:spacing w:before="180" w:after="180"/>
        <w:rPr>
          <w:noProof/>
        </w:rPr>
      </w:pPr>
      <w:r>
        <w:rPr>
          <w:noProof/>
        </w:rPr>
        <w:t>Encoded variables are excluded from scaling and outlier treatment</w:t>
      </w:r>
    </w:p>
    <w:p w14:paraId="1143766A" w14:textId="77777777" w:rsidR="00493661" w:rsidRDefault="00BC3F1C" w:rsidP="00BC3F1C">
      <w:pPr>
        <w:rPr>
          <w:noProof/>
        </w:rPr>
      </w:pPr>
      <w:r>
        <w:rPr>
          <w:noProof/>
        </w:rPr>
        <w:t xml:space="preserve">Further we proceed </w:t>
      </w:r>
      <w:r w:rsidR="00493661">
        <w:rPr>
          <w:noProof/>
        </w:rPr>
        <w:t xml:space="preserve">to fit the model on the data set. </w:t>
      </w:r>
    </w:p>
    <w:p w14:paraId="48120C12" w14:textId="64226B4A" w:rsidR="00BC3F1C" w:rsidRDefault="00BC3F1C" w:rsidP="00BC3F1C">
      <w:pPr>
        <w:rPr>
          <w:rFonts w:ascii="Arial" w:hAnsi="Arial" w:cs="Arial"/>
          <w:color w:val="222222"/>
          <w:shd w:val="clear" w:color="auto" w:fill="FFFFFF"/>
        </w:rPr>
      </w:pPr>
      <w:r>
        <w:rPr>
          <w:rFonts w:ascii="Arial" w:hAnsi="Arial" w:cs="Arial"/>
          <w:color w:val="000000"/>
        </w:rPr>
        <w:t xml:space="preserve">We first need to split the data into training and testing data in the proportion of 70% train and 30% test data. We use the sklearn.train_test_split function to split the data into train and test. </w:t>
      </w:r>
      <w:r w:rsidRPr="00753F54">
        <w:rPr>
          <w:rFonts w:ascii="Arial" w:hAnsi="Arial" w:cs="Arial"/>
          <w:color w:val="222222"/>
          <w:shd w:val="clear" w:color="auto" w:fill="FFFFFF"/>
        </w:rPr>
        <w:t>The </w:t>
      </w:r>
      <w:r w:rsidRPr="00753F54">
        <w:rPr>
          <w:rFonts w:ascii="Arial" w:hAnsi="Arial" w:cs="Arial"/>
          <w:b/>
          <w:bCs/>
          <w:color w:val="222222"/>
          <w:shd w:val="clear" w:color="auto" w:fill="FFFFFF"/>
        </w:rPr>
        <w:t>training</w:t>
      </w:r>
      <w:r w:rsidRPr="00753F54">
        <w:rPr>
          <w:rFonts w:ascii="Arial" w:hAnsi="Arial" w:cs="Arial"/>
          <w:color w:val="222222"/>
          <w:shd w:val="clear" w:color="auto" w:fill="FFFFFF"/>
        </w:rPr>
        <w:t> set contains a known output and the model learns on this </w:t>
      </w:r>
      <w:r w:rsidRPr="00753F54">
        <w:rPr>
          <w:rFonts w:ascii="Arial" w:hAnsi="Arial" w:cs="Arial"/>
          <w:b/>
          <w:bCs/>
          <w:color w:val="222222"/>
          <w:shd w:val="clear" w:color="auto" w:fill="FFFFFF"/>
        </w:rPr>
        <w:t>data</w:t>
      </w:r>
      <w:r w:rsidRPr="00753F54">
        <w:rPr>
          <w:rFonts w:ascii="Arial" w:hAnsi="Arial" w:cs="Arial"/>
          <w:color w:val="222222"/>
          <w:shd w:val="clear" w:color="auto" w:fill="FFFFFF"/>
        </w:rPr>
        <w:t> in order to be generalized to other </w:t>
      </w:r>
      <w:r w:rsidRPr="00753F54">
        <w:rPr>
          <w:rFonts w:ascii="Arial" w:hAnsi="Arial" w:cs="Arial"/>
          <w:b/>
          <w:bCs/>
          <w:color w:val="222222"/>
          <w:shd w:val="clear" w:color="auto" w:fill="FFFFFF"/>
        </w:rPr>
        <w:t>data</w:t>
      </w:r>
      <w:r w:rsidRPr="00753F54">
        <w:rPr>
          <w:rFonts w:ascii="Arial" w:hAnsi="Arial" w:cs="Arial"/>
          <w:color w:val="222222"/>
          <w:shd w:val="clear" w:color="auto" w:fill="FFFFFF"/>
        </w:rPr>
        <w:t> later on. We have the </w:t>
      </w:r>
      <w:r w:rsidRPr="00753F54">
        <w:rPr>
          <w:rFonts w:ascii="Arial" w:hAnsi="Arial" w:cs="Arial"/>
          <w:b/>
          <w:bCs/>
          <w:color w:val="222222"/>
          <w:shd w:val="clear" w:color="auto" w:fill="FFFFFF"/>
        </w:rPr>
        <w:t>test</w:t>
      </w:r>
      <w:r w:rsidRPr="00753F54">
        <w:rPr>
          <w:rFonts w:ascii="Arial" w:hAnsi="Arial" w:cs="Arial"/>
          <w:color w:val="222222"/>
          <w:shd w:val="clear" w:color="auto" w:fill="FFFFFF"/>
        </w:rPr>
        <w:t> dataset (or subset) in order to </w:t>
      </w:r>
      <w:r w:rsidRPr="00753F54">
        <w:rPr>
          <w:rFonts w:ascii="Arial" w:hAnsi="Arial" w:cs="Arial"/>
          <w:b/>
          <w:bCs/>
          <w:color w:val="222222"/>
          <w:shd w:val="clear" w:color="auto" w:fill="FFFFFF"/>
        </w:rPr>
        <w:t>test</w:t>
      </w:r>
      <w:r w:rsidRPr="00753F54">
        <w:rPr>
          <w:rFonts w:ascii="Arial" w:hAnsi="Arial" w:cs="Arial"/>
          <w:color w:val="222222"/>
          <w:shd w:val="clear" w:color="auto" w:fill="FFFFFF"/>
        </w:rPr>
        <w:t> our model's prediction on this subset</w:t>
      </w:r>
    </w:p>
    <w:p w14:paraId="55B8B7EC" w14:textId="77777777" w:rsidR="00493661" w:rsidRDefault="00493661" w:rsidP="00493661">
      <w:pPr>
        <w:rPr>
          <w:rFonts w:ascii="Arial" w:hAnsi="Arial" w:cs="Arial"/>
          <w:color w:val="222222"/>
          <w:shd w:val="clear" w:color="auto" w:fill="FFFFFF"/>
        </w:rPr>
      </w:pPr>
    </w:p>
    <w:p w14:paraId="2A74AAC8" w14:textId="518D6CE9" w:rsidR="00493661" w:rsidRDefault="00493661" w:rsidP="00493661">
      <w:pPr>
        <w:rPr>
          <w:rFonts w:ascii="Arial" w:hAnsi="Arial" w:cs="Arial"/>
          <w:color w:val="222222"/>
          <w:shd w:val="clear" w:color="auto" w:fill="FFFFFF"/>
        </w:rPr>
      </w:pPr>
      <w:r>
        <w:rPr>
          <w:rFonts w:ascii="Arial" w:hAnsi="Arial" w:cs="Arial"/>
          <w:color w:val="222222"/>
          <w:shd w:val="clear" w:color="auto" w:fill="FFFFFF"/>
        </w:rPr>
        <w:t xml:space="preserve">Once we do all this, we define our X and y dataframes by dropping and populating the target variable in </w:t>
      </w:r>
      <w:r w:rsidR="009966B7">
        <w:rPr>
          <w:rFonts w:ascii="Arial" w:hAnsi="Arial" w:cs="Arial"/>
          <w:color w:val="222222"/>
          <w:shd w:val="clear" w:color="auto" w:fill="FFFFFF"/>
        </w:rPr>
        <w:t>X and</w:t>
      </w:r>
      <w:r>
        <w:rPr>
          <w:rFonts w:ascii="Arial" w:hAnsi="Arial" w:cs="Arial"/>
          <w:color w:val="222222"/>
          <w:shd w:val="clear" w:color="auto" w:fill="FFFFFF"/>
        </w:rPr>
        <w:t xml:space="preserve"> y respectively</w:t>
      </w:r>
    </w:p>
    <w:p w14:paraId="58C89086" w14:textId="77777777" w:rsidR="00493661" w:rsidRDefault="00493661" w:rsidP="00493661">
      <w:pPr>
        <w:rPr>
          <w:rFonts w:ascii="Arial" w:hAnsi="Arial" w:cs="Arial"/>
          <w:color w:val="222222"/>
          <w:shd w:val="clear" w:color="auto" w:fill="FFFFFF"/>
        </w:rPr>
      </w:pPr>
    </w:p>
    <w:p w14:paraId="215D44AA" w14:textId="77777777" w:rsidR="00493661" w:rsidRDefault="00493661" w:rsidP="00493661">
      <w:pPr>
        <w:rPr>
          <w:rFonts w:ascii="Arial" w:hAnsi="Arial" w:cs="Arial"/>
          <w:color w:val="222222"/>
          <w:shd w:val="clear" w:color="auto" w:fill="FFFFFF"/>
        </w:rPr>
      </w:pPr>
      <w:r>
        <w:rPr>
          <w:rFonts w:ascii="Arial" w:hAnsi="Arial" w:cs="Arial"/>
          <w:color w:val="222222"/>
          <w:shd w:val="clear" w:color="auto" w:fill="FFFFFF"/>
        </w:rPr>
        <w:t>We then split the data into test and train</w:t>
      </w:r>
    </w:p>
    <w:p w14:paraId="121FFB63" w14:textId="77777777" w:rsidR="00493661" w:rsidRDefault="00493661" w:rsidP="00493661">
      <w:pPr>
        <w:rPr>
          <w:rFonts w:ascii="Arial" w:hAnsi="Arial" w:cs="Arial"/>
          <w:color w:val="222222"/>
          <w:shd w:val="clear" w:color="auto" w:fill="FFFFFF"/>
        </w:rPr>
      </w:pPr>
    </w:p>
    <w:p w14:paraId="6FFBBF55" w14:textId="03B06F2D" w:rsidR="00493661" w:rsidRDefault="00493661" w:rsidP="00493661">
      <w:pPr>
        <w:rPr>
          <w:rFonts w:ascii="Arial" w:hAnsi="Arial" w:cs="Arial"/>
          <w:color w:val="222222"/>
          <w:shd w:val="clear" w:color="auto" w:fill="FFFFFF"/>
        </w:rPr>
      </w:pPr>
      <w:r>
        <w:rPr>
          <w:rFonts w:ascii="Arial" w:hAnsi="Arial" w:cs="Arial"/>
          <w:color w:val="222222"/>
          <w:shd w:val="clear" w:color="auto" w:fill="FFFFFF"/>
        </w:rPr>
        <w:t>For the linear regression model, we follow the following steps-</w:t>
      </w:r>
    </w:p>
    <w:p w14:paraId="27E80CD4" w14:textId="60B8DFCE" w:rsidR="00493661" w:rsidRDefault="00493661" w:rsidP="00493661">
      <w:pPr>
        <w:rPr>
          <w:rFonts w:ascii="Arial" w:hAnsi="Arial" w:cs="Arial"/>
          <w:color w:val="222222"/>
          <w:shd w:val="clear" w:color="auto" w:fill="FFFFFF"/>
        </w:rPr>
      </w:pPr>
      <w:r>
        <w:rPr>
          <w:rFonts w:ascii="Arial" w:hAnsi="Arial" w:cs="Arial"/>
          <w:color w:val="222222"/>
          <w:shd w:val="clear" w:color="auto" w:fill="FFFFFF"/>
        </w:rPr>
        <w:t xml:space="preserve">1.We split the data into test and train  </w:t>
      </w:r>
    </w:p>
    <w:p w14:paraId="0C40D8B1" w14:textId="2D383E8C" w:rsidR="00493661" w:rsidRDefault="00493661" w:rsidP="00493661">
      <w:pPr>
        <w:rPr>
          <w:rFonts w:ascii="Arial" w:hAnsi="Arial" w:cs="Arial"/>
          <w:color w:val="222222"/>
          <w:shd w:val="clear" w:color="auto" w:fill="FFFFFF"/>
        </w:rPr>
      </w:pPr>
      <w:r>
        <w:rPr>
          <w:rFonts w:ascii="Arial" w:hAnsi="Arial" w:cs="Arial"/>
          <w:color w:val="222222"/>
          <w:shd w:val="clear" w:color="auto" w:fill="FFFFFF"/>
        </w:rPr>
        <w:t>2. We fit the Linear regression model on the train data.</w:t>
      </w:r>
    </w:p>
    <w:p w14:paraId="2EC5B034" w14:textId="5695227C" w:rsidR="00493661" w:rsidRDefault="00493661" w:rsidP="00493661">
      <w:pPr>
        <w:rPr>
          <w:rFonts w:ascii="Arial" w:hAnsi="Arial" w:cs="Arial"/>
          <w:color w:val="222222"/>
          <w:shd w:val="clear" w:color="auto" w:fill="FFFFFF"/>
        </w:rPr>
      </w:pPr>
      <w:r>
        <w:rPr>
          <w:rFonts w:ascii="Arial" w:hAnsi="Arial" w:cs="Arial"/>
          <w:color w:val="222222"/>
          <w:shd w:val="clear" w:color="auto" w:fill="FFFFFF"/>
        </w:rPr>
        <w:t>3. We then calculate the intercept and coefficient values for the data</w:t>
      </w:r>
    </w:p>
    <w:p w14:paraId="3258C358" w14:textId="45367FD6" w:rsidR="00493661" w:rsidRDefault="00493661" w:rsidP="00493661">
      <w:pPr>
        <w:rPr>
          <w:rFonts w:ascii="Arial" w:hAnsi="Arial" w:cs="Arial"/>
          <w:color w:val="222222"/>
          <w:shd w:val="clear" w:color="auto" w:fill="FFFFFF"/>
        </w:rPr>
      </w:pPr>
      <w:r>
        <w:rPr>
          <w:rFonts w:ascii="Arial" w:hAnsi="Arial" w:cs="Arial"/>
          <w:color w:val="222222"/>
          <w:shd w:val="clear" w:color="auto" w:fill="FFFFFF"/>
        </w:rPr>
        <w:t>4. Check the performance by calculating the R square and RMSE values</w:t>
      </w:r>
    </w:p>
    <w:p w14:paraId="7DFF5D6A" w14:textId="14F5204F" w:rsidR="00493661" w:rsidRDefault="00493661" w:rsidP="00493661">
      <w:pPr>
        <w:rPr>
          <w:rFonts w:ascii="Arial" w:hAnsi="Arial" w:cs="Arial"/>
          <w:color w:val="222222"/>
          <w:shd w:val="clear" w:color="auto" w:fill="FFFFFF"/>
        </w:rPr>
      </w:pPr>
    </w:p>
    <w:p w14:paraId="1AE52B87" w14:textId="2D92B5DF" w:rsidR="00212ECE" w:rsidRDefault="00212ECE" w:rsidP="00212ECE">
      <w:pPr>
        <w:rPr>
          <w:rFonts w:ascii="Arial" w:hAnsi="Arial" w:cs="Arial"/>
          <w:color w:val="222222"/>
          <w:shd w:val="clear" w:color="auto" w:fill="FFFFFF"/>
        </w:rPr>
      </w:pPr>
      <w:r>
        <w:rPr>
          <w:rFonts w:ascii="Arial" w:hAnsi="Arial" w:cs="Arial"/>
          <w:color w:val="222222"/>
          <w:shd w:val="clear" w:color="auto" w:fill="FFFFFF"/>
        </w:rPr>
        <w:t xml:space="preserve">We calculate the R square value as 91%. This means that 91% of the variation in the data is explained by the predictors in the model. </w:t>
      </w:r>
      <w:r w:rsidRPr="00212ECE">
        <w:rPr>
          <w:rFonts w:ascii="Arial" w:hAnsi="Arial" w:cs="Arial"/>
          <w:color w:val="222222"/>
          <w:shd w:val="clear" w:color="auto" w:fill="FFFFFF"/>
        </w:rPr>
        <w:t>R</w:t>
      </w:r>
      <w:r>
        <w:rPr>
          <w:rFonts w:ascii="Arial" w:hAnsi="Arial" w:cs="Arial"/>
          <w:color w:val="222222"/>
          <w:shd w:val="clear" w:color="auto" w:fill="FFFFFF"/>
        </w:rPr>
        <w:t xml:space="preserve"> square </w:t>
      </w:r>
      <w:r w:rsidRPr="00212ECE">
        <w:rPr>
          <w:rFonts w:ascii="Arial" w:hAnsi="Arial" w:cs="Arial"/>
          <w:color w:val="222222"/>
          <w:shd w:val="clear" w:color="auto" w:fill="FFFFFF"/>
        </w:rPr>
        <w:t>is not a reliable metric as it always increases with addition of more attributes even if the attributes have no influence on the predicted variable. Instead we use adjusted R^2 which removes the statistical chance that improves R^2</w:t>
      </w:r>
      <w:r>
        <w:rPr>
          <w:rFonts w:ascii="Arial" w:hAnsi="Arial" w:cs="Arial"/>
          <w:color w:val="222222"/>
          <w:shd w:val="clear" w:color="auto" w:fill="FFFFFF"/>
        </w:rPr>
        <w:t xml:space="preserve"> </w:t>
      </w:r>
      <w:r w:rsidRPr="00212ECE">
        <w:rPr>
          <w:rFonts w:ascii="Arial" w:hAnsi="Arial" w:cs="Arial"/>
          <w:color w:val="222222"/>
          <w:shd w:val="clear" w:color="auto" w:fill="FFFFFF"/>
        </w:rPr>
        <w:t>Scikit does not provide a facility for adjusted R^2</w:t>
      </w:r>
      <w:r>
        <w:rPr>
          <w:rFonts w:ascii="Arial" w:hAnsi="Arial" w:cs="Arial"/>
          <w:color w:val="222222"/>
          <w:shd w:val="clear" w:color="auto" w:fill="FFFFFF"/>
        </w:rPr>
        <w:t xml:space="preserve"> </w:t>
      </w:r>
      <w:r w:rsidRPr="00212ECE">
        <w:rPr>
          <w:rFonts w:ascii="Arial" w:hAnsi="Arial" w:cs="Arial"/>
          <w:color w:val="222222"/>
          <w:shd w:val="clear" w:color="auto" w:fill="FFFFFF"/>
        </w:rPr>
        <w:t>so we use statsmodel, a library that gives results</w:t>
      </w:r>
      <w:r>
        <w:rPr>
          <w:rFonts w:ascii="Arial" w:hAnsi="Arial" w:cs="Arial"/>
          <w:color w:val="222222"/>
          <w:shd w:val="clear" w:color="auto" w:fill="FFFFFF"/>
        </w:rPr>
        <w:t>. In this case, our adjusted R square value is also 91%</w:t>
      </w:r>
    </w:p>
    <w:p w14:paraId="7057FFDB" w14:textId="34EF9473" w:rsidR="00212ECE" w:rsidRDefault="00212ECE" w:rsidP="00212ECE">
      <w:pPr>
        <w:rPr>
          <w:rFonts w:ascii="Arial" w:hAnsi="Arial" w:cs="Arial"/>
          <w:color w:val="222222"/>
          <w:shd w:val="clear" w:color="auto" w:fill="FFFFFF"/>
        </w:rPr>
      </w:pPr>
    </w:p>
    <w:p w14:paraId="661EC89B" w14:textId="5E2326B6" w:rsidR="00212ECE" w:rsidRDefault="00212ECE" w:rsidP="00212ECE">
      <w:pPr>
        <w:rPr>
          <w:rFonts w:ascii="Arial" w:hAnsi="Arial" w:cs="Arial"/>
          <w:color w:val="222222"/>
          <w:shd w:val="clear" w:color="auto" w:fill="FFFFFF"/>
        </w:rPr>
      </w:pPr>
      <w:r>
        <w:rPr>
          <w:rFonts w:ascii="Arial" w:hAnsi="Arial" w:cs="Arial"/>
          <w:color w:val="222222"/>
          <w:shd w:val="clear" w:color="auto" w:fill="FFFFFF"/>
        </w:rPr>
        <w:t xml:space="preserve">Further we also check the RMSE value. We have MSE value of 0.06. Further on taking the square root </w:t>
      </w:r>
      <w:r w:rsidR="00311550">
        <w:rPr>
          <w:rFonts w:ascii="Arial" w:hAnsi="Arial" w:cs="Arial"/>
          <w:color w:val="222222"/>
          <w:shd w:val="clear" w:color="auto" w:fill="FFFFFF"/>
        </w:rPr>
        <w:t>of this</w:t>
      </w:r>
      <w:r>
        <w:rPr>
          <w:rFonts w:ascii="Arial" w:hAnsi="Arial" w:cs="Arial"/>
          <w:color w:val="222222"/>
          <w:shd w:val="clear" w:color="auto" w:fill="FFFFFF"/>
        </w:rPr>
        <w:t xml:space="preserve"> value we have the</w:t>
      </w:r>
      <w:r w:rsidR="00311550">
        <w:rPr>
          <w:rFonts w:ascii="Arial" w:hAnsi="Arial" w:cs="Arial"/>
          <w:color w:val="222222"/>
          <w:shd w:val="clear" w:color="auto" w:fill="FFFFFF"/>
        </w:rPr>
        <w:t xml:space="preserve"> </w:t>
      </w:r>
      <w:r w:rsidR="00311550" w:rsidRPr="00311550">
        <w:rPr>
          <w:rFonts w:ascii="Arial" w:hAnsi="Arial" w:cs="Arial"/>
          <w:color w:val="222222"/>
          <w:shd w:val="clear" w:color="auto" w:fill="FFFFFF"/>
        </w:rPr>
        <w:t>avg variance between predicted and actual</w:t>
      </w:r>
      <w:r w:rsidR="00311550">
        <w:rPr>
          <w:rFonts w:ascii="Arial" w:hAnsi="Arial" w:cs="Arial"/>
          <w:color w:val="222222"/>
          <w:shd w:val="clear" w:color="auto" w:fill="FFFFFF"/>
        </w:rPr>
        <w:t xml:space="preserve"> values.</w:t>
      </w:r>
    </w:p>
    <w:p w14:paraId="189C6319" w14:textId="2E79042B" w:rsidR="00311550" w:rsidRDefault="00311550" w:rsidP="00212ECE">
      <w:pPr>
        <w:rPr>
          <w:rFonts w:ascii="Arial" w:hAnsi="Arial" w:cs="Arial"/>
          <w:color w:val="222222"/>
          <w:shd w:val="clear" w:color="auto" w:fill="FFFFFF"/>
        </w:rPr>
      </w:pPr>
      <w:r>
        <w:rPr>
          <w:rFonts w:ascii="Arial" w:hAnsi="Arial" w:cs="Arial"/>
          <w:color w:val="222222"/>
          <w:shd w:val="clear" w:color="auto" w:fill="FFFFFF"/>
        </w:rPr>
        <w:lastRenderedPageBreak/>
        <w:t xml:space="preserve">We get a value of 0.26. Which means that </w:t>
      </w:r>
      <w:r w:rsidRPr="00311550">
        <w:rPr>
          <w:rFonts w:ascii="Arial" w:hAnsi="Arial" w:cs="Arial"/>
          <w:color w:val="222222"/>
          <w:shd w:val="clear" w:color="auto" w:fill="FFFFFF"/>
        </w:rPr>
        <w:t xml:space="preserve">here is avg of </w:t>
      </w:r>
      <w:r>
        <w:rPr>
          <w:rFonts w:ascii="Arial" w:hAnsi="Arial" w:cs="Arial"/>
          <w:color w:val="222222"/>
          <w:shd w:val="clear" w:color="auto" w:fill="FFFFFF"/>
        </w:rPr>
        <w:t>0.3</w:t>
      </w:r>
      <w:r w:rsidRPr="00311550">
        <w:rPr>
          <w:rFonts w:ascii="Arial" w:hAnsi="Arial" w:cs="Arial"/>
          <w:color w:val="222222"/>
          <w:shd w:val="clear" w:color="auto" w:fill="FFFFFF"/>
        </w:rPr>
        <w:t xml:space="preserve"> (roundoff) </w:t>
      </w:r>
      <w:r>
        <w:rPr>
          <w:rFonts w:ascii="Arial" w:hAnsi="Arial" w:cs="Arial"/>
          <w:color w:val="222222"/>
          <w:shd w:val="clear" w:color="auto" w:fill="FFFFFF"/>
        </w:rPr>
        <w:t>unit price</w:t>
      </w:r>
      <w:r w:rsidRPr="00311550">
        <w:rPr>
          <w:rFonts w:ascii="Arial" w:hAnsi="Arial" w:cs="Arial"/>
          <w:color w:val="222222"/>
          <w:shd w:val="clear" w:color="auto" w:fill="FFFFFF"/>
        </w:rPr>
        <w:t xml:space="preserve"> difference from real </w:t>
      </w:r>
      <w:r>
        <w:rPr>
          <w:rFonts w:ascii="Arial" w:hAnsi="Arial" w:cs="Arial"/>
          <w:color w:val="222222"/>
          <w:shd w:val="clear" w:color="auto" w:fill="FFFFFF"/>
        </w:rPr>
        <w:t>price</w:t>
      </w:r>
      <w:r w:rsidRPr="00311550">
        <w:rPr>
          <w:rFonts w:ascii="Arial" w:hAnsi="Arial" w:cs="Arial"/>
          <w:color w:val="222222"/>
          <w:shd w:val="clear" w:color="auto" w:fill="FFFFFF"/>
        </w:rPr>
        <w:t xml:space="preserve"> on an avg</w:t>
      </w:r>
    </w:p>
    <w:p w14:paraId="783E2EC8" w14:textId="77777777" w:rsidR="00212ECE" w:rsidRDefault="00212ECE" w:rsidP="00212ECE">
      <w:pPr>
        <w:rPr>
          <w:rFonts w:ascii="Arial" w:hAnsi="Arial" w:cs="Arial"/>
          <w:color w:val="000000"/>
        </w:rPr>
      </w:pPr>
    </w:p>
    <w:p w14:paraId="2585B172" w14:textId="39C290EA" w:rsidR="00212ECE" w:rsidRDefault="00212ECE" w:rsidP="00212ECE">
      <w:pPr>
        <w:rPr>
          <w:rFonts w:ascii="Arial" w:hAnsi="Arial" w:cs="Arial"/>
          <w:color w:val="222222"/>
          <w:shd w:val="clear" w:color="auto" w:fill="FFFFFF"/>
        </w:rPr>
      </w:pPr>
      <w:r>
        <w:rPr>
          <w:rFonts w:ascii="Arial" w:hAnsi="Arial" w:cs="Arial"/>
          <w:color w:val="222222"/>
          <w:shd w:val="clear" w:color="auto" w:fill="FFFFFF"/>
        </w:rPr>
        <w:t>Please refer the appendix for code for each of the steps for respective classification models</w:t>
      </w:r>
    </w:p>
    <w:p w14:paraId="75F16C9A" w14:textId="6E7922C2" w:rsidR="00493661" w:rsidRDefault="00311550" w:rsidP="00240A70">
      <w:pPr>
        <w:shd w:val="clear" w:color="auto" w:fill="FFFFFF"/>
        <w:spacing w:before="180" w:after="180"/>
        <w:rPr>
          <w:rFonts w:ascii="Arial" w:hAnsi="Arial" w:cs="Arial"/>
          <w:color w:val="000000"/>
        </w:rPr>
      </w:pPr>
      <w:r>
        <w:rPr>
          <w:rFonts w:ascii="Arial" w:hAnsi="Arial" w:cs="Arial"/>
          <w:color w:val="000000"/>
        </w:rPr>
        <w:t>We also have an accuracy of 90% in the data. (This could be due to overfitting or presence of multicollinearity)</w:t>
      </w:r>
    </w:p>
    <w:p w14:paraId="12DB4910" w14:textId="77777777" w:rsidR="00B51FC7" w:rsidRPr="009966B7" w:rsidRDefault="00240A70" w:rsidP="00B51FC7">
      <w:pPr>
        <w:rPr>
          <w:b/>
          <w:bCs/>
        </w:rPr>
      </w:pPr>
      <w:r w:rsidRPr="009966B7">
        <w:rPr>
          <w:rFonts w:ascii="Arial" w:hAnsi="Arial" w:cs="Arial"/>
          <w:b/>
          <w:bCs/>
          <w:color w:val="000000"/>
        </w:rPr>
        <w:t>1.4 </w:t>
      </w:r>
      <w:r w:rsidR="00B51FC7" w:rsidRPr="009966B7">
        <w:rPr>
          <w:rFonts w:ascii="Arial" w:hAnsi="Arial" w:cs="Arial"/>
          <w:b/>
          <w:bCs/>
          <w:color w:val="000000"/>
          <w:sz w:val="21"/>
          <w:szCs w:val="21"/>
          <w:shd w:val="clear" w:color="auto" w:fill="FFFFFF"/>
        </w:rPr>
        <w:t>Inference: Basis on these predictions, what are the business insights and recommendations</w:t>
      </w:r>
    </w:p>
    <w:p w14:paraId="5A132A09" w14:textId="77777777" w:rsidR="009966B7" w:rsidRDefault="009966B7" w:rsidP="009966B7">
      <w:pPr>
        <w:shd w:val="clear" w:color="auto" w:fill="FFFFFF"/>
        <w:rPr>
          <w:rFonts w:ascii="Helvetica Neue" w:hAnsi="Helvetica Neue"/>
          <w:color w:val="000000"/>
          <w:sz w:val="21"/>
          <w:szCs w:val="21"/>
        </w:rPr>
      </w:pPr>
    </w:p>
    <w:p w14:paraId="3F890877" w14:textId="77777777" w:rsidR="009966B7" w:rsidRDefault="009966B7" w:rsidP="009966B7">
      <w:pPr>
        <w:shd w:val="clear" w:color="auto" w:fill="FFFFFF"/>
        <w:rPr>
          <w:rFonts w:ascii="Helvetica Neue" w:hAnsi="Helvetica Neue"/>
          <w:color w:val="000000"/>
          <w:sz w:val="21"/>
          <w:szCs w:val="21"/>
        </w:rPr>
      </w:pPr>
    </w:p>
    <w:p w14:paraId="1F563C34" w14:textId="2C407303" w:rsidR="009966B7" w:rsidRPr="009966B7" w:rsidRDefault="009966B7" w:rsidP="009966B7">
      <w:pPr>
        <w:shd w:val="clear" w:color="auto" w:fill="FFFFFF"/>
        <w:rPr>
          <w:rFonts w:ascii="Helvetica Neue" w:hAnsi="Helvetica Neue"/>
          <w:color w:val="000000"/>
          <w:sz w:val="21"/>
          <w:szCs w:val="21"/>
        </w:rPr>
      </w:pPr>
      <w:r w:rsidRPr="009966B7">
        <w:rPr>
          <w:rFonts w:ascii="Helvetica Neue" w:hAnsi="Helvetica Neue"/>
          <w:color w:val="000000"/>
          <w:sz w:val="21"/>
          <w:szCs w:val="21"/>
        </w:rPr>
        <w:t>The final Linear Regression equation is</w:t>
      </w:r>
    </w:p>
    <w:p w14:paraId="4A505EBF" w14:textId="102FCFE4" w:rsidR="009966B7" w:rsidRDefault="009966B7" w:rsidP="009966B7">
      <w:pPr>
        <w:shd w:val="clear" w:color="auto" w:fill="FFFFFF"/>
        <w:spacing w:before="240"/>
        <w:rPr>
          <w:rFonts w:ascii="Helvetica Neue" w:hAnsi="Helvetica Neue"/>
          <w:i/>
          <w:iCs/>
          <w:color w:val="000000"/>
          <w:sz w:val="21"/>
          <w:szCs w:val="21"/>
        </w:rPr>
      </w:pPr>
      <w:r>
        <w:rPr>
          <w:rFonts w:ascii="Helvetica Neue" w:hAnsi="Helvetica Neue"/>
          <w:color w:val="000000"/>
          <w:sz w:val="21"/>
          <w:szCs w:val="21"/>
        </w:rPr>
        <w:t>pr</w:t>
      </w:r>
      <w:r w:rsidRPr="009966B7">
        <w:rPr>
          <w:rFonts w:ascii="Helvetica Neue" w:hAnsi="Helvetica Neue"/>
          <w:color w:val="000000"/>
          <w:sz w:val="21"/>
          <w:szCs w:val="21"/>
        </w:rPr>
        <w:t>ice = b0 + b1</w:t>
      </w:r>
      <w:r>
        <w:rPr>
          <w:rFonts w:ascii="Helvetica Neue" w:hAnsi="Helvetica Neue"/>
          <w:i/>
          <w:iCs/>
          <w:color w:val="000000"/>
          <w:sz w:val="21"/>
          <w:szCs w:val="21"/>
        </w:rPr>
        <w:t>carat</w:t>
      </w:r>
      <w:r w:rsidRPr="009966B7">
        <w:rPr>
          <w:rFonts w:ascii="Helvetica Neue" w:hAnsi="Helvetica Neue"/>
          <w:i/>
          <w:iCs/>
          <w:color w:val="000000"/>
          <w:sz w:val="21"/>
          <w:szCs w:val="21"/>
        </w:rPr>
        <w:t xml:space="preserve"> + </w:t>
      </w:r>
      <w:r w:rsidRPr="009966B7">
        <w:rPr>
          <w:rFonts w:ascii="Helvetica Neue" w:hAnsi="Helvetica Neue"/>
          <w:color w:val="000000"/>
          <w:sz w:val="21"/>
          <w:szCs w:val="21"/>
        </w:rPr>
        <w:t>b</w:t>
      </w:r>
      <w:r w:rsidRPr="009966B7">
        <w:rPr>
          <w:rFonts w:ascii="Helvetica Neue" w:hAnsi="Helvetica Neue"/>
          <w:color w:val="000000"/>
          <w:sz w:val="21"/>
          <w:szCs w:val="21"/>
        </w:rPr>
        <w:t>2</w:t>
      </w:r>
      <w:r>
        <w:rPr>
          <w:rFonts w:ascii="Helvetica Neue" w:hAnsi="Helvetica Neue"/>
          <w:i/>
          <w:iCs/>
          <w:color w:val="000000"/>
          <w:sz w:val="21"/>
          <w:szCs w:val="21"/>
        </w:rPr>
        <w:t>cut</w:t>
      </w:r>
      <w:r w:rsidRPr="009966B7">
        <w:rPr>
          <w:rFonts w:ascii="Helvetica Neue" w:hAnsi="Helvetica Neue"/>
          <w:color w:val="000000"/>
          <w:sz w:val="21"/>
          <w:szCs w:val="21"/>
        </w:rPr>
        <w:t xml:space="preserve"> + </w:t>
      </w:r>
      <w:r>
        <w:rPr>
          <w:rFonts w:ascii="Helvetica Neue" w:hAnsi="Helvetica Neue"/>
          <w:color w:val="000000"/>
          <w:sz w:val="21"/>
          <w:szCs w:val="21"/>
        </w:rPr>
        <w:t>b3</w:t>
      </w:r>
      <w:r w:rsidRPr="009966B7">
        <w:rPr>
          <w:rFonts w:ascii="Helvetica Neue" w:hAnsi="Helvetica Neue"/>
          <w:i/>
          <w:iCs/>
          <w:color w:val="000000"/>
          <w:sz w:val="21"/>
          <w:szCs w:val="21"/>
        </w:rPr>
        <w:t>color</w:t>
      </w:r>
      <w:r w:rsidRPr="009966B7">
        <w:rPr>
          <w:rFonts w:ascii="Helvetica Neue" w:hAnsi="Helvetica Neue"/>
          <w:i/>
          <w:iCs/>
          <w:color w:val="000000"/>
          <w:sz w:val="21"/>
          <w:szCs w:val="21"/>
        </w:rPr>
        <w:t xml:space="preserve"> + b4</w:t>
      </w:r>
      <w:r>
        <w:rPr>
          <w:rFonts w:ascii="Helvetica Neue" w:hAnsi="Helvetica Neue"/>
          <w:color w:val="000000"/>
          <w:sz w:val="21"/>
          <w:szCs w:val="21"/>
        </w:rPr>
        <w:t>clarity</w:t>
      </w:r>
      <w:r w:rsidRPr="009966B7">
        <w:rPr>
          <w:rFonts w:ascii="Helvetica Neue" w:hAnsi="Helvetica Neue"/>
          <w:color w:val="000000"/>
          <w:sz w:val="21"/>
          <w:szCs w:val="21"/>
        </w:rPr>
        <w:t xml:space="preserve"> + b5</w:t>
      </w:r>
      <w:r>
        <w:rPr>
          <w:rFonts w:ascii="Helvetica Neue" w:hAnsi="Helvetica Neue"/>
          <w:i/>
          <w:iCs/>
          <w:color w:val="000000"/>
          <w:sz w:val="21"/>
          <w:szCs w:val="21"/>
        </w:rPr>
        <w:t>depth</w:t>
      </w:r>
      <w:r w:rsidRPr="009966B7">
        <w:rPr>
          <w:rFonts w:ascii="Helvetica Neue" w:hAnsi="Helvetica Neue"/>
          <w:i/>
          <w:iCs/>
          <w:color w:val="000000"/>
          <w:sz w:val="21"/>
          <w:szCs w:val="21"/>
        </w:rPr>
        <w:t>+ b6</w:t>
      </w:r>
      <w:r>
        <w:rPr>
          <w:rFonts w:ascii="Helvetica Neue" w:hAnsi="Helvetica Neue"/>
          <w:color w:val="000000"/>
          <w:sz w:val="21"/>
          <w:szCs w:val="21"/>
        </w:rPr>
        <w:t>table</w:t>
      </w:r>
      <w:r w:rsidRPr="009966B7">
        <w:rPr>
          <w:rFonts w:ascii="Helvetica Neue" w:hAnsi="Helvetica Neue"/>
          <w:color w:val="000000"/>
          <w:sz w:val="21"/>
          <w:szCs w:val="21"/>
        </w:rPr>
        <w:t xml:space="preserve"> + b7</w:t>
      </w:r>
      <w:r>
        <w:rPr>
          <w:rFonts w:ascii="Helvetica Neue" w:hAnsi="Helvetica Neue"/>
          <w:i/>
          <w:iCs/>
          <w:color w:val="000000"/>
          <w:sz w:val="21"/>
          <w:szCs w:val="21"/>
        </w:rPr>
        <w:t>x</w:t>
      </w:r>
      <w:r w:rsidRPr="009966B7">
        <w:rPr>
          <w:rFonts w:ascii="Helvetica Neue" w:hAnsi="Helvetica Neue"/>
          <w:i/>
          <w:iCs/>
          <w:color w:val="000000"/>
          <w:sz w:val="21"/>
          <w:szCs w:val="21"/>
        </w:rPr>
        <w:t>+ b8</w:t>
      </w:r>
      <w:r>
        <w:rPr>
          <w:rFonts w:ascii="Helvetica Neue" w:hAnsi="Helvetica Neue"/>
          <w:color w:val="000000"/>
          <w:sz w:val="21"/>
          <w:szCs w:val="21"/>
        </w:rPr>
        <w:t>y</w:t>
      </w:r>
      <w:r w:rsidRPr="009966B7">
        <w:rPr>
          <w:rFonts w:ascii="Helvetica Neue" w:hAnsi="Helvetica Neue"/>
          <w:color w:val="000000"/>
          <w:sz w:val="21"/>
          <w:szCs w:val="21"/>
        </w:rPr>
        <w:t>+ b9</w:t>
      </w:r>
      <w:r>
        <w:rPr>
          <w:rFonts w:ascii="Helvetica Neue" w:hAnsi="Helvetica Neue"/>
          <w:i/>
          <w:iCs/>
          <w:color w:val="000000"/>
          <w:sz w:val="21"/>
          <w:szCs w:val="21"/>
        </w:rPr>
        <w:t>z</w:t>
      </w:r>
    </w:p>
    <w:p w14:paraId="5794D152" w14:textId="70909D5D" w:rsidR="009966B7" w:rsidRDefault="009966B7" w:rsidP="009966B7">
      <w:pPr>
        <w:shd w:val="clear" w:color="auto" w:fill="FFFFFF"/>
        <w:spacing w:before="240"/>
        <w:rPr>
          <w:rFonts w:ascii="Helvetica Neue" w:hAnsi="Helvetica Neue"/>
          <w:b/>
          <w:bCs/>
          <w:i/>
          <w:iCs/>
          <w:color w:val="000000"/>
          <w:sz w:val="21"/>
          <w:szCs w:val="21"/>
        </w:rPr>
      </w:pPr>
      <w:r>
        <w:rPr>
          <w:rFonts w:ascii="Helvetica Neue" w:hAnsi="Helvetica Neue"/>
          <w:color w:val="000000"/>
          <w:sz w:val="21"/>
          <w:szCs w:val="21"/>
        </w:rPr>
        <w:t>pr</w:t>
      </w:r>
      <w:r w:rsidRPr="009966B7">
        <w:rPr>
          <w:rFonts w:ascii="Helvetica Neue" w:hAnsi="Helvetica Neue"/>
          <w:color w:val="000000"/>
          <w:sz w:val="21"/>
          <w:szCs w:val="21"/>
        </w:rPr>
        <w:t xml:space="preserve">ice = </w:t>
      </w:r>
      <w:r w:rsidR="00B75503">
        <w:rPr>
          <w:rFonts w:ascii="Helvetica Neue" w:hAnsi="Helvetica Neue"/>
          <w:b/>
          <w:bCs/>
          <w:color w:val="000000"/>
          <w:sz w:val="21"/>
          <w:szCs w:val="21"/>
        </w:rPr>
        <w:t>-0.1578</w:t>
      </w:r>
      <w:r w:rsidRPr="009966B7">
        <w:rPr>
          <w:rFonts w:ascii="Helvetica Neue" w:hAnsi="Helvetica Neue"/>
          <w:b/>
          <w:bCs/>
          <w:color w:val="000000"/>
          <w:sz w:val="21"/>
          <w:szCs w:val="21"/>
        </w:rPr>
        <w:t xml:space="preserve"> + </w:t>
      </w:r>
      <w:r w:rsidRPr="009966B7">
        <w:rPr>
          <w:rFonts w:ascii="Helvetica Neue" w:hAnsi="Helvetica Neue"/>
          <w:b/>
          <w:bCs/>
          <w:color w:val="000000"/>
          <w:sz w:val="21"/>
          <w:szCs w:val="21"/>
        </w:rPr>
        <w:t>1.097</w:t>
      </w:r>
      <w:r w:rsidRPr="009966B7">
        <w:rPr>
          <w:rFonts w:ascii="Helvetica Neue" w:hAnsi="Helvetica Neue"/>
          <w:b/>
          <w:bCs/>
          <w:i/>
          <w:iCs/>
          <w:color w:val="000000"/>
          <w:sz w:val="21"/>
          <w:szCs w:val="21"/>
        </w:rPr>
        <w:t xml:space="preserve">carat + </w:t>
      </w:r>
      <w:r w:rsidRPr="009966B7">
        <w:rPr>
          <w:rFonts w:ascii="Helvetica Neue" w:hAnsi="Helvetica Neue"/>
          <w:b/>
          <w:bCs/>
          <w:color w:val="000000"/>
          <w:sz w:val="21"/>
          <w:szCs w:val="21"/>
        </w:rPr>
        <w:t>0.0098</w:t>
      </w:r>
      <w:r w:rsidRPr="009966B7">
        <w:rPr>
          <w:rFonts w:ascii="Helvetica Neue" w:hAnsi="Helvetica Neue"/>
          <w:b/>
          <w:bCs/>
          <w:i/>
          <w:iCs/>
          <w:color w:val="000000"/>
          <w:sz w:val="21"/>
          <w:szCs w:val="21"/>
        </w:rPr>
        <w:t>cut</w:t>
      </w:r>
      <w:r w:rsidRPr="009966B7">
        <w:rPr>
          <w:rFonts w:ascii="Helvetica Neue" w:hAnsi="Helvetica Neue"/>
          <w:b/>
          <w:bCs/>
          <w:color w:val="000000"/>
          <w:sz w:val="21"/>
          <w:szCs w:val="21"/>
        </w:rPr>
        <w:t xml:space="preserve"> </w:t>
      </w:r>
      <w:r w:rsidRPr="009966B7">
        <w:rPr>
          <w:rFonts w:ascii="Helvetica Neue" w:hAnsi="Helvetica Neue"/>
          <w:b/>
          <w:bCs/>
          <w:color w:val="000000"/>
          <w:sz w:val="21"/>
          <w:szCs w:val="21"/>
        </w:rPr>
        <w:t>-0.057color</w:t>
      </w:r>
      <w:r w:rsidRPr="009966B7">
        <w:rPr>
          <w:rFonts w:ascii="Helvetica Neue" w:hAnsi="Helvetica Neue"/>
          <w:b/>
          <w:bCs/>
          <w:i/>
          <w:iCs/>
          <w:color w:val="000000"/>
          <w:sz w:val="21"/>
          <w:szCs w:val="21"/>
        </w:rPr>
        <w:t xml:space="preserve"> + </w:t>
      </w:r>
      <w:r w:rsidRPr="009966B7">
        <w:rPr>
          <w:rFonts w:ascii="Helvetica Neue" w:hAnsi="Helvetica Neue"/>
          <w:b/>
          <w:bCs/>
          <w:i/>
          <w:iCs/>
          <w:color w:val="000000"/>
          <w:sz w:val="21"/>
          <w:szCs w:val="21"/>
        </w:rPr>
        <w:t>0.0633</w:t>
      </w:r>
      <w:r w:rsidRPr="009966B7">
        <w:rPr>
          <w:rFonts w:ascii="Helvetica Neue" w:hAnsi="Helvetica Neue"/>
          <w:b/>
          <w:bCs/>
          <w:color w:val="000000"/>
          <w:sz w:val="21"/>
          <w:szCs w:val="21"/>
        </w:rPr>
        <w:t xml:space="preserve">clarity </w:t>
      </w:r>
      <w:r w:rsidRPr="009966B7">
        <w:rPr>
          <w:rFonts w:ascii="Helvetica Neue" w:hAnsi="Helvetica Neue"/>
          <w:b/>
          <w:bCs/>
          <w:color w:val="000000"/>
          <w:sz w:val="21"/>
          <w:szCs w:val="21"/>
        </w:rPr>
        <w:t>-0.0142</w:t>
      </w:r>
      <w:r w:rsidRPr="009966B7">
        <w:rPr>
          <w:rFonts w:ascii="Helvetica Neue" w:hAnsi="Helvetica Neue"/>
          <w:b/>
          <w:bCs/>
          <w:i/>
          <w:iCs/>
          <w:color w:val="000000"/>
          <w:sz w:val="21"/>
          <w:szCs w:val="21"/>
        </w:rPr>
        <w:t>depth</w:t>
      </w:r>
      <w:r w:rsidRPr="009966B7">
        <w:rPr>
          <w:rFonts w:ascii="Helvetica Neue" w:hAnsi="Helvetica Neue"/>
          <w:b/>
          <w:bCs/>
          <w:i/>
          <w:iCs/>
          <w:color w:val="000000"/>
          <w:sz w:val="21"/>
          <w:szCs w:val="21"/>
        </w:rPr>
        <w:t>-0.04100</w:t>
      </w:r>
      <w:r w:rsidRPr="009966B7">
        <w:rPr>
          <w:rFonts w:ascii="Helvetica Neue" w:hAnsi="Helvetica Neue"/>
          <w:b/>
          <w:bCs/>
          <w:color w:val="000000"/>
          <w:sz w:val="21"/>
          <w:szCs w:val="21"/>
        </w:rPr>
        <w:t xml:space="preserve">table </w:t>
      </w:r>
      <w:r w:rsidRPr="009966B7">
        <w:rPr>
          <w:rFonts w:ascii="Helvetica Neue" w:hAnsi="Helvetica Neue"/>
          <w:b/>
          <w:bCs/>
          <w:color w:val="000000"/>
          <w:sz w:val="21"/>
          <w:szCs w:val="21"/>
        </w:rPr>
        <w:t>-0.4533</w:t>
      </w:r>
      <w:r w:rsidRPr="009966B7">
        <w:rPr>
          <w:rFonts w:ascii="Helvetica Neue" w:hAnsi="Helvetica Neue"/>
          <w:b/>
          <w:bCs/>
          <w:i/>
          <w:iCs/>
          <w:color w:val="000000"/>
          <w:sz w:val="21"/>
          <w:szCs w:val="21"/>
        </w:rPr>
        <w:t xml:space="preserve">x+ </w:t>
      </w:r>
      <w:r w:rsidRPr="009966B7">
        <w:rPr>
          <w:rFonts w:ascii="Helvetica Neue" w:hAnsi="Helvetica Neue"/>
          <w:b/>
          <w:bCs/>
          <w:i/>
          <w:iCs/>
          <w:color w:val="000000"/>
          <w:sz w:val="21"/>
          <w:szCs w:val="21"/>
        </w:rPr>
        <w:t>0.4535</w:t>
      </w:r>
      <w:r w:rsidRPr="009966B7">
        <w:rPr>
          <w:rFonts w:ascii="Helvetica Neue" w:hAnsi="Helvetica Neue"/>
          <w:b/>
          <w:bCs/>
          <w:color w:val="000000"/>
          <w:sz w:val="21"/>
          <w:szCs w:val="21"/>
        </w:rPr>
        <w:t>y</w:t>
      </w:r>
      <w:r w:rsidRPr="009966B7">
        <w:rPr>
          <w:rFonts w:ascii="Helvetica Neue" w:hAnsi="Helvetica Neue"/>
          <w:b/>
          <w:bCs/>
          <w:color w:val="000000"/>
          <w:sz w:val="21"/>
          <w:szCs w:val="21"/>
        </w:rPr>
        <w:t>-0.1858</w:t>
      </w:r>
      <w:r w:rsidRPr="009966B7">
        <w:rPr>
          <w:rFonts w:ascii="Helvetica Neue" w:hAnsi="Helvetica Neue"/>
          <w:b/>
          <w:bCs/>
          <w:i/>
          <w:iCs/>
          <w:color w:val="000000"/>
          <w:sz w:val="21"/>
          <w:szCs w:val="21"/>
        </w:rPr>
        <w:t>z</w:t>
      </w:r>
    </w:p>
    <w:p w14:paraId="5501361F" w14:textId="74B4C5B9" w:rsidR="00B75503" w:rsidRPr="00B75503" w:rsidRDefault="00B75503" w:rsidP="00B75503">
      <w:pPr>
        <w:shd w:val="clear" w:color="auto" w:fill="FFFFFF"/>
        <w:spacing w:before="240"/>
        <w:rPr>
          <w:rFonts w:ascii="Helvetica Neue" w:hAnsi="Helvetica Neue"/>
          <w:color w:val="000000"/>
          <w:sz w:val="21"/>
          <w:szCs w:val="21"/>
        </w:rPr>
      </w:pPr>
      <w:r w:rsidRPr="00B75503">
        <w:rPr>
          <w:rFonts w:ascii="Helvetica Neue" w:hAnsi="Helvetica Neue"/>
          <w:color w:val="000000"/>
          <w:sz w:val="21"/>
          <w:szCs w:val="21"/>
        </w:rPr>
        <w:t xml:space="preserve">When </w:t>
      </w:r>
      <w:r>
        <w:rPr>
          <w:rFonts w:ascii="Helvetica Neue" w:hAnsi="Helvetica Neue"/>
          <w:color w:val="000000"/>
          <w:sz w:val="21"/>
          <w:szCs w:val="21"/>
        </w:rPr>
        <w:t>carat</w:t>
      </w:r>
      <w:r w:rsidRPr="00B75503">
        <w:rPr>
          <w:rFonts w:ascii="Helvetica Neue" w:hAnsi="Helvetica Neue"/>
          <w:color w:val="000000"/>
          <w:sz w:val="21"/>
          <w:szCs w:val="21"/>
        </w:rPr>
        <w:t xml:space="preserve"> increases by 1 unit, price increases by </w:t>
      </w:r>
      <w:r>
        <w:rPr>
          <w:rFonts w:ascii="Helvetica Neue" w:hAnsi="Helvetica Neue"/>
          <w:color w:val="000000"/>
          <w:sz w:val="21"/>
          <w:szCs w:val="21"/>
        </w:rPr>
        <w:t>1.097</w:t>
      </w:r>
      <w:r w:rsidRPr="00B75503">
        <w:rPr>
          <w:rFonts w:ascii="Helvetica Neue" w:hAnsi="Helvetica Neue"/>
          <w:color w:val="000000"/>
          <w:sz w:val="21"/>
          <w:szCs w:val="21"/>
        </w:rPr>
        <w:t>units, keeping all other predictors constant.</w:t>
      </w:r>
      <w:r w:rsidRPr="00B75503">
        <w:rPr>
          <w:rFonts w:ascii="Helvetica Neue" w:hAnsi="Helvetica Neue"/>
          <w:color w:val="000000"/>
          <w:sz w:val="21"/>
          <w:szCs w:val="21"/>
        </w:rPr>
        <w:br/>
        <w:t xml:space="preserve">similarly, when </w:t>
      </w:r>
      <w:r>
        <w:rPr>
          <w:rFonts w:ascii="Helvetica Neue" w:hAnsi="Helvetica Neue"/>
          <w:color w:val="000000"/>
          <w:sz w:val="21"/>
          <w:szCs w:val="21"/>
        </w:rPr>
        <w:t>cut</w:t>
      </w:r>
      <w:r w:rsidRPr="00B75503">
        <w:rPr>
          <w:rFonts w:ascii="Helvetica Neue" w:hAnsi="Helvetica Neue"/>
          <w:color w:val="000000"/>
          <w:sz w:val="21"/>
          <w:szCs w:val="21"/>
        </w:rPr>
        <w:t xml:space="preserve"> increases by 1 unit, </w:t>
      </w:r>
      <w:r>
        <w:rPr>
          <w:rFonts w:ascii="Helvetica Neue" w:hAnsi="Helvetica Neue"/>
          <w:color w:val="000000"/>
          <w:sz w:val="21"/>
          <w:szCs w:val="21"/>
        </w:rPr>
        <w:t>price</w:t>
      </w:r>
      <w:r w:rsidRPr="00B75503">
        <w:rPr>
          <w:rFonts w:ascii="Helvetica Neue" w:hAnsi="Helvetica Neue"/>
          <w:color w:val="000000"/>
          <w:sz w:val="21"/>
          <w:szCs w:val="21"/>
        </w:rPr>
        <w:t xml:space="preserve"> increases by </w:t>
      </w:r>
      <w:r>
        <w:rPr>
          <w:rFonts w:ascii="Helvetica Neue" w:hAnsi="Helvetica Neue"/>
          <w:color w:val="000000"/>
          <w:sz w:val="21"/>
          <w:szCs w:val="21"/>
        </w:rPr>
        <w:t xml:space="preserve">0.0098 </w:t>
      </w:r>
      <w:r w:rsidRPr="00B75503">
        <w:rPr>
          <w:rFonts w:ascii="Helvetica Neue" w:hAnsi="Helvetica Neue"/>
          <w:color w:val="000000"/>
          <w:sz w:val="21"/>
          <w:szCs w:val="21"/>
        </w:rPr>
        <w:t>units, keeping all other predictors constant.</w:t>
      </w:r>
    </w:p>
    <w:p w14:paraId="0A23F6E7" w14:textId="35FF7B96" w:rsidR="00B75503" w:rsidRDefault="00B75503" w:rsidP="00B75503">
      <w:pPr>
        <w:shd w:val="clear" w:color="auto" w:fill="FFFFFF"/>
        <w:spacing w:before="240"/>
        <w:rPr>
          <w:rFonts w:ascii="Helvetica Neue" w:hAnsi="Helvetica Neue"/>
          <w:color w:val="000000"/>
          <w:sz w:val="21"/>
          <w:szCs w:val="21"/>
        </w:rPr>
      </w:pPr>
      <w:r w:rsidRPr="00B75503">
        <w:rPr>
          <w:rFonts w:ascii="Helvetica Neue" w:hAnsi="Helvetica Neue"/>
          <w:color w:val="000000"/>
          <w:sz w:val="21"/>
          <w:szCs w:val="21"/>
        </w:rPr>
        <w:t xml:space="preserve">There are also some negative co-efficient values, for instance, </w:t>
      </w:r>
      <w:r>
        <w:rPr>
          <w:rFonts w:ascii="Helvetica Neue" w:hAnsi="Helvetica Neue"/>
          <w:color w:val="000000"/>
          <w:sz w:val="21"/>
          <w:szCs w:val="21"/>
        </w:rPr>
        <w:t>color, depth, x,z</w:t>
      </w:r>
      <w:r w:rsidRPr="00B75503">
        <w:rPr>
          <w:rFonts w:ascii="Helvetica Neue" w:hAnsi="Helvetica Neue"/>
          <w:color w:val="000000"/>
          <w:sz w:val="21"/>
          <w:szCs w:val="21"/>
        </w:rPr>
        <w:t xml:space="preserve"> has its corresponding co-efficient as </w:t>
      </w:r>
      <w:r>
        <w:rPr>
          <w:rFonts w:ascii="Helvetica Neue" w:hAnsi="Helvetica Neue"/>
          <w:color w:val="000000"/>
          <w:sz w:val="21"/>
          <w:szCs w:val="21"/>
        </w:rPr>
        <w:t>negative</w:t>
      </w:r>
      <w:r w:rsidRPr="00B75503">
        <w:rPr>
          <w:rFonts w:ascii="Helvetica Neue" w:hAnsi="Helvetica Neue"/>
          <w:color w:val="000000"/>
          <w:sz w:val="21"/>
          <w:szCs w:val="21"/>
        </w:rPr>
        <w:t xml:space="preserve">. </w:t>
      </w:r>
      <w:r>
        <w:rPr>
          <w:rFonts w:ascii="Helvetica Neue" w:hAnsi="Helvetica Neue"/>
          <w:color w:val="000000"/>
          <w:sz w:val="21"/>
          <w:szCs w:val="21"/>
        </w:rPr>
        <w:t>In an ideal scenario t</w:t>
      </w:r>
      <w:r w:rsidRPr="00B75503">
        <w:rPr>
          <w:rFonts w:ascii="Helvetica Neue" w:hAnsi="Helvetica Neue"/>
          <w:color w:val="000000"/>
          <w:sz w:val="21"/>
          <w:szCs w:val="21"/>
        </w:rPr>
        <w:t xml:space="preserve">his implies, </w:t>
      </w:r>
      <w:r>
        <w:rPr>
          <w:rFonts w:ascii="Helvetica Neue" w:hAnsi="Helvetica Neue"/>
          <w:color w:val="000000"/>
          <w:sz w:val="21"/>
          <w:szCs w:val="21"/>
        </w:rPr>
        <w:t>for a change of 1 unit in depth</w:t>
      </w:r>
      <w:r w:rsidRPr="00B75503">
        <w:rPr>
          <w:rFonts w:ascii="Helvetica Neue" w:hAnsi="Helvetica Neue"/>
          <w:color w:val="000000"/>
          <w:sz w:val="21"/>
          <w:szCs w:val="21"/>
        </w:rPr>
        <w:t xml:space="preserve">, the price </w:t>
      </w:r>
      <w:r>
        <w:rPr>
          <w:rFonts w:ascii="Helvetica Neue" w:hAnsi="Helvetica Neue"/>
          <w:color w:val="000000"/>
          <w:sz w:val="21"/>
          <w:szCs w:val="21"/>
        </w:rPr>
        <w:t>inversely changed by 0.0142 units</w:t>
      </w:r>
      <w:r w:rsidRPr="00B75503">
        <w:rPr>
          <w:rFonts w:ascii="Helvetica Neue" w:hAnsi="Helvetica Neue"/>
          <w:color w:val="000000"/>
          <w:sz w:val="21"/>
          <w:szCs w:val="21"/>
        </w:rPr>
        <w:t>, keeping all other predictors constant.</w:t>
      </w:r>
      <w:r w:rsidRPr="00B75503">
        <w:rPr>
          <w:rFonts w:ascii="Helvetica Neue" w:hAnsi="Helvetica Neue"/>
          <w:color w:val="000000"/>
          <w:sz w:val="21"/>
          <w:szCs w:val="21"/>
        </w:rPr>
        <w:br/>
      </w:r>
    </w:p>
    <w:p w14:paraId="2534F21A" w14:textId="4F5B057F" w:rsidR="00B75503" w:rsidRDefault="00B75503" w:rsidP="00B75503">
      <w:pPr>
        <w:shd w:val="clear" w:color="auto" w:fill="FFFFFF"/>
        <w:spacing w:before="240"/>
        <w:rPr>
          <w:rFonts w:ascii="Helvetica Neue" w:hAnsi="Helvetica Neue"/>
          <w:color w:val="000000"/>
          <w:sz w:val="21"/>
          <w:szCs w:val="21"/>
        </w:rPr>
      </w:pPr>
      <w:r>
        <w:rPr>
          <w:rFonts w:ascii="Helvetica Neue" w:hAnsi="Helvetica Neue"/>
          <w:color w:val="000000"/>
          <w:sz w:val="21"/>
          <w:szCs w:val="21"/>
        </w:rPr>
        <w:t>In this case we can identify that the top 5 variables for predicting the price of a cubic zirconia are –</w:t>
      </w:r>
    </w:p>
    <w:p w14:paraId="6E1F85DE" w14:textId="3439989D" w:rsidR="00B75503" w:rsidRDefault="00B75503" w:rsidP="00B75503">
      <w:pPr>
        <w:pStyle w:val="ListParagraph"/>
        <w:numPr>
          <w:ilvl w:val="0"/>
          <w:numId w:val="33"/>
        </w:numPr>
        <w:shd w:val="clear" w:color="auto" w:fill="FFFFFF"/>
        <w:spacing w:before="240"/>
        <w:rPr>
          <w:rFonts w:ascii="Helvetica Neue" w:hAnsi="Helvetica Neue"/>
          <w:color w:val="000000"/>
          <w:sz w:val="21"/>
          <w:szCs w:val="21"/>
        </w:rPr>
      </w:pPr>
      <w:r>
        <w:rPr>
          <w:rFonts w:ascii="Helvetica Neue" w:hAnsi="Helvetica Neue"/>
          <w:color w:val="000000"/>
          <w:sz w:val="21"/>
          <w:szCs w:val="21"/>
        </w:rPr>
        <w:t>Carat</w:t>
      </w:r>
    </w:p>
    <w:p w14:paraId="20A0925C" w14:textId="414BE242" w:rsidR="00B75503" w:rsidRDefault="00B75503" w:rsidP="00B75503">
      <w:pPr>
        <w:pStyle w:val="ListParagraph"/>
        <w:numPr>
          <w:ilvl w:val="0"/>
          <w:numId w:val="33"/>
        </w:numPr>
        <w:shd w:val="clear" w:color="auto" w:fill="FFFFFF"/>
        <w:spacing w:before="240"/>
        <w:rPr>
          <w:rFonts w:ascii="Helvetica Neue" w:hAnsi="Helvetica Neue"/>
          <w:color w:val="000000"/>
          <w:sz w:val="21"/>
          <w:szCs w:val="21"/>
        </w:rPr>
      </w:pPr>
      <w:r>
        <w:rPr>
          <w:rFonts w:ascii="Helvetica Neue" w:hAnsi="Helvetica Neue"/>
          <w:color w:val="000000"/>
          <w:sz w:val="21"/>
          <w:szCs w:val="21"/>
        </w:rPr>
        <w:t>Y (width)</w:t>
      </w:r>
    </w:p>
    <w:p w14:paraId="1733DCD7" w14:textId="360594CC" w:rsidR="00B75503" w:rsidRDefault="00B75503" w:rsidP="00B75503">
      <w:pPr>
        <w:pStyle w:val="ListParagraph"/>
        <w:numPr>
          <w:ilvl w:val="0"/>
          <w:numId w:val="33"/>
        </w:numPr>
        <w:shd w:val="clear" w:color="auto" w:fill="FFFFFF"/>
        <w:spacing w:before="240"/>
        <w:rPr>
          <w:rFonts w:ascii="Helvetica Neue" w:hAnsi="Helvetica Neue"/>
          <w:color w:val="000000"/>
          <w:sz w:val="21"/>
          <w:szCs w:val="21"/>
        </w:rPr>
      </w:pPr>
      <w:r>
        <w:rPr>
          <w:rFonts w:ascii="Helvetica Neue" w:hAnsi="Helvetica Neue"/>
          <w:color w:val="000000"/>
          <w:sz w:val="21"/>
          <w:szCs w:val="21"/>
        </w:rPr>
        <w:t>X(length)</w:t>
      </w:r>
    </w:p>
    <w:p w14:paraId="0F2A28D5" w14:textId="3CC35713" w:rsidR="00B75503" w:rsidRDefault="00B75503" w:rsidP="00B75503">
      <w:pPr>
        <w:pStyle w:val="ListParagraph"/>
        <w:numPr>
          <w:ilvl w:val="0"/>
          <w:numId w:val="33"/>
        </w:numPr>
        <w:shd w:val="clear" w:color="auto" w:fill="FFFFFF"/>
        <w:spacing w:before="240"/>
        <w:rPr>
          <w:rFonts w:ascii="Helvetica Neue" w:hAnsi="Helvetica Neue"/>
          <w:color w:val="000000"/>
          <w:sz w:val="21"/>
          <w:szCs w:val="21"/>
        </w:rPr>
      </w:pPr>
      <w:r>
        <w:rPr>
          <w:rFonts w:ascii="Helvetica Neue" w:hAnsi="Helvetica Neue"/>
          <w:color w:val="000000"/>
          <w:sz w:val="21"/>
          <w:szCs w:val="21"/>
        </w:rPr>
        <w:t>Z(height)</w:t>
      </w:r>
    </w:p>
    <w:p w14:paraId="2CF05A42" w14:textId="75DDFE26" w:rsidR="00B75503" w:rsidRPr="00B75503" w:rsidRDefault="00B75503" w:rsidP="00B75503">
      <w:pPr>
        <w:pStyle w:val="ListParagraph"/>
        <w:numPr>
          <w:ilvl w:val="0"/>
          <w:numId w:val="33"/>
        </w:numPr>
        <w:shd w:val="clear" w:color="auto" w:fill="FFFFFF"/>
        <w:spacing w:before="240"/>
        <w:rPr>
          <w:rFonts w:ascii="Helvetica Neue" w:hAnsi="Helvetica Neue"/>
          <w:color w:val="000000"/>
          <w:sz w:val="21"/>
          <w:szCs w:val="21"/>
        </w:rPr>
      </w:pPr>
      <w:r>
        <w:rPr>
          <w:rFonts w:ascii="Helvetica Neue" w:hAnsi="Helvetica Neue"/>
          <w:color w:val="000000"/>
          <w:sz w:val="21"/>
          <w:szCs w:val="21"/>
        </w:rPr>
        <w:t>clarity</w:t>
      </w:r>
    </w:p>
    <w:p w14:paraId="1A4AE2EB" w14:textId="77777777" w:rsidR="00B75503" w:rsidRDefault="00B75503" w:rsidP="00B75503">
      <w:pPr>
        <w:shd w:val="clear" w:color="auto" w:fill="FFFFFF"/>
        <w:spacing w:before="240"/>
        <w:rPr>
          <w:rFonts w:ascii="Helvetica Neue" w:hAnsi="Helvetica Neue"/>
          <w:b/>
          <w:bCs/>
          <w:color w:val="000000"/>
          <w:sz w:val="21"/>
          <w:szCs w:val="21"/>
        </w:rPr>
      </w:pPr>
      <w:r w:rsidRPr="00B75503">
        <w:rPr>
          <w:rFonts w:ascii="Helvetica Neue" w:hAnsi="Helvetica Neue"/>
          <w:b/>
          <w:bCs/>
          <w:color w:val="000000"/>
          <w:sz w:val="21"/>
          <w:szCs w:val="21"/>
        </w:rPr>
        <w:t xml:space="preserve">Note: </w:t>
      </w:r>
      <w:r w:rsidRPr="00B75503">
        <w:rPr>
          <w:rFonts w:ascii="Helvetica Neue" w:hAnsi="Helvetica Neue"/>
          <w:b/>
          <w:bCs/>
          <w:color w:val="000000"/>
          <w:sz w:val="21"/>
          <w:szCs w:val="21"/>
        </w:rPr>
        <w:t>As we noted earlier, there was presence of multicollinearity in the data</w:t>
      </w:r>
      <w:r>
        <w:rPr>
          <w:rFonts w:ascii="Helvetica Neue" w:hAnsi="Helvetica Neue"/>
          <w:b/>
          <w:bCs/>
          <w:color w:val="000000"/>
          <w:sz w:val="21"/>
          <w:szCs w:val="21"/>
        </w:rPr>
        <w:t xml:space="preserve"> as there was high correlation between the variables</w:t>
      </w:r>
      <w:r w:rsidRPr="00B75503">
        <w:rPr>
          <w:rFonts w:ascii="Helvetica Neue" w:hAnsi="Helvetica Neue"/>
          <w:b/>
          <w:bCs/>
          <w:color w:val="000000"/>
          <w:sz w:val="21"/>
          <w:szCs w:val="21"/>
        </w:rPr>
        <w:t xml:space="preserve">. </w:t>
      </w:r>
      <w:r>
        <w:rPr>
          <w:rFonts w:ascii="Helvetica Neue" w:hAnsi="Helvetica Neue"/>
          <w:b/>
          <w:bCs/>
          <w:color w:val="000000"/>
          <w:sz w:val="21"/>
          <w:szCs w:val="21"/>
        </w:rPr>
        <w:t xml:space="preserve">This could lead to the model not being accurate for prediction of the price. </w:t>
      </w:r>
    </w:p>
    <w:p w14:paraId="5883D87B" w14:textId="7750969D" w:rsidR="007B4D92" w:rsidRPr="00B75503" w:rsidRDefault="00B75503" w:rsidP="00B75503">
      <w:pPr>
        <w:shd w:val="clear" w:color="auto" w:fill="FFFFFF"/>
        <w:spacing w:before="240"/>
        <w:rPr>
          <w:rFonts w:ascii="Helvetica Neue" w:hAnsi="Helvetica Neue"/>
          <w:b/>
          <w:bCs/>
          <w:color w:val="000000"/>
          <w:sz w:val="21"/>
          <w:szCs w:val="21"/>
        </w:rPr>
      </w:pPr>
      <w:r w:rsidRPr="00B75503">
        <w:rPr>
          <w:rFonts w:ascii="Helvetica Neue" w:hAnsi="Helvetica Neue"/>
          <w:b/>
          <w:bCs/>
          <w:color w:val="000000"/>
          <w:sz w:val="21"/>
          <w:szCs w:val="21"/>
        </w:rPr>
        <w:t xml:space="preserve">As we are predicting the price of the </w:t>
      </w:r>
      <w:r w:rsidRPr="00B75503">
        <w:rPr>
          <w:rFonts w:ascii="Helvetica Neue" w:hAnsi="Helvetica Neue"/>
          <w:b/>
          <w:bCs/>
          <w:color w:val="000000"/>
          <w:sz w:val="21"/>
          <w:szCs w:val="21"/>
        </w:rPr>
        <w:t>cubic zirconia</w:t>
      </w:r>
      <w:r w:rsidRPr="00B75503">
        <w:rPr>
          <w:rFonts w:ascii="Helvetica Neue" w:hAnsi="Helvetica Neue"/>
          <w:b/>
          <w:bCs/>
          <w:color w:val="000000"/>
          <w:sz w:val="21"/>
          <w:szCs w:val="21"/>
        </w:rPr>
        <w:t xml:space="preserve"> it is not possible that the price can be negative</w:t>
      </w:r>
      <w:r>
        <w:rPr>
          <w:rFonts w:ascii="Helvetica Neue" w:hAnsi="Helvetica Neue"/>
          <w:b/>
          <w:bCs/>
          <w:color w:val="000000"/>
          <w:sz w:val="21"/>
          <w:szCs w:val="21"/>
        </w:rPr>
        <w:t xml:space="preserve"> as we can see from the value of the intercept</w:t>
      </w:r>
      <w:r w:rsidRPr="00B75503">
        <w:rPr>
          <w:rFonts w:ascii="Helvetica Neue" w:hAnsi="Helvetica Neue"/>
          <w:b/>
          <w:bCs/>
          <w:color w:val="000000"/>
          <w:sz w:val="21"/>
          <w:szCs w:val="21"/>
        </w:rPr>
        <w:t>. Similar</w:t>
      </w:r>
      <w:r>
        <w:rPr>
          <w:rFonts w:ascii="Helvetica Neue" w:hAnsi="Helvetica Neue"/>
          <w:b/>
          <w:bCs/>
          <w:color w:val="000000"/>
          <w:sz w:val="21"/>
          <w:szCs w:val="21"/>
        </w:rPr>
        <w:t>ly</w:t>
      </w:r>
      <w:r w:rsidRPr="00B75503">
        <w:rPr>
          <w:rFonts w:ascii="Helvetica Neue" w:hAnsi="Helvetica Neue"/>
          <w:b/>
          <w:bCs/>
          <w:color w:val="000000"/>
          <w:sz w:val="21"/>
          <w:szCs w:val="21"/>
        </w:rPr>
        <w:t xml:space="preserve">, we know that length, and height of the </w:t>
      </w:r>
      <w:r w:rsidRPr="00B75503">
        <w:rPr>
          <w:rFonts w:ascii="Helvetica Neue" w:hAnsi="Helvetica Neue"/>
          <w:b/>
          <w:bCs/>
          <w:color w:val="000000"/>
          <w:sz w:val="21"/>
          <w:szCs w:val="21"/>
        </w:rPr>
        <w:t>cubic zirconia</w:t>
      </w:r>
      <w:r w:rsidRPr="00B75503">
        <w:rPr>
          <w:rFonts w:ascii="Helvetica Neue" w:hAnsi="Helvetica Neue"/>
          <w:b/>
          <w:bCs/>
          <w:color w:val="000000"/>
          <w:sz w:val="21"/>
          <w:szCs w:val="21"/>
        </w:rPr>
        <w:t xml:space="preserve"> would logically not have an inverse relationship with price. Therefore this model must be revisited in order to deal with multicollinearity</w:t>
      </w:r>
      <w:r>
        <w:rPr>
          <w:rFonts w:ascii="Helvetica Neue" w:hAnsi="Helvetica Neue"/>
          <w:b/>
          <w:bCs/>
          <w:color w:val="000000"/>
          <w:sz w:val="21"/>
          <w:szCs w:val="21"/>
        </w:rPr>
        <w:t xml:space="preserve"> in the variables to create a model that predicts a more </w:t>
      </w:r>
      <w:r w:rsidRPr="00B75503">
        <w:rPr>
          <w:rFonts w:ascii="Helvetica Neue" w:hAnsi="Helvetica Neue"/>
          <w:b/>
          <w:bCs/>
          <w:color w:val="000000"/>
          <w:sz w:val="21"/>
          <w:szCs w:val="21"/>
        </w:rPr>
        <w:t xml:space="preserve"> </w:t>
      </w:r>
      <w:r>
        <w:rPr>
          <w:rFonts w:ascii="Helvetica Neue" w:hAnsi="Helvetica Neue"/>
          <w:b/>
          <w:bCs/>
          <w:color w:val="000000"/>
          <w:sz w:val="21"/>
          <w:szCs w:val="21"/>
        </w:rPr>
        <w:t>accurate</w:t>
      </w:r>
      <w:r w:rsidRPr="00B75503">
        <w:rPr>
          <w:rFonts w:ascii="Helvetica Neue" w:hAnsi="Helvetica Neue"/>
          <w:b/>
          <w:bCs/>
          <w:color w:val="000000"/>
          <w:sz w:val="21"/>
          <w:szCs w:val="21"/>
        </w:rPr>
        <w:t xml:space="preserve"> relationship between the variables and price of the cubic zirconia</w:t>
      </w:r>
    </w:p>
    <w:p w14:paraId="0251E995" w14:textId="77777777" w:rsidR="00B75503" w:rsidRPr="00B75503" w:rsidRDefault="00B75503" w:rsidP="00B75503">
      <w:pPr>
        <w:shd w:val="clear" w:color="auto" w:fill="FFFFFF"/>
        <w:spacing w:before="240"/>
        <w:rPr>
          <w:rFonts w:ascii="Helvetica Neue" w:hAnsi="Helvetica Neue"/>
          <w:color w:val="000000"/>
          <w:sz w:val="21"/>
          <w:szCs w:val="21"/>
        </w:rPr>
      </w:pPr>
    </w:p>
    <w:p w14:paraId="43ABAAE2" w14:textId="0590FF32" w:rsidR="002D7D92" w:rsidRDefault="002D7D92" w:rsidP="00240A70">
      <w:pPr>
        <w:tabs>
          <w:tab w:val="left" w:pos="536"/>
          <w:tab w:val="left" w:pos="537"/>
        </w:tabs>
        <w:spacing w:before="73"/>
        <w:ind w:left="110"/>
        <w:rPr>
          <w:rFonts w:ascii="Arial" w:hAnsi="Arial" w:cs="Arial"/>
          <w:b/>
          <w:sz w:val="20"/>
          <w:szCs w:val="20"/>
        </w:rPr>
      </w:pPr>
    </w:p>
    <w:p w14:paraId="269AC3EF" w14:textId="1A5B6618" w:rsidR="00311550" w:rsidRDefault="00311550" w:rsidP="00240A70">
      <w:pPr>
        <w:tabs>
          <w:tab w:val="left" w:pos="536"/>
          <w:tab w:val="left" w:pos="537"/>
        </w:tabs>
        <w:spacing w:before="73"/>
        <w:ind w:left="110"/>
        <w:rPr>
          <w:rFonts w:ascii="Arial" w:hAnsi="Arial" w:cs="Arial"/>
          <w:b/>
          <w:sz w:val="20"/>
          <w:szCs w:val="20"/>
        </w:rPr>
      </w:pPr>
    </w:p>
    <w:p w14:paraId="3F685806" w14:textId="2105A597" w:rsidR="00311550" w:rsidRDefault="00311550" w:rsidP="00240A70">
      <w:pPr>
        <w:tabs>
          <w:tab w:val="left" w:pos="536"/>
          <w:tab w:val="left" w:pos="537"/>
        </w:tabs>
        <w:spacing w:before="73"/>
        <w:ind w:left="110"/>
        <w:rPr>
          <w:rFonts w:ascii="Arial" w:hAnsi="Arial" w:cs="Arial"/>
          <w:b/>
          <w:sz w:val="20"/>
          <w:szCs w:val="20"/>
        </w:rPr>
      </w:pPr>
    </w:p>
    <w:p w14:paraId="70AE494D" w14:textId="693EF8B2" w:rsidR="00311550" w:rsidRDefault="00311550" w:rsidP="00240A70">
      <w:pPr>
        <w:tabs>
          <w:tab w:val="left" w:pos="536"/>
          <w:tab w:val="left" w:pos="537"/>
        </w:tabs>
        <w:spacing w:before="73"/>
        <w:ind w:left="110"/>
        <w:rPr>
          <w:rFonts w:ascii="Arial" w:hAnsi="Arial" w:cs="Arial"/>
          <w:b/>
          <w:sz w:val="20"/>
          <w:szCs w:val="20"/>
        </w:rPr>
      </w:pPr>
    </w:p>
    <w:p w14:paraId="2FD7A9E5" w14:textId="7F9D78E0" w:rsidR="00311550" w:rsidRDefault="00311550" w:rsidP="00240A70">
      <w:pPr>
        <w:tabs>
          <w:tab w:val="left" w:pos="536"/>
          <w:tab w:val="left" w:pos="537"/>
        </w:tabs>
        <w:spacing w:before="73"/>
        <w:ind w:left="110"/>
        <w:rPr>
          <w:rFonts w:ascii="Arial" w:hAnsi="Arial" w:cs="Arial"/>
          <w:b/>
          <w:sz w:val="20"/>
          <w:szCs w:val="20"/>
        </w:rPr>
      </w:pPr>
    </w:p>
    <w:p w14:paraId="57331C8A" w14:textId="77777777" w:rsidR="00311550" w:rsidRDefault="00311550" w:rsidP="00240A70">
      <w:pPr>
        <w:tabs>
          <w:tab w:val="left" w:pos="536"/>
          <w:tab w:val="left" w:pos="537"/>
        </w:tabs>
        <w:spacing w:before="73"/>
        <w:ind w:left="110"/>
        <w:rPr>
          <w:rFonts w:ascii="Arial" w:hAnsi="Arial" w:cs="Arial"/>
          <w:b/>
          <w:sz w:val="20"/>
          <w:szCs w:val="20"/>
        </w:rPr>
      </w:pPr>
    </w:p>
    <w:p w14:paraId="03512CA3" w14:textId="77777777" w:rsidR="00B51FC7" w:rsidRPr="00B51FC7" w:rsidRDefault="00BB3A60" w:rsidP="00B51FC7">
      <w:r w:rsidRPr="00BB3A60">
        <w:rPr>
          <w:rFonts w:ascii="Arial" w:hAnsi="Arial" w:cs="Arial"/>
          <w:b/>
          <w:bCs/>
          <w:color w:val="000000"/>
        </w:rPr>
        <w:lastRenderedPageBreak/>
        <w:t xml:space="preserve">Problem 2: </w:t>
      </w:r>
      <w:r w:rsidR="00B51FC7" w:rsidRPr="00B51FC7">
        <w:rPr>
          <w:rFonts w:ascii="Arial" w:hAnsi="Arial" w:cs="Arial"/>
          <w:color w:val="000000"/>
          <w:shd w:val="clear" w:color="auto" w:fill="FFFFFF"/>
        </w:rPr>
        <w:t>Logistic Regression and LDA</w:t>
      </w:r>
    </w:p>
    <w:p w14:paraId="0B03FDEE" w14:textId="1A3DD48C" w:rsidR="00B51FC7" w:rsidRDefault="00B51FC7" w:rsidP="00B51FC7">
      <w:pPr>
        <w:rPr>
          <w:rFonts w:ascii="Arial" w:hAnsi="Arial" w:cs="Arial"/>
          <w:color w:val="000000"/>
          <w:shd w:val="clear" w:color="auto" w:fill="FFFFFF"/>
        </w:rPr>
      </w:pPr>
      <w:r w:rsidRPr="00B51FC7">
        <w:rPr>
          <w:rFonts w:ascii="Arial" w:hAnsi="Arial" w:cs="Arial"/>
          <w:color w:val="000000"/>
          <w:shd w:val="clear" w:color="auto" w:fill="FFFFFF"/>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14:paraId="510FCCDC" w14:textId="77777777" w:rsidR="00B51FC7" w:rsidRPr="00B51FC7" w:rsidRDefault="00B51FC7" w:rsidP="00B51FC7"/>
    <w:p w14:paraId="620CCD8B" w14:textId="77777777" w:rsidR="00B51FC7" w:rsidRPr="009966B7" w:rsidRDefault="00BB3A60" w:rsidP="00B51FC7">
      <w:pPr>
        <w:rPr>
          <w:b/>
          <w:bCs/>
        </w:rPr>
      </w:pPr>
      <w:r w:rsidRPr="009966B7">
        <w:rPr>
          <w:rFonts w:ascii="Arial" w:hAnsi="Arial" w:cs="Arial"/>
          <w:b/>
          <w:bCs/>
          <w:color w:val="000000"/>
        </w:rPr>
        <w:t>2.1 </w:t>
      </w:r>
      <w:r w:rsidR="00B51FC7" w:rsidRPr="009966B7">
        <w:rPr>
          <w:rFonts w:ascii="Arial" w:hAnsi="Arial" w:cs="Arial"/>
          <w:b/>
          <w:bCs/>
          <w:color w:val="000000"/>
          <w:sz w:val="21"/>
          <w:szCs w:val="21"/>
          <w:shd w:val="clear" w:color="auto" w:fill="FFFFFF"/>
        </w:rPr>
        <w:t>Data Ingestion: Read the dataset. Do the descriptive statistics and do null value condition check, write an inference on it. Perform Univariate and Bivariate Analysis. Do exploratory data analysis.</w:t>
      </w:r>
    </w:p>
    <w:p w14:paraId="3AF712B7" w14:textId="070FAAD3" w:rsidR="00753F54" w:rsidRDefault="00BB3A60" w:rsidP="00BB3A60">
      <w:pPr>
        <w:shd w:val="clear" w:color="auto" w:fill="FFFFFF"/>
        <w:spacing w:before="180" w:after="180"/>
        <w:rPr>
          <w:rFonts w:ascii="Arial" w:hAnsi="Arial" w:cs="Arial"/>
          <w:color w:val="000000"/>
        </w:rPr>
      </w:pPr>
      <w:r>
        <w:rPr>
          <w:rFonts w:ascii="Arial" w:hAnsi="Arial" w:cs="Arial"/>
          <w:color w:val="000000"/>
        </w:rPr>
        <w:t xml:space="preserve">We import the data using the pd.read function. We also import all the necessary libraries to fit the </w:t>
      </w:r>
      <w:r w:rsidR="00F63DB2">
        <w:rPr>
          <w:rFonts w:ascii="Arial" w:hAnsi="Arial" w:cs="Arial"/>
          <w:color w:val="000000"/>
        </w:rPr>
        <w:t>logistic regression and linear discriminant analysis model</w:t>
      </w:r>
      <w:r>
        <w:rPr>
          <w:rFonts w:ascii="Arial" w:hAnsi="Arial" w:cs="Arial"/>
          <w:color w:val="000000"/>
        </w:rPr>
        <w:t xml:space="preserve"> along with </w:t>
      </w:r>
      <w:r w:rsidR="00753F54">
        <w:rPr>
          <w:rFonts w:ascii="Arial" w:hAnsi="Arial" w:cs="Arial"/>
          <w:color w:val="000000"/>
        </w:rPr>
        <w:t>Classification reports, ROC-AUC curves</w:t>
      </w:r>
    </w:p>
    <w:p w14:paraId="15CE5A89" w14:textId="7F19031E" w:rsidR="00753F54" w:rsidRDefault="00753F54" w:rsidP="00BB3A60">
      <w:pPr>
        <w:shd w:val="clear" w:color="auto" w:fill="FFFFFF"/>
        <w:spacing w:before="180" w:after="180"/>
        <w:rPr>
          <w:rFonts w:ascii="Arial" w:hAnsi="Arial" w:cs="Arial"/>
          <w:color w:val="000000"/>
        </w:rPr>
      </w:pPr>
      <w:r>
        <w:rPr>
          <w:rFonts w:ascii="Arial" w:hAnsi="Arial" w:cs="Arial"/>
          <w:color w:val="000000"/>
        </w:rPr>
        <w:t>We use the df.head function to see if the data has been imported properly.</w:t>
      </w:r>
    </w:p>
    <w:p w14:paraId="7D998503" w14:textId="247EFE1C" w:rsidR="00F63DB2" w:rsidRDefault="00F63DB2" w:rsidP="00BB3A60">
      <w:pPr>
        <w:shd w:val="clear" w:color="auto" w:fill="FFFFFF"/>
        <w:spacing w:before="180" w:after="180"/>
        <w:rPr>
          <w:rFonts w:ascii="Arial" w:hAnsi="Arial" w:cs="Arial"/>
          <w:color w:val="000000"/>
        </w:rPr>
      </w:pPr>
      <w:r w:rsidRPr="00F63DB2">
        <w:rPr>
          <w:rFonts w:ascii="Arial" w:hAnsi="Arial" w:cs="Arial"/>
          <w:noProof/>
          <w:color w:val="000000"/>
        </w:rPr>
        <w:drawing>
          <wp:inline distT="0" distB="0" distL="0" distR="0" wp14:anchorId="3209F660" wp14:editId="279F474C">
            <wp:extent cx="5029200" cy="1320867"/>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798" cy="1323913"/>
                    </a:xfrm>
                    <a:prstGeom prst="rect">
                      <a:avLst/>
                    </a:prstGeom>
                  </pic:spPr>
                </pic:pic>
              </a:graphicData>
            </a:graphic>
          </wp:inline>
        </w:drawing>
      </w:r>
    </w:p>
    <w:p w14:paraId="1A6E23F8" w14:textId="0E66AFC6" w:rsidR="00F63DB2" w:rsidRDefault="00F63DB2" w:rsidP="00BB3A60">
      <w:pPr>
        <w:shd w:val="clear" w:color="auto" w:fill="FFFFFF"/>
        <w:spacing w:before="180" w:after="180"/>
        <w:rPr>
          <w:rFonts w:ascii="Arial" w:hAnsi="Arial" w:cs="Arial"/>
          <w:color w:val="000000"/>
        </w:rPr>
      </w:pPr>
      <w:r>
        <w:rPr>
          <w:rFonts w:ascii="Arial" w:hAnsi="Arial" w:cs="Arial"/>
          <w:color w:val="000000"/>
        </w:rPr>
        <w:t>We drop any unwanted columns (such as Unnamed:0)</w:t>
      </w:r>
    </w:p>
    <w:p w14:paraId="3F7F500E" w14:textId="57411974" w:rsidR="00753F54" w:rsidRDefault="00753F54" w:rsidP="00BB3A60">
      <w:pPr>
        <w:shd w:val="clear" w:color="auto" w:fill="FFFFFF"/>
        <w:spacing w:before="180" w:after="180"/>
        <w:rPr>
          <w:rFonts w:ascii="Arial" w:hAnsi="Arial" w:cs="Arial"/>
          <w:color w:val="000000"/>
        </w:rPr>
      </w:pPr>
      <w:r>
        <w:rPr>
          <w:rFonts w:ascii="Arial" w:hAnsi="Arial" w:cs="Arial"/>
          <w:color w:val="000000"/>
        </w:rPr>
        <w:t>Further we look at the summary of the data, using the df.info and df.describe function</w:t>
      </w:r>
    </w:p>
    <w:p w14:paraId="777A5B2B" w14:textId="5A54B23A" w:rsidR="00F63DB2" w:rsidRDefault="00F63DB2" w:rsidP="00BB3A60">
      <w:pPr>
        <w:shd w:val="clear" w:color="auto" w:fill="FFFFFF"/>
        <w:spacing w:before="180" w:after="180"/>
        <w:rPr>
          <w:rFonts w:ascii="Arial" w:hAnsi="Arial" w:cs="Arial"/>
          <w:color w:val="000000"/>
        </w:rPr>
      </w:pPr>
      <w:r>
        <w:rPr>
          <w:rFonts w:ascii="Arial" w:hAnsi="Arial" w:cs="Arial"/>
          <w:color w:val="000000"/>
        </w:rPr>
        <w:t>df. describe tells us the 5 point summary of the continuous variables</w:t>
      </w:r>
    </w:p>
    <w:p w14:paraId="7BAA50C3" w14:textId="36319313" w:rsidR="00F63DB2" w:rsidRDefault="00F63DB2" w:rsidP="00BB3A60">
      <w:pPr>
        <w:shd w:val="clear" w:color="auto" w:fill="FFFFFF"/>
        <w:spacing w:before="180" w:after="180"/>
        <w:rPr>
          <w:rFonts w:ascii="Arial" w:hAnsi="Arial" w:cs="Arial"/>
          <w:color w:val="000000"/>
        </w:rPr>
      </w:pPr>
      <w:r w:rsidRPr="00F63DB2">
        <w:rPr>
          <w:rFonts w:ascii="Arial" w:hAnsi="Arial" w:cs="Arial"/>
          <w:noProof/>
          <w:color w:val="000000"/>
        </w:rPr>
        <w:drawing>
          <wp:inline distT="0" distB="0" distL="0" distR="0" wp14:anchorId="26E3FE52" wp14:editId="542A168F">
            <wp:extent cx="4064000" cy="17313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774" cy="1737594"/>
                    </a:xfrm>
                    <a:prstGeom prst="rect">
                      <a:avLst/>
                    </a:prstGeom>
                  </pic:spPr>
                </pic:pic>
              </a:graphicData>
            </a:graphic>
          </wp:inline>
        </w:drawing>
      </w:r>
    </w:p>
    <w:p w14:paraId="1A3F83DB" w14:textId="652D9FC7" w:rsidR="00753F54" w:rsidRDefault="00753F54" w:rsidP="00BB3A60">
      <w:pPr>
        <w:shd w:val="clear" w:color="auto" w:fill="FFFFFF"/>
        <w:spacing w:before="180" w:after="180"/>
        <w:rPr>
          <w:rFonts w:ascii="Arial" w:hAnsi="Arial" w:cs="Arial"/>
          <w:color w:val="000000"/>
        </w:rPr>
      </w:pPr>
      <w:r>
        <w:rPr>
          <w:rFonts w:ascii="Arial" w:hAnsi="Arial" w:cs="Arial"/>
          <w:color w:val="000000"/>
        </w:rPr>
        <w:t xml:space="preserve">df.info function gives us the data types of each variable and number of </w:t>
      </w:r>
      <w:r w:rsidR="00EF3F0C">
        <w:rPr>
          <w:rFonts w:ascii="Arial" w:hAnsi="Arial" w:cs="Arial"/>
          <w:color w:val="000000"/>
        </w:rPr>
        <w:t>non-null</w:t>
      </w:r>
      <w:r>
        <w:rPr>
          <w:rFonts w:ascii="Arial" w:hAnsi="Arial" w:cs="Arial"/>
          <w:color w:val="000000"/>
        </w:rPr>
        <w:t xml:space="preserve"> values</w:t>
      </w:r>
    </w:p>
    <w:p w14:paraId="2257750E" w14:textId="609854F6" w:rsidR="00F63DB2" w:rsidRDefault="00F63DB2" w:rsidP="00BB3A60">
      <w:pPr>
        <w:shd w:val="clear" w:color="auto" w:fill="FFFFFF"/>
        <w:spacing w:before="180" w:after="180"/>
        <w:rPr>
          <w:rFonts w:ascii="Arial" w:hAnsi="Arial" w:cs="Arial"/>
          <w:color w:val="000000"/>
        </w:rPr>
      </w:pPr>
      <w:r w:rsidRPr="00F63DB2">
        <w:rPr>
          <w:rFonts w:ascii="Arial" w:hAnsi="Arial" w:cs="Arial"/>
          <w:noProof/>
          <w:color w:val="000000"/>
        </w:rPr>
        <w:drawing>
          <wp:inline distT="0" distB="0" distL="0" distR="0" wp14:anchorId="4F0038A8" wp14:editId="28E57310">
            <wp:extent cx="2717800" cy="155168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5645" cy="1556164"/>
                    </a:xfrm>
                    <a:prstGeom prst="rect">
                      <a:avLst/>
                    </a:prstGeom>
                  </pic:spPr>
                </pic:pic>
              </a:graphicData>
            </a:graphic>
          </wp:inline>
        </w:drawing>
      </w:r>
    </w:p>
    <w:p w14:paraId="6F63C9E1" w14:textId="3516246D" w:rsidR="00753F54" w:rsidRDefault="00753F54" w:rsidP="00BB3A60">
      <w:pPr>
        <w:shd w:val="clear" w:color="auto" w:fill="FFFFFF"/>
        <w:spacing w:before="180" w:after="180"/>
        <w:rPr>
          <w:rFonts w:ascii="Arial" w:hAnsi="Arial" w:cs="Arial"/>
          <w:color w:val="000000"/>
        </w:rPr>
      </w:pPr>
      <w:r>
        <w:rPr>
          <w:rFonts w:ascii="Arial" w:hAnsi="Arial" w:cs="Arial"/>
          <w:color w:val="000000"/>
        </w:rPr>
        <w:lastRenderedPageBreak/>
        <w:t>We also check</w:t>
      </w:r>
      <w:r w:rsidR="00F63DB2">
        <w:rPr>
          <w:rFonts w:ascii="Arial" w:hAnsi="Arial" w:cs="Arial"/>
          <w:color w:val="000000"/>
        </w:rPr>
        <w:t xml:space="preserve"> for any null values and</w:t>
      </w:r>
      <w:r>
        <w:rPr>
          <w:rFonts w:ascii="Arial" w:hAnsi="Arial" w:cs="Arial"/>
          <w:color w:val="000000"/>
        </w:rPr>
        <w:t xml:space="preserve"> if there are any duplicate values in the dataset using the </w:t>
      </w:r>
      <w:r w:rsidR="00F63DB2">
        <w:rPr>
          <w:rFonts w:ascii="Arial" w:hAnsi="Arial" w:cs="Arial"/>
          <w:color w:val="000000"/>
        </w:rPr>
        <w:t xml:space="preserve">df.isnull().sum() and </w:t>
      </w:r>
      <w:r>
        <w:rPr>
          <w:rFonts w:ascii="Arial" w:hAnsi="Arial" w:cs="Arial"/>
          <w:color w:val="000000"/>
        </w:rPr>
        <w:t>df.duplicated function</w:t>
      </w:r>
    </w:p>
    <w:p w14:paraId="1353643E" w14:textId="699C69CB" w:rsidR="00753F54" w:rsidRDefault="00753F54" w:rsidP="00BB3A60">
      <w:pPr>
        <w:shd w:val="clear" w:color="auto" w:fill="FFFFFF"/>
        <w:spacing w:before="180" w:after="180"/>
        <w:rPr>
          <w:rFonts w:ascii="Arial" w:hAnsi="Arial" w:cs="Arial"/>
          <w:color w:val="000000"/>
        </w:rPr>
      </w:pPr>
      <w:r>
        <w:rPr>
          <w:rFonts w:ascii="Arial" w:hAnsi="Arial" w:cs="Arial"/>
          <w:color w:val="000000"/>
        </w:rPr>
        <w:t xml:space="preserve">We can perform univariate analysis by </w:t>
      </w:r>
      <w:r w:rsidR="00EF3F0C">
        <w:rPr>
          <w:rFonts w:ascii="Arial" w:hAnsi="Arial" w:cs="Arial"/>
          <w:color w:val="000000"/>
        </w:rPr>
        <w:t>plotting the</w:t>
      </w:r>
      <w:r>
        <w:rPr>
          <w:rFonts w:ascii="Arial" w:hAnsi="Arial" w:cs="Arial"/>
          <w:color w:val="000000"/>
        </w:rPr>
        <w:t xml:space="preserve"> histogram to understand the distribution of the data. The </w:t>
      </w:r>
      <w:r w:rsidR="00F63DB2">
        <w:rPr>
          <w:rFonts w:ascii="Arial" w:hAnsi="Arial" w:cs="Arial"/>
          <w:color w:val="000000"/>
        </w:rPr>
        <w:t>d</w:t>
      </w:r>
      <w:r>
        <w:rPr>
          <w:rFonts w:ascii="Arial" w:hAnsi="Arial" w:cs="Arial"/>
          <w:color w:val="000000"/>
        </w:rPr>
        <w:t>f. hist function helps us visualize the distribution of the data and understand if there are any highly skewed variables</w:t>
      </w:r>
    </w:p>
    <w:p w14:paraId="30938D81" w14:textId="0DAFB5D3" w:rsidR="00F63DB2" w:rsidRDefault="00F63DB2" w:rsidP="00BB3A60">
      <w:pPr>
        <w:shd w:val="clear" w:color="auto" w:fill="FFFFFF"/>
        <w:spacing w:before="180" w:after="180"/>
        <w:rPr>
          <w:rFonts w:ascii="Arial" w:hAnsi="Arial" w:cs="Arial"/>
          <w:color w:val="000000"/>
        </w:rPr>
      </w:pPr>
      <w:r w:rsidRPr="00F63DB2">
        <w:rPr>
          <w:rFonts w:ascii="Arial" w:hAnsi="Arial" w:cs="Arial"/>
          <w:noProof/>
          <w:color w:val="000000"/>
        </w:rPr>
        <w:drawing>
          <wp:inline distT="0" distB="0" distL="0" distR="0" wp14:anchorId="28DF05DE" wp14:editId="5C198888">
            <wp:extent cx="3905250" cy="380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7355" cy="3813952"/>
                    </a:xfrm>
                    <a:prstGeom prst="rect">
                      <a:avLst/>
                    </a:prstGeom>
                  </pic:spPr>
                </pic:pic>
              </a:graphicData>
            </a:graphic>
          </wp:inline>
        </w:drawing>
      </w:r>
    </w:p>
    <w:p w14:paraId="2E5BACCB" w14:textId="7E274307" w:rsidR="00F63DB2" w:rsidRDefault="00F63DB2" w:rsidP="00BB3A60">
      <w:pPr>
        <w:shd w:val="clear" w:color="auto" w:fill="FFFFFF"/>
        <w:spacing w:before="180" w:after="180"/>
        <w:rPr>
          <w:rFonts w:ascii="Arial" w:hAnsi="Arial" w:cs="Arial"/>
          <w:color w:val="000000"/>
        </w:rPr>
      </w:pPr>
      <w:r>
        <w:rPr>
          <w:rFonts w:ascii="Arial" w:hAnsi="Arial" w:cs="Arial"/>
          <w:color w:val="000000"/>
        </w:rPr>
        <w:t xml:space="preserve">From the histogram we can see that education and age are normally distributed. Salary is right skewed. </w:t>
      </w:r>
    </w:p>
    <w:p w14:paraId="43434C38" w14:textId="2A4884AA" w:rsidR="00F63DB2" w:rsidRDefault="00F63DB2" w:rsidP="00BB3A60">
      <w:pPr>
        <w:shd w:val="clear" w:color="auto" w:fill="FFFFFF"/>
        <w:spacing w:before="180" w:after="180"/>
        <w:rPr>
          <w:rFonts w:ascii="Arial" w:hAnsi="Arial" w:cs="Arial"/>
          <w:color w:val="000000"/>
        </w:rPr>
      </w:pPr>
      <w:r>
        <w:rPr>
          <w:rFonts w:ascii="Arial" w:hAnsi="Arial" w:cs="Arial"/>
          <w:color w:val="000000"/>
        </w:rPr>
        <w:t xml:space="preserve">As no. of children </w:t>
      </w:r>
      <w:r w:rsidR="009966B7">
        <w:rPr>
          <w:rFonts w:ascii="Arial" w:hAnsi="Arial" w:cs="Arial"/>
          <w:color w:val="000000"/>
        </w:rPr>
        <w:t>can’t</w:t>
      </w:r>
      <w:r>
        <w:rPr>
          <w:rFonts w:ascii="Arial" w:hAnsi="Arial" w:cs="Arial"/>
          <w:color w:val="000000"/>
        </w:rPr>
        <w:t xml:space="preserve"> be continuous data we have breaks in the histogram however both are right skewed</w:t>
      </w:r>
    </w:p>
    <w:p w14:paraId="2CF6AC82" w14:textId="5D952EFB" w:rsidR="00753F54" w:rsidRDefault="00753F54" w:rsidP="00BB3A60">
      <w:pPr>
        <w:shd w:val="clear" w:color="auto" w:fill="FFFFFF"/>
        <w:spacing w:before="180" w:after="180"/>
        <w:rPr>
          <w:rFonts w:ascii="Arial" w:hAnsi="Arial" w:cs="Arial"/>
          <w:color w:val="000000"/>
        </w:rPr>
      </w:pPr>
      <w:r>
        <w:rPr>
          <w:rFonts w:ascii="Arial" w:hAnsi="Arial" w:cs="Arial"/>
          <w:color w:val="000000"/>
        </w:rPr>
        <w:t xml:space="preserve">We also plot the boxplot to identify if the data has any outliers. From the boxplot we can observe that all the numerical variables have outliers. In case of presence of outliers we need to either impute them or remove them from the data so that it does not affect our insights. </w:t>
      </w:r>
      <w:r w:rsidR="00F63DB2">
        <w:rPr>
          <w:rFonts w:ascii="Arial" w:hAnsi="Arial" w:cs="Arial"/>
          <w:color w:val="000000"/>
        </w:rPr>
        <w:t xml:space="preserve">We can see that </w:t>
      </w:r>
      <w:r w:rsidR="00977C24">
        <w:rPr>
          <w:rFonts w:ascii="Arial" w:hAnsi="Arial" w:cs="Arial"/>
          <w:color w:val="000000"/>
        </w:rPr>
        <w:t xml:space="preserve">the salary variable has a large number of outliers </w:t>
      </w:r>
      <w:r w:rsidR="009966B7">
        <w:rPr>
          <w:rFonts w:ascii="Arial" w:hAnsi="Arial" w:cs="Arial"/>
          <w:color w:val="000000"/>
        </w:rPr>
        <w:t>whereas</w:t>
      </w:r>
      <w:r w:rsidR="00977C24">
        <w:rPr>
          <w:rFonts w:ascii="Arial" w:hAnsi="Arial" w:cs="Arial"/>
          <w:color w:val="000000"/>
        </w:rPr>
        <w:t xml:space="preserve"> the other variables have only a few outliers. Therefore we impute the outliers only for the salary variable</w:t>
      </w:r>
    </w:p>
    <w:p w14:paraId="1F016110" w14:textId="39051E35" w:rsidR="00F63DB2" w:rsidRDefault="00F63DB2" w:rsidP="00BB3A60">
      <w:pPr>
        <w:shd w:val="clear" w:color="auto" w:fill="FFFFFF"/>
        <w:spacing w:before="180" w:after="180"/>
        <w:rPr>
          <w:rFonts w:ascii="Arial" w:hAnsi="Arial" w:cs="Arial"/>
          <w:color w:val="000000"/>
        </w:rPr>
      </w:pPr>
      <w:r w:rsidRPr="00F63DB2">
        <w:rPr>
          <w:rFonts w:ascii="Arial" w:hAnsi="Arial" w:cs="Arial"/>
          <w:noProof/>
          <w:color w:val="000000"/>
        </w:rPr>
        <w:drawing>
          <wp:inline distT="0" distB="0" distL="0" distR="0" wp14:anchorId="5F3D8F00" wp14:editId="1EB5A199">
            <wp:extent cx="2324100" cy="1609548"/>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1732" cy="1614834"/>
                    </a:xfrm>
                    <a:prstGeom prst="rect">
                      <a:avLst/>
                    </a:prstGeom>
                  </pic:spPr>
                </pic:pic>
              </a:graphicData>
            </a:graphic>
          </wp:inline>
        </w:drawing>
      </w:r>
    </w:p>
    <w:p w14:paraId="00F97AFF" w14:textId="575FA522" w:rsidR="00977C24" w:rsidRDefault="00F63DB2" w:rsidP="00753F54">
      <w:pPr>
        <w:shd w:val="clear" w:color="auto" w:fill="FFFFFF"/>
        <w:spacing w:before="180" w:after="180"/>
        <w:rPr>
          <w:rFonts w:ascii="Arial" w:hAnsi="Arial" w:cs="Arial"/>
          <w:color w:val="000000"/>
        </w:rPr>
      </w:pPr>
      <w:r w:rsidRPr="00F63DB2">
        <w:rPr>
          <w:rFonts w:ascii="Arial" w:hAnsi="Arial" w:cs="Arial"/>
          <w:noProof/>
          <w:color w:val="000000"/>
        </w:rPr>
        <w:lastRenderedPageBreak/>
        <w:drawing>
          <wp:inline distT="0" distB="0" distL="0" distR="0" wp14:anchorId="32A87608" wp14:editId="0F089598">
            <wp:extent cx="3022600" cy="2428207"/>
            <wp:effectExtent l="0" t="0" r="0" b="0"/>
            <wp:docPr id="23" name="Picture 23" descr="A picture containing text, sitting, ready,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474" cy="2439353"/>
                    </a:xfrm>
                    <a:prstGeom prst="rect">
                      <a:avLst/>
                    </a:prstGeom>
                  </pic:spPr>
                </pic:pic>
              </a:graphicData>
            </a:graphic>
          </wp:inline>
        </w:drawing>
      </w:r>
    </w:p>
    <w:p w14:paraId="18CEFA99" w14:textId="532D03D9" w:rsidR="00753F54" w:rsidRDefault="00753F54" w:rsidP="00753F54">
      <w:pPr>
        <w:shd w:val="clear" w:color="auto" w:fill="FFFFFF"/>
        <w:spacing w:before="180" w:after="180"/>
        <w:rPr>
          <w:rFonts w:ascii="Arial" w:hAnsi="Arial" w:cs="Arial"/>
          <w:color w:val="000000"/>
        </w:rPr>
      </w:pPr>
      <w:r w:rsidRPr="00753F54">
        <w:rPr>
          <w:rFonts w:ascii="Arial" w:hAnsi="Arial" w:cs="Arial"/>
          <w:color w:val="000000"/>
        </w:rPr>
        <w:t xml:space="preserve">We use the sns.pairplot() function to plot the relationship between all the numerical variables in the dataset. </w:t>
      </w:r>
      <w:r w:rsidR="00EF3F0C" w:rsidRPr="00753F54">
        <w:rPr>
          <w:rFonts w:ascii="Arial" w:hAnsi="Arial" w:cs="Arial"/>
          <w:color w:val="000000"/>
        </w:rPr>
        <w:t xml:space="preserve">The histograms on the diagonal shows distribution of each variable whereas the scatter plots on the upper and lower triangles show the relationship between two variables. </w:t>
      </w:r>
      <w:r w:rsidRPr="00753F54">
        <w:rPr>
          <w:rFonts w:ascii="Arial" w:hAnsi="Arial" w:cs="Arial"/>
          <w:color w:val="000000"/>
        </w:rPr>
        <w:t>We can see that all the plots show a linear relationship between the variables</w:t>
      </w:r>
    </w:p>
    <w:p w14:paraId="73D1F7A0" w14:textId="27F2A4FD" w:rsidR="00977C24" w:rsidRDefault="00977C24" w:rsidP="00753F54">
      <w:pPr>
        <w:shd w:val="clear" w:color="auto" w:fill="FFFFFF"/>
        <w:spacing w:before="180" w:after="180"/>
        <w:rPr>
          <w:rFonts w:ascii="Arial" w:hAnsi="Arial" w:cs="Arial"/>
          <w:color w:val="000000"/>
        </w:rPr>
      </w:pPr>
      <w:r w:rsidRPr="00977C24">
        <w:rPr>
          <w:rFonts w:ascii="Arial" w:hAnsi="Arial" w:cs="Arial"/>
          <w:noProof/>
          <w:color w:val="000000"/>
        </w:rPr>
        <w:drawing>
          <wp:inline distT="0" distB="0" distL="0" distR="0" wp14:anchorId="2D18F9CC" wp14:editId="65CA963E">
            <wp:extent cx="3167462" cy="3060700"/>
            <wp:effectExtent l="0" t="0" r="0" b="0"/>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6222" cy="3069165"/>
                    </a:xfrm>
                    <a:prstGeom prst="rect">
                      <a:avLst/>
                    </a:prstGeom>
                  </pic:spPr>
                </pic:pic>
              </a:graphicData>
            </a:graphic>
          </wp:inline>
        </w:drawing>
      </w:r>
    </w:p>
    <w:p w14:paraId="22B036EF" w14:textId="5D382B11" w:rsidR="009966B7" w:rsidRDefault="009966B7" w:rsidP="00753F54">
      <w:pPr>
        <w:shd w:val="clear" w:color="auto" w:fill="FFFFFF"/>
        <w:spacing w:before="180" w:after="180"/>
        <w:rPr>
          <w:rFonts w:ascii="Arial" w:hAnsi="Arial" w:cs="Arial"/>
          <w:color w:val="000000"/>
        </w:rPr>
      </w:pPr>
    </w:p>
    <w:p w14:paraId="5799B637" w14:textId="3EF02DBB" w:rsidR="009966B7" w:rsidRDefault="009966B7" w:rsidP="00753F54">
      <w:pPr>
        <w:shd w:val="clear" w:color="auto" w:fill="FFFFFF"/>
        <w:spacing w:before="180" w:after="180"/>
        <w:rPr>
          <w:rFonts w:ascii="Arial" w:hAnsi="Arial" w:cs="Arial"/>
          <w:color w:val="000000"/>
        </w:rPr>
      </w:pPr>
    </w:p>
    <w:p w14:paraId="1F172465" w14:textId="77777777" w:rsidR="009966B7" w:rsidRPr="00753F54" w:rsidRDefault="009966B7" w:rsidP="00753F54">
      <w:pPr>
        <w:shd w:val="clear" w:color="auto" w:fill="FFFFFF"/>
        <w:spacing w:before="180" w:after="180"/>
        <w:rPr>
          <w:rFonts w:ascii="Arial" w:hAnsi="Arial" w:cs="Arial"/>
          <w:color w:val="000000"/>
        </w:rPr>
      </w:pPr>
    </w:p>
    <w:p w14:paraId="2A37968D" w14:textId="2E293B54" w:rsidR="00753F54" w:rsidRDefault="00753F54" w:rsidP="00BB3A60">
      <w:pPr>
        <w:shd w:val="clear" w:color="auto" w:fill="FFFFFF"/>
        <w:spacing w:before="180" w:after="180"/>
        <w:rPr>
          <w:rFonts w:ascii="Arial" w:hAnsi="Arial" w:cs="Arial"/>
          <w:color w:val="000000"/>
        </w:rPr>
      </w:pPr>
      <w:r>
        <w:rPr>
          <w:rFonts w:ascii="Arial" w:hAnsi="Arial" w:cs="Arial"/>
          <w:color w:val="000000"/>
        </w:rPr>
        <w:t xml:space="preserve">We also plot a heatmap to view the correlation between the continuous variables. WE can observe that there is </w:t>
      </w:r>
      <w:r w:rsidR="00977C24">
        <w:rPr>
          <w:rFonts w:ascii="Arial" w:hAnsi="Arial" w:cs="Arial"/>
          <w:color w:val="000000"/>
        </w:rPr>
        <w:t>no high correlation between the variables</w:t>
      </w:r>
    </w:p>
    <w:p w14:paraId="68EFF0E4" w14:textId="77777777" w:rsidR="00977C24" w:rsidRDefault="00977C24" w:rsidP="00B51FC7">
      <w:pPr>
        <w:rPr>
          <w:rFonts w:ascii="Arial" w:hAnsi="Arial" w:cs="Arial"/>
          <w:b/>
          <w:bCs/>
          <w:color w:val="000000"/>
        </w:rPr>
      </w:pPr>
      <w:r w:rsidRPr="00977C24">
        <w:rPr>
          <w:rFonts w:ascii="Arial" w:hAnsi="Arial" w:cs="Arial"/>
          <w:noProof/>
          <w:color w:val="000000"/>
        </w:rPr>
        <w:lastRenderedPageBreak/>
        <w:drawing>
          <wp:inline distT="0" distB="0" distL="0" distR="0" wp14:anchorId="06CF0F16" wp14:editId="50827D7B">
            <wp:extent cx="4254500" cy="2946400"/>
            <wp:effectExtent l="0" t="0" r="0" b="0"/>
            <wp:docPr id="25" name="Picture 2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4500" cy="2946400"/>
                    </a:xfrm>
                    <a:prstGeom prst="rect">
                      <a:avLst/>
                    </a:prstGeom>
                  </pic:spPr>
                </pic:pic>
              </a:graphicData>
            </a:graphic>
          </wp:inline>
        </w:drawing>
      </w:r>
    </w:p>
    <w:p w14:paraId="260C9D4E" w14:textId="14A69F89" w:rsidR="00977C24" w:rsidRDefault="00977C24" w:rsidP="00B51FC7">
      <w:pPr>
        <w:rPr>
          <w:rFonts w:ascii="Arial" w:hAnsi="Arial" w:cs="Arial"/>
          <w:color w:val="000000"/>
        </w:rPr>
      </w:pPr>
      <w:r>
        <w:rPr>
          <w:rFonts w:ascii="Arial" w:hAnsi="Arial" w:cs="Arial"/>
          <w:color w:val="000000"/>
        </w:rPr>
        <w:t xml:space="preserve"> We also look at the proportion of values in the target variable. We are  looking at whether an employee will buy a holiday package or not. Hence the column “Holliday_Package” is our target variable. We can see that the dataset is more or less balanced as proportion of both values is approximately the same</w:t>
      </w:r>
    </w:p>
    <w:p w14:paraId="0F1A7F67" w14:textId="77777777" w:rsidR="00977C24" w:rsidRDefault="00977C24" w:rsidP="00B51FC7">
      <w:pPr>
        <w:rPr>
          <w:rFonts w:ascii="Arial" w:hAnsi="Arial" w:cs="Arial"/>
          <w:color w:val="000000"/>
        </w:rPr>
      </w:pPr>
    </w:p>
    <w:p w14:paraId="629EDBB4" w14:textId="77777777" w:rsidR="00977C24" w:rsidRDefault="00977C24" w:rsidP="00B51FC7">
      <w:pPr>
        <w:rPr>
          <w:rFonts w:ascii="Arial" w:hAnsi="Arial" w:cs="Arial"/>
          <w:color w:val="000000"/>
        </w:rPr>
      </w:pPr>
      <w:r>
        <w:rPr>
          <w:rFonts w:ascii="Arial" w:hAnsi="Arial" w:cs="Arial"/>
          <w:color w:val="000000"/>
        </w:rPr>
        <w:t>Yes (Employee will buy holiday package) – 46%</w:t>
      </w:r>
    </w:p>
    <w:p w14:paraId="267D07BC" w14:textId="77777777" w:rsidR="00977C24" w:rsidRDefault="00977C24" w:rsidP="00B51FC7">
      <w:pPr>
        <w:rPr>
          <w:rFonts w:ascii="Arial" w:hAnsi="Arial" w:cs="Arial"/>
          <w:color w:val="000000"/>
        </w:rPr>
      </w:pPr>
      <w:r>
        <w:rPr>
          <w:rFonts w:ascii="Arial" w:hAnsi="Arial" w:cs="Arial"/>
          <w:color w:val="000000"/>
        </w:rPr>
        <w:t>No (Employee will not buy holiday package) – 54%</w:t>
      </w:r>
    </w:p>
    <w:p w14:paraId="14B93339" w14:textId="664CAC5B" w:rsidR="00753F54" w:rsidRPr="009966B7" w:rsidRDefault="00BB3A60" w:rsidP="00B51FC7">
      <w:pPr>
        <w:rPr>
          <w:rFonts w:ascii="Arial" w:hAnsi="Arial" w:cs="Arial"/>
          <w:b/>
          <w:bCs/>
          <w:color w:val="000000"/>
        </w:rPr>
      </w:pPr>
      <w:r w:rsidRPr="00BB3A60">
        <w:rPr>
          <w:rFonts w:ascii="Arial" w:hAnsi="Arial" w:cs="Arial"/>
          <w:color w:val="000000"/>
        </w:rPr>
        <w:br/>
      </w:r>
      <w:r w:rsidRPr="009966B7">
        <w:rPr>
          <w:rFonts w:ascii="Arial" w:hAnsi="Arial" w:cs="Arial"/>
          <w:b/>
          <w:bCs/>
          <w:color w:val="000000"/>
        </w:rPr>
        <w:t>2.2 </w:t>
      </w:r>
      <w:r w:rsidR="00B51FC7" w:rsidRPr="009966B7">
        <w:rPr>
          <w:rFonts w:ascii="Arial" w:hAnsi="Arial" w:cs="Arial"/>
          <w:b/>
          <w:bCs/>
          <w:color w:val="000000"/>
          <w:sz w:val="21"/>
          <w:szCs w:val="21"/>
          <w:shd w:val="clear" w:color="auto" w:fill="FFFFFF"/>
        </w:rPr>
        <w:t>Do not scale the data. Encode the data (having string values) for Modelling. Data Split: Split the data into train and test (70:30). Apply Logistic Regression and LDA (linear discriminant analysis).</w:t>
      </w:r>
    </w:p>
    <w:p w14:paraId="1238D7E2" w14:textId="77777777" w:rsidR="00B51FC7" w:rsidRPr="00B51FC7" w:rsidRDefault="00B51FC7" w:rsidP="00B51FC7"/>
    <w:p w14:paraId="3A64D078" w14:textId="10AABC46" w:rsidR="00622E3B" w:rsidRDefault="00622E3B" w:rsidP="00622E3B">
      <w:pPr>
        <w:rPr>
          <w:rFonts w:ascii="Arial" w:hAnsi="Arial" w:cs="Arial"/>
          <w:color w:val="222222"/>
          <w:shd w:val="clear" w:color="auto" w:fill="FFFFFF"/>
        </w:rPr>
      </w:pPr>
      <w:r>
        <w:rPr>
          <w:rFonts w:ascii="Arial" w:hAnsi="Arial" w:cs="Arial"/>
          <w:color w:val="222222"/>
          <w:shd w:val="clear" w:color="auto" w:fill="FFFFFF"/>
        </w:rPr>
        <w:t xml:space="preserve">To perform the </w:t>
      </w:r>
      <w:r w:rsidR="00977C24">
        <w:rPr>
          <w:rFonts w:ascii="Arial" w:hAnsi="Arial" w:cs="Arial"/>
          <w:color w:val="222222"/>
          <w:shd w:val="clear" w:color="auto" w:fill="FFFFFF"/>
        </w:rPr>
        <w:t>modelling</w:t>
      </w:r>
      <w:r>
        <w:rPr>
          <w:rFonts w:ascii="Arial" w:hAnsi="Arial" w:cs="Arial"/>
          <w:color w:val="222222"/>
          <w:shd w:val="clear" w:color="auto" w:fill="FFFFFF"/>
        </w:rPr>
        <w:t xml:space="preserve">, we need to convert the categorical variables into numerical ones, using codes. This assigns numerical values to each unique value in the respective </w:t>
      </w:r>
      <w:r w:rsidR="00EF3F0C">
        <w:rPr>
          <w:rFonts w:ascii="Arial" w:hAnsi="Arial" w:cs="Arial"/>
          <w:color w:val="222222"/>
          <w:shd w:val="clear" w:color="auto" w:fill="FFFFFF"/>
        </w:rPr>
        <w:t>variables</w:t>
      </w:r>
      <w:r>
        <w:rPr>
          <w:rFonts w:ascii="Arial" w:hAnsi="Arial" w:cs="Arial"/>
          <w:color w:val="222222"/>
          <w:shd w:val="clear" w:color="auto" w:fill="FFFFFF"/>
        </w:rPr>
        <w:t xml:space="preserve">, making it easier for </w:t>
      </w:r>
      <w:r w:rsidR="002D7D92">
        <w:rPr>
          <w:rFonts w:ascii="Arial" w:hAnsi="Arial" w:cs="Arial"/>
          <w:color w:val="222222"/>
          <w:shd w:val="clear" w:color="auto" w:fill="FFFFFF"/>
        </w:rPr>
        <w:t xml:space="preserve">us </w:t>
      </w:r>
      <w:r>
        <w:rPr>
          <w:rFonts w:ascii="Arial" w:hAnsi="Arial" w:cs="Arial"/>
          <w:color w:val="222222"/>
          <w:shd w:val="clear" w:color="auto" w:fill="FFFFFF"/>
        </w:rPr>
        <w:t>to analyse.</w:t>
      </w:r>
      <w:r w:rsidR="00977C24">
        <w:rPr>
          <w:rFonts w:ascii="Arial" w:hAnsi="Arial" w:cs="Arial"/>
          <w:color w:val="222222"/>
          <w:shd w:val="clear" w:color="auto" w:fill="FFFFFF"/>
        </w:rPr>
        <w:t xml:space="preserve"> We have two categorical variables in the data Holliday package and foreign. We use the codes function to assign numerical values.</w:t>
      </w:r>
    </w:p>
    <w:p w14:paraId="3DB1F5A0" w14:textId="6F28D7BC" w:rsidR="00622E3B" w:rsidRDefault="00622E3B" w:rsidP="00622E3B">
      <w:pPr>
        <w:rPr>
          <w:rFonts w:ascii="Arial" w:hAnsi="Arial" w:cs="Arial"/>
          <w:color w:val="222222"/>
          <w:shd w:val="clear" w:color="auto" w:fill="FFFFFF"/>
        </w:rPr>
      </w:pPr>
    </w:p>
    <w:p w14:paraId="3C987622" w14:textId="6B14C275" w:rsidR="00622E3B" w:rsidRDefault="00977C24" w:rsidP="00622E3B">
      <w:pPr>
        <w:rPr>
          <w:rFonts w:ascii="Arial" w:hAnsi="Arial" w:cs="Arial"/>
          <w:color w:val="222222"/>
          <w:shd w:val="clear" w:color="auto" w:fill="FFFFFF"/>
        </w:rPr>
      </w:pPr>
      <w:r>
        <w:rPr>
          <w:rFonts w:ascii="Arial" w:hAnsi="Arial" w:cs="Arial"/>
          <w:color w:val="222222"/>
          <w:shd w:val="clear" w:color="auto" w:fill="FFFFFF"/>
        </w:rPr>
        <w:t>Further</w:t>
      </w:r>
      <w:r w:rsidR="00622E3B">
        <w:rPr>
          <w:rFonts w:ascii="Arial" w:hAnsi="Arial" w:cs="Arial"/>
          <w:color w:val="222222"/>
          <w:shd w:val="clear" w:color="auto" w:fill="FFFFFF"/>
        </w:rPr>
        <w:t>, we define our x and y by dropping and popul</w:t>
      </w:r>
      <w:r w:rsidR="002D7D92">
        <w:rPr>
          <w:rFonts w:ascii="Arial" w:hAnsi="Arial" w:cs="Arial"/>
          <w:color w:val="222222"/>
          <w:shd w:val="clear" w:color="auto" w:fill="FFFFFF"/>
        </w:rPr>
        <w:t>ating</w:t>
      </w:r>
      <w:r w:rsidR="00622E3B">
        <w:rPr>
          <w:rFonts w:ascii="Arial" w:hAnsi="Arial" w:cs="Arial"/>
          <w:color w:val="222222"/>
          <w:shd w:val="clear" w:color="auto" w:fill="FFFFFF"/>
        </w:rPr>
        <w:t xml:space="preserve"> </w:t>
      </w:r>
      <w:r w:rsidR="002D7D92">
        <w:rPr>
          <w:rFonts w:ascii="Arial" w:hAnsi="Arial" w:cs="Arial"/>
          <w:color w:val="222222"/>
          <w:shd w:val="clear" w:color="auto" w:fill="FFFFFF"/>
        </w:rPr>
        <w:t>t</w:t>
      </w:r>
      <w:r w:rsidR="00622E3B">
        <w:rPr>
          <w:rFonts w:ascii="Arial" w:hAnsi="Arial" w:cs="Arial"/>
          <w:color w:val="222222"/>
          <w:shd w:val="clear" w:color="auto" w:fill="FFFFFF"/>
        </w:rPr>
        <w:t>he target variable</w:t>
      </w:r>
      <w:r w:rsidR="002D7D92">
        <w:rPr>
          <w:rFonts w:ascii="Arial" w:hAnsi="Arial" w:cs="Arial"/>
          <w:color w:val="222222"/>
          <w:shd w:val="clear" w:color="auto" w:fill="FFFFFF"/>
        </w:rPr>
        <w:t xml:space="preserve"> In x and y respectively</w:t>
      </w:r>
      <w:r>
        <w:rPr>
          <w:rFonts w:ascii="Arial" w:hAnsi="Arial" w:cs="Arial"/>
          <w:color w:val="222222"/>
          <w:shd w:val="clear" w:color="auto" w:fill="FFFFFF"/>
        </w:rPr>
        <w:t xml:space="preserve">. </w:t>
      </w:r>
      <w:r w:rsidR="00622E3B">
        <w:rPr>
          <w:rFonts w:ascii="Arial" w:hAnsi="Arial" w:cs="Arial"/>
          <w:color w:val="222222"/>
          <w:shd w:val="clear" w:color="auto" w:fill="FFFFFF"/>
        </w:rPr>
        <w:t>We then split the data into test and train</w:t>
      </w:r>
      <w:r>
        <w:rPr>
          <w:rFonts w:ascii="Arial" w:hAnsi="Arial" w:cs="Arial"/>
          <w:color w:val="222222"/>
          <w:shd w:val="clear" w:color="auto" w:fill="FFFFFF"/>
        </w:rPr>
        <w:t xml:space="preserve"> in the proportion of 70% train and 30% test data</w:t>
      </w:r>
    </w:p>
    <w:p w14:paraId="1674E497" w14:textId="4B9D2EC7" w:rsidR="00977C24" w:rsidRDefault="00977C24" w:rsidP="00622E3B">
      <w:pPr>
        <w:rPr>
          <w:rFonts w:ascii="Arial" w:hAnsi="Arial" w:cs="Arial"/>
          <w:color w:val="222222"/>
          <w:shd w:val="clear" w:color="auto" w:fill="FFFFFF"/>
        </w:rPr>
      </w:pPr>
    </w:p>
    <w:p w14:paraId="68186008" w14:textId="11D50C1F" w:rsidR="00E8010D" w:rsidRPr="00E8010D" w:rsidRDefault="00E8010D" w:rsidP="00622E3B">
      <w:pPr>
        <w:rPr>
          <w:rFonts w:ascii="Arial" w:hAnsi="Arial" w:cs="Arial"/>
          <w:b/>
          <w:bCs/>
          <w:color w:val="222222"/>
          <w:u w:val="single"/>
          <w:shd w:val="clear" w:color="auto" w:fill="FFFFFF"/>
        </w:rPr>
      </w:pPr>
      <w:r w:rsidRPr="00E8010D">
        <w:rPr>
          <w:rFonts w:ascii="Arial" w:hAnsi="Arial" w:cs="Arial"/>
          <w:b/>
          <w:bCs/>
          <w:color w:val="222222"/>
          <w:u w:val="single"/>
          <w:shd w:val="clear" w:color="auto" w:fill="FFFFFF"/>
        </w:rPr>
        <w:t>Logistic Regression</w:t>
      </w:r>
    </w:p>
    <w:p w14:paraId="3E2EE5D0" w14:textId="75484C9E" w:rsidR="00977C24" w:rsidRDefault="00977C24" w:rsidP="00622E3B">
      <w:pPr>
        <w:rPr>
          <w:rFonts w:ascii="Arial" w:hAnsi="Arial" w:cs="Arial"/>
          <w:color w:val="222222"/>
          <w:shd w:val="clear" w:color="auto" w:fill="FFFFFF"/>
        </w:rPr>
      </w:pPr>
      <w:r>
        <w:rPr>
          <w:rFonts w:ascii="Arial" w:hAnsi="Arial" w:cs="Arial"/>
          <w:color w:val="222222"/>
          <w:shd w:val="clear" w:color="auto" w:fill="FFFFFF"/>
        </w:rPr>
        <w:t>We then fit the logistic regression model on the train data. Further we predict the target variables using the model for both train and test data.</w:t>
      </w:r>
    </w:p>
    <w:p w14:paraId="71B0330B" w14:textId="0FA331B3" w:rsidR="00977C24" w:rsidRDefault="00977C24" w:rsidP="00622E3B">
      <w:pPr>
        <w:rPr>
          <w:rFonts w:ascii="Arial" w:hAnsi="Arial" w:cs="Arial"/>
          <w:color w:val="222222"/>
          <w:shd w:val="clear" w:color="auto" w:fill="FFFFFF"/>
        </w:rPr>
      </w:pPr>
    </w:p>
    <w:p w14:paraId="02B64785" w14:textId="0B727265" w:rsidR="00977C24" w:rsidRDefault="00977C24" w:rsidP="00622E3B">
      <w:pPr>
        <w:rPr>
          <w:rFonts w:ascii="Arial" w:hAnsi="Arial" w:cs="Arial"/>
          <w:color w:val="222222"/>
          <w:shd w:val="clear" w:color="auto" w:fill="FFFFFF"/>
        </w:rPr>
      </w:pPr>
      <w:r>
        <w:rPr>
          <w:rFonts w:ascii="Arial" w:hAnsi="Arial" w:cs="Arial"/>
          <w:color w:val="222222"/>
          <w:shd w:val="clear" w:color="auto" w:fill="FFFFFF"/>
        </w:rPr>
        <w:t xml:space="preserve">We then calculate the predicted classed and their respective probabilities </w:t>
      </w:r>
    </w:p>
    <w:p w14:paraId="409B4C75" w14:textId="20D0EE16" w:rsidR="00977C24" w:rsidRDefault="00977C24" w:rsidP="00622E3B">
      <w:pPr>
        <w:rPr>
          <w:rFonts w:ascii="Arial" w:hAnsi="Arial" w:cs="Arial"/>
          <w:color w:val="222222"/>
          <w:shd w:val="clear" w:color="auto" w:fill="FFFFFF"/>
        </w:rPr>
      </w:pPr>
    </w:p>
    <w:p w14:paraId="0A4A83B5" w14:textId="0B87209A" w:rsidR="00977C24" w:rsidRDefault="00977C24" w:rsidP="00622E3B">
      <w:pPr>
        <w:rPr>
          <w:rFonts w:ascii="Arial" w:hAnsi="Arial" w:cs="Arial"/>
          <w:color w:val="222222"/>
          <w:shd w:val="clear" w:color="auto" w:fill="FFFFFF"/>
        </w:rPr>
      </w:pPr>
      <w:r w:rsidRPr="00977C24">
        <w:rPr>
          <w:rFonts w:ascii="Arial" w:hAnsi="Arial" w:cs="Arial"/>
          <w:noProof/>
          <w:color w:val="222222"/>
          <w:shd w:val="clear" w:color="auto" w:fill="FFFFFF"/>
        </w:rPr>
        <w:drawing>
          <wp:inline distT="0" distB="0" distL="0" distR="0" wp14:anchorId="2DA6727B" wp14:editId="5037E633">
            <wp:extent cx="1231900" cy="1285931"/>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4429" cy="1288571"/>
                    </a:xfrm>
                    <a:prstGeom prst="rect">
                      <a:avLst/>
                    </a:prstGeom>
                  </pic:spPr>
                </pic:pic>
              </a:graphicData>
            </a:graphic>
          </wp:inline>
        </w:drawing>
      </w:r>
    </w:p>
    <w:p w14:paraId="59FA60E7" w14:textId="2AA9B54E" w:rsidR="00977C24" w:rsidRDefault="00977C24" w:rsidP="00622E3B">
      <w:pPr>
        <w:rPr>
          <w:rFonts w:ascii="Arial" w:hAnsi="Arial" w:cs="Arial"/>
          <w:color w:val="222222"/>
          <w:shd w:val="clear" w:color="auto" w:fill="FFFFFF"/>
        </w:rPr>
      </w:pPr>
    </w:p>
    <w:p w14:paraId="032EFAFF" w14:textId="3C5FC435" w:rsidR="00622E3B" w:rsidRDefault="00622E3B" w:rsidP="00622E3B">
      <w:pPr>
        <w:rPr>
          <w:rFonts w:ascii="Arial" w:hAnsi="Arial" w:cs="Arial"/>
          <w:color w:val="222222"/>
          <w:shd w:val="clear" w:color="auto" w:fill="FFFFFF"/>
        </w:rPr>
      </w:pPr>
    </w:p>
    <w:p w14:paraId="68473599" w14:textId="5BC08D8C" w:rsidR="002D7D92" w:rsidRDefault="00E8010D" w:rsidP="00622E3B">
      <w:pPr>
        <w:rPr>
          <w:rFonts w:ascii="Arial" w:hAnsi="Arial" w:cs="Arial"/>
          <w:b/>
          <w:bCs/>
          <w:color w:val="222222"/>
          <w:u w:val="single"/>
          <w:shd w:val="clear" w:color="auto" w:fill="FFFFFF"/>
        </w:rPr>
      </w:pPr>
      <w:r w:rsidRPr="00E8010D">
        <w:rPr>
          <w:rFonts w:ascii="Arial" w:hAnsi="Arial" w:cs="Arial"/>
          <w:b/>
          <w:bCs/>
          <w:color w:val="222222"/>
          <w:u w:val="single"/>
          <w:shd w:val="clear" w:color="auto" w:fill="FFFFFF"/>
        </w:rPr>
        <w:t>Linear Discriminant Analysis</w:t>
      </w:r>
    </w:p>
    <w:p w14:paraId="0503277A" w14:textId="20E0F09F" w:rsidR="00E8010D" w:rsidRDefault="00E8010D" w:rsidP="00622E3B">
      <w:pPr>
        <w:rPr>
          <w:rFonts w:ascii="Arial" w:hAnsi="Arial" w:cs="Arial"/>
          <w:color w:val="222222"/>
          <w:shd w:val="clear" w:color="auto" w:fill="FFFFFF"/>
        </w:rPr>
      </w:pPr>
      <w:r>
        <w:rPr>
          <w:rFonts w:ascii="Arial" w:hAnsi="Arial" w:cs="Arial"/>
          <w:color w:val="222222"/>
          <w:shd w:val="clear" w:color="auto" w:fill="FFFFFF"/>
        </w:rPr>
        <w:t>For linear discriminant analysis we fit the model on X and y without splitting intro train and test data</w:t>
      </w:r>
    </w:p>
    <w:p w14:paraId="707BB8E2" w14:textId="5570ADFC" w:rsidR="00E8010D" w:rsidRDefault="00E8010D" w:rsidP="00622E3B">
      <w:pPr>
        <w:rPr>
          <w:rFonts w:ascii="Arial" w:hAnsi="Arial" w:cs="Arial"/>
          <w:color w:val="222222"/>
          <w:shd w:val="clear" w:color="auto" w:fill="FFFFFF"/>
        </w:rPr>
      </w:pPr>
    </w:p>
    <w:p w14:paraId="5ECF8E5D" w14:textId="33698764" w:rsidR="00E8010D" w:rsidRDefault="00E8010D" w:rsidP="00622E3B">
      <w:pPr>
        <w:rPr>
          <w:rFonts w:ascii="Arial" w:hAnsi="Arial" w:cs="Arial"/>
          <w:color w:val="222222"/>
          <w:shd w:val="clear" w:color="auto" w:fill="FFFFFF"/>
        </w:rPr>
      </w:pPr>
      <w:r>
        <w:rPr>
          <w:rFonts w:ascii="Arial" w:hAnsi="Arial" w:cs="Arial"/>
          <w:color w:val="222222"/>
          <w:shd w:val="clear" w:color="auto" w:fill="FFFFFF"/>
        </w:rPr>
        <w:t>We then calculate the predicted values and attach it to the X dataframe</w:t>
      </w:r>
    </w:p>
    <w:p w14:paraId="55F107D9" w14:textId="4D9049BC" w:rsidR="00E8010D" w:rsidRPr="00E8010D" w:rsidRDefault="00E8010D" w:rsidP="00622E3B">
      <w:pPr>
        <w:rPr>
          <w:rFonts w:ascii="Arial" w:hAnsi="Arial" w:cs="Arial"/>
          <w:color w:val="222222"/>
          <w:shd w:val="clear" w:color="auto" w:fill="FFFFFF"/>
        </w:rPr>
      </w:pPr>
    </w:p>
    <w:p w14:paraId="6C82BFCD" w14:textId="77777777" w:rsidR="00E8010D" w:rsidRPr="00E8010D" w:rsidRDefault="00E8010D" w:rsidP="00622E3B">
      <w:pPr>
        <w:rPr>
          <w:rFonts w:ascii="Arial" w:hAnsi="Arial" w:cs="Arial"/>
          <w:b/>
          <w:bCs/>
          <w:color w:val="222222"/>
          <w:u w:val="single"/>
          <w:shd w:val="clear" w:color="auto" w:fill="FFFFFF"/>
        </w:rPr>
      </w:pPr>
    </w:p>
    <w:p w14:paraId="4830950C" w14:textId="6D5C6174" w:rsidR="002D7D92" w:rsidRDefault="002D7D92" w:rsidP="00622E3B">
      <w:pPr>
        <w:rPr>
          <w:rFonts w:ascii="Arial" w:hAnsi="Arial" w:cs="Arial"/>
          <w:color w:val="222222"/>
          <w:shd w:val="clear" w:color="auto" w:fill="FFFFFF"/>
        </w:rPr>
      </w:pPr>
      <w:r>
        <w:rPr>
          <w:rFonts w:ascii="Arial" w:hAnsi="Arial" w:cs="Arial"/>
          <w:color w:val="222222"/>
          <w:shd w:val="clear" w:color="auto" w:fill="FFFFFF"/>
        </w:rPr>
        <w:t>Please refer the appendix for code for each of the steps for respective classification models</w:t>
      </w:r>
    </w:p>
    <w:p w14:paraId="75BEA127" w14:textId="77777777" w:rsidR="00B51FC7" w:rsidRPr="009966B7" w:rsidRDefault="00BB3A60" w:rsidP="00B51FC7">
      <w:pPr>
        <w:rPr>
          <w:b/>
          <w:bCs/>
        </w:rPr>
      </w:pPr>
      <w:r w:rsidRPr="00BB3A60">
        <w:rPr>
          <w:rFonts w:ascii="Arial" w:hAnsi="Arial" w:cs="Arial"/>
          <w:color w:val="000000"/>
        </w:rPr>
        <w:br/>
      </w:r>
      <w:r w:rsidRPr="009966B7">
        <w:rPr>
          <w:rFonts w:ascii="Arial" w:hAnsi="Arial" w:cs="Arial"/>
          <w:b/>
          <w:bCs/>
          <w:color w:val="000000"/>
        </w:rPr>
        <w:t>2.3 </w:t>
      </w:r>
      <w:r w:rsidR="00B51FC7" w:rsidRPr="009966B7">
        <w:rPr>
          <w:rFonts w:ascii="Arial" w:hAnsi="Arial" w:cs="Arial"/>
          <w:b/>
          <w:bCs/>
          <w:color w:val="000000"/>
          <w:sz w:val="21"/>
          <w:szCs w:val="21"/>
          <w:shd w:val="clear" w:color="auto" w:fill="FFFFFF"/>
        </w:rPr>
        <w:t>Performance Metrics: Check the performance of Predictions on Train and Test sets using Accuracy, Confusion Matrix, Plot ROC curve and get ROC_AUC score for each model Final Model: Compare Both the models and write inference which model is best/optimized</w:t>
      </w:r>
    </w:p>
    <w:p w14:paraId="525B4BD9" w14:textId="77777777" w:rsidR="00655E5B" w:rsidRDefault="00655E5B" w:rsidP="00655E5B">
      <w:pPr>
        <w:rPr>
          <w:rFonts w:ascii="Arial" w:hAnsi="Arial" w:cs="Arial"/>
          <w:color w:val="222222"/>
          <w:shd w:val="clear" w:color="auto" w:fill="FFFFFF"/>
        </w:rPr>
      </w:pPr>
    </w:p>
    <w:p w14:paraId="502E29A4" w14:textId="6A165AAB" w:rsidR="00655E5B" w:rsidRDefault="00655E5B" w:rsidP="00655E5B">
      <w:pPr>
        <w:rPr>
          <w:rFonts w:ascii="Arial" w:hAnsi="Arial" w:cs="Arial"/>
          <w:color w:val="222222"/>
          <w:shd w:val="clear" w:color="auto" w:fill="FFFFFF"/>
        </w:rPr>
      </w:pPr>
      <w:r>
        <w:rPr>
          <w:rFonts w:ascii="Arial" w:hAnsi="Arial" w:cs="Arial"/>
          <w:color w:val="222222"/>
          <w:shd w:val="clear" w:color="auto" w:fill="FFFFFF"/>
        </w:rPr>
        <w:t>We then perform the model evaluation using the ROC and AUC for the training and test data respectively – This gives us the area under the curve. We then calculate the confusion matrix for train and test data for Logistic regression and separately for Linear Discriminant analysis. Finally we execute the command for the classification report and accuracy for both train and test data. Based on the AUC, Accuracy, sensitivity, precision and f1-score values, of the train and test data, we draw our conclusions about the model</w:t>
      </w:r>
    </w:p>
    <w:p w14:paraId="76A1370C" w14:textId="5D0E16D8" w:rsidR="009966B7" w:rsidRPr="0037278F" w:rsidRDefault="009733FA" w:rsidP="00655E5B">
      <w:pPr>
        <w:rPr>
          <w:rFonts w:ascii="Arial" w:hAnsi="Arial" w:cs="Arial"/>
          <w:color w:val="222222"/>
          <w:shd w:val="clear" w:color="auto" w:fill="FFFFFF"/>
        </w:rPr>
      </w:pPr>
      <w:r w:rsidRPr="009733FA">
        <w:rPr>
          <w:rFonts w:ascii="Arial" w:hAnsi="Arial" w:cs="Arial"/>
          <w:color w:val="222222"/>
          <w:shd w:val="clear" w:color="auto" w:fill="FFFFFF"/>
        </w:rPr>
        <w:drawing>
          <wp:inline distT="0" distB="0" distL="0" distR="0" wp14:anchorId="008F40BA" wp14:editId="12B2D466">
            <wp:extent cx="2146300" cy="16383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6300" cy="1638300"/>
                    </a:xfrm>
                    <a:prstGeom prst="rect">
                      <a:avLst/>
                    </a:prstGeom>
                  </pic:spPr>
                </pic:pic>
              </a:graphicData>
            </a:graphic>
          </wp:inline>
        </w:drawing>
      </w:r>
      <w:bookmarkStart w:id="0" w:name="_GoBack"/>
      <w:bookmarkEnd w:id="0"/>
    </w:p>
    <w:p w14:paraId="510B0639" w14:textId="77777777" w:rsidR="00655E5B" w:rsidRDefault="00655E5B" w:rsidP="00B51FC7">
      <w:pPr>
        <w:rPr>
          <w:rFonts w:ascii="Arial" w:hAnsi="Arial" w:cs="Arial"/>
          <w:color w:val="222222"/>
          <w:shd w:val="clear" w:color="auto" w:fill="FFFFFF"/>
        </w:rPr>
      </w:pPr>
    </w:p>
    <w:p w14:paraId="1C1A1B60" w14:textId="10D41A82" w:rsidR="007167CB" w:rsidRDefault="007167CB" w:rsidP="00B51FC7">
      <w:pPr>
        <w:rPr>
          <w:rFonts w:ascii="Arial" w:hAnsi="Arial" w:cs="Arial"/>
          <w:color w:val="000000"/>
        </w:rPr>
      </w:pPr>
      <w:r>
        <w:rPr>
          <w:rFonts w:ascii="Arial" w:hAnsi="Arial" w:cs="Arial"/>
          <w:color w:val="000000"/>
        </w:rPr>
        <w:t>Accuracy – The proportion of the total predictions that were correct</w:t>
      </w:r>
    </w:p>
    <w:p w14:paraId="3409B4DC" w14:textId="17178200" w:rsidR="0045792F" w:rsidRDefault="0045792F" w:rsidP="00B51FC7">
      <w:pPr>
        <w:rPr>
          <w:rFonts w:ascii="Arial" w:hAnsi="Arial" w:cs="Arial"/>
          <w:color w:val="000000"/>
        </w:rPr>
      </w:pPr>
      <w:r>
        <w:rPr>
          <w:rFonts w:ascii="Arial" w:hAnsi="Arial" w:cs="Arial"/>
          <w:color w:val="000000"/>
        </w:rPr>
        <w:t>AUC- Area under the curve</w:t>
      </w:r>
    </w:p>
    <w:p w14:paraId="103EC5DA" w14:textId="328E4A6D" w:rsidR="007167CB" w:rsidRDefault="007167CB" w:rsidP="00B51FC7">
      <w:pPr>
        <w:rPr>
          <w:rFonts w:ascii="Arial" w:hAnsi="Arial" w:cs="Arial"/>
          <w:color w:val="000000"/>
        </w:rPr>
      </w:pPr>
      <w:r>
        <w:rPr>
          <w:rFonts w:ascii="Arial" w:hAnsi="Arial" w:cs="Arial"/>
          <w:color w:val="000000"/>
        </w:rPr>
        <w:t xml:space="preserve">Precision – The proportion of positive cases that were correctly identified </w:t>
      </w:r>
    </w:p>
    <w:p w14:paraId="6E75CF54" w14:textId="19DB6591" w:rsidR="0045792F" w:rsidRDefault="007167CB" w:rsidP="00B51FC7">
      <w:pPr>
        <w:rPr>
          <w:rFonts w:ascii="Arial" w:hAnsi="Arial" w:cs="Arial"/>
          <w:color w:val="000000"/>
        </w:rPr>
      </w:pPr>
      <w:r>
        <w:rPr>
          <w:rFonts w:ascii="Arial" w:hAnsi="Arial" w:cs="Arial"/>
          <w:color w:val="000000"/>
        </w:rPr>
        <w:t xml:space="preserve">Recall </w:t>
      </w:r>
      <w:r w:rsidR="0045792F">
        <w:rPr>
          <w:rFonts w:ascii="Arial" w:hAnsi="Arial" w:cs="Arial"/>
          <w:color w:val="000000"/>
        </w:rPr>
        <w:t>–</w:t>
      </w:r>
      <w:r>
        <w:rPr>
          <w:rFonts w:ascii="Arial" w:hAnsi="Arial" w:cs="Arial"/>
          <w:color w:val="000000"/>
        </w:rPr>
        <w:t xml:space="preserve"> </w:t>
      </w:r>
      <w:r w:rsidR="0045792F">
        <w:rPr>
          <w:rFonts w:ascii="Arial" w:hAnsi="Arial" w:cs="Arial"/>
          <w:color w:val="000000"/>
        </w:rPr>
        <w:t>The proportion of actual positive cases correctly identified</w:t>
      </w:r>
    </w:p>
    <w:p w14:paraId="4BE77492" w14:textId="5F892893" w:rsidR="0045792F" w:rsidRDefault="0045792F" w:rsidP="00B51FC7">
      <w:pPr>
        <w:rPr>
          <w:rFonts w:ascii="Arial" w:hAnsi="Arial" w:cs="Arial"/>
          <w:color w:val="000000"/>
        </w:rPr>
      </w:pPr>
      <w:r>
        <w:rPr>
          <w:rFonts w:ascii="Arial" w:hAnsi="Arial" w:cs="Arial"/>
          <w:color w:val="000000"/>
        </w:rPr>
        <w:t>F1 – Harmonic mean of precision and recall values</w:t>
      </w:r>
    </w:p>
    <w:p w14:paraId="2BE67708" w14:textId="77777777" w:rsidR="0045792F" w:rsidRDefault="0045792F" w:rsidP="00B51FC7">
      <w:pPr>
        <w:rPr>
          <w:rFonts w:ascii="Arial" w:hAnsi="Arial" w:cs="Arial"/>
          <w:color w:val="000000"/>
        </w:rPr>
      </w:pPr>
    </w:p>
    <w:p w14:paraId="097E7CC4" w14:textId="77777777" w:rsidR="0045792F" w:rsidRDefault="0045792F" w:rsidP="0045792F">
      <w:pPr>
        <w:rPr>
          <w:rFonts w:ascii="Arial" w:hAnsi="Arial" w:cs="Arial"/>
          <w:color w:val="000000"/>
        </w:rPr>
      </w:pPr>
      <w:r>
        <w:rPr>
          <w:rFonts w:ascii="Arial" w:hAnsi="Arial" w:cs="Arial"/>
          <w:color w:val="000000"/>
        </w:rPr>
        <w:t xml:space="preserve">Basis the table we can see the that </w:t>
      </w:r>
      <w:r>
        <w:rPr>
          <w:rFonts w:ascii="Arial" w:hAnsi="Arial" w:cs="Arial"/>
          <w:color w:val="000000"/>
        </w:rPr>
        <w:t>LDA</w:t>
      </w:r>
      <w:r>
        <w:rPr>
          <w:rFonts w:ascii="Arial" w:hAnsi="Arial" w:cs="Arial"/>
          <w:color w:val="000000"/>
        </w:rPr>
        <w:t xml:space="preserve"> model has the highe</w:t>
      </w:r>
      <w:r>
        <w:rPr>
          <w:rFonts w:ascii="Arial" w:hAnsi="Arial" w:cs="Arial"/>
          <w:color w:val="000000"/>
        </w:rPr>
        <w:t xml:space="preserve">r accuracy at 67%. </w:t>
      </w:r>
    </w:p>
    <w:p w14:paraId="10393EEE" w14:textId="6E41966C" w:rsidR="0045792F" w:rsidRDefault="0045792F" w:rsidP="0045792F">
      <w:pPr>
        <w:rPr>
          <w:rFonts w:ascii="Arial" w:hAnsi="Arial" w:cs="Arial"/>
          <w:color w:val="000000"/>
        </w:rPr>
      </w:pPr>
      <w:r>
        <w:rPr>
          <w:rFonts w:ascii="Arial" w:hAnsi="Arial" w:cs="Arial"/>
          <w:color w:val="000000"/>
        </w:rPr>
        <w:t>Looking at all metrics, we can see that the logistic model has very poor precision and recall in comparison to the LDA model</w:t>
      </w:r>
      <w:r w:rsidR="007A7E2A">
        <w:rPr>
          <w:rFonts w:ascii="Arial" w:hAnsi="Arial" w:cs="Arial"/>
          <w:color w:val="000000"/>
        </w:rPr>
        <w:t xml:space="preserve"> in addition to the fact that both test and train data have very low accuracy.</w:t>
      </w:r>
    </w:p>
    <w:p w14:paraId="6534A558" w14:textId="2FB80167" w:rsidR="007A7E2A" w:rsidRDefault="007A7E2A" w:rsidP="0045792F">
      <w:pPr>
        <w:rPr>
          <w:rFonts w:ascii="Arial" w:hAnsi="Arial" w:cs="Arial"/>
          <w:color w:val="000000"/>
        </w:rPr>
      </w:pPr>
    </w:p>
    <w:p w14:paraId="411A9D7E" w14:textId="230FC2CC" w:rsidR="007A7E2A" w:rsidRDefault="007A7E2A" w:rsidP="0045792F">
      <w:pPr>
        <w:rPr>
          <w:rFonts w:ascii="Arial" w:hAnsi="Arial" w:cs="Arial"/>
          <w:color w:val="000000"/>
        </w:rPr>
      </w:pPr>
      <w:r>
        <w:rPr>
          <w:rFonts w:ascii="Arial" w:hAnsi="Arial" w:cs="Arial"/>
          <w:color w:val="000000"/>
        </w:rPr>
        <w:t>Between the two models, the LDA model would be better at predicting whether an employee will buy a holiday package or not</w:t>
      </w:r>
    </w:p>
    <w:p w14:paraId="2621D441" w14:textId="77777777" w:rsidR="0045792F" w:rsidRDefault="0045792F" w:rsidP="00B51FC7">
      <w:pPr>
        <w:rPr>
          <w:rFonts w:ascii="Arial" w:hAnsi="Arial" w:cs="Arial"/>
          <w:color w:val="000000"/>
        </w:rPr>
      </w:pPr>
    </w:p>
    <w:p w14:paraId="2B9CB33E" w14:textId="096FEE9E" w:rsidR="002D7D92" w:rsidRPr="009966B7" w:rsidRDefault="00BB3A60" w:rsidP="00B51FC7">
      <w:pPr>
        <w:rPr>
          <w:b/>
          <w:bCs/>
        </w:rPr>
      </w:pPr>
      <w:r w:rsidRPr="00BB3A60">
        <w:rPr>
          <w:rFonts w:ascii="Arial" w:hAnsi="Arial" w:cs="Arial"/>
          <w:color w:val="000000"/>
        </w:rPr>
        <w:br/>
      </w:r>
      <w:r w:rsidRPr="009966B7">
        <w:rPr>
          <w:rFonts w:ascii="Arial" w:hAnsi="Arial" w:cs="Arial"/>
          <w:b/>
          <w:bCs/>
          <w:color w:val="000000"/>
        </w:rPr>
        <w:t>2.4 </w:t>
      </w:r>
      <w:r w:rsidR="00B51FC7" w:rsidRPr="009966B7">
        <w:rPr>
          <w:rFonts w:ascii="Arial" w:hAnsi="Arial" w:cs="Arial"/>
          <w:b/>
          <w:bCs/>
          <w:color w:val="000000"/>
          <w:sz w:val="21"/>
          <w:szCs w:val="21"/>
          <w:shd w:val="clear" w:color="auto" w:fill="FFFFFF"/>
        </w:rPr>
        <w:t>Inference: Basis on these predictions, what are the insights and recommendations</w:t>
      </w:r>
    </w:p>
    <w:p w14:paraId="46978A80" w14:textId="77777777" w:rsidR="007A7E2A" w:rsidRDefault="007A7E2A" w:rsidP="007A7E2A">
      <w:pPr>
        <w:rPr>
          <w:rFonts w:ascii="Helvetica Neue" w:hAnsi="Helvetica Neue"/>
          <w:color w:val="000000"/>
          <w:sz w:val="21"/>
          <w:szCs w:val="21"/>
          <w:shd w:val="clear" w:color="auto" w:fill="FFFFFF"/>
        </w:rPr>
      </w:pPr>
    </w:p>
    <w:p w14:paraId="7ECE4AC1" w14:textId="0953568F" w:rsidR="007A7E2A" w:rsidRDefault="007A7E2A" w:rsidP="007A7E2A">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On the basis of the</w:t>
      </w:r>
      <w:r w:rsidR="00533A25">
        <w:rPr>
          <w:rFonts w:ascii="Helvetica Neue" w:hAnsi="Helvetica Neue"/>
          <w:color w:val="000000"/>
          <w:sz w:val="21"/>
          <w:szCs w:val="21"/>
          <w:shd w:val="clear" w:color="auto" w:fill="FFFFFF"/>
        </w:rPr>
        <w:t xml:space="preserve"> above table the</w:t>
      </w:r>
      <w:r>
        <w:rPr>
          <w:rFonts w:ascii="Helvetica Neue" w:hAnsi="Helvetica Neue"/>
          <w:color w:val="000000"/>
          <w:sz w:val="21"/>
          <w:szCs w:val="21"/>
          <w:shd w:val="clear" w:color="auto" w:fill="FFFFFF"/>
        </w:rPr>
        <w:t xml:space="preserve"> LDA model with 67% accuracy </w:t>
      </w:r>
      <w:r w:rsidR="00533A25">
        <w:rPr>
          <w:rFonts w:ascii="Helvetica Neue" w:hAnsi="Helvetica Neue"/>
          <w:color w:val="000000"/>
          <w:sz w:val="21"/>
          <w:szCs w:val="21"/>
          <w:shd w:val="clear" w:color="auto" w:fill="FFFFFF"/>
        </w:rPr>
        <w:t xml:space="preserve">is a better predictor to identify which employee would purchase the holiday package and which won’t. </w:t>
      </w:r>
    </w:p>
    <w:p w14:paraId="6AA60F4D" w14:textId="7FA5F1DB" w:rsidR="00533A25" w:rsidRDefault="00533A25" w:rsidP="007A7E2A">
      <w:pPr>
        <w:rPr>
          <w:rFonts w:ascii="Helvetica Neue" w:hAnsi="Helvetica Neue"/>
          <w:color w:val="000000"/>
          <w:sz w:val="21"/>
          <w:szCs w:val="21"/>
          <w:shd w:val="clear" w:color="auto" w:fill="FFFFFF"/>
        </w:rPr>
      </w:pPr>
    </w:p>
    <w:p w14:paraId="1C3C6C8D" w14:textId="0FE2648C" w:rsidR="00533A25" w:rsidRDefault="00533A25" w:rsidP="007A7E2A">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have 6 factors available in the dataset, Salary, age, education, no of young children, no. of old children and foreign. In order to identify which features are of most importance we would have to calculate the feature importance of these variables. Once we know which variables influence an </w:t>
      </w:r>
      <w:r>
        <w:rPr>
          <w:rFonts w:ascii="Helvetica Neue" w:hAnsi="Helvetica Neue"/>
          <w:color w:val="000000"/>
          <w:sz w:val="21"/>
          <w:szCs w:val="21"/>
          <w:shd w:val="clear" w:color="auto" w:fill="FFFFFF"/>
        </w:rPr>
        <w:lastRenderedPageBreak/>
        <w:t>employee’s decisions the most, strategies can be employed by the agency in order to further increase their sales and marketing by being able to target the correct market segment</w:t>
      </w:r>
    </w:p>
    <w:p w14:paraId="43F036DE" w14:textId="77777777" w:rsidR="007A7E2A" w:rsidRDefault="007A7E2A" w:rsidP="007A7E2A">
      <w:pPr>
        <w:rPr>
          <w:rFonts w:ascii="Helvetica Neue" w:hAnsi="Helvetica Neue"/>
          <w:color w:val="000000"/>
          <w:sz w:val="21"/>
          <w:szCs w:val="21"/>
          <w:shd w:val="clear" w:color="auto" w:fill="FFFFFF"/>
        </w:rPr>
      </w:pPr>
    </w:p>
    <w:p w14:paraId="37F5B62D" w14:textId="0945F450" w:rsidR="0037278F" w:rsidRDefault="007A7E2A" w:rsidP="007A7E2A">
      <w:pPr>
        <w:rPr>
          <w:rFonts w:ascii="Helvetica Neue" w:hAnsi="Helvetica Neue"/>
          <w:color w:val="000000"/>
          <w:sz w:val="21"/>
          <w:szCs w:val="21"/>
          <w:shd w:val="clear" w:color="auto" w:fill="FFFFFF"/>
        </w:rPr>
      </w:pPr>
      <w:r w:rsidRPr="0037278F">
        <w:rPr>
          <w:rFonts w:ascii="Helvetica Neue" w:hAnsi="Helvetica Neue"/>
          <w:color w:val="000000"/>
          <w:sz w:val="21"/>
          <w:szCs w:val="21"/>
          <w:shd w:val="clear" w:color="auto" w:fill="FFFFFF"/>
        </w:rPr>
        <w:t xml:space="preserve">Overall </w:t>
      </w:r>
      <w:r>
        <w:rPr>
          <w:rFonts w:ascii="Helvetica Neue" w:hAnsi="Helvetica Neue"/>
          <w:color w:val="000000"/>
          <w:sz w:val="21"/>
          <w:szCs w:val="21"/>
          <w:shd w:val="clear" w:color="auto" w:fill="FFFFFF"/>
        </w:rPr>
        <w:t xml:space="preserve">both </w:t>
      </w:r>
      <w:r w:rsidRPr="0037278F">
        <w:rPr>
          <w:rFonts w:ascii="Helvetica Neue" w:hAnsi="Helvetica Neue"/>
          <w:color w:val="000000"/>
          <w:sz w:val="21"/>
          <w:szCs w:val="21"/>
          <w:shd w:val="clear" w:color="auto" w:fill="FFFFFF"/>
        </w:rPr>
        <w:t xml:space="preserve"> models are </w:t>
      </w:r>
      <w:r>
        <w:rPr>
          <w:rFonts w:ascii="Helvetica Neue" w:hAnsi="Helvetica Neue"/>
          <w:color w:val="000000"/>
          <w:sz w:val="21"/>
          <w:szCs w:val="21"/>
          <w:shd w:val="clear" w:color="auto" w:fill="FFFFFF"/>
        </w:rPr>
        <w:t xml:space="preserve">not </w:t>
      </w:r>
      <w:r w:rsidRPr="0037278F">
        <w:rPr>
          <w:rFonts w:ascii="Helvetica Neue" w:hAnsi="Helvetica Neue"/>
          <w:color w:val="000000"/>
          <w:sz w:val="21"/>
          <w:szCs w:val="21"/>
          <w:shd w:val="clear" w:color="auto" w:fill="FFFFFF"/>
        </w:rPr>
        <w:t xml:space="preserve">reasonably stable enough to be used for making any future predictions. </w:t>
      </w:r>
      <w:r>
        <w:rPr>
          <w:rFonts w:ascii="Helvetica Neue" w:hAnsi="Helvetica Neue"/>
          <w:color w:val="000000"/>
          <w:sz w:val="21"/>
          <w:szCs w:val="21"/>
          <w:shd w:val="clear" w:color="auto" w:fill="FFFFFF"/>
        </w:rPr>
        <w:t xml:space="preserve">Both have low accuracy scores. Further, looking at the shape of the data, we can observe that we only have 872 </w:t>
      </w:r>
      <w:r w:rsidR="00533A25">
        <w:rPr>
          <w:rFonts w:ascii="Helvetica Neue" w:hAnsi="Helvetica Neue"/>
          <w:color w:val="000000"/>
          <w:sz w:val="21"/>
          <w:szCs w:val="21"/>
          <w:shd w:val="clear" w:color="auto" w:fill="FFFFFF"/>
        </w:rPr>
        <w:t>observations</w:t>
      </w:r>
      <w:r>
        <w:rPr>
          <w:rFonts w:ascii="Helvetica Neue" w:hAnsi="Helvetica Neue"/>
          <w:color w:val="000000"/>
          <w:sz w:val="21"/>
          <w:szCs w:val="21"/>
          <w:shd w:val="clear" w:color="auto" w:fill="FFFFFF"/>
        </w:rPr>
        <w:t>. This may not be enough data to make the analysis. It could also have to led to under fitting of the model</w:t>
      </w:r>
    </w:p>
    <w:p w14:paraId="622337F1" w14:textId="7C2604E5" w:rsidR="007A7E2A" w:rsidRDefault="007A7E2A" w:rsidP="007A7E2A">
      <w:pPr>
        <w:rPr>
          <w:rFonts w:ascii="Helvetica Neue" w:hAnsi="Helvetica Neue"/>
          <w:color w:val="000000"/>
          <w:sz w:val="21"/>
          <w:szCs w:val="21"/>
          <w:shd w:val="clear" w:color="auto" w:fill="FFFFFF"/>
        </w:rPr>
      </w:pPr>
    </w:p>
    <w:p w14:paraId="5996B80E" w14:textId="28EE7561" w:rsidR="007A7E2A" w:rsidRPr="0037278F" w:rsidRDefault="007A7E2A" w:rsidP="007A7E2A">
      <w:r>
        <w:rPr>
          <w:rFonts w:ascii="Helvetica Neue" w:hAnsi="Helvetica Neue"/>
          <w:color w:val="000000"/>
          <w:sz w:val="21"/>
          <w:szCs w:val="21"/>
          <w:shd w:val="clear" w:color="auto" w:fill="FFFFFF"/>
        </w:rPr>
        <w:t>Further we could also consider using classification models to make the predictions.</w:t>
      </w:r>
    </w:p>
    <w:p w14:paraId="62F2CA68" w14:textId="77777777" w:rsidR="00240A70" w:rsidRDefault="00240A70" w:rsidP="00240A70">
      <w:pPr>
        <w:tabs>
          <w:tab w:val="left" w:pos="536"/>
          <w:tab w:val="left" w:pos="537"/>
        </w:tabs>
        <w:spacing w:before="73"/>
        <w:ind w:left="110"/>
        <w:rPr>
          <w:rFonts w:ascii="Arial" w:hAnsi="Arial" w:cs="Arial"/>
          <w:b/>
          <w:sz w:val="20"/>
          <w:szCs w:val="20"/>
        </w:rPr>
      </w:pPr>
    </w:p>
    <w:p w14:paraId="174BD9B7" w14:textId="77777777" w:rsidR="00240A70" w:rsidRDefault="00240A70" w:rsidP="00240A70">
      <w:pPr>
        <w:tabs>
          <w:tab w:val="left" w:pos="536"/>
          <w:tab w:val="left" w:pos="537"/>
        </w:tabs>
        <w:spacing w:before="73"/>
        <w:ind w:left="110"/>
        <w:rPr>
          <w:rFonts w:ascii="Arial" w:hAnsi="Arial" w:cs="Arial"/>
          <w:b/>
          <w:sz w:val="20"/>
          <w:szCs w:val="20"/>
        </w:rPr>
      </w:pPr>
    </w:p>
    <w:p w14:paraId="53EC0477" w14:textId="77777777" w:rsidR="00240A70" w:rsidRDefault="00240A70" w:rsidP="00240A70">
      <w:pPr>
        <w:tabs>
          <w:tab w:val="left" w:pos="536"/>
          <w:tab w:val="left" w:pos="537"/>
        </w:tabs>
        <w:spacing w:before="73"/>
        <w:ind w:left="110"/>
        <w:rPr>
          <w:rFonts w:ascii="Arial" w:hAnsi="Arial" w:cs="Arial"/>
          <w:b/>
          <w:sz w:val="20"/>
          <w:szCs w:val="20"/>
        </w:rPr>
      </w:pPr>
    </w:p>
    <w:p w14:paraId="207431E8" w14:textId="77777777" w:rsidR="00240A70" w:rsidRDefault="00240A70" w:rsidP="00240A70">
      <w:pPr>
        <w:tabs>
          <w:tab w:val="left" w:pos="536"/>
          <w:tab w:val="left" w:pos="537"/>
        </w:tabs>
        <w:spacing w:before="73"/>
        <w:ind w:left="110"/>
        <w:rPr>
          <w:rFonts w:ascii="Arial" w:hAnsi="Arial" w:cs="Arial"/>
          <w:b/>
          <w:sz w:val="20"/>
          <w:szCs w:val="20"/>
        </w:rPr>
      </w:pPr>
    </w:p>
    <w:p w14:paraId="24AB619B" w14:textId="77777777" w:rsidR="00240A70" w:rsidRDefault="00240A70" w:rsidP="00240A70">
      <w:pPr>
        <w:tabs>
          <w:tab w:val="left" w:pos="536"/>
          <w:tab w:val="left" w:pos="537"/>
        </w:tabs>
        <w:spacing w:before="73"/>
        <w:ind w:left="110"/>
        <w:rPr>
          <w:rFonts w:ascii="Arial" w:hAnsi="Arial" w:cs="Arial"/>
          <w:b/>
          <w:sz w:val="20"/>
          <w:szCs w:val="20"/>
        </w:rPr>
      </w:pPr>
    </w:p>
    <w:p w14:paraId="5DCC465B" w14:textId="77777777" w:rsidR="00240A70" w:rsidRDefault="00240A70" w:rsidP="00240A70">
      <w:pPr>
        <w:tabs>
          <w:tab w:val="left" w:pos="536"/>
          <w:tab w:val="left" w:pos="537"/>
        </w:tabs>
        <w:spacing w:before="73"/>
        <w:ind w:left="110"/>
        <w:rPr>
          <w:rFonts w:ascii="Arial" w:hAnsi="Arial" w:cs="Arial"/>
          <w:b/>
          <w:sz w:val="20"/>
          <w:szCs w:val="20"/>
        </w:rPr>
      </w:pPr>
    </w:p>
    <w:p w14:paraId="00B4031B" w14:textId="77777777" w:rsidR="00240A70" w:rsidRDefault="00240A70" w:rsidP="00240A70">
      <w:pPr>
        <w:tabs>
          <w:tab w:val="left" w:pos="536"/>
          <w:tab w:val="left" w:pos="537"/>
        </w:tabs>
        <w:spacing w:before="73"/>
        <w:ind w:left="110"/>
        <w:rPr>
          <w:rFonts w:ascii="Arial" w:hAnsi="Arial" w:cs="Arial"/>
          <w:b/>
          <w:sz w:val="20"/>
          <w:szCs w:val="20"/>
        </w:rPr>
      </w:pPr>
    </w:p>
    <w:p w14:paraId="14E7C175" w14:textId="77777777" w:rsidR="00240A70" w:rsidRDefault="00240A70" w:rsidP="00240A70">
      <w:pPr>
        <w:tabs>
          <w:tab w:val="left" w:pos="536"/>
          <w:tab w:val="left" w:pos="537"/>
        </w:tabs>
        <w:spacing w:before="73"/>
        <w:ind w:left="110"/>
        <w:rPr>
          <w:rFonts w:ascii="Arial" w:hAnsi="Arial" w:cs="Arial"/>
          <w:b/>
          <w:sz w:val="20"/>
          <w:szCs w:val="20"/>
        </w:rPr>
      </w:pPr>
    </w:p>
    <w:p w14:paraId="19F56426" w14:textId="77777777" w:rsidR="006A72C4" w:rsidRPr="006E1506" w:rsidRDefault="006A72C4" w:rsidP="006A72C4">
      <w:pPr>
        <w:pStyle w:val="ListParagraph"/>
        <w:tabs>
          <w:tab w:val="left" w:pos="961"/>
          <w:tab w:val="left" w:pos="962"/>
        </w:tabs>
        <w:spacing w:line="242" w:lineRule="auto"/>
        <w:ind w:right="1264" w:firstLine="0"/>
        <w:rPr>
          <w:rFonts w:ascii="Arial" w:hAnsi="Arial" w:cs="Arial"/>
          <w:sz w:val="20"/>
          <w:szCs w:val="20"/>
        </w:rPr>
      </w:pPr>
    </w:p>
    <w:p w14:paraId="3F98244C" w14:textId="77777777" w:rsidR="00501FA5" w:rsidRPr="006E1506" w:rsidRDefault="00501FA5" w:rsidP="00501FA5">
      <w:pPr>
        <w:spacing w:line="237" w:lineRule="auto"/>
        <w:rPr>
          <w:rFonts w:ascii="Arial" w:hAnsi="Arial" w:cs="Arial"/>
          <w:sz w:val="20"/>
          <w:szCs w:val="20"/>
        </w:rPr>
      </w:pPr>
      <w:bookmarkStart w:id="1" w:name="_TOC_250005"/>
      <w:bookmarkEnd w:id="1"/>
    </w:p>
    <w:p w14:paraId="1F2D011A" w14:textId="77777777" w:rsidR="00DB7349" w:rsidRPr="00DE07C0" w:rsidRDefault="00DB7349" w:rsidP="00DB7349">
      <w:pPr>
        <w:pStyle w:val="BodyText"/>
        <w:spacing w:line="275" w:lineRule="exact"/>
        <w:jc w:val="both"/>
        <w:rPr>
          <w:rFonts w:ascii="Arial" w:hAnsi="Arial" w:cs="Arial"/>
          <w:sz w:val="20"/>
          <w:szCs w:val="20"/>
        </w:rPr>
      </w:pPr>
    </w:p>
    <w:sectPr w:rsidR="00DB7349" w:rsidRPr="00DE07C0">
      <w:footerReference w:type="default" r:id="rId27"/>
      <w:pgSz w:w="11910" w:h="16840"/>
      <w:pgMar w:top="1160" w:right="1040" w:bottom="1140" w:left="102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E7840" w14:textId="77777777" w:rsidR="00EC541E" w:rsidRDefault="00EC541E">
      <w:r>
        <w:separator/>
      </w:r>
    </w:p>
  </w:endnote>
  <w:endnote w:type="continuationSeparator" w:id="0">
    <w:p w14:paraId="0D9CB17E" w14:textId="77777777" w:rsidR="00EC541E" w:rsidRDefault="00EC5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5FF6" w14:textId="77777777" w:rsidR="00DB7349" w:rsidRDefault="00EC541E">
    <w:pPr>
      <w:pStyle w:val="BodyText"/>
      <w:spacing w:line="14" w:lineRule="auto"/>
      <w:rPr>
        <w:sz w:val="20"/>
      </w:rPr>
    </w:pPr>
    <w:r>
      <w:pict w14:anchorId="02A5B06A">
        <v:shapetype id="_x0000_t202" coordsize="21600,21600" o:spt="202" path="m,l,21600r21600,l21600,xe">
          <v:stroke joinstyle="miter"/>
          <v:path gradientshapeok="t" o:connecttype="rect"/>
        </v:shapetype>
        <v:shape id="_x0000_s2050" type="#_x0000_t202" alt="" style="position:absolute;margin-left:289.3pt;margin-top:783.85pt;width:16pt;height:15.3pt;z-index:-252534784;mso-wrap-style:square;mso-wrap-edited:f;mso-width-percent:0;mso-height-percent:0;mso-position-horizontal-relative:page;mso-position-vertical-relative:page;mso-width-percent:0;mso-height-percent:0;v-text-anchor:top" filled="f" stroked="f">
          <v:textbox inset="0,0,0,0">
            <w:txbxContent>
              <w:p w14:paraId="0EB5B669" w14:textId="77777777" w:rsidR="00DB7349" w:rsidRDefault="00DB7349">
                <w:pPr>
                  <w:pStyle w:val="BodyText"/>
                  <w:spacing w:before="10"/>
                  <w:ind w:left="40"/>
                </w:pPr>
                <w:r>
                  <w:fldChar w:fldCharType="begin"/>
                </w:r>
                <w:r>
                  <w:instrText xml:space="preserve"> PAGE </w:instrText>
                </w:r>
                <w:r>
                  <w:fldChar w:fldCharType="separate"/>
                </w:r>
                <w:r>
                  <w:t>11</w:t>
                </w:r>
                <w:r>
                  <w:fldChar w:fldCharType="end"/>
                </w:r>
              </w:p>
            </w:txbxContent>
          </v:textbox>
          <w10:wrap anchorx="page" anchory="page"/>
        </v:shape>
      </w:pict>
    </w:r>
    <w:r>
      <w:pict w14:anchorId="69A8A6FF">
        <v:shape id="_x0000_s2049" type="#_x0000_t202" alt="" style="position:absolute;margin-left:55.5pt;margin-top:797.45pt;width:141.15pt;height:10.85pt;z-index:-252533760;mso-wrap-style:square;mso-wrap-edited:f;mso-width-percent:0;mso-height-percent:0;mso-position-horizontal-relative:page;mso-position-vertical-relative:page;mso-width-percent:0;mso-height-percent:0;v-text-anchor:top" filled="f" stroked="f">
          <v:textbox inset="0,0,0,0">
            <w:txbxContent>
              <w:p w14:paraId="2B0E1DA9" w14:textId="77777777" w:rsidR="00DB7349" w:rsidRDefault="00DB7349">
                <w:pPr>
                  <w:spacing w:before="13"/>
                  <w:ind w:left="20"/>
                  <w:rPr>
                    <w:sz w:val="16"/>
                  </w:rPr>
                </w:pPr>
                <w:r>
                  <w:rPr>
                    <w:sz w:val="16"/>
                  </w:rPr>
                  <w:t>*Please refer Appendix for source code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ACB38" w14:textId="77777777" w:rsidR="00EC541E" w:rsidRDefault="00EC541E">
      <w:r>
        <w:separator/>
      </w:r>
    </w:p>
  </w:footnote>
  <w:footnote w:type="continuationSeparator" w:id="0">
    <w:p w14:paraId="1DC9F906" w14:textId="77777777" w:rsidR="00EC541E" w:rsidRDefault="00EC54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F3299"/>
    <w:multiLevelType w:val="multilevel"/>
    <w:tmpl w:val="85EAE48C"/>
    <w:lvl w:ilvl="0">
      <w:start w:val="2"/>
      <w:numFmt w:val="decimal"/>
      <w:lvlText w:val="%1"/>
      <w:lvlJc w:val="left"/>
      <w:pPr>
        <w:ind w:left="536" w:hanging="454"/>
      </w:pPr>
      <w:rPr>
        <w:rFonts w:hint="default"/>
        <w:lang w:val="en-US" w:eastAsia="en-US" w:bidi="en-US"/>
      </w:rPr>
    </w:lvl>
    <w:lvl w:ilvl="1">
      <w:start w:val="3"/>
      <w:numFmt w:val="decimal"/>
      <w:lvlText w:val="%1.%2."/>
      <w:lvlJc w:val="left"/>
      <w:pPr>
        <w:ind w:left="536" w:hanging="454"/>
      </w:pPr>
      <w:rPr>
        <w:rFonts w:ascii="Arial" w:eastAsia="Arial" w:hAnsi="Arial" w:cs="Arial" w:hint="default"/>
        <w:w w:val="100"/>
        <w:sz w:val="24"/>
        <w:szCs w:val="24"/>
        <w:lang w:val="en-US" w:eastAsia="en-US" w:bidi="en-US"/>
      </w:rPr>
    </w:lvl>
    <w:lvl w:ilvl="2">
      <w:numFmt w:val="bullet"/>
      <w:lvlText w:val="•"/>
      <w:lvlJc w:val="left"/>
      <w:pPr>
        <w:ind w:left="2401" w:hanging="454"/>
      </w:pPr>
      <w:rPr>
        <w:rFonts w:hint="default"/>
        <w:lang w:val="en-US" w:eastAsia="en-US" w:bidi="en-US"/>
      </w:rPr>
    </w:lvl>
    <w:lvl w:ilvl="3">
      <w:numFmt w:val="bullet"/>
      <w:lvlText w:val="•"/>
      <w:lvlJc w:val="left"/>
      <w:pPr>
        <w:ind w:left="3331" w:hanging="454"/>
      </w:pPr>
      <w:rPr>
        <w:rFonts w:hint="default"/>
        <w:lang w:val="en-US" w:eastAsia="en-US" w:bidi="en-US"/>
      </w:rPr>
    </w:lvl>
    <w:lvl w:ilvl="4">
      <w:numFmt w:val="bullet"/>
      <w:lvlText w:val="•"/>
      <w:lvlJc w:val="left"/>
      <w:pPr>
        <w:ind w:left="4262" w:hanging="454"/>
      </w:pPr>
      <w:rPr>
        <w:rFonts w:hint="default"/>
        <w:lang w:val="en-US" w:eastAsia="en-US" w:bidi="en-US"/>
      </w:rPr>
    </w:lvl>
    <w:lvl w:ilvl="5">
      <w:numFmt w:val="bullet"/>
      <w:lvlText w:val="•"/>
      <w:lvlJc w:val="left"/>
      <w:pPr>
        <w:ind w:left="5192" w:hanging="454"/>
      </w:pPr>
      <w:rPr>
        <w:rFonts w:hint="default"/>
        <w:lang w:val="en-US" w:eastAsia="en-US" w:bidi="en-US"/>
      </w:rPr>
    </w:lvl>
    <w:lvl w:ilvl="6">
      <w:numFmt w:val="bullet"/>
      <w:lvlText w:val="•"/>
      <w:lvlJc w:val="left"/>
      <w:pPr>
        <w:ind w:left="6123" w:hanging="454"/>
      </w:pPr>
      <w:rPr>
        <w:rFonts w:hint="default"/>
        <w:lang w:val="en-US" w:eastAsia="en-US" w:bidi="en-US"/>
      </w:rPr>
    </w:lvl>
    <w:lvl w:ilvl="7">
      <w:numFmt w:val="bullet"/>
      <w:lvlText w:val="•"/>
      <w:lvlJc w:val="left"/>
      <w:pPr>
        <w:ind w:left="7054" w:hanging="454"/>
      </w:pPr>
      <w:rPr>
        <w:rFonts w:hint="default"/>
        <w:lang w:val="en-US" w:eastAsia="en-US" w:bidi="en-US"/>
      </w:rPr>
    </w:lvl>
    <w:lvl w:ilvl="8">
      <w:numFmt w:val="bullet"/>
      <w:lvlText w:val="•"/>
      <w:lvlJc w:val="left"/>
      <w:pPr>
        <w:ind w:left="7984" w:hanging="454"/>
      </w:pPr>
      <w:rPr>
        <w:rFonts w:hint="default"/>
        <w:lang w:val="en-US" w:eastAsia="en-US" w:bidi="en-US"/>
      </w:rPr>
    </w:lvl>
  </w:abstractNum>
  <w:abstractNum w:abstractNumId="1" w15:restartNumberingAfterBreak="0">
    <w:nsid w:val="05596242"/>
    <w:multiLevelType w:val="hybridMultilevel"/>
    <w:tmpl w:val="B23AE626"/>
    <w:lvl w:ilvl="0" w:tplc="CDE68530">
      <w:start w:val="1"/>
      <w:numFmt w:val="decimal"/>
      <w:lvlText w:val="%1."/>
      <w:lvlJc w:val="left"/>
      <w:pPr>
        <w:ind w:left="536" w:hanging="426"/>
      </w:pPr>
      <w:rPr>
        <w:rFonts w:ascii="Arial" w:eastAsia="Arial" w:hAnsi="Arial" w:cs="Arial" w:hint="default"/>
        <w:b/>
        <w:bCs/>
        <w:spacing w:val="-2"/>
        <w:w w:val="100"/>
        <w:sz w:val="24"/>
        <w:szCs w:val="24"/>
        <w:lang w:val="en-US" w:eastAsia="en-US" w:bidi="en-US"/>
      </w:rPr>
    </w:lvl>
    <w:lvl w:ilvl="1" w:tplc="29C6EF16">
      <w:numFmt w:val="bullet"/>
      <w:lvlText w:val="●"/>
      <w:lvlJc w:val="left"/>
      <w:pPr>
        <w:ind w:left="961" w:hanging="425"/>
      </w:pPr>
      <w:rPr>
        <w:rFonts w:ascii="Arial" w:eastAsia="Arial" w:hAnsi="Arial" w:cs="Arial" w:hint="default"/>
        <w:spacing w:val="-1"/>
        <w:w w:val="100"/>
        <w:sz w:val="24"/>
        <w:szCs w:val="24"/>
        <w:lang w:val="en-US" w:eastAsia="en-US" w:bidi="en-US"/>
      </w:rPr>
    </w:lvl>
    <w:lvl w:ilvl="2" w:tplc="DC287896">
      <w:numFmt w:val="bullet"/>
      <w:lvlText w:val="•"/>
      <w:lvlJc w:val="left"/>
      <w:pPr>
        <w:ind w:left="1947" w:hanging="425"/>
      </w:pPr>
      <w:rPr>
        <w:rFonts w:hint="default"/>
        <w:lang w:val="en-US" w:eastAsia="en-US" w:bidi="en-US"/>
      </w:rPr>
    </w:lvl>
    <w:lvl w:ilvl="3" w:tplc="957AF5FA">
      <w:numFmt w:val="bullet"/>
      <w:lvlText w:val="•"/>
      <w:lvlJc w:val="left"/>
      <w:pPr>
        <w:ind w:left="2934" w:hanging="425"/>
      </w:pPr>
      <w:rPr>
        <w:rFonts w:hint="default"/>
        <w:lang w:val="en-US" w:eastAsia="en-US" w:bidi="en-US"/>
      </w:rPr>
    </w:lvl>
    <w:lvl w:ilvl="4" w:tplc="05D2C8E8">
      <w:numFmt w:val="bullet"/>
      <w:lvlText w:val="•"/>
      <w:lvlJc w:val="left"/>
      <w:pPr>
        <w:ind w:left="3921" w:hanging="425"/>
      </w:pPr>
      <w:rPr>
        <w:rFonts w:hint="default"/>
        <w:lang w:val="en-US" w:eastAsia="en-US" w:bidi="en-US"/>
      </w:rPr>
    </w:lvl>
    <w:lvl w:ilvl="5" w:tplc="1838802C">
      <w:numFmt w:val="bullet"/>
      <w:lvlText w:val="•"/>
      <w:lvlJc w:val="left"/>
      <w:pPr>
        <w:ind w:left="4909" w:hanging="425"/>
      </w:pPr>
      <w:rPr>
        <w:rFonts w:hint="default"/>
        <w:lang w:val="en-US" w:eastAsia="en-US" w:bidi="en-US"/>
      </w:rPr>
    </w:lvl>
    <w:lvl w:ilvl="6" w:tplc="B68A7FDA">
      <w:numFmt w:val="bullet"/>
      <w:lvlText w:val="•"/>
      <w:lvlJc w:val="left"/>
      <w:pPr>
        <w:ind w:left="5896" w:hanging="425"/>
      </w:pPr>
      <w:rPr>
        <w:rFonts w:hint="default"/>
        <w:lang w:val="en-US" w:eastAsia="en-US" w:bidi="en-US"/>
      </w:rPr>
    </w:lvl>
    <w:lvl w:ilvl="7" w:tplc="4F724CA8">
      <w:numFmt w:val="bullet"/>
      <w:lvlText w:val="•"/>
      <w:lvlJc w:val="left"/>
      <w:pPr>
        <w:ind w:left="6883" w:hanging="425"/>
      </w:pPr>
      <w:rPr>
        <w:rFonts w:hint="default"/>
        <w:lang w:val="en-US" w:eastAsia="en-US" w:bidi="en-US"/>
      </w:rPr>
    </w:lvl>
    <w:lvl w:ilvl="8" w:tplc="4C50FCEA">
      <w:numFmt w:val="bullet"/>
      <w:lvlText w:val="•"/>
      <w:lvlJc w:val="left"/>
      <w:pPr>
        <w:ind w:left="7871" w:hanging="425"/>
      </w:pPr>
      <w:rPr>
        <w:rFonts w:hint="default"/>
        <w:lang w:val="en-US" w:eastAsia="en-US" w:bidi="en-US"/>
      </w:rPr>
    </w:lvl>
  </w:abstractNum>
  <w:abstractNum w:abstractNumId="2" w15:restartNumberingAfterBreak="0">
    <w:nsid w:val="0C1C3D89"/>
    <w:multiLevelType w:val="hybridMultilevel"/>
    <w:tmpl w:val="04FA4590"/>
    <w:lvl w:ilvl="0" w:tplc="0A2481BC">
      <w:numFmt w:val="bullet"/>
      <w:lvlText w:val="●"/>
      <w:lvlJc w:val="left"/>
      <w:pPr>
        <w:ind w:left="830" w:hanging="360"/>
      </w:pPr>
      <w:rPr>
        <w:rFonts w:ascii="Calibri" w:eastAsia="Calibri" w:hAnsi="Calibri" w:cs="Calibri" w:hint="default"/>
        <w:w w:val="100"/>
        <w:sz w:val="20"/>
        <w:szCs w:val="20"/>
        <w:lang w:val="en-US" w:eastAsia="en-US" w:bidi="en-US"/>
      </w:rPr>
    </w:lvl>
    <w:lvl w:ilvl="1" w:tplc="812E4FF8">
      <w:numFmt w:val="bullet"/>
      <w:lvlText w:val="•"/>
      <w:lvlJc w:val="left"/>
      <w:pPr>
        <w:ind w:left="1740" w:hanging="360"/>
      </w:pPr>
      <w:rPr>
        <w:rFonts w:hint="default"/>
        <w:lang w:val="en-US" w:eastAsia="en-US" w:bidi="en-US"/>
      </w:rPr>
    </w:lvl>
    <w:lvl w:ilvl="2" w:tplc="397CCC80">
      <w:numFmt w:val="bullet"/>
      <w:lvlText w:val="•"/>
      <w:lvlJc w:val="left"/>
      <w:pPr>
        <w:ind w:left="2641" w:hanging="360"/>
      </w:pPr>
      <w:rPr>
        <w:rFonts w:hint="default"/>
        <w:lang w:val="en-US" w:eastAsia="en-US" w:bidi="en-US"/>
      </w:rPr>
    </w:lvl>
    <w:lvl w:ilvl="3" w:tplc="E3BAF4AC">
      <w:numFmt w:val="bullet"/>
      <w:lvlText w:val="•"/>
      <w:lvlJc w:val="left"/>
      <w:pPr>
        <w:ind w:left="3541" w:hanging="360"/>
      </w:pPr>
      <w:rPr>
        <w:rFonts w:hint="default"/>
        <w:lang w:val="en-US" w:eastAsia="en-US" w:bidi="en-US"/>
      </w:rPr>
    </w:lvl>
    <w:lvl w:ilvl="4" w:tplc="F490C690">
      <w:numFmt w:val="bullet"/>
      <w:lvlText w:val="•"/>
      <w:lvlJc w:val="left"/>
      <w:pPr>
        <w:ind w:left="4442" w:hanging="360"/>
      </w:pPr>
      <w:rPr>
        <w:rFonts w:hint="default"/>
        <w:lang w:val="en-US" w:eastAsia="en-US" w:bidi="en-US"/>
      </w:rPr>
    </w:lvl>
    <w:lvl w:ilvl="5" w:tplc="FDF4077A">
      <w:numFmt w:val="bullet"/>
      <w:lvlText w:val="•"/>
      <w:lvlJc w:val="left"/>
      <w:pPr>
        <w:ind w:left="5342" w:hanging="360"/>
      </w:pPr>
      <w:rPr>
        <w:rFonts w:hint="default"/>
        <w:lang w:val="en-US" w:eastAsia="en-US" w:bidi="en-US"/>
      </w:rPr>
    </w:lvl>
    <w:lvl w:ilvl="6" w:tplc="33FEE87A">
      <w:numFmt w:val="bullet"/>
      <w:lvlText w:val="•"/>
      <w:lvlJc w:val="left"/>
      <w:pPr>
        <w:ind w:left="6243" w:hanging="360"/>
      </w:pPr>
      <w:rPr>
        <w:rFonts w:hint="default"/>
        <w:lang w:val="en-US" w:eastAsia="en-US" w:bidi="en-US"/>
      </w:rPr>
    </w:lvl>
    <w:lvl w:ilvl="7" w:tplc="3DB0EB4E">
      <w:numFmt w:val="bullet"/>
      <w:lvlText w:val="•"/>
      <w:lvlJc w:val="left"/>
      <w:pPr>
        <w:ind w:left="7144" w:hanging="360"/>
      </w:pPr>
      <w:rPr>
        <w:rFonts w:hint="default"/>
        <w:lang w:val="en-US" w:eastAsia="en-US" w:bidi="en-US"/>
      </w:rPr>
    </w:lvl>
    <w:lvl w:ilvl="8" w:tplc="D144D85A">
      <w:numFmt w:val="bullet"/>
      <w:lvlText w:val="•"/>
      <w:lvlJc w:val="left"/>
      <w:pPr>
        <w:ind w:left="8044" w:hanging="360"/>
      </w:pPr>
      <w:rPr>
        <w:rFonts w:hint="default"/>
        <w:lang w:val="en-US" w:eastAsia="en-US" w:bidi="en-US"/>
      </w:rPr>
    </w:lvl>
  </w:abstractNum>
  <w:abstractNum w:abstractNumId="3" w15:restartNumberingAfterBreak="0">
    <w:nsid w:val="0C5A00C8"/>
    <w:multiLevelType w:val="hybridMultilevel"/>
    <w:tmpl w:val="FA647C6A"/>
    <w:lvl w:ilvl="0" w:tplc="B57A991A">
      <w:numFmt w:val="bullet"/>
      <w:lvlText w:val="-"/>
      <w:lvlJc w:val="left"/>
      <w:pPr>
        <w:ind w:left="896" w:hanging="360"/>
      </w:pPr>
      <w:rPr>
        <w:rFonts w:ascii="Arial" w:eastAsia="Arial" w:hAnsi="Arial" w:cs="Arial"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4" w15:restartNumberingAfterBreak="0">
    <w:nsid w:val="0E8E7F3D"/>
    <w:multiLevelType w:val="hybridMultilevel"/>
    <w:tmpl w:val="50C62D5E"/>
    <w:lvl w:ilvl="0" w:tplc="D6E496BA">
      <w:start w:val="1"/>
      <w:numFmt w:val="lowerLetter"/>
      <w:lvlText w:val="(%1)"/>
      <w:lvlJc w:val="left"/>
      <w:pPr>
        <w:ind w:left="961" w:hanging="425"/>
      </w:pPr>
      <w:rPr>
        <w:rFonts w:ascii="Arial" w:eastAsia="Arial" w:hAnsi="Arial" w:cs="Arial" w:hint="default"/>
        <w:b/>
        <w:bCs/>
        <w:spacing w:val="-2"/>
        <w:w w:val="100"/>
        <w:sz w:val="24"/>
        <w:szCs w:val="24"/>
        <w:lang w:val="en-US" w:eastAsia="en-US" w:bidi="en-US"/>
      </w:rPr>
    </w:lvl>
    <w:lvl w:ilvl="1" w:tplc="0C043E40">
      <w:numFmt w:val="bullet"/>
      <w:lvlText w:val="•"/>
      <w:lvlJc w:val="left"/>
      <w:pPr>
        <w:ind w:left="1848" w:hanging="425"/>
      </w:pPr>
      <w:rPr>
        <w:rFonts w:hint="default"/>
        <w:lang w:val="en-US" w:eastAsia="en-US" w:bidi="en-US"/>
      </w:rPr>
    </w:lvl>
    <w:lvl w:ilvl="2" w:tplc="B03444CA">
      <w:numFmt w:val="bullet"/>
      <w:lvlText w:val="•"/>
      <w:lvlJc w:val="left"/>
      <w:pPr>
        <w:ind w:left="2737" w:hanging="425"/>
      </w:pPr>
      <w:rPr>
        <w:rFonts w:hint="default"/>
        <w:lang w:val="en-US" w:eastAsia="en-US" w:bidi="en-US"/>
      </w:rPr>
    </w:lvl>
    <w:lvl w:ilvl="3" w:tplc="4476D1BE">
      <w:numFmt w:val="bullet"/>
      <w:lvlText w:val="•"/>
      <w:lvlJc w:val="left"/>
      <w:pPr>
        <w:ind w:left="3625" w:hanging="425"/>
      </w:pPr>
      <w:rPr>
        <w:rFonts w:hint="default"/>
        <w:lang w:val="en-US" w:eastAsia="en-US" w:bidi="en-US"/>
      </w:rPr>
    </w:lvl>
    <w:lvl w:ilvl="4" w:tplc="254EAB5A">
      <w:numFmt w:val="bullet"/>
      <w:lvlText w:val="•"/>
      <w:lvlJc w:val="left"/>
      <w:pPr>
        <w:ind w:left="4514" w:hanging="425"/>
      </w:pPr>
      <w:rPr>
        <w:rFonts w:hint="default"/>
        <w:lang w:val="en-US" w:eastAsia="en-US" w:bidi="en-US"/>
      </w:rPr>
    </w:lvl>
    <w:lvl w:ilvl="5" w:tplc="42D40A8E">
      <w:numFmt w:val="bullet"/>
      <w:lvlText w:val="•"/>
      <w:lvlJc w:val="left"/>
      <w:pPr>
        <w:ind w:left="5402" w:hanging="425"/>
      </w:pPr>
      <w:rPr>
        <w:rFonts w:hint="default"/>
        <w:lang w:val="en-US" w:eastAsia="en-US" w:bidi="en-US"/>
      </w:rPr>
    </w:lvl>
    <w:lvl w:ilvl="6" w:tplc="53E04934">
      <w:numFmt w:val="bullet"/>
      <w:lvlText w:val="•"/>
      <w:lvlJc w:val="left"/>
      <w:pPr>
        <w:ind w:left="6291" w:hanging="425"/>
      </w:pPr>
      <w:rPr>
        <w:rFonts w:hint="default"/>
        <w:lang w:val="en-US" w:eastAsia="en-US" w:bidi="en-US"/>
      </w:rPr>
    </w:lvl>
    <w:lvl w:ilvl="7" w:tplc="CCCEB060">
      <w:numFmt w:val="bullet"/>
      <w:lvlText w:val="•"/>
      <w:lvlJc w:val="left"/>
      <w:pPr>
        <w:ind w:left="7180" w:hanging="425"/>
      </w:pPr>
      <w:rPr>
        <w:rFonts w:hint="default"/>
        <w:lang w:val="en-US" w:eastAsia="en-US" w:bidi="en-US"/>
      </w:rPr>
    </w:lvl>
    <w:lvl w:ilvl="8" w:tplc="DB66906C">
      <w:numFmt w:val="bullet"/>
      <w:lvlText w:val="•"/>
      <w:lvlJc w:val="left"/>
      <w:pPr>
        <w:ind w:left="8068" w:hanging="425"/>
      </w:pPr>
      <w:rPr>
        <w:rFonts w:hint="default"/>
        <w:lang w:val="en-US" w:eastAsia="en-US" w:bidi="en-US"/>
      </w:rPr>
    </w:lvl>
  </w:abstractNum>
  <w:abstractNum w:abstractNumId="5" w15:restartNumberingAfterBreak="0">
    <w:nsid w:val="11052B1D"/>
    <w:multiLevelType w:val="multilevel"/>
    <w:tmpl w:val="6C988426"/>
    <w:lvl w:ilvl="0">
      <w:start w:val="2"/>
      <w:numFmt w:val="decimal"/>
      <w:lvlText w:val="%1"/>
      <w:lvlJc w:val="left"/>
      <w:pPr>
        <w:ind w:left="360" w:hanging="360"/>
      </w:pPr>
      <w:rPr>
        <w:rFonts w:hint="default"/>
      </w:rPr>
    </w:lvl>
    <w:lvl w:ilvl="1">
      <w:start w:val="1"/>
      <w:numFmt w:val="decimal"/>
      <w:lvlText w:val="%1.%2"/>
      <w:lvlJc w:val="left"/>
      <w:pPr>
        <w:ind w:left="896" w:hanging="360"/>
      </w:pPr>
      <w:rPr>
        <w:rFonts w:hint="default"/>
      </w:rPr>
    </w:lvl>
    <w:lvl w:ilvl="2">
      <w:start w:val="1"/>
      <w:numFmt w:val="decimal"/>
      <w:lvlText w:val="%1.%2.%3"/>
      <w:lvlJc w:val="left"/>
      <w:pPr>
        <w:ind w:left="1792" w:hanging="720"/>
      </w:pPr>
      <w:rPr>
        <w:rFonts w:hint="default"/>
      </w:rPr>
    </w:lvl>
    <w:lvl w:ilvl="3">
      <w:start w:val="1"/>
      <w:numFmt w:val="decimal"/>
      <w:lvlText w:val="%1.%2.%3.%4"/>
      <w:lvlJc w:val="left"/>
      <w:pPr>
        <w:ind w:left="2328" w:hanging="720"/>
      </w:pPr>
      <w:rPr>
        <w:rFonts w:hint="default"/>
      </w:rPr>
    </w:lvl>
    <w:lvl w:ilvl="4">
      <w:start w:val="1"/>
      <w:numFmt w:val="decimal"/>
      <w:lvlText w:val="%1.%2.%3.%4.%5"/>
      <w:lvlJc w:val="left"/>
      <w:pPr>
        <w:ind w:left="3224" w:hanging="1080"/>
      </w:pPr>
      <w:rPr>
        <w:rFonts w:hint="default"/>
      </w:rPr>
    </w:lvl>
    <w:lvl w:ilvl="5">
      <w:start w:val="1"/>
      <w:numFmt w:val="decimal"/>
      <w:lvlText w:val="%1.%2.%3.%4.%5.%6"/>
      <w:lvlJc w:val="left"/>
      <w:pPr>
        <w:ind w:left="3760" w:hanging="1080"/>
      </w:pPr>
      <w:rPr>
        <w:rFonts w:hint="default"/>
      </w:rPr>
    </w:lvl>
    <w:lvl w:ilvl="6">
      <w:start w:val="1"/>
      <w:numFmt w:val="decimal"/>
      <w:lvlText w:val="%1.%2.%3.%4.%5.%6.%7"/>
      <w:lvlJc w:val="left"/>
      <w:pPr>
        <w:ind w:left="4656" w:hanging="1440"/>
      </w:pPr>
      <w:rPr>
        <w:rFonts w:hint="default"/>
      </w:rPr>
    </w:lvl>
    <w:lvl w:ilvl="7">
      <w:start w:val="1"/>
      <w:numFmt w:val="decimal"/>
      <w:lvlText w:val="%1.%2.%3.%4.%5.%6.%7.%8"/>
      <w:lvlJc w:val="left"/>
      <w:pPr>
        <w:ind w:left="5192" w:hanging="1440"/>
      </w:pPr>
      <w:rPr>
        <w:rFonts w:hint="default"/>
      </w:rPr>
    </w:lvl>
    <w:lvl w:ilvl="8">
      <w:start w:val="1"/>
      <w:numFmt w:val="decimal"/>
      <w:lvlText w:val="%1.%2.%3.%4.%5.%6.%7.%8.%9"/>
      <w:lvlJc w:val="left"/>
      <w:pPr>
        <w:ind w:left="6088" w:hanging="1800"/>
      </w:pPr>
      <w:rPr>
        <w:rFonts w:hint="default"/>
      </w:rPr>
    </w:lvl>
  </w:abstractNum>
  <w:abstractNum w:abstractNumId="6" w15:restartNumberingAfterBreak="0">
    <w:nsid w:val="1A7F2D45"/>
    <w:multiLevelType w:val="hybridMultilevel"/>
    <w:tmpl w:val="98B6E236"/>
    <w:lvl w:ilvl="0" w:tplc="498A8DA6">
      <w:start w:val="1"/>
      <w:numFmt w:val="decimal"/>
      <w:lvlText w:val="%1."/>
      <w:lvlJc w:val="left"/>
      <w:pPr>
        <w:ind w:left="1256" w:hanging="360"/>
      </w:pPr>
      <w:rPr>
        <w:rFonts w:hint="default"/>
      </w:rPr>
    </w:lvl>
    <w:lvl w:ilvl="1" w:tplc="08090019" w:tentative="1">
      <w:start w:val="1"/>
      <w:numFmt w:val="lowerLetter"/>
      <w:lvlText w:val="%2."/>
      <w:lvlJc w:val="left"/>
      <w:pPr>
        <w:ind w:left="1976" w:hanging="360"/>
      </w:pPr>
    </w:lvl>
    <w:lvl w:ilvl="2" w:tplc="0809001B" w:tentative="1">
      <w:start w:val="1"/>
      <w:numFmt w:val="lowerRoman"/>
      <w:lvlText w:val="%3."/>
      <w:lvlJc w:val="right"/>
      <w:pPr>
        <w:ind w:left="2696" w:hanging="180"/>
      </w:pPr>
    </w:lvl>
    <w:lvl w:ilvl="3" w:tplc="0809000F" w:tentative="1">
      <w:start w:val="1"/>
      <w:numFmt w:val="decimal"/>
      <w:lvlText w:val="%4."/>
      <w:lvlJc w:val="left"/>
      <w:pPr>
        <w:ind w:left="3416" w:hanging="360"/>
      </w:pPr>
    </w:lvl>
    <w:lvl w:ilvl="4" w:tplc="08090019" w:tentative="1">
      <w:start w:val="1"/>
      <w:numFmt w:val="lowerLetter"/>
      <w:lvlText w:val="%5."/>
      <w:lvlJc w:val="left"/>
      <w:pPr>
        <w:ind w:left="4136" w:hanging="360"/>
      </w:pPr>
    </w:lvl>
    <w:lvl w:ilvl="5" w:tplc="0809001B" w:tentative="1">
      <w:start w:val="1"/>
      <w:numFmt w:val="lowerRoman"/>
      <w:lvlText w:val="%6."/>
      <w:lvlJc w:val="right"/>
      <w:pPr>
        <w:ind w:left="4856" w:hanging="180"/>
      </w:pPr>
    </w:lvl>
    <w:lvl w:ilvl="6" w:tplc="0809000F" w:tentative="1">
      <w:start w:val="1"/>
      <w:numFmt w:val="decimal"/>
      <w:lvlText w:val="%7."/>
      <w:lvlJc w:val="left"/>
      <w:pPr>
        <w:ind w:left="5576" w:hanging="360"/>
      </w:pPr>
    </w:lvl>
    <w:lvl w:ilvl="7" w:tplc="08090019" w:tentative="1">
      <w:start w:val="1"/>
      <w:numFmt w:val="lowerLetter"/>
      <w:lvlText w:val="%8."/>
      <w:lvlJc w:val="left"/>
      <w:pPr>
        <w:ind w:left="6296" w:hanging="360"/>
      </w:pPr>
    </w:lvl>
    <w:lvl w:ilvl="8" w:tplc="0809001B" w:tentative="1">
      <w:start w:val="1"/>
      <w:numFmt w:val="lowerRoman"/>
      <w:lvlText w:val="%9."/>
      <w:lvlJc w:val="right"/>
      <w:pPr>
        <w:ind w:left="7016" w:hanging="180"/>
      </w:pPr>
    </w:lvl>
  </w:abstractNum>
  <w:abstractNum w:abstractNumId="7" w15:restartNumberingAfterBreak="0">
    <w:nsid w:val="242A06EB"/>
    <w:multiLevelType w:val="multilevel"/>
    <w:tmpl w:val="7542E3D6"/>
    <w:lvl w:ilvl="0">
      <w:start w:val="3"/>
      <w:numFmt w:val="decimal"/>
      <w:lvlText w:val="%1"/>
      <w:lvlJc w:val="left"/>
      <w:pPr>
        <w:ind w:left="536" w:hanging="401"/>
      </w:pPr>
      <w:rPr>
        <w:rFonts w:hint="default"/>
        <w:lang w:val="en-US" w:eastAsia="en-US" w:bidi="en-US"/>
      </w:rPr>
    </w:lvl>
    <w:lvl w:ilvl="1">
      <w:start w:val="1"/>
      <w:numFmt w:val="decimal"/>
      <w:lvlText w:val="%1.%2"/>
      <w:lvlJc w:val="left"/>
      <w:pPr>
        <w:ind w:left="536" w:hanging="401"/>
      </w:pPr>
      <w:rPr>
        <w:rFonts w:ascii="Arial" w:eastAsia="Arial" w:hAnsi="Arial" w:cs="Arial" w:hint="default"/>
        <w:spacing w:val="-4"/>
        <w:w w:val="100"/>
        <w:sz w:val="24"/>
        <w:szCs w:val="24"/>
        <w:lang w:val="en-US" w:eastAsia="en-US" w:bidi="en-US"/>
      </w:rPr>
    </w:lvl>
    <w:lvl w:ilvl="2">
      <w:numFmt w:val="bullet"/>
      <w:lvlText w:val="•"/>
      <w:lvlJc w:val="left"/>
      <w:pPr>
        <w:ind w:left="2401" w:hanging="401"/>
      </w:pPr>
      <w:rPr>
        <w:rFonts w:hint="default"/>
        <w:lang w:val="en-US" w:eastAsia="en-US" w:bidi="en-US"/>
      </w:rPr>
    </w:lvl>
    <w:lvl w:ilvl="3">
      <w:numFmt w:val="bullet"/>
      <w:lvlText w:val="•"/>
      <w:lvlJc w:val="left"/>
      <w:pPr>
        <w:ind w:left="3331" w:hanging="401"/>
      </w:pPr>
      <w:rPr>
        <w:rFonts w:hint="default"/>
        <w:lang w:val="en-US" w:eastAsia="en-US" w:bidi="en-US"/>
      </w:rPr>
    </w:lvl>
    <w:lvl w:ilvl="4">
      <w:numFmt w:val="bullet"/>
      <w:lvlText w:val="•"/>
      <w:lvlJc w:val="left"/>
      <w:pPr>
        <w:ind w:left="4262" w:hanging="401"/>
      </w:pPr>
      <w:rPr>
        <w:rFonts w:hint="default"/>
        <w:lang w:val="en-US" w:eastAsia="en-US" w:bidi="en-US"/>
      </w:rPr>
    </w:lvl>
    <w:lvl w:ilvl="5">
      <w:numFmt w:val="bullet"/>
      <w:lvlText w:val="•"/>
      <w:lvlJc w:val="left"/>
      <w:pPr>
        <w:ind w:left="5192" w:hanging="401"/>
      </w:pPr>
      <w:rPr>
        <w:rFonts w:hint="default"/>
        <w:lang w:val="en-US" w:eastAsia="en-US" w:bidi="en-US"/>
      </w:rPr>
    </w:lvl>
    <w:lvl w:ilvl="6">
      <w:numFmt w:val="bullet"/>
      <w:lvlText w:val="•"/>
      <w:lvlJc w:val="left"/>
      <w:pPr>
        <w:ind w:left="6123" w:hanging="401"/>
      </w:pPr>
      <w:rPr>
        <w:rFonts w:hint="default"/>
        <w:lang w:val="en-US" w:eastAsia="en-US" w:bidi="en-US"/>
      </w:rPr>
    </w:lvl>
    <w:lvl w:ilvl="7">
      <w:numFmt w:val="bullet"/>
      <w:lvlText w:val="•"/>
      <w:lvlJc w:val="left"/>
      <w:pPr>
        <w:ind w:left="7054" w:hanging="401"/>
      </w:pPr>
      <w:rPr>
        <w:rFonts w:hint="default"/>
        <w:lang w:val="en-US" w:eastAsia="en-US" w:bidi="en-US"/>
      </w:rPr>
    </w:lvl>
    <w:lvl w:ilvl="8">
      <w:numFmt w:val="bullet"/>
      <w:lvlText w:val="•"/>
      <w:lvlJc w:val="left"/>
      <w:pPr>
        <w:ind w:left="7984" w:hanging="401"/>
      </w:pPr>
      <w:rPr>
        <w:rFonts w:hint="default"/>
        <w:lang w:val="en-US" w:eastAsia="en-US" w:bidi="en-US"/>
      </w:rPr>
    </w:lvl>
  </w:abstractNum>
  <w:abstractNum w:abstractNumId="8" w15:restartNumberingAfterBreak="0">
    <w:nsid w:val="24BB539B"/>
    <w:multiLevelType w:val="hybridMultilevel"/>
    <w:tmpl w:val="A9C21B94"/>
    <w:lvl w:ilvl="0" w:tplc="41E2067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2B7CAB"/>
    <w:multiLevelType w:val="hybridMultilevel"/>
    <w:tmpl w:val="04BC1D2A"/>
    <w:lvl w:ilvl="0" w:tplc="4764546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1E3D9B"/>
    <w:multiLevelType w:val="hybridMultilevel"/>
    <w:tmpl w:val="2AC2A014"/>
    <w:lvl w:ilvl="0" w:tplc="B27A7B34">
      <w:start w:val="1"/>
      <w:numFmt w:val="lowerLetter"/>
      <w:lvlText w:val="(%1)"/>
      <w:lvlJc w:val="left"/>
      <w:pPr>
        <w:ind w:left="1103" w:hanging="567"/>
      </w:pPr>
      <w:rPr>
        <w:rFonts w:ascii="Arial" w:eastAsia="Arial" w:hAnsi="Arial" w:cs="Arial" w:hint="default"/>
        <w:spacing w:val="-1"/>
        <w:w w:val="100"/>
        <w:sz w:val="24"/>
        <w:szCs w:val="24"/>
        <w:lang w:val="en-US" w:eastAsia="en-US" w:bidi="en-US"/>
      </w:rPr>
    </w:lvl>
    <w:lvl w:ilvl="1" w:tplc="2042EF14">
      <w:numFmt w:val="bullet"/>
      <w:lvlText w:val="•"/>
      <w:lvlJc w:val="left"/>
      <w:pPr>
        <w:ind w:left="1974" w:hanging="567"/>
      </w:pPr>
      <w:rPr>
        <w:rFonts w:hint="default"/>
        <w:lang w:val="en-US" w:eastAsia="en-US" w:bidi="en-US"/>
      </w:rPr>
    </w:lvl>
    <w:lvl w:ilvl="2" w:tplc="8E10A162">
      <w:numFmt w:val="bullet"/>
      <w:lvlText w:val="•"/>
      <w:lvlJc w:val="left"/>
      <w:pPr>
        <w:ind w:left="2849" w:hanging="567"/>
      </w:pPr>
      <w:rPr>
        <w:rFonts w:hint="default"/>
        <w:lang w:val="en-US" w:eastAsia="en-US" w:bidi="en-US"/>
      </w:rPr>
    </w:lvl>
    <w:lvl w:ilvl="3" w:tplc="9E00FE1E">
      <w:numFmt w:val="bullet"/>
      <w:lvlText w:val="•"/>
      <w:lvlJc w:val="left"/>
      <w:pPr>
        <w:ind w:left="3723" w:hanging="567"/>
      </w:pPr>
      <w:rPr>
        <w:rFonts w:hint="default"/>
        <w:lang w:val="en-US" w:eastAsia="en-US" w:bidi="en-US"/>
      </w:rPr>
    </w:lvl>
    <w:lvl w:ilvl="4" w:tplc="593EF4BC">
      <w:numFmt w:val="bullet"/>
      <w:lvlText w:val="•"/>
      <w:lvlJc w:val="left"/>
      <w:pPr>
        <w:ind w:left="4598" w:hanging="567"/>
      </w:pPr>
      <w:rPr>
        <w:rFonts w:hint="default"/>
        <w:lang w:val="en-US" w:eastAsia="en-US" w:bidi="en-US"/>
      </w:rPr>
    </w:lvl>
    <w:lvl w:ilvl="5" w:tplc="5B484BDC">
      <w:numFmt w:val="bullet"/>
      <w:lvlText w:val="•"/>
      <w:lvlJc w:val="left"/>
      <w:pPr>
        <w:ind w:left="5472" w:hanging="567"/>
      </w:pPr>
      <w:rPr>
        <w:rFonts w:hint="default"/>
        <w:lang w:val="en-US" w:eastAsia="en-US" w:bidi="en-US"/>
      </w:rPr>
    </w:lvl>
    <w:lvl w:ilvl="6" w:tplc="B4D4A822">
      <w:numFmt w:val="bullet"/>
      <w:lvlText w:val="•"/>
      <w:lvlJc w:val="left"/>
      <w:pPr>
        <w:ind w:left="6347" w:hanging="567"/>
      </w:pPr>
      <w:rPr>
        <w:rFonts w:hint="default"/>
        <w:lang w:val="en-US" w:eastAsia="en-US" w:bidi="en-US"/>
      </w:rPr>
    </w:lvl>
    <w:lvl w:ilvl="7" w:tplc="C76623E6">
      <w:numFmt w:val="bullet"/>
      <w:lvlText w:val="•"/>
      <w:lvlJc w:val="left"/>
      <w:pPr>
        <w:ind w:left="7222" w:hanging="567"/>
      </w:pPr>
      <w:rPr>
        <w:rFonts w:hint="default"/>
        <w:lang w:val="en-US" w:eastAsia="en-US" w:bidi="en-US"/>
      </w:rPr>
    </w:lvl>
    <w:lvl w:ilvl="8" w:tplc="9E8E213A">
      <w:numFmt w:val="bullet"/>
      <w:lvlText w:val="•"/>
      <w:lvlJc w:val="left"/>
      <w:pPr>
        <w:ind w:left="8096" w:hanging="567"/>
      </w:pPr>
      <w:rPr>
        <w:rFonts w:hint="default"/>
        <w:lang w:val="en-US" w:eastAsia="en-US" w:bidi="en-US"/>
      </w:rPr>
    </w:lvl>
  </w:abstractNum>
  <w:abstractNum w:abstractNumId="11" w15:restartNumberingAfterBreak="0">
    <w:nsid w:val="2BC14F9F"/>
    <w:multiLevelType w:val="hybridMultilevel"/>
    <w:tmpl w:val="A7C23678"/>
    <w:lvl w:ilvl="0" w:tplc="2800037C">
      <w:start w:val="1"/>
      <w:numFmt w:val="decimal"/>
      <w:lvlText w:val="%1."/>
      <w:lvlJc w:val="left"/>
      <w:pPr>
        <w:ind w:left="590" w:hanging="480"/>
      </w:pPr>
      <w:rPr>
        <w:rFonts w:ascii="Arial" w:eastAsia="Arial" w:hAnsi="Arial" w:cs="Arial" w:hint="default"/>
        <w:spacing w:val="-1"/>
        <w:w w:val="100"/>
        <w:sz w:val="24"/>
        <w:szCs w:val="24"/>
        <w:lang w:val="en-US" w:eastAsia="en-US" w:bidi="en-US"/>
      </w:rPr>
    </w:lvl>
    <w:lvl w:ilvl="1" w:tplc="2F04FB0A">
      <w:start w:val="1"/>
      <w:numFmt w:val="lowerLetter"/>
      <w:lvlText w:val="(%2)"/>
      <w:lvlJc w:val="left"/>
      <w:pPr>
        <w:ind w:left="1070" w:hanging="720"/>
      </w:pPr>
      <w:rPr>
        <w:rFonts w:ascii="Arial" w:eastAsia="Arial" w:hAnsi="Arial" w:cs="Arial" w:hint="default"/>
        <w:spacing w:val="-1"/>
        <w:w w:val="100"/>
        <w:sz w:val="24"/>
        <w:szCs w:val="24"/>
        <w:lang w:val="en-US" w:eastAsia="en-US" w:bidi="en-US"/>
      </w:rPr>
    </w:lvl>
    <w:lvl w:ilvl="2" w:tplc="60F277DE">
      <w:start w:val="1"/>
      <w:numFmt w:val="lowerRoman"/>
      <w:lvlText w:val="(%3)"/>
      <w:lvlJc w:val="left"/>
      <w:pPr>
        <w:ind w:left="1070" w:hanging="480"/>
      </w:pPr>
      <w:rPr>
        <w:rFonts w:ascii="Arial" w:eastAsia="Arial" w:hAnsi="Arial" w:cs="Arial" w:hint="default"/>
        <w:spacing w:val="-1"/>
        <w:w w:val="100"/>
        <w:sz w:val="24"/>
        <w:szCs w:val="24"/>
        <w:lang w:val="en-US" w:eastAsia="en-US" w:bidi="en-US"/>
      </w:rPr>
    </w:lvl>
    <w:lvl w:ilvl="3" w:tplc="1CB49676">
      <w:numFmt w:val="bullet"/>
      <w:lvlText w:val="•"/>
      <w:lvlJc w:val="left"/>
      <w:pPr>
        <w:ind w:left="3027" w:hanging="480"/>
      </w:pPr>
      <w:rPr>
        <w:rFonts w:hint="default"/>
        <w:lang w:val="en-US" w:eastAsia="en-US" w:bidi="en-US"/>
      </w:rPr>
    </w:lvl>
    <w:lvl w:ilvl="4" w:tplc="C27A3D98">
      <w:numFmt w:val="bullet"/>
      <w:lvlText w:val="•"/>
      <w:lvlJc w:val="left"/>
      <w:pPr>
        <w:ind w:left="4001" w:hanging="480"/>
      </w:pPr>
      <w:rPr>
        <w:rFonts w:hint="default"/>
        <w:lang w:val="en-US" w:eastAsia="en-US" w:bidi="en-US"/>
      </w:rPr>
    </w:lvl>
    <w:lvl w:ilvl="5" w:tplc="57582B12">
      <w:numFmt w:val="bullet"/>
      <w:lvlText w:val="•"/>
      <w:lvlJc w:val="left"/>
      <w:pPr>
        <w:ind w:left="4975" w:hanging="480"/>
      </w:pPr>
      <w:rPr>
        <w:rFonts w:hint="default"/>
        <w:lang w:val="en-US" w:eastAsia="en-US" w:bidi="en-US"/>
      </w:rPr>
    </w:lvl>
    <w:lvl w:ilvl="6" w:tplc="BB38E976">
      <w:numFmt w:val="bullet"/>
      <w:lvlText w:val="•"/>
      <w:lvlJc w:val="left"/>
      <w:pPr>
        <w:ind w:left="5949" w:hanging="480"/>
      </w:pPr>
      <w:rPr>
        <w:rFonts w:hint="default"/>
        <w:lang w:val="en-US" w:eastAsia="en-US" w:bidi="en-US"/>
      </w:rPr>
    </w:lvl>
    <w:lvl w:ilvl="7" w:tplc="1494CF2A">
      <w:numFmt w:val="bullet"/>
      <w:lvlText w:val="•"/>
      <w:lvlJc w:val="left"/>
      <w:pPr>
        <w:ind w:left="6923" w:hanging="480"/>
      </w:pPr>
      <w:rPr>
        <w:rFonts w:hint="default"/>
        <w:lang w:val="en-US" w:eastAsia="en-US" w:bidi="en-US"/>
      </w:rPr>
    </w:lvl>
    <w:lvl w:ilvl="8" w:tplc="13E817A0">
      <w:numFmt w:val="bullet"/>
      <w:lvlText w:val="•"/>
      <w:lvlJc w:val="left"/>
      <w:pPr>
        <w:ind w:left="7897" w:hanging="480"/>
      </w:pPr>
      <w:rPr>
        <w:rFonts w:hint="default"/>
        <w:lang w:val="en-US" w:eastAsia="en-US" w:bidi="en-US"/>
      </w:rPr>
    </w:lvl>
  </w:abstractNum>
  <w:abstractNum w:abstractNumId="12" w15:restartNumberingAfterBreak="0">
    <w:nsid w:val="30C24C8C"/>
    <w:multiLevelType w:val="multilevel"/>
    <w:tmpl w:val="CB643C68"/>
    <w:lvl w:ilvl="0">
      <w:start w:val="1"/>
      <w:numFmt w:val="decimal"/>
      <w:lvlText w:val="%1"/>
      <w:lvlJc w:val="left"/>
      <w:pPr>
        <w:ind w:left="360" w:hanging="360"/>
      </w:pPr>
      <w:rPr>
        <w:rFonts w:hint="default"/>
        <w:color w:val="000000"/>
        <w:sz w:val="22"/>
      </w:rPr>
    </w:lvl>
    <w:lvl w:ilvl="1">
      <w:start w:val="1"/>
      <w:numFmt w:val="decimal"/>
      <w:lvlText w:val="%1.%2"/>
      <w:lvlJc w:val="left"/>
      <w:pPr>
        <w:ind w:left="896" w:hanging="360"/>
      </w:pPr>
      <w:rPr>
        <w:rFonts w:hint="default"/>
        <w:color w:val="000000"/>
        <w:sz w:val="22"/>
      </w:rPr>
    </w:lvl>
    <w:lvl w:ilvl="2">
      <w:start w:val="1"/>
      <w:numFmt w:val="decimal"/>
      <w:lvlText w:val="%1.%2.%3"/>
      <w:lvlJc w:val="left"/>
      <w:pPr>
        <w:ind w:left="1792" w:hanging="720"/>
      </w:pPr>
      <w:rPr>
        <w:rFonts w:hint="default"/>
        <w:color w:val="000000"/>
        <w:sz w:val="22"/>
      </w:rPr>
    </w:lvl>
    <w:lvl w:ilvl="3">
      <w:start w:val="1"/>
      <w:numFmt w:val="decimal"/>
      <w:lvlText w:val="%1.%2.%3.%4"/>
      <w:lvlJc w:val="left"/>
      <w:pPr>
        <w:ind w:left="2688" w:hanging="1080"/>
      </w:pPr>
      <w:rPr>
        <w:rFonts w:hint="default"/>
        <w:color w:val="000000"/>
        <w:sz w:val="22"/>
      </w:rPr>
    </w:lvl>
    <w:lvl w:ilvl="4">
      <w:start w:val="1"/>
      <w:numFmt w:val="decimal"/>
      <w:lvlText w:val="%1.%2.%3.%4.%5"/>
      <w:lvlJc w:val="left"/>
      <w:pPr>
        <w:ind w:left="3224" w:hanging="1080"/>
      </w:pPr>
      <w:rPr>
        <w:rFonts w:hint="default"/>
        <w:color w:val="000000"/>
        <w:sz w:val="22"/>
      </w:rPr>
    </w:lvl>
    <w:lvl w:ilvl="5">
      <w:start w:val="1"/>
      <w:numFmt w:val="decimal"/>
      <w:lvlText w:val="%1.%2.%3.%4.%5.%6"/>
      <w:lvlJc w:val="left"/>
      <w:pPr>
        <w:ind w:left="4120" w:hanging="1440"/>
      </w:pPr>
      <w:rPr>
        <w:rFonts w:hint="default"/>
        <w:color w:val="000000"/>
        <w:sz w:val="22"/>
      </w:rPr>
    </w:lvl>
    <w:lvl w:ilvl="6">
      <w:start w:val="1"/>
      <w:numFmt w:val="decimal"/>
      <w:lvlText w:val="%1.%2.%3.%4.%5.%6.%7"/>
      <w:lvlJc w:val="left"/>
      <w:pPr>
        <w:ind w:left="4656" w:hanging="1440"/>
      </w:pPr>
      <w:rPr>
        <w:rFonts w:hint="default"/>
        <w:color w:val="000000"/>
        <w:sz w:val="22"/>
      </w:rPr>
    </w:lvl>
    <w:lvl w:ilvl="7">
      <w:start w:val="1"/>
      <w:numFmt w:val="decimal"/>
      <w:lvlText w:val="%1.%2.%3.%4.%5.%6.%7.%8"/>
      <w:lvlJc w:val="left"/>
      <w:pPr>
        <w:ind w:left="5552" w:hanging="1800"/>
      </w:pPr>
      <w:rPr>
        <w:rFonts w:hint="default"/>
        <w:color w:val="000000"/>
        <w:sz w:val="22"/>
      </w:rPr>
    </w:lvl>
    <w:lvl w:ilvl="8">
      <w:start w:val="1"/>
      <w:numFmt w:val="decimal"/>
      <w:lvlText w:val="%1.%2.%3.%4.%5.%6.%7.%8.%9"/>
      <w:lvlJc w:val="left"/>
      <w:pPr>
        <w:ind w:left="6088" w:hanging="1800"/>
      </w:pPr>
      <w:rPr>
        <w:rFonts w:hint="default"/>
        <w:color w:val="000000"/>
        <w:sz w:val="22"/>
      </w:rPr>
    </w:lvl>
  </w:abstractNum>
  <w:abstractNum w:abstractNumId="13" w15:restartNumberingAfterBreak="0">
    <w:nsid w:val="37C77DA7"/>
    <w:multiLevelType w:val="hybridMultilevel"/>
    <w:tmpl w:val="A9361AFC"/>
    <w:lvl w:ilvl="0" w:tplc="9714839E">
      <w:start w:val="1"/>
      <w:numFmt w:val="lowerRoman"/>
      <w:lvlText w:val="(%1)"/>
      <w:lvlJc w:val="left"/>
      <w:pPr>
        <w:ind w:left="830" w:hanging="294"/>
      </w:pPr>
      <w:rPr>
        <w:rFonts w:ascii="Arial" w:eastAsia="Arial" w:hAnsi="Arial" w:cs="Arial" w:hint="default"/>
        <w:i/>
        <w:w w:val="100"/>
        <w:sz w:val="24"/>
        <w:szCs w:val="24"/>
        <w:lang w:val="en-US" w:eastAsia="en-US" w:bidi="en-US"/>
      </w:rPr>
    </w:lvl>
    <w:lvl w:ilvl="1" w:tplc="BABAF712">
      <w:numFmt w:val="bullet"/>
      <w:lvlText w:val="•"/>
      <w:lvlJc w:val="left"/>
      <w:pPr>
        <w:ind w:left="1740" w:hanging="294"/>
      </w:pPr>
      <w:rPr>
        <w:rFonts w:hint="default"/>
        <w:lang w:val="en-US" w:eastAsia="en-US" w:bidi="en-US"/>
      </w:rPr>
    </w:lvl>
    <w:lvl w:ilvl="2" w:tplc="2D4890F6">
      <w:numFmt w:val="bullet"/>
      <w:lvlText w:val="•"/>
      <w:lvlJc w:val="left"/>
      <w:pPr>
        <w:ind w:left="2641" w:hanging="294"/>
      </w:pPr>
      <w:rPr>
        <w:rFonts w:hint="default"/>
        <w:lang w:val="en-US" w:eastAsia="en-US" w:bidi="en-US"/>
      </w:rPr>
    </w:lvl>
    <w:lvl w:ilvl="3" w:tplc="A880A352">
      <w:numFmt w:val="bullet"/>
      <w:lvlText w:val="•"/>
      <w:lvlJc w:val="left"/>
      <w:pPr>
        <w:ind w:left="3541" w:hanging="294"/>
      </w:pPr>
      <w:rPr>
        <w:rFonts w:hint="default"/>
        <w:lang w:val="en-US" w:eastAsia="en-US" w:bidi="en-US"/>
      </w:rPr>
    </w:lvl>
    <w:lvl w:ilvl="4" w:tplc="0C382256">
      <w:numFmt w:val="bullet"/>
      <w:lvlText w:val="•"/>
      <w:lvlJc w:val="left"/>
      <w:pPr>
        <w:ind w:left="4442" w:hanging="294"/>
      </w:pPr>
      <w:rPr>
        <w:rFonts w:hint="default"/>
        <w:lang w:val="en-US" w:eastAsia="en-US" w:bidi="en-US"/>
      </w:rPr>
    </w:lvl>
    <w:lvl w:ilvl="5" w:tplc="A77A8D06">
      <w:numFmt w:val="bullet"/>
      <w:lvlText w:val="•"/>
      <w:lvlJc w:val="left"/>
      <w:pPr>
        <w:ind w:left="5342" w:hanging="294"/>
      </w:pPr>
      <w:rPr>
        <w:rFonts w:hint="default"/>
        <w:lang w:val="en-US" w:eastAsia="en-US" w:bidi="en-US"/>
      </w:rPr>
    </w:lvl>
    <w:lvl w:ilvl="6" w:tplc="9CA8857E">
      <w:numFmt w:val="bullet"/>
      <w:lvlText w:val="•"/>
      <w:lvlJc w:val="left"/>
      <w:pPr>
        <w:ind w:left="6243" w:hanging="294"/>
      </w:pPr>
      <w:rPr>
        <w:rFonts w:hint="default"/>
        <w:lang w:val="en-US" w:eastAsia="en-US" w:bidi="en-US"/>
      </w:rPr>
    </w:lvl>
    <w:lvl w:ilvl="7" w:tplc="BFB86BA2">
      <w:numFmt w:val="bullet"/>
      <w:lvlText w:val="•"/>
      <w:lvlJc w:val="left"/>
      <w:pPr>
        <w:ind w:left="7144" w:hanging="294"/>
      </w:pPr>
      <w:rPr>
        <w:rFonts w:hint="default"/>
        <w:lang w:val="en-US" w:eastAsia="en-US" w:bidi="en-US"/>
      </w:rPr>
    </w:lvl>
    <w:lvl w:ilvl="8" w:tplc="8D241C7C">
      <w:numFmt w:val="bullet"/>
      <w:lvlText w:val="•"/>
      <w:lvlJc w:val="left"/>
      <w:pPr>
        <w:ind w:left="8044" w:hanging="294"/>
      </w:pPr>
      <w:rPr>
        <w:rFonts w:hint="default"/>
        <w:lang w:val="en-US" w:eastAsia="en-US" w:bidi="en-US"/>
      </w:rPr>
    </w:lvl>
  </w:abstractNum>
  <w:abstractNum w:abstractNumId="14" w15:restartNumberingAfterBreak="0">
    <w:nsid w:val="3A825A94"/>
    <w:multiLevelType w:val="multilevel"/>
    <w:tmpl w:val="4A529CD6"/>
    <w:lvl w:ilvl="0">
      <w:start w:val="1"/>
      <w:numFmt w:val="decimal"/>
      <w:lvlText w:val="%1"/>
      <w:lvlJc w:val="left"/>
      <w:pPr>
        <w:ind w:left="536" w:hanging="467"/>
      </w:pPr>
      <w:rPr>
        <w:rFonts w:hint="default"/>
        <w:lang w:val="en-US" w:eastAsia="en-US" w:bidi="en-US"/>
      </w:rPr>
    </w:lvl>
    <w:lvl w:ilvl="1">
      <w:start w:val="1"/>
      <w:numFmt w:val="decimal"/>
      <w:lvlText w:val="%2."/>
      <w:lvlJc w:val="left"/>
      <w:pPr>
        <w:ind w:left="536" w:hanging="467"/>
      </w:pPr>
      <w:rPr>
        <w:rFonts w:hint="default"/>
        <w:w w:val="100"/>
        <w:sz w:val="24"/>
        <w:szCs w:val="24"/>
        <w:lang w:val="en-US" w:eastAsia="en-US" w:bidi="en-US"/>
      </w:rPr>
    </w:lvl>
    <w:lvl w:ilvl="2">
      <w:numFmt w:val="bullet"/>
      <w:lvlText w:val="•"/>
      <w:lvlJc w:val="left"/>
      <w:pPr>
        <w:ind w:left="2401" w:hanging="467"/>
      </w:pPr>
      <w:rPr>
        <w:rFonts w:hint="default"/>
        <w:lang w:val="en-US" w:eastAsia="en-US" w:bidi="en-US"/>
      </w:rPr>
    </w:lvl>
    <w:lvl w:ilvl="3">
      <w:numFmt w:val="bullet"/>
      <w:lvlText w:val="•"/>
      <w:lvlJc w:val="left"/>
      <w:pPr>
        <w:ind w:left="3331" w:hanging="467"/>
      </w:pPr>
      <w:rPr>
        <w:rFonts w:hint="default"/>
        <w:lang w:val="en-US" w:eastAsia="en-US" w:bidi="en-US"/>
      </w:rPr>
    </w:lvl>
    <w:lvl w:ilvl="4">
      <w:numFmt w:val="bullet"/>
      <w:lvlText w:val="•"/>
      <w:lvlJc w:val="left"/>
      <w:pPr>
        <w:ind w:left="4262" w:hanging="467"/>
      </w:pPr>
      <w:rPr>
        <w:rFonts w:hint="default"/>
        <w:lang w:val="en-US" w:eastAsia="en-US" w:bidi="en-US"/>
      </w:rPr>
    </w:lvl>
    <w:lvl w:ilvl="5">
      <w:numFmt w:val="bullet"/>
      <w:lvlText w:val="•"/>
      <w:lvlJc w:val="left"/>
      <w:pPr>
        <w:ind w:left="5192" w:hanging="467"/>
      </w:pPr>
      <w:rPr>
        <w:rFonts w:hint="default"/>
        <w:lang w:val="en-US" w:eastAsia="en-US" w:bidi="en-US"/>
      </w:rPr>
    </w:lvl>
    <w:lvl w:ilvl="6">
      <w:numFmt w:val="bullet"/>
      <w:lvlText w:val="•"/>
      <w:lvlJc w:val="left"/>
      <w:pPr>
        <w:ind w:left="6123" w:hanging="467"/>
      </w:pPr>
      <w:rPr>
        <w:rFonts w:hint="default"/>
        <w:lang w:val="en-US" w:eastAsia="en-US" w:bidi="en-US"/>
      </w:rPr>
    </w:lvl>
    <w:lvl w:ilvl="7">
      <w:numFmt w:val="bullet"/>
      <w:lvlText w:val="•"/>
      <w:lvlJc w:val="left"/>
      <w:pPr>
        <w:ind w:left="7054" w:hanging="467"/>
      </w:pPr>
      <w:rPr>
        <w:rFonts w:hint="default"/>
        <w:lang w:val="en-US" w:eastAsia="en-US" w:bidi="en-US"/>
      </w:rPr>
    </w:lvl>
    <w:lvl w:ilvl="8">
      <w:numFmt w:val="bullet"/>
      <w:lvlText w:val="•"/>
      <w:lvlJc w:val="left"/>
      <w:pPr>
        <w:ind w:left="7984" w:hanging="467"/>
      </w:pPr>
      <w:rPr>
        <w:rFonts w:hint="default"/>
        <w:lang w:val="en-US" w:eastAsia="en-US" w:bidi="en-US"/>
      </w:rPr>
    </w:lvl>
  </w:abstractNum>
  <w:abstractNum w:abstractNumId="15" w15:restartNumberingAfterBreak="0">
    <w:nsid w:val="3AA62859"/>
    <w:multiLevelType w:val="multilevel"/>
    <w:tmpl w:val="0FC66746"/>
    <w:lvl w:ilvl="0">
      <w:start w:val="3"/>
      <w:numFmt w:val="decimal"/>
      <w:lvlText w:val="%1"/>
      <w:lvlJc w:val="left"/>
      <w:pPr>
        <w:ind w:left="536" w:hanging="533"/>
      </w:pPr>
      <w:rPr>
        <w:rFonts w:hint="default"/>
        <w:lang w:val="en-US" w:eastAsia="en-US" w:bidi="en-US"/>
      </w:rPr>
    </w:lvl>
    <w:lvl w:ilvl="1">
      <w:start w:val="3"/>
      <w:numFmt w:val="decimal"/>
      <w:lvlText w:val="%1.%2."/>
      <w:lvlJc w:val="left"/>
      <w:pPr>
        <w:ind w:left="536" w:hanging="533"/>
      </w:pPr>
      <w:rPr>
        <w:rFonts w:ascii="Arial" w:eastAsia="Arial" w:hAnsi="Arial" w:cs="Arial" w:hint="default"/>
        <w:spacing w:val="-4"/>
        <w:w w:val="100"/>
        <w:sz w:val="24"/>
        <w:szCs w:val="24"/>
        <w:lang w:val="en-US" w:eastAsia="en-US" w:bidi="en-US"/>
      </w:rPr>
    </w:lvl>
    <w:lvl w:ilvl="2">
      <w:numFmt w:val="bullet"/>
      <w:lvlText w:val="•"/>
      <w:lvlJc w:val="left"/>
      <w:pPr>
        <w:ind w:left="2401" w:hanging="533"/>
      </w:pPr>
      <w:rPr>
        <w:rFonts w:hint="default"/>
        <w:lang w:val="en-US" w:eastAsia="en-US" w:bidi="en-US"/>
      </w:rPr>
    </w:lvl>
    <w:lvl w:ilvl="3">
      <w:numFmt w:val="bullet"/>
      <w:lvlText w:val="•"/>
      <w:lvlJc w:val="left"/>
      <w:pPr>
        <w:ind w:left="3331" w:hanging="533"/>
      </w:pPr>
      <w:rPr>
        <w:rFonts w:hint="default"/>
        <w:lang w:val="en-US" w:eastAsia="en-US" w:bidi="en-US"/>
      </w:rPr>
    </w:lvl>
    <w:lvl w:ilvl="4">
      <w:numFmt w:val="bullet"/>
      <w:lvlText w:val="•"/>
      <w:lvlJc w:val="left"/>
      <w:pPr>
        <w:ind w:left="4262" w:hanging="533"/>
      </w:pPr>
      <w:rPr>
        <w:rFonts w:hint="default"/>
        <w:lang w:val="en-US" w:eastAsia="en-US" w:bidi="en-US"/>
      </w:rPr>
    </w:lvl>
    <w:lvl w:ilvl="5">
      <w:numFmt w:val="bullet"/>
      <w:lvlText w:val="•"/>
      <w:lvlJc w:val="left"/>
      <w:pPr>
        <w:ind w:left="5192" w:hanging="533"/>
      </w:pPr>
      <w:rPr>
        <w:rFonts w:hint="default"/>
        <w:lang w:val="en-US" w:eastAsia="en-US" w:bidi="en-US"/>
      </w:rPr>
    </w:lvl>
    <w:lvl w:ilvl="6">
      <w:numFmt w:val="bullet"/>
      <w:lvlText w:val="•"/>
      <w:lvlJc w:val="left"/>
      <w:pPr>
        <w:ind w:left="6123" w:hanging="533"/>
      </w:pPr>
      <w:rPr>
        <w:rFonts w:hint="default"/>
        <w:lang w:val="en-US" w:eastAsia="en-US" w:bidi="en-US"/>
      </w:rPr>
    </w:lvl>
    <w:lvl w:ilvl="7">
      <w:numFmt w:val="bullet"/>
      <w:lvlText w:val="•"/>
      <w:lvlJc w:val="left"/>
      <w:pPr>
        <w:ind w:left="7054" w:hanging="533"/>
      </w:pPr>
      <w:rPr>
        <w:rFonts w:hint="default"/>
        <w:lang w:val="en-US" w:eastAsia="en-US" w:bidi="en-US"/>
      </w:rPr>
    </w:lvl>
    <w:lvl w:ilvl="8">
      <w:numFmt w:val="bullet"/>
      <w:lvlText w:val="•"/>
      <w:lvlJc w:val="left"/>
      <w:pPr>
        <w:ind w:left="7984" w:hanging="533"/>
      </w:pPr>
      <w:rPr>
        <w:rFonts w:hint="default"/>
        <w:lang w:val="en-US" w:eastAsia="en-US" w:bidi="en-US"/>
      </w:rPr>
    </w:lvl>
  </w:abstractNum>
  <w:abstractNum w:abstractNumId="16" w15:restartNumberingAfterBreak="0">
    <w:nsid w:val="3BAC6EFA"/>
    <w:multiLevelType w:val="hybridMultilevel"/>
    <w:tmpl w:val="4660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CB655F8"/>
    <w:multiLevelType w:val="hybridMultilevel"/>
    <w:tmpl w:val="BD1082A8"/>
    <w:lvl w:ilvl="0" w:tplc="DED641C0">
      <w:start w:val="1"/>
      <w:numFmt w:val="decimal"/>
      <w:lvlText w:val="%1."/>
      <w:lvlJc w:val="left"/>
      <w:pPr>
        <w:ind w:left="961" w:hanging="360"/>
      </w:pPr>
      <w:rPr>
        <w:rFonts w:ascii="Arial" w:eastAsia="Arial" w:hAnsi="Arial" w:cs="Arial" w:hint="default"/>
        <w:w w:val="100"/>
        <w:sz w:val="24"/>
        <w:szCs w:val="24"/>
        <w:lang w:val="en-US" w:eastAsia="en-US" w:bidi="en-US"/>
      </w:rPr>
    </w:lvl>
    <w:lvl w:ilvl="1" w:tplc="F72E4CD4">
      <w:numFmt w:val="bullet"/>
      <w:lvlText w:val="•"/>
      <w:lvlJc w:val="left"/>
      <w:pPr>
        <w:ind w:left="1848" w:hanging="360"/>
      </w:pPr>
      <w:rPr>
        <w:rFonts w:hint="default"/>
        <w:lang w:val="en-US" w:eastAsia="en-US" w:bidi="en-US"/>
      </w:rPr>
    </w:lvl>
    <w:lvl w:ilvl="2" w:tplc="E536EB86">
      <w:numFmt w:val="bullet"/>
      <w:lvlText w:val="•"/>
      <w:lvlJc w:val="left"/>
      <w:pPr>
        <w:ind w:left="2737" w:hanging="360"/>
      </w:pPr>
      <w:rPr>
        <w:rFonts w:hint="default"/>
        <w:lang w:val="en-US" w:eastAsia="en-US" w:bidi="en-US"/>
      </w:rPr>
    </w:lvl>
    <w:lvl w:ilvl="3" w:tplc="25C0BA8E">
      <w:numFmt w:val="bullet"/>
      <w:lvlText w:val="•"/>
      <w:lvlJc w:val="left"/>
      <w:pPr>
        <w:ind w:left="3625" w:hanging="360"/>
      </w:pPr>
      <w:rPr>
        <w:rFonts w:hint="default"/>
        <w:lang w:val="en-US" w:eastAsia="en-US" w:bidi="en-US"/>
      </w:rPr>
    </w:lvl>
    <w:lvl w:ilvl="4" w:tplc="4ADEABEC">
      <w:numFmt w:val="bullet"/>
      <w:lvlText w:val="•"/>
      <w:lvlJc w:val="left"/>
      <w:pPr>
        <w:ind w:left="4514" w:hanging="360"/>
      </w:pPr>
      <w:rPr>
        <w:rFonts w:hint="default"/>
        <w:lang w:val="en-US" w:eastAsia="en-US" w:bidi="en-US"/>
      </w:rPr>
    </w:lvl>
    <w:lvl w:ilvl="5" w:tplc="292616EC">
      <w:numFmt w:val="bullet"/>
      <w:lvlText w:val="•"/>
      <w:lvlJc w:val="left"/>
      <w:pPr>
        <w:ind w:left="5402" w:hanging="360"/>
      </w:pPr>
      <w:rPr>
        <w:rFonts w:hint="default"/>
        <w:lang w:val="en-US" w:eastAsia="en-US" w:bidi="en-US"/>
      </w:rPr>
    </w:lvl>
    <w:lvl w:ilvl="6" w:tplc="ACAA732E">
      <w:numFmt w:val="bullet"/>
      <w:lvlText w:val="•"/>
      <w:lvlJc w:val="left"/>
      <w:pPr>
        <w:ind w:left="6291" w:hanging="360"/>
      </w:pPr>
      <w:rPr>
        <w:rFonts w:hint="default"/>
        <w:lang w:val="en-US" w:eastAsia="en-US" w:bidi="en-US"/>
      </w:rPr>
    </w:lvl>
    <w:lvl w:ilvl="7" w:tplc="0D32A8C4">
      <w:numFmt w:val="bullet"/>
      <w:lvlText w:val="•"/>
      <w:lvlJc w:val="left"/>
      <w:pPr>
        <w:ind w:left="7180" w:hanging="360"/>
      </w:pPr>
      <w:rPr>
        <w:rFonts w:hint="default"/>
        <w:lang w:val="en-US" w:eastAsia="en-US" w:bidi="en-US"/>
      </w:rPr>
    </w:lvl>
    <w:lvl w:ilvl="8" w:tplc="F926EC14">
      <w:numFmt w:val="bullet"/>
      <w:lvlText w:val="•"/>
      <w:lvlJc w:val="left"/>
      <w:pPr>
        <w:ind w:left="8068" w:hanging="360"/>
      </w:pPr>
      <w:rPr>
        <w:rFonts w:hint="default"/>
        <w:lang w:val="en-US" w:eastAsia="en-US" w:bidi="en-US"/>
      </w:rPr>
    </w:lvl>
  </w:abstractNum>
  <w:abstractNum w:abstractNumId="18" w15:restartNumberingAfterBreak="0">
    <w:nsid w:val="41337F50"/>
    <w:multiLevelType w:val="hybridMultilevel"/>
    <w:tmpl w:val="F036E2DA"/>
    <w:lvl w:ilvl="0" w:tplc="5CEAF8BE">
      <w:start w:val="1"/>
      <w:numFmt w:val="decimal"/>
      <w:lvlText w:val="%1."/>
      <w:lvlJc w:val="left"/>
      <w:pPr>
        <w:ind w:left="961" w:hanging="360"/>
      </w:pPr>
      <w:rPr>
        <w:rFonts w:ascii="Arial" w:eastAsia="Arial" w:hAnsi="Arial" w:cs="Arial" w:hint="default"/>
        <w:spacing w:val="-1"/>
        <w:w w:val="100"/>
        <w:sz w:val="24"/>
        <w:szCs w:val="24"/>
        <w:lang w:val="en-US" w:eastAsia="en-US" w:bidi="en-US"/>
      </w:rPr>
    </w:lvl>
    <w:lvl w:ilvl="1" w:tplc="4C3E3554">
      <w:numFmt w:val="bullet"/>
      <w:lvlText w:val="•"/>
      <w:lvlJc w:val="left"/>
      <w:pPr>
        <w:ind w:left="1848" w:hanging="360"/>
      </w:pPr>
      <w:rPr>
        <w:rFonts w:hint="default"/>
        <w:lang w:val="en-US" w:eastAsia="en-US" w:bidi="en-US"/>
      </w:rPr>
    </w:lvl>
    <w:lvl w:ilvl="2" w:tplc="566240C2">
      <w:numFmt w:val="bullet"/>
      <w:lvlText w:val="•"/>
      <w:lvlJc w:val="left"/>
      <w:pPr>
        <w:ind w:left="2737" w:hanging="360"/>
      </w:pPr>
      <w:rPr>
        <w:rFonts w:hint="default"/>
        <w:lang w:val="en-US" w:eastAsia="en-US" w:bidi="en-US"/>
      </w:rPr>
    </w:lvl>
    <w:lvl w:ilvl="3" w:tplc="BB80B2C8">
      <w:numFmt w:val="bullet"/>
      <w:lvlText w:val="•"/>
      <w:lvlJc w:val="left"/>
      <w:pPr>
        <w:ind w:left="3625" w:hanging="360"/>
      </w:pPr>
      <w:rPr>
        <w:rFonts w:hint="default"/>
        <w:lang w:val="en-US" w:eastAsia="en-US" w:bidi="en-US"/>
      </w:rPr>
    </w:lvl>
    <w:lvl w:ilvl="4" w:tplc="16D68C10">
      <w:numFmt w:val="bullet"/>
      <w:lvlText w:val="•"/>
      <w:lvlJc w:val="left"/>
      <w:pPr>
        <w:ind w:left="4514" w:hanging="360"/>
      </w:pPr>
      <w:rPr>
        <w:rFonts w:hint="default"/>
        <w:lang w:val="en-US" w:eastAsia="en-US" w:bidi="en-US"/>
      </w:rPr>
    </w:lvl>
    <w:lvl w:ilvl="5" w:tplc="E3443A04">
      <w:numFmt w:val="bullet"/>
      <w:lvlText w:val="•"/>
      <w:lvlJc w:val="left"/>
      <w:pPr>
        <w:ind w:left="5402" w:hanging="360"/>
      </w:pPr>
      <w:rPr>
        <w:rFonts w:hint="default"/>
        <w:lang w:val="en-US" w:eastAsia="en-US" w:bidi="en-US"/>
      </w:rPr>
    </w:lvl>
    <w:lvl w:ilvl="6" w:tplc="08D2D44E">
      <w:numFmt w:val="bullet"/>
      <w:lvlText w:val="•"/>
      <w:lvlJc w:val="left"/>
      <w:pPr>
        <w:ind w:left="6291" w:hanging="360"/>
      </w:pPr>
      <w:rPr>
        <w:rFonts w:hint="default"/>
        <w:lang w:val="en-US" w:eastAsia="en-US" w:bidi="en-US"/>
      </w:rPr>
    </w:lvl>
    <w:lvl w:ilvl="7" w:tplc="2CFE7A34">
      <w:numFmt w:val="bullet"/>
      <w:lvlText w:val="•"/>
      <w:lvlJc w:val="left"/>
      <w:pPr>
        <w:ind w:left="7180" w:hanging="360"/>
      </w:pPr>
      <w:rPr>
        <w:rFonts w:hint="default"/>
        <w:lang w:val="en-US" w:eastAsia="en-US" w:bidi="en-US"/>
      </w:rPr>
    </w:lvl>
    <w:lvl w:ilvl="8" w:tplc="946A2D70">
      <w:numFmt w:val="bullet"/>
      <w:lvlText w:val="•"/>
      <w:lvlJc w:val="left"/>
      <w:pPr>
        <w:ind w:left="8068" w:hanging="360"/>
      </w:pPr>
      <w:rPr>
        <w:rFonts w:hint="default"/>
        <w:lang w:val="en-US" w:eastAsia="en-US" w:bidi="en-US"/>
      </w:rPr>
    </w:lvl>
  </w:abstractNum>
  <w:abstractNum w:abstractNumId="19" w15:restartNumberingAfterBreak="0">
    <w:nsid w:val="462B327D"/>
    <w:multiLevelType w:val="hybridMultilevel"/>
    <w:tmpl w:val="AC9C6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362E83"/>
    <w:multiLevelType w:val="hybridMultilevel"/>
    <w:tmpl w:val="11DA1BBC"/>
    <w:lvl w:ilvl="0" w:tplc="7514F9BE">
      <w:start w:val="1"/>
      <w:numFmt w:val="lowerRoman"/>
      <w:lvlText w:val="(%1)"/>
      <w:lvlJc w:val="left"/>
      <w:pPr>
        <w:ind w:left="961" w:hanging="425"/>
      </w:pPr>
      <w:rPr>
        <w:rFonts w:ascii="Arial" w:eastAsia="Arial" w:hAnsi="Arial" w:cs="Arial" w:hint="default"/>
        <w:i/>
        <w:w w:val="100"/>
        <w:sz w:val="24"/>
        <w:szCs w:val="24"/>
        <w:lang w:val="en-US" w:eastAsia="en-US" w:bidi="en-US"/>
      </w:rPr>
    </w:lvl>
    <w:lvl w:ilvl="1" w:tplc="B7C6D488">
      <w:numFmt w:val="bullet"/>
      <w:lvlText w:val="•"/>
      <w:lvlJc w:val="left"/>
      <w:pPr>
        <w:ind w:left="1848" w:hanging="425"/>
      </w:pPr>
      <w:rPr>
        <w:rFonts w:hint="default"/>
        <w:lang w:val="en-US" w:eastAsia="en-US" w:bidi="en-US"/>
      </w:rPr>
    </w:lvl>
    <w:lvl w:ilvl="2" w:tplc="F8A46396">
      <w:numFmt w:val="bullet"/>
      <w:lvlText w:val="•"/>
      <w:lvlJc w:val="left"/>
      <w:pPr>
        <w:ind w:left="2737" w:hanging="425"/>
      </w:pPr>
      <w:rPr>
        <w:rFonts w:hint="default"/>
        <w:lang w:val="en-US" w:eastAsia="en-US" w:bidi="en-US"/>
      </w:rPr>
    </w:lvl>
    <w:lvl w:ilvl="3" w:tplc="DF3C97A8">
      <w:numFmt w:val="bullet"/>
      <w:lvlText w:val="•"/>
      <w:lvlJc w:val="left"/>
      <w:pPr>
        <w:ind w:left="3625" w:hanging="425"/>
      </w:pPr>
      <w:rPr>
        <w:rFonts w:hint="default"/>
        <w:lang w:val="en-US" w:eastAsia="en-US" w:bidi="en-US"/>
      </w:rPr>
    </w:lvl>
    <w:lvl w:ilvl="4" w:tplc="962A5054">
      <w:numFmt w:val="bullet"/>
      <w:lvlText w:val="•"/>
      <w:lvlJc w:val="left"/>
      <w:pPr>
        <w:ind w:left="4514" w:hanging="425"/>
      </w:pPr>
      <w:rPr>
        <w:rFonts w:hint="default"/>
        <w:lang w:val="en-US" w:eastAsia="en-US" w:bidi="en-US"/>
      </w:rPr>
    </w:lvl>
    <w:lvl w:ilvl="5" w:tplc="3E84C2F6">
      <w:numFmt w:val="bullet"/>
      <w:lvlText w:val="•"/>
      <w:lvlJc w:val="left"/>
      <w:pPr>
        <w:ind w:left="5402" w:hanging="425"/>
      </w:pPr>
      <w:rPr>
        <w:rFonts w:hint="default"/>
        <w:lang w:val="en-US" w:eastAsia="en-US" w:bidi="en-US"/>
      </w:rPr>
    </w:lvl>
    <w:lvl w:ilvl="6" w:tplc="00924BA2">
      <w:numFmt w:val="bullet"/>
      <w:lvlText w:val="•"/>
      <w:lvlJc w:val="left"/>
      <w:pPr>
        <w:ind w:left="6291" w:hanging="425"/>
      </w:pPr>
      <w:rPr>
        <w:rFonts w:hint="default"/>
        <w:lang w:val="en-US" w:eastAsia="en-US" w:bidi="en-US"/>
      </w:rPr>
    </w:lvl>
    <w:lvl w:ilvl="7" w:tplc="FC9ED4CE">
      <w:numFmt w:val="bullet"/>
      <w:lvlText w:val="•"/>
      <w:lvlJc w:val="left"/>
      <w:pPr>
        <w:ind w:left="7180" w:hanging="425"/>
      </w:pPr>
      <w:rPr>
        <w:rFonts w:hint="default"/>
        <w:lang w:val="en-US" w:eastAsia="en-US" w:bidi="en-US"/>
      </w:rPr>
    </w:lvl>
    <w:lvl w:ilvl="8" w:tplc="91E8E3A0">
      <w:numFmt w:val="bullet"/>
      <w:lvlText w:val="•"/>
      <w:lvlJc w:val="left"/>
      <w:pPr>
        <w:ind w:left="8068" w:hanging="425"/>
      </w:pPr>
      <w:rPr>
        <w:rFonts w:hint="default"/>
        <w:lang w:val="en-US" w:eastAsia="en-US" w:bidi="en-US"/>
      </w:rPr>
    </w:lvl>
  </w:abstractNum>
  <w:abstractNum w:abstractNumId="21" w15:restartNumberingAfterBreak="0">
    <w:nsid w:val="564F6915"/>
    <w:multiLevelType w:val="multilevel"/>
    <w:tmpl w:val="492A62C6"/>
    <w:lvl w:ilvl="0">
      <w:start w:val="2"/>
      <w:numFmt w:val="decimal"/>
      <w:lvlText w:val="%1"/>
      <w:lvlJc w:val="left"/>
      <w:pPr>
        <w:ind w:left="536" w:hanging="401"/>
      </w:pPr>
      <w:rPr>
        <w:rFonts w:hint="default"/>
        <w:lang w:val="en-US" w:eastAsia="en-US" w:bidi="en-US"/>
      </w:rPr>
    </w:lvl>
    <w:lvl w:ilvl="1">
      <w:start w:val="2"/>
      <w:numFmt w:val="decimal"/>
      <w:lvlText w:val="%1.%2"/>
      <w:lvlJc w:val="left"/>
      <w:pPr>
        <w:ind w:left="536" w:hanging="401"/>
      </w:pPr>
      <w:rPr>
        <w:rFonts w:ascii="Arial" w:eastAsia="Arial" w:hAnsi="Arial" w:cs="Arial" w:hint="default"/>
        <w:spacing w:val="-6"/>
        <w:w w:val="100"/>
        <w:sz w:val="24"/>
        <w:szCs w:val="24"/>
        <w:lang w:val="en-US" w:eastAsia="en-US" w:bidi="en-US"/>
      </w:rPr>
    </w:lvl>
    <w:lvl w:ilvl="2">
      <w:start w:val="1"/>
      <w:numFmt w:val="decimal"/>
      <w:lvlText w:val="%1.%2.%3."/>
      <w:lvlJc w:val="left"/>
      <w:pPr>
        <w:ind w:left="536" w:hanging="668"/>
      </w:pPr>
      <w:rPr>
        <w:rFonts w:ascii="Arial" w:eastAsia="Arial" w:hAnsi="Arial" w:cs="Arial" w:hint="default"/>
        <w:w w:val="100"/>
        <w:sz w:val="24"/>
        <w:szCs w:val="24"/>
        <w:lang w:val="en-US" w:eastAsia="en-US" w:bidi="en-US"/>
      </w:rPr>
    </w:lvl>
    <w:lvl w:ilvl="3">
      <w:numFmt w:val="bullet"/>
      <w:lvlText w:val="•"/>
      <w:lvlJc w:val="left"/>
      <w:pPr>
        <w:ind w:left="3331" w:hanging="668"/>
      </w:pPr>
      <w:rPr>
        <w:rFonts w:hint="default"/>
        <w:lang w:val="en-US" w:eastAsia="en-US" w:bidi="en-US"/>
      </w:rPr>
    </w:lvl>
    <w:lvl w:ilvl="4">
      <w:numFmt w:val="bullet"/>
      <w:lvlText w:val="•"/>
      <w:lvlJc w:val="left"/>
      <w:pPr>
        <w:ind w:left="4262" w:hanging="668"/>
      </w:pPr>
      <w:rPr>
        <w:rFonts w:hint="default"/>
        <w:lang w:val="en-US" w:eastAsia="en-US" w:bidi="en-US"/>
      </w:rPr>
    </w:lvl>
    <w:lvl w:ilvl="5">
      <w:numFmt w:val="bullet"/>
      <w:lvlText w:val="•"/>
      <w:lvlJc w:val="left"/>
      <w:pPr>
        <w:ind w:left="5192" w:hanging="668"/>
      </w:pPr>
      <w:rPr>
        <w:rFonts w:hint="default"/>
        <w:lang w:val="en-US" w:eastAsia="en-US" w:bidi="en-US"/>
      </w:rPr>
    </w:lvl>
    <w:lvl w:ilvl="6">
      <w:numFmt w:val="bullet"/>
      <w:lvlText w:val="•"/>
      <w:lvlJc w:val="left"/>
      <w:pPr>
        <w:ind w:left="6123" w:hanging="668"/>
      </w:pPr>
      <w:rPr>
        <w:rFonts w:hint="default"/>
        <w:lang w:val="en-US" w:eastAsia="en-US" w:bidi="en-US"/>
      </w:rPr>
    </w:lvl>
    <w:lvl w:ilvl="7">
      <w:numFmt w:val="bullet"/>
      <w:lvlText w:val="•"/>
      <w:lvlJc w:val="left"/>
      <w:pPr>
        <w:ind w:left="7054" w:hanging="668"/>
      </w:pPr>
      <w:rPr>
        <w:rFonts w:hint="default"/>
        <w:lang w:val="en-US" w:eastAsia="en-US" w:bidi="en-US"/>
      </w:rPr>
    </w:lvl>
    <w:lvl w:ilvl="8">
      <w:numFmt w:val="bullet"/>
      <w:lvlText w:val="•"/>
      <w:lvlJc w:val="left"/>
      <w:pPr>
        <w:ind w:left="7984" w:hanging="668"/>
      </w:pPr>
      <w:rPr>
        <w:rFonts w:hint="default"/>
        <w:lang w:val="en-US" w:eastAsia="en-US" w:bidi="en-US"/>
      </w:rPr>
    </w:lvl>
  </w:abstractNum>
  <w:abstractNum w:abstractNumId="22" w15:restartNumberingAfterBreak="0">
    <w:nsid w:val="5D4A1BAC"/>
    <w:multiLevelType w:val="hybridMultilevel"/>
    <w:tmpl w:val="AA680298"/>
    <w:lvl w:ilvl="0" w:tplc="CFD0F7D6">
      <w:start w:val="1"/>
      <w:numFmt w:val="decimal"/>
      <w:lvlText w:val="%1."/>
      <w:lvlJc w:val="left"/>
      <w:pPr>
        <w:ind w:left="961" w:hanging="425"/>
      </w:pPr>
      <w:rPr>
        <w:rFonts w:ascii="Arial" w:eastAsia="Arial" w:hAnsi="Arial" w:cs="Arial" w:hint="default"/>
        <w:spacing w:val="-1"/>
        <w:w w:val="100"/>
        <w:sz w:val="24"/>
        <w:szCs w:val="24"/>
        <w:lang w:val="en-US" w:eastAsia="en-US" w:bidi="en-US"/>
      </w:rPr>
    </w:lvl>
    <w:lvl w:ilvl="1" w:tplc="6D363B82">
      <w:numFmt w:val="bullet"/>
      <w:lvlText w:val="•"/>
      <w:lvlJc w:val="left"/>
      <w:pPr>
        <w:ind w:left="1848" w:hanging="425"/>
      </w:pPr>
      <w:rPr>
        <w:rFonts w:hint="default"/>
        <w:lang w:val="en-US" w:eastAsia="en-US" w:bidi="en-US"/>
      </w:rPr>
    </w:lvl>
    <w:lvl w:ilvl="2" w:tplc="65BC78FE">
      <w:numFmt w:val="bullet"/>
      <w:lvlText w:val="•"/>
      <w:lvlJc w:val="left"/>
      <w:pPr>
        <w:ind w:left="2737" w:hanging="425"/>
      </w:pPr>
      <w:rPr>
        <w:rFonts w:hint="default"/>
        <w:lang w:val="en-US" w:eastAsia="en-US" w:bidi="en-US"/>
      </w:rPr>
    </w:lvl>
    <w:lvl w:ilvl="3" w:tplc="14D81584">
      <w:numFmt w:val="bullet"/>
      <w:lvlText w:val="•"/>
      <w:lvlJc w:val="left"/>
      <w:pPr>
        <w:ind w:left="3625" w:hanging="425"/>
      </w:pPr>
      <w:rPr>
        <w:rFonts w:hint="default"/>
        <w:lang w:val="en-US" w:eastAsia="en-US" w:bidi="en-US"/>
      </w:rPr>
    </w:lvl>
    <w:lvl w:ilvl="4" w:tplc="C3AE8400">
      <w:numFmt w:val="bullet"/>
      <w:lvlText w:val="•"/>
      <w:lvlJc w:val="left"/>
      <w:pPr>
        <w:ind w:left="4514" w:hanging="425"/>
      </w:pPr>
      <w:rPr>
        <w:rFonts w:hint="default"/>
        <w:lang w:val="en-US" w:eastAsia="en-US" w:bidi="en-US"/>
      </w:rPr>
    </w:lvl>
    <w:lvl w:ilvl="5" w:tplc="52B432F8">
      <w:numFmt w:val="bullet"/>
      <w:lvlText w:val="•"/>
      <w:lvlJc w:val="left"/>
      <w:pPr>
        <w:ind w:left="5402" w:hanging="425"/>
      </w:pPr>
      <w:rPr>
        <w:rFonts w:hint="default"/>
        <w:lang w:val="en-US" w:eastAsia="en-US" w:bidi="en-US"/>
      </w:rPr>
    </w:lvl>
    <w:lvl w:ilvl="6" w:tplc="BFAEE6C6">
      <w:numFmt w:val="bullet"/>
      <w:lvlText w:val="•"/>
      <w:lvlJc w:val="left"/>
      <w:pPr>
        <w:ind w:left="6291" w:hanging="425"/>
      </w:pPr>
      <w:rPr>
        <w:rFonts w:hint="default"/>
        <w:lang w:val="en-US" w:eastAsia="en-US" w:bidi="en-US"/>
      </w:rPr>
    </w:lvl>
    <w:lvl w:ilvl="7" w:tplc="D098DF38">
      <w:numFmt w:val="bullet"/>
      <w:lvlText w:val="•"/>
      <w:lvlJc w:val="left"/>
      <w:pPr>
        <w:ind w:left="7180" w:hanging="425"/>
      </w:pPr>
      <w:rPr>
        <w:rFonts w:hint="default"/>
        <w:lang w:val="en-US" w:eastAsia="en-US" w:bidi="en-US"/>
      </w:rPr>
    </w:lvl>
    <w:lvl w:ilvl="8" w:tplc="04800D34">
      <w:numFmt w:val="bullet"/>
      <w:lvlText w:val="•"/>
      <w:lvlJc w:val="left"/>
      <w:pPr>
        <w:ind w:left="8068" w:hanging="425"/>
      </w:pPr>
      <w:rPr>
        <w:rFonts w:hint="default"/>
        <w:lang w:val="en-US" w:eastAsia="en-US" w:bidi="en-US"/>
      </w:rPr>
    </w:lvl>
  </w:abstractNum>
  <w:abstractNum w:abstractNumId="23" w15:restartNumberingAfterBreak="0">
    <w:nsid w:val="5ECA318A"/>
    <w:multiLevelType w:val="hybridMultilevel"/>
    <w:tmpl w:val="057A7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24F4D69"/>
    <w:multiLevelType w:val="multilevel"/>
    <w:tmpl w:val="D4706878"/>
    <w:lvl w:ilvl="0">
      <w:start w:val="2"/>
      <w:numFmt w:val="decimal"/>
      <w:lvlText w:val="%1"/>
      <w:lvlJc w:val="left"/>
      <w:pPr>
        <w:ind w:left="1203" w:hanging="668"/>
      </w:pPr>
      <w:rPr>
        <w:rFonts w:hint="default"/>
        <w:lang w:val="en-US" w:eastAsia="en-US" w:bidi="en-US"/>
      </w:rPr>
    </w:lvl>
    <w:lvl w:ilvl="1">
      <w:start w:val="1"/>
      <w:numFmt w:val="decimal"/>
      <w:lvlText w:val="%1.%2"/>
      <w:lvlJc w:val="left"/>
      <w:pPr>
        <w:ind w:left="1203" w:hanging="668"/>
      </w:pPr>
      <w:rPr>
        <w:rFonts w:hint="default"/>
        <w:lang w:val="en-US" w:eastAsia="en-US" w:bidi="en-US"/>
      </w:rPr>
    </w:lvl>
    <w:lvl w:ilvl="2">
      <w:start w:val="1"/>
      <w:numFmt w:val="decimal"/>
      <w:lvlText w:val="%1.%2.%3."/>
      <w:lvlJc w:val="left"/>
      <w:pPr>
        <w:ind w:left="1203" w:hanging="668"/>
      </w:pPr>
      <w:rPr>
        <w:rFonts w:ascii="Arial" w:eastAsia="Arial" w:hAnsi="Arial" w:cs="Arial" w:hint="default"/>
        <w:w w:val="100"/>
        <w:sz w:val="24"/>
        <w:szCs w:val="24"/>
        <w:lang w:val="en-US" w:eastAsia="en-US" w:bidi="en-US"/>
      </w:rPr>
    </w:lvl>
    <w:lvl w:ilvl="3">
      <w:numFmt w:val="bullet"/>
      <w:lvlText w:val="•"/>
      <w:lvlJc w:val="left"/>
      <w:pPr>
        <w:ind w:left="3793" w:hanging="668"/>
      </w:pPr>
      <w:rPr>
        <w:rFonts w:hint="default"/>
        <w:lang w:val="en-US" w:eastAsia="en-US" w:bidi="en-US"/>
      </w:rPr>
    </w:lvl>
    <w:lvl w:ilvl="4">
      <w:numFmt w:val="bullet"/>
      <w:lvlText w:val="•"/>
      <w:lvlJc w:val="left"/>
      <w:pPr>
        <w:ind w:left="4658" w:hanging="668"/>
      </w:pPr>
      <w:rPr>
        <w:rFonts w:hint="default"/>
        <w:lang w:val="en-US" w:eastAsia="en-US" w:bidi="en-US"/>
      </w:rPr>
    </w:lvl>
    <w:lvl w:ilvl="5">
      <w:numFmt w:val="bullet"/>
      <w:lvlText w:val="•"/>
      <w:lvlJc w:val="left"/>
      <w:pPr>
        <w:ind w:left="5522" w:hanging="668"/>
      </w:pPr>
      <w:rPr>
        <w:rFonts w:hint="default"/>
        <w:lang w:val="en-US" w:eastAsia="en-US" w:bidi="en-US"/>
      </w:rPr>
    </w:lvl>
    <w:lvl w:ilvl="6">
      <w:numFmt w:val="bullet"/>
      <w:lvlText w:val="•"/>
      <w:lvlJc w:val="left"/>
      <w:pPr>
        <w:ind w:left="6387" w:hanging="668"/>
      </w:pPr>
      <w:rPr>
        <w:rFonts w:hint="default"/>
        <w:lang w:val="en-US" w:eastAsia="en-US" w:bidi="en-US"/>
      </w:rPr>
    </w:lvl>
    <w:lvl w:ilvl="7">
      <w:numFmt w:val="bullet"/>
      <w:lvlText w:val="•"/>
      <w:lvlJc w:val="left"/>
      <w:pPr>
        <w:ind w:left="7252" w:hanging="668"/>
      </w:pPr>
      <w:rPr>
        <w:rFonts w:hint="default"/>
        <w:lang w:val="en-US" w:eastAsia="en-US" w:bidi="en-US"/>
      </w:rPr>
    </w:lvl>
    <w:lvl w:ilvl="8">
      <w:numFmt w:val="bullet"/>
      <w:lvlText w:val="•"/>
      <w:lvlJc w:val="left"/>
      <w:pPr>
        <w:ind w:left="8116" w:hanging="668"/>
      </w:pPr>
      <w:rPr>
        <w:rFonts w:hint="default"/>
        <w:lang w:val="en-US" w:eastAsia="en-US" w:bidi="en-US"/>
      </w:rPr>
    </w:lvl>
  </w:abstractNum>
  <w:abstractNum w:abstractNumId="25" w15:restartNumberingAfterBreak="0">
    <w:nsid w:val="6D3425EA"/>
    <w:multiLevelType w:val="hybridMultilevel"/>
    <w:tmpl w:val="2A52FFF6"/>
    <w:lvl w:ilvl="0" w:tplc="338CC918">
      <w:start w:val="1"/>
      <w:numFmt w:val="decimal"/>
      <w:lvlText w:val="%1."/>
      <w:lvlJc w:val="left"/>
      <w:pPr>
        <w:ind w:left="1256" w:hanging="360"/>
      </w:pPr>
      <w:rPr>
        <w:rFonts w:hint="default"/>
      </w:rPr>
    </w:lvl>
    <w:lvl w:ilvl="1" w:tplc="08090019">
      <w:start w:val="1"/>
      <w:numFmt w:val="lowerLetter"/>
      <w:lvlText w:val="%2."/>
      <w:lvlJc w:val="left"/>
      <w:pPr>
        <w:ind w:left="1976" w:hanging="360"/>
      </w:pPr>
    </w:lvl>
    <w:lvl w:ilvl="2" w:tplc="0809001B" w:tentative="1">
      <w:start w:val="1"/>
      <w:numFmt w:val="lowerRoman"/>
      <w:lvlText w:val="%3."/>
      <w:lvlJc w:val="right"/>
      <w:pPr>
        <w:ind w:left="2696" w:hanging="180"/>
      </w:pPr>
    </w:lvl>
    <w:lvl w:ilvl="3" w:tplc="0809000F" w:tentative="1">
      <w:start w:val="1"/>
      <w:numFmt w:val="decimal"/>
      <w:lvlText w:val="%4."/>
      <w:lvlJc w:val="left"/>
      <w:pPr>
        <w:ind w:left="3416" w:hanging="360"/>
      </w:pPr>
    </w:lvl>
    <w:lvl w:ilvl="4" w:tplc="08090019" w:tentative="1">
      <w:start w:val="1"/>
      <w:numFmt w:val="lowerLetter"/>
      <w:lvlText w:val="%5."/>
      <w:lvlJc w:val="left"/>
      <w:pPr>
        <w:ind w:left="4136" w:hanging="360"/>
      </w:pPr>
    </w:lvl>
    <w:lvl w:ilvl="5" w:tplc="0809001B" w:tentative="1">
      <w:start w:val="1"/>
      <w:numFmt w:val="lowerRoman"/>
      <w:lvlText w:val="%6."/>
      <w:lvlJc w:val="right"/>
      <w:pPr>
        <w:ind w:left="4856" w:hanging="180"/>
      </w:pPr>
    </w:lvl>
    <w:lvl w:ilvl="6" w:tplc="0809000F" w:tentative="1">
      <w:start w:val="1"/>
      <w:numFmt w:val="decimal"/>
      <w:lvlText w:val="%7."/>
      <w:lvlJc w:val="left"/>
      <w:pPr>
        <w:ind w:left="5576" w:hanging="360"/>
      </w:pPr>
    </w:lvl>
    <w:lvl w:ilvl="7" w:tplc="08090019" w:tentative="1">
      <w:start w:val="1"/>
      <w:numFmt w:val="lowerLetter"/>
      <w:lvlText w:val="%8."/>
      <w:lvlJc w:val="left"/>
      <w:pPr>
        <w:ind w:left="6296" w:hanging="360"/>
      </w:pPr>
    </w:lvl>
    <w:lvl w:ilvl="8" w:tplc="0809001B" w:tentative="1">
      <w:start w:val="1"/>
      <w:numFmt w:val="lowerRoman"/>
      <w:lvlText w:val="%9."/>
      <w:lvlJc w:val="right"/>
      <w:pPr>
        <w:ind w:left="7016" w:hanging="180"/>
      </w:pPr>
    </w:lvl>
  </w:abstractNum>
  <w:abstractNum w:abstractNumId="26" w15:restartNumberingAfterBreak="0">
    <w:nsid w:val="6E4A5648"/>
    <w:multiLevelType w:val="hybridMultilevel"/>
    <w:tmpl w:val="80CED884"/>
    <w:lvl w:ilvl="0" w:tplc="D638C8D6">
      <w:start w:val="1"/>
      <w:numFmt w:val="lowerRoman"/>
      <w:lvlText w:val="(%1)"/>
      <w:lvlJc w:val="left"/>
      <w:pPr>
        <w:ind w:left="830" w:hanging="360"/>
        <w:jc w:val="right"/>
      </w:pPr>
      <w:rPr>
        <w:rFonts w:ascii="Arial" w:eastAsia="Arial" w:hAnsi="Arial" w:cs="Arial" w:hint="default"/>
        <w:i/>
        <w:w w:val="100"/>
        <w:sz w:val="24"/>
        <w:szCs w:val="24"/>
        <w:lang w:val="en-US" w:eastAsia="en-US" w:bidi="en-US"/>
      </w:rPr>
    </w:lvl>
    <w:lvl w:ilvl="1" w:tplc="2DDEFDE0">
      <w:numFmt w:val="bullet"/>
      <w:lvlText w:val="•"/>
      <w:lvlJc w:val="left"/>
      <w:pPr>
        <w:ind w:left="1740" w:hanging="360"/>
      </w:pPr>
      <w:rPr>
        <w:rFonts w:hint="default"/>
        <w:lang w:val="en-US" w:eastAsia="en-US" w:bidi="en-US"/>
      </w:rPr>
    </w:lvl>
    <w:lvl w:ilvl="2" w:tplc="490266F0">
      <w:numFmt w:val="bullet"/>
      <w:lvlText w:val="•"/>
      <w:lvlJc w:val="left"/>
      <w:pPr>
        <w:ind w:left="2641" w:hanging="360"/>
      </w:pPr>
      <w:rPr>
        <w:rFonts w:hint="default"/>
        <w:lang w:val="en-US" w:eastAsia="en-US" w:bidi="en-US"/>
      </w:rPr>
    </w:lvl>
    <w:lvl w:ilvl="3" w:tplc="7FA43DDC">
      <w:numFmt w:val="bullet"/>
      <w:lvlText w:val="•"/>
      <w:lvlJc w:val="left"/>
      <w:pPr>
        <w:ind w:left="3541" w:hanging="360"/>
      </w:pPr>
      <w:rPr>
        <w:rFonts w:hint="default"/>
        <w:lang w:val="en-US" w:eastAsia="en-US" w:bidi="en-US"/>
      </w:rPr>
    </w:lvl>
    <w:lvl w:ilvl="4" w:tplc="9E42DB98">
      <w:numFmt w:val="bullet"/>
      <w:lvlText w:val="•"/>
      <w:lvlJc w:val="left"/>
      <w:pPr>
        <w:ind w:left="4442" w:hanging="360"/>
      </w:pPr>
      <w:rPr>
        <w:rFonts w:hint="default"/>
        <w:lang w:val="en-US" w:eastAsia="en-US" w:bidi="en-US"/>
      </w:rPr>
    </w:lvl>
    <w:lvl w:ilvl="5" w:tplc="03867E54">
      <w:numFmt w:val="bullet"/>
      <w:lvlText w:val="•"/>
      <w:lvlJc w:val="left"/>
      <w:pPr>
        <w:ind w:left="5342" w:hanging="360"/>
      </w:pPr>
      <w:rPr>
        <w:rFonts w:hint="default"/>
        <w:lang w:val="en-US" w:eastAsia="en-US" w:bidi="en-US"/>
      </w:rPr>
    </w:lvl>
    <w:lvl w:ilvl="6" w:tplc="E7B23A18">
      <w:numFmt w:val="bullet"/>
      <w:lvlText w:val="•"/>
      <w:lvlJc w:val="left"/>
      <w:pPr>
        <w:ind w:left="6243" w:hanging="360"/>
      </w:pPr>
      <w:rPr>
        <w:rFonts w:hint="default"/>
        <w:lang w:val="en-US" w:eastAsia="en-US" w:bidi="en-US"/>
      </w:rPr>
    </w:lvl>
    <w:lvl w:ilvl="7" w:tplc="F7F88026">
      <w:numFmt w:val="bullet"/>
      <w:lvlText w:val="•"/>
      <w:lvlJc w:val="left"/>
      <w:pPr>
        <w:ind w:left="7144" w:hanging="360"/>
      </w:pPr>
      <w:rPr>
        <w:rFonts w:hint="default"/>
        <w:lang w:val="en-US" w:eastAsia="en-US" w:bidi="en-US"/>
      </w:rPr>
    </w:lvl>
    <w:lvl w:ilvl="8" w:tplc="C5525038">
      <w:numFmt w:val="bullet"/>
      <w:lvlText w:val="•"/>
      <w:lvlJc w:val="left"/>
      <w:pPr>
        <w:ind w:left="8044" w:hanging="360"/>
      </w:pPr>
      <w:rPr>
        <w:rFonts w:hint="default"/>
        <w:lang w:val="en-US" w:eastAsia="en-US" w:bidi="en-US"/>
      </w:rPr>
    </w:lvl>
  </w:abstractNum>
  <w:abstractNum w:abstractNumId="27" w15:restartNumberingAfterBreak="0">
    <w:nsid w:val="6E8D5466"/>
    <w:multiLevelType w:val="hybridMultilevel"/>
    <w:tmpl w:val="9BB86956"/>
    <w:lvl w:ilvl="0" w:tplc="FEA6E1D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6B25BE7"/>
    <w:multiLevelType w:val="hybridMultilevel"/>
    <w:tmpl w:val="CF1853C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7E72BCA"/>
    <w:multiLevelType w:val="hybridMultilevel"/>
    <w:tmpl w:val="1A1E629C"/>
    <w:lvl w:ilvl="0" w:tplc="6A526960">
      <w:start w:val="1"/>
      <w:numFmt w:val="decimal"/>
      <w:lvlText w:val="%1."/>
      <w:lvlJc w:val="left"/>
      <w:pPr>
        <w:ind w:left="830" w:hanging="360"/>
      </w:pPr>
      <w:rPr>
        <w:rFonts w:ascii="Arial" w:eastAsia="Arial" w:hAnsi="Arial" w:cs="Arial" w:hint="default"/>
        <w:spacing w:val="-26"/>
        <w:w w:val="100"/>
        <w:sz w:val="24"/>
        <w:szCs w:val="24"/>
        <w:lang w:val="en-US" w:eastAsia="en-US" w:bidi="en-US"/>
      </w:rPr>
    </w:lvl>
    <w:lvl w:ilvl="1" w:tplc="12A0D136">
      <w:start w:val="1"/>
      <w:numFmt w:val="lowerRoman"/>
      <w:lvlText w:val="(%2)"/>
      <w:lvlJc w:val="left"/>
      <w:pPr>
        <w:ind w:left="1528" w:hanging="720"/>
      </w:pPr>
      <w:rPr>
        <w:rFonts w:ascii="Times New Roman" w:eastAsia="Times New Roman" w:hAnsi="Times New Roman" w:cs="Times New Roman" w:hint="default"/>
        <w:spacing w:val="-3"/>
        <w:w w:val="100"/>
        <w:sz w:val="24"/>
        <w:szCs w:val="24"/>
        <w:lang w:val="en-US" w:eastAsia="en-US" w:bidi="en-US"/>
      </w:rPr>
    </w:lvl>
    <w:lvl w:ilvl="2" w:tplc="95BCFB3C">
      <w:numFmt w:val="bullet"/>
      <w:lvlText w:val="•"/>
      <w:lvlJc w:val="left"/>
      <w:pPr>
        <w:ind w:left="2445" w:hanging="720"/>
      </w:pPr>
      <w:rPr>
        <w:rFonts w:hint="default"/>
        <w:lang w:val="en-US" w:eastAsia="en-US" w:bidi="en-US"/>
      </w:rPr>
    </w:lvl>
    <w:lvl w:ilvl="3" w:tplc="B51A43D6">
      <w:numFmt w:val="bullet"/>
      <w:lvlText w:val="•"/>
      <w:lvlJc w:val="left"/>
      <w:pPr>
        <w:ind w:left="3370" w:hanging="720"/>
      </w:pPr>
      <w:rPr>
        <w:rFonts w:hint="default"/>
        <w:lang w:val="en-US" w:eastAsia="en-US" w:bidi="en-US"/>
      </w:rPr>
    </w:lvl>
    <w:lvl w:ilvl="4" w:tplc="F4841914">
      <w:numFmt w:val="bullet"/>
      <w:lvlText w:val="•"/>
      <w:lvlJc w:val="left"/>
      <w:pPr>
        <w:ind w:left="4295" w:hanging="720"/>
      </w:pPr>
      <w:rPr>
        <w:rFonts w:hint="default"/>
        <w:lang w:val="en-US" w:eastAsia="en-US" w:bidi="en-US"/>
      </w:rPr>
    </w:lvl>
    <w:lvl w:ilvl="5" w:tplc="743A6212">
      <w:numFmt w:val="bullet"/>
      <w:lvlText w:val="•"/>
      <w:lvlJc w:val="left"/>
      <w:pPr>
        <w:ind w:left="5220" w:hanging="720"/>
      </w:pPr>
      <w:rPr>
        <w:rFonts w:hint="default"/>
        <w:lang w:val="en-US" w:eastAsia="en-US" w:bidi="en-US"/>
      </w:rPr>
    </w:lvl>
    <w:lvl w:ilvl="6" w:tplc="E474CF52">
      <w:numFmt w:val="bullet"/>
      <w:lvlText w:val="•"/>
      <w:lvlJc w:val="left"/>
      <w:pPr>
        <w:ind w:left="6145" w:hanging="720"/>
      </w:pPr>
      <w:rPr>
        <w:rFonts w:hint="default"/>
        <w:lang w:val="en-US" w:eastAsia="en-US" w:bidi="en-US"/>
      </w:rPr>
    </w:lvl>
    <w:lvl w:ilvl="7" w:tplc="0CDA5B54">
      <w:numFmt w:val="bullet"/>
      <w:lvlText w:val="•"/>
      <w:lvlJc w:val="left"/>
      <w:pPr>
        <w:ind w:left="7070" w:hanging="720"/>
      </w:pPr>
      <w:rPr>
        <w:rFonts w:hint="default"/>
        <w:lang w:val="en-US" w:eastAsia="en-US" w:bidi="en-US"/>
      </w:rPr>
    </w:lvl>
    <w:lvl w:ilvl="8" w:tplc="30186DBA">
      <w:numFmt w:val="bullet"/>
      <w:lvlText w:val="•"/>
      <w:lvlJc w:val="left"/>
      <w:pPr>
        <w:ind w:left="7995" w:hanging="720"/>
      </w:pPr>
      <w:rPr>
        <w:rFonts w:hint="default"/>
        <w:lang w:val="en-US" w:eastAsia="en-US" w:bidi="en-US"/>
      </w:rPr>
    </w:lvl>
  </w:abstractNum>
  <w:abstractNum w:abstractNumId="30" w15:restartNumberingAfterBreak="0">
    <w:nsid w:val="7A210B82"/>
    <w:multiLevelType w:val="hybridMultilevel"/>
    <w:tmpl w:val="5D10948C"/>
    <w:lvl w:ilvl="0" w:tplc="4042B256">
      <w:start w:val="1"/>
      <w:numFmt w:val="decimal"/>
      <w:lvlText w:val="%1."/>
      <w:lvlJc w:val="left"/>
      <w:pPr>
        <w:ind w:left="830" w:hanging="360"/>
        <w:jc w:val="right"/>
      </w:pPr>
      <w:rPr>
        <w:rFonts w:hint="default"/>
        <w:spacing w:val="-5"/>
        <w:w w:val="100"/>
        <w:lang w:val="en-US" w:eastAsia="en-US" w:bidi="en-US"/>
      </w:rPr>
    </w:lvl>
    <w:lvl w:ilvl="1" w:tplc="220EBF4A">
      <w:start w:val="1"/>
      <w:numFmt w:val="lowerLetter"/>
      <w:lvlText w:val="(%2)"/>
      <w:lvlJc w:val="left"/>
      <w:pPr>
        <w:ind w:left="830" w:hanging="360"/>
      </w:pPr>
      <w:rPr>
        <w:rFonts w:ascii="Arial" w:eastAsia="Arial" w:hAnsi="Arial" w:cs="Arial" w:hint="default"/>
        <w:b/>
        <w:bCs/>
        <w:w w:val="100"/>
        <w:sz w:val="24"/>
        <w:szCs w:val="24"/>
        <w:lang w:val="en-US" w:eastAsia="en-US" w:bidi="en-US"/>
      </w:rPr>
    </w:lvl>
    <w:lvl w:ilvl="2" w:tplc="196CA2A0">
      <w:numFmt w:val="bullet"/>
      <w:lvlText w:val="•"/>
      <w:lvlJc w:val="left"/>
      <w:pPr>
        <w:ind w:left="1947" w:hanging="360"/>
      </w:pPr>
      <w:rPr>
        <w:rFonts w:hint="default"/>
        <w:lang w:val="en-US" w:eastAsia="en-US" w:bidi="en-US"/>
      </w:rPr>
    </w:lvl>
    <w:lvl w:ilvl="3" w:tplc="511636E6">
      <w:numFmt w:val="bullet"/>
      <w:lvlText w:val="•"/>
      <w:lvlJc w:val="left"/>
      <w:pPr>
        <w:ind w:left="2934" w:hanging="360"/>
      </w:pPr>
      <w:rPr>
        <w:rFonts w:hint="default"/>
        <w:lang w:val="en-US" w:eastAsia="en-US" w:bidi="en-US"/>
      </w:rPr>
    </w:lvl>
    <w:lvl w:ilvl="4" w:tplc="5C886244">
      <w:numFmt w:val="bullet"/>
      <w:lvlText w:val="•"/>
      <w:lvlJc w:val="left"/>
      <w:pPr>
        <w:ind w:left="3921" w:hanging="360"/>
      </w:pPr>
      <w:rPr>
        <w:rFonts w:hint="default"/>
        <w:lang w:val="en-US" w:eastAsia="en-US" w:bidi="en-US"/>
      </w:rPr>
    </w:lvl>
    <w:lvl w:ilvl="5" w:tplc="53C297D0">
      <w:numFmt w:val="bullet"/>
      <w:lvlText w:val="•"/>
      <w:lvlJc w:val="left"/>
      <w:pPr>
        <w:ind w:left="4909" w:hanging="360"/>
      </w:pPr>
      <w:rPr>
        <w:rFonts w:hint="default"/>
        <w:lang w:val="en-US" w:eastAsia="en-US" w:bidi="en-US"/>
      </w:rPr>
    </w:lvl>
    <w:lvl w:ilvl="6" w:tplc="B698712A">
      <w:numFmt w:val="bullet"/>
      <w:lvlText w:val="•"/>
      <w:lvlJc w:val="left"/>
      <w:pPr>
        <w:ind w:left="5896" w:hanging="360"/>
      </w:pPr>
      <w:rPr>
        <w:rFonts w:hint="default"/>
        <w:lang w:val="en-US" w:eastAsia="en-US" w:bidi="en-US"/>
      </w:rPr>
    </w:lvl>
    <w:lvl w:ilvl="7" w:tplc="F3D6D924">
      <w:numFmt w:val="bullet"/>
      <w:lvlText w:val="•"/>
      <w:lvlJc w:val="left"/>
      <w:pPr>
        <w:ind w:left="6883" w:hanging="360"/>
      </w:pPr>
      <w:rPr>
        <w:rFonts w:hint="default"/>
        <w:lang w:val="en-US" w:eastAsia="en-US" w:bidi="en-US"/>
      </w:rPr>
    </w:lvl>
    <w:lvl w:ilvl="8" w:tplc="BBFE9A72">
      <w:numFmt w:val="bullet"/>
      <w:lvlText w:val="•"/>
      <w:lvlJc w:val="left"/>
      <w:pPr>
        <w:ind w:left="7871" w:hanging="360"/>
      </w:pPr>
      <w:rPr>
        <w:rFonts w:hint="default"/>
        <w:lang w:val="en-US" w:eastAsia="en-US" w:bidi="en-US"/>
      </w:rPr>
    </w:lvl>
  </w:abstractNum>
  <w:abstractNum w:abstractNumId="31" w15:restartNumberingAfterBreak="0">
    <w:nsid w:val="7C970B63"/>
    <w:multiLevelType w:val="hybridMultilevel"/>
    <w:tmpl w:val="AB2428D2"/>
    <w:lvl w:ilvl="0" w:tplc="317E220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E683F1E"/>
    <w:multiLevelType w:val="hybridMultilevel"/>
    <w:tmpl w:val="5838BE6C"/>
    <w:lvl w:ilvl="0" w:tplc="C6040FAA">
      <w:start w:val="1"/>
      <w:numFmt w:val="lowerRoman"/>
      <w:lvlText w:val="(%1)"/>
      <w:lvlJc w:val="left"/>
      <w:pPr>
        <w:ind w:left="961" w:hanging="425"/>
      </w:pPr>
      <w:rPr>
        <w:rFonts w:ascii="Arial" w:eastAsia="Arial" w:hAnsi="Arial" w:cs="Arial" w:hint="default"/>
        <w:i/>
        <w:spacing w:val="-1"/>
        <w:w w:val="100"/>
        <w:sz w:val="24"/>
        <w:szCs w:val="24"/>
        <w:lang w:val="en-US" w:eastAsia="en-US" w:bidi="en-US"/>
      </w:rPr>
    </w:lvl>
    <w:lvl w:ilvl="1" w:tplc="40A2EB88">
      <w:numFmt w:val="bullet"/>
      <w:lvlText w:val="•"/>
      <w:lvlJc w:val="left"/>
      <w:pPr>
        <w:ind w:left="1848" w:hanging="425"/>
      </w:pPr>
      <w:rPr>
        <w:rFonts w:hint="default"/>
        <w:lang w:val="en-US" w:eastAsia="en-US" w:bidi="en-US"/>
      </w:rPr>
    </w:lvl>
    <w:lvl w:ilvl="2" w:tplc="805A6C8E">
      <w:numFmt w:val="bullet"/>
      <w:lvlText w:val="•"/>
      <w:lvlJc w:val="left"/>
      <w:pPr>
        <w:ind w:left="2737" w:hanging="425"/>
      </w:pPr>
      <w:rPr>
        <w:rFonts w:hint="default"/>
        <w:lang w:val="en-US" w:eastAsia="en-US" w:bidi="en-US"/>
      </w:rPr>
    </w:lvl>
    <w:lvl w:ilvl="3" w:tplc="E7E60ECA">
      <w:numFmt w:val="bullet"/>
      <w:lvlText w:val="•"/>
      <w:lvlJc w:val="left"/>
      <w:pPr>
        <w:ind w:left="3625" w:hanging="425"/>
      </w:pPr>
      <w:rPr>
        <w:rFonts w:hint="default"/>
        <w:lang w:val="en-US" w:eastAsia="en-US" w:bidi="en-US"/>
      </w:rPr>
    </w:lvl>
    <w:lvl w:ilvl="4" w:tplc="BD1086B4">
      <w:numFmt w:val="bullet"/>
      <w:lvlText w:val="•"/>
      <w:lvlJc w:val="left"/>
      <w:pPr>
        <w:ind w:left="4514" w:hanging="425"/>
      </w:pPr>
      <w:rPr>
        <w:rFonts w:hint="default"/>
        <w:lang w:val="en-US" w:eastAsia="en-US" w:bidi="en-US"/>
      </w:rPr>
    </w:lvl>
    <w:lvl w:ilvl="5" w:tplc="2C96C798">
      <w:numFmt w:val="bullet"/>
      <w:lvlText w:val="•"/>
      <w:lvlJc w:val="left"/>
      <w:pPr>
        <w:ind w:left="5402" w:hanging="425"/>
      </w:pPr>
      <w:rPr>
        <w:rFonts w:hint="default"/>
        <w:lang w:val="en-US" w:eastAsia="en-US" w:bidi="en-US"/>
      </w:rPr>
    </w:lvl>
    <w:lvl w:ilvl="6" w:tplc="AA6C868C">
      <w:numFmt w:val="bullet"/>
      <w:lvlText w:val="•"/>
      <w:lvlJc w:val="left"/>
      <w:pPr>
        <w:ind w:left="6291" w:hanging="425"/>
      </w:pPr>
      <w:rPr>
        <w:rFonts w:hint="default"/>
        <w:lang w:val="en-US" w:eastAsia="en-US" w:bidi="en-US"/>
      </w:rPr>
    </w:lvl>
    <w:lvl w:ilvl="7" w:tplc="3704F4E6">
      <w:numFmt w:val="bullet"/>
      <w:lvlText w:val="•"/>
      <w:lvlJc w:val="left"/>
      <w:pPr>
        <w:ind w:left="7180" w:hanging="425"/>
      </w:pPr>
      <w:rPr>
        <w:rFonts w:hint="default"/>
        <w:lang w:val="en-US" w:eastAsia="en-US" w:bidi="en-US"/>
      </w:rPr>
    </w:lvl>
    <w:lvl w:ilvl="8" w:tplc="D56050AC">
      <w:numFmt w:val="bullet"/>
      <w:lvlText w:val="•"/>
      <w:lvlJc w:val="left"/>
      <w:pPr>
        <w:ind w:left="8068" w:hanging="425"/>
      </w:pPr>
      <w:rPr>
        <w:rFonts w:hint="default"/>
        <w:lang w:val="en-US" w:eastAsia="en-US" w:bidi="en-US"/>
      </w:rPr>
    </w:lvl>
  </w:abstractNum>
  <w:num w:numId="1">
    <w:abstractNumId w:val="15"/>
  </w:num>
  <w:num w:numId="2">
    <w:abstractNumId w:val="7"/>
  </w:num>
  <w:num w:numId="3">
    <w:abstractNumId w:val="20"/>
  </w:num>
  <w:num w:numId="4">
    <w:abstractNumId w:val="29"/>
  </w:num>
  <w:num w:numId="5">
    <w:abstractNumId w:val="0"/>
  </w:num>
  <w:num w:numId="6">
    <w:abstractNumId w:val="21"/>
  </w:num>
  <w:num w:numId="7">
    <w:abstractNumId w:val="24"/>
  </w:num>
  <w:num w:numId="8">
    <w:abstractNumId w:val="22"/>
  </w:num>
  <w:num w:numId="9">
    <w:abstractNumId w:val="26"/>
  </w:num>
  <w:num w:numId="10">
    <w:abstractNumId w:val="30"/>
  </w:num>
  <w:num w:numId="11">
    <w:abstractNumId w:val="17"/>
  </w:num>
  <w:num w:numId="12">
    <w:abstractNumId w:val="14"/>
  </w:num>
  <w:num w:numId="13">
    <w:abstractNumId w:val="2"/>
  </w:num>
  <w:num w:numId="14">
    <w:abstractNumId w:val="18"/>
  </w:num>
  <w:num w:numId="15">
    <w:abstractNumId w:val="13"/>
  </w:num>
  <w:num w:numId="16">
    <w:abstractNumId w:val="4"/>
  </w:num>
  <w:num w:numId="17">
    <w:abstractNumId w:val="32"/>
  </w:num>
  <w:num w:numId="18">
    <w:abstractNumId w:val="10"/>
  </w:num>
  <w:num w:numId="19">
    <w:abstractNumId w:val="1"/>
  </w:num>
  <w:num w:numId="20">
    <w:abstractNumId w:val="11"/>
  </w:num>
  <w:num w:numId="21">
    <w:abstractNumId w:val="12"/>
  </w:num>
  <w:num w:numId="22">
    <w:abstractNumId w:val="5"/>
  </w:num>
  <w:num w:numId="23">
    <w:abstractNumId w:val="3"/>
  </w:num>
  <w:num w:numId="24">
    <w:abstractNumId w:val="6"/>
  </w:num>
  <w:num w:numId="25">
    <w:abstractNumId w:val="25"/>
  </w:num>
  <w:num w:numId="26">
    <w:abstractNumId w:val="19"/>
  </w:num>
  <w:num w:numId="27">
    <w:abstractNumId w:val="23"/>
  </w:num>
  <w:num w:numId="28">
    <w:abstractNumId w:val="28"/>
  </w:num>
  <w:num w:numId="29">
    <w:abstractNumId w:val="8"/>
  </w:num>
  <w:num w:numId="30">
    <w:abstractNumId w:val="27"/>
  </w:num>
  <w:num w:numId="31">
    <w:abstractNumId w:val="9"/>
  </w:num>
  <w:num w:numId="32">
    <w:abstractNumId w:val="31"/>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17532"/>
    <w:rsid w:val="0002387D"/>
    <w:rsid w:val="00025880"/>
    <w:rsid w:val="00056A8E"/>
    <w:rsid w:val="000668B0"/>
    <w:rsid w:val="000A1FDC"/>
    <w:rsid w:val="00175545"/>
    <w:rsid w:val="001A3979"/>
    <w:rsid w:val="001C411D"/>
    <w:rsid w:val="001E1B53"/>
    <w:rsid w:val="00212ECE"/>
    <w:rsid w:val="00240A70"/>
    <w:rsid w:val="002A1C10"/>
    <w:rsid w:val="002A2B59"/>
    <w:rsid w:val="002D7D92"/>
    <w:rsid w:val="00311550"/>
    <w:rsid w:val="0037278F"/>
    <w:rsid w:val="003813AD"/>
    <w:rsid w:val="00396806"/>
    <w:rsid w:val="00417532"/>
    <w:rsid w:val="00436DFA"/>
    <w:rsid w:val="0045792F"/>
    <w:rsid w:val="004801B5"/>
    <w:rsid w:val="00493661"/>
    <w:rsid w:val="004B0476"/>
    <w:rsid w:val="004D354C"/>
    <w:rsid w:val="00501FA5"/>
    <w:rsid w:val="00533A25"/>
    <w:rsid w:val="00592023"/>
    <w:rsid w:val="00622E3B"/>
    <w:rsid w:val="00655E5B"/>
    <w:rsid w:val="006A72C4"/>
    <w:rsid w:val="006E1506"/>
    <w:rsid w:val="007167CB"/>
    <w:rsid w:val="007411D9"/>
    <w:rsid w:val="00753F54"/>
    <w:rsid w:val="007649CA"/>
    <w:rsid w:val="00765B91"/>
    <w:rsid w:val="007A7E2A"/>
    <w:rsid w:val="007B221C"/>
    <w:rsid w:val="007B4D92"/>
    <w:rsid w:val="007F4C6E"/>
    <w:rsid w:val="007F5BE4"/>
    <w:rsid w:val="008E37E3"/>
    <w:rsid w:val="008F0363"/>
    <w:rsid w:val="0096051C"/>
    <w:rsid w:val="009733FA"/>
    <w:rsid w:val="00973679"/>
    <w:rsid w:val="00977C24"/>
    <w:rsid w:val="009966B7"/>
    <w:rsid w:val="009C07CF"/>
    <w:rsid w:val="009D2AEC"/>
    <w:rsid w:val="00A12A84"/>
    <w:rsid w:val="00A23121"/>
    <w:rsid w:val="00B51FC7"/>
    <w:rsid w:val="00B75503"/>
    <w:rsid w:val="00BB3A60"/>
    <w:rsid w:val="00BC0C8F"/>
    <w:rsid w:val="00BC3F1C"/>
    <w:rsid w:val="00C750DF"/>
    <w:rsid w:val="00D27B56"/>
    <w:rsid w:val="00D50380"/>
    <w:rsid w:val="00DB2850"/>
    <w:rsid w:val="00DB7349"/>
    <w:rsid w:val="00DB7BB0"/>
    <w:rsid w:val="00DE07C0"/>
    <w:rsid w:val="00E345F2"/>
    <w:rsid w:val="00E8010D"/>
    <w:rsid w:val="00EC541E"/>
    <w:rsid w:val="00ED672E"/>
    <w:rsid w:val="00EE4BDB"/>
    <w:rsid w:val="00EF3F0C"/>
    <w:rsid w:val="00F13069"/>
    <w:rsid w:val="00F22F6D"/>
    <w:rsid w:val="00F436CA"/>
    <w:rsid w:val="00F63DB2"/>
    <w:rsid w:val="00F7483A"/>
    <w:rsid w:val="00FD489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392FE4C"/>
  <w15:docId w15:val="{CF3F9767-33E1-4DE0-9043-3A387ED81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506"/>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ind w:left="961" w:hanging="426"/>
      <w:outlineLvl w:val="0"/>
    </w:pPr>
    <w:rPr>
      <w:b/>
      <w:bCs/>
    </w:rPr>
  </w:style>
  <w:style w:type="paragraph" w:styleId="Heading3">
    <w:name w:val="heading 3"/>
    <w:basedOn w:val="Normal"/>
    <w:next w:val="Normal"/>
    <w:link w:val="Heading3Char"/>
    <w:uiPriority w:val="9"/>
    <w:semiHidden/>
    <w:unhideWhenUsed/>
    <w:qFormat/>
    <w:rsid w:val="00240A70"/>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2"/>
      <w:ind w:left="1070" w:right="111" w:hanging="1071"/>
      <w:jc w:val="right"/>
    </w:pPr>
  </w:style>
  <w:style w:type="paragraph" w:styleId="BodyText">
    <w:name w:val="Body Text"/>
    <w:basedOn w:val="Normal"/>
    <w:uiPriority w:val="1"/>
    <w:qFormat/>
  </w:style>
  <w:style w:type="paragraph" w:styleId="ListParagraph">
    <w:name w:val="List Paragraph"/>
    <w:basedOn w:val="Normal"/>
    <w:uiPriority w:val="34"/>
    <w:qFormat/>
    <w:pPr>
      <w:ind w:left="961" w:hanging="426"/>
    </w:pPr>
  </w:style>
  <w:style w:type="paragraph" w:customStyle="1" w:styleId="TableParagraph">
    <w:name w:val="Table Paragraph"/>
    <w:basedOn w:val="Normal"/>
    <w:uiPriority w:val="1"/>
    <w:qFormat/>
    <w:pPr>
      <w:spacing w:before="27"/>
      <w:ind w:left="28"/>
      <w:jc w:val="center"/>
    </w:pPr>
  </w:style>
  <w:style w:type="character" w:styleId="Hyperlink">
    <w:name w:val="Hyperlink"/>
    <w:basedOn w:val="DefaultParagraphFont"/>
    <w:uiPriority w:val="99"/>
    <w:semiHidden/>
    <w:unhideWhenUsed/>
    <w:rsid w:val="008F0363"/>
    <w:rPr>
      <w:color w:val="0000FF"/>
      <w:u w:val="single"/>
    </w:rPr>
  </w:style>
  <w:style w:type="paragraph" w:styleId="NormalWeb">
    <w:name w:val="Normal (Web)"/>
    <w:basedOn w:val="Normal"/>
    <w:uiPriority w:val="99"/>
    <w:unhideWhenUsed/>
    <w:rsid w:val="003813AD"/>
    <w:pPr>
      <w:spacing w:before="100" w:beforeAutospacing="1" w:after="100" w:afterAutospacing="1"/>
    </w:pPr>
    <w:rPr>
      <w:lang w:eastAsia="en-IN" w:bidi="hi-IN"/>
    </w:rPr>
  </w:style>
  <w:style w:type="paragraph" w:styleId="Header">
    <w:name w:val="header"/>
    <w:basedOn w:val="Normal"/>
    <w:link w:val="HeaderChar"/>
    <w:uiPriority w:val="99"/>
    <w:unhideWhenUsed/>
    <w:rsid w:val="003813AD"/>
    <w:pPr>
      <w:tabs>
        <w:tab w:val="center" w:pos="4513"/>
        <w:tab w:val="right" w:pos="9026"/>
      </w:tabs>
    </w:pPr>
  </w:style>
  <w:style w:type="character" w:customStyle="1" w:styleId="HeaderChar">
    <w:name w:val="Header Char"/>
    <w:basedOn w:val="DefaultParagraphFont"/>
    <w:link w:val="Header"/>
    <w:uiPriority w:val="99"/>
    <w:rsid w:val="003813AD"/>
    <w:rPr>
      <w:rFonts w:ascii="Arial" w:eastAsia="Arial" w:hAnsi="Arial" w:cs="Arial"/>
      <w:lang w:bidi="en-US"/>
    </w:rPr>
  </w:style>
  <w:style w:type="paragraph" w:styleId="Footer">
    <w:name w:val="footer"/>
    <w:basedOn w:val="Normal"/>
    <w:link w:val="FooterChar"/>
    <w:uiPriority w:val="99"/>
    <w:unhideWhenUsed/>
    <w:rsid w:val="003813AD"/>
    <w:pPr>
      <w:tabs>
        <w:tab w:val="center" w:pos="4513"/>
        <w:tab w:val="right" w:pos="9026"/>
      </w:tabs>
    </w:pPr>
  </w:style>
  <w:style w:type="character" w:customStyle="1" w:styleId="FooterChar">
    <w:name w:val="Footer Char"/>
    <w:basedOn w:val="DefaultParagraphFont"/>
    <w:link w:val="Footer"/>
    <w:uiPriority w:val="99"/>
    <w:rsid w:val="003813AD"/>
    <w:rPr>
      <w:rFonts w:ascii="Arial" w:eastAsia="Arial" w:hAnsi="Arial" w:cs="Arial"/>
      <w:lang w:bidi="en-US"/>
    </w:rPr>
  </w:style>
  <w:style w:type="paragraph" w:styleId="HTMLPreformatted">
    <w:name w:val="HTML Preformatted"/>
    <w:basedOn w:val="Normal"/>
    <w:link w:val="HTMLPreformattedChar"/>
    <w:uiPriority w:val="99"/>
    <w:unhideWhenUsed/>
    <w:rsid w:val="00F22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22F6D"/>
    <w:rPr>
      <w:rFonts w:ascii="Courier New" w:eastAsia="Times New Roman" w:hAnsi="Courier New" w:cs="Courier New"/>
      <w:sz w:val="20"/>
      <w:szCs w:val="20"/>
      <w:lang w:val="en-IN" w:eastAsia="en-IN"/>
    </w:rPr>
  </w:style>
  <w:style w:type="character" w:customStyle="1" w:styleId="mtext">
    <w:name w:val="mtext"/>
    <w:basedOn w:val="DefaultParagraphFont"/>
    <w:rsid w:val="00F22F6D"/>
  </w:style>
  <w:style w:type="character" w:customStyle="1" w:styleId="mjxassistivemathml">
    <w:name w:val="mjx_assistive_mathml"/>
    <w:basedOn w:val="DefaultParagraphFont"/>
    <w:rsid w:val="00F22F6D"/>
  </w:style>
  <w:style w:type="character" w:styleId="Emphasis">
    <w:name w:val="Emphasis"/>
    <w:basedOn w:val="DefaultParagraphFont"/>
    <w:uiPriority w:val="20"/>
    <w:qFormat/>
    <w:rsid w:val="00F22F6D"/>
    <w:rPr>
      <w:i/>
      <w:iCs/>
    </w:rPr>
  </w:style>
  <w:style w:type="table" w:styleId="TableGrid">
    <w:name w:val="Table Grid"/>
    <w:basedOn w:val="TableNormal"/>
    <w:uiPriority w:val="39"/>
    <w:rsid w:val="006E1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E15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240A70"/>
    <w:rPr>
      <w:rFonts w:asciiTheme="majorHAnsi" w:eastAsiaTheme="majorEastAsia" w:hAnsiTheme="majorHAnsi" w:cstheme="majorBidi"/>
      <w:color w:val="243F60" w:themeColor="accent1" w:themeShade="7F"/>
      <w:sz w:val="24"/>
      <w:szCs w:val="24"/>
      <w:lang w:val="en-IN" w:eastAsia="en-GB"/>
    </w:rPr>
  </w:style>
  <w:style w:type="character" w:styleId="Strong">
    <w:name w:val="Strong"/>
    <w:basedOn w:val="DefaultParagraphFont"/>
    <w:uiPriority w:val="22"/>
    <w:qFormat/>
    <w:rsid w:val="00240A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542">
      <w:bodyDiv w:val="1"/>
      <w:marLeft w:val="0"/>
      <w:marRight w:val="0"/>
      <w:marTop w:val="0"/>
      <w:marBottom w:val="0"/>
      <w:divBdr>
        <w:top w:val="none" w:sz="0" w:space="0" w:color="auto"/>
        <w:left w:val="none" w:sz="0" w:space="0" w:color="auto"/>
        <w:bottom w:val="none" w:sz="0" w:space="0" w:color="auto"/>
        <w:right w:val="none" w:sz="0" w:space="0" w:color="auto"/>
      </w:divBdr>
    </w:div>
    <w:div w:id="28989647">
      <w:bodyDiv w:val="1"/>
      <w:marLeft w:val="0"/>
      <w:marRight w:val="0"/>
      <w:marTop w:val="0"/>
      <w:marBottom w:val="0"/>
      <w:divBdr>
        <w:top w:val="none" w:sz="0" w:space="0" w:color="auto"/>
        <w:left w:val="none" w:sz="0" w:space="0" w:color="auto"/>
        <w:bottom w:val="none" w:sz="0" w:space="0" w:color="auto"/>
        <w:right w:val="none" w:sz="0" w:space="0" w:color="auto"/>
      </w:divBdr>
    </w:div>
    <w:div w:id="42481778">
      <w:bodyDiv w:val="1"/>
      <w:marLeft w:val="0"/>
      <w:marRight w:val="0"/>
      <w:marTop w:val="0"/>
      <w:marBottom w:val="0"/>
      <w:divBdr>
        <w:top w:val="none" w:sz="0" w:space="0" w:color="auto"/>
        <w:left w:val="none" w:sz="0" w:space="0" w:color="auto"/>
        <w:bottom w:val="none" w:sz="0" w:space="0" w:color="auto"/>
        <w:right w:val="none" w:sz="0" w:space="0" w:color="auto"/>
      </w:divBdr>
    </w:div>
    <w:div w:id="92023020">
      <w:bodyDiv w:val="1"/>
      <w:marLeft w:val="0"/>
      <w:marRight w:val="0"/>
      <w:marTop w:val="0"/>
      <w:marBottom w:val="0"/>
      <w:divBdr>
        <w:top w:val="none" w:sz="0" w:space="0" w:color="auto"/>
        <w:left w:val="none" w:sz="0" w:space="0" w:color="auto"/>
        <w:bottom w:val="none" w:sz="0" w:space="0" w:color="auto"/>
        <w:right w:val="none" w:sz="0" w:space="0" w:color="auto"/>
      </w:divBdr>
    </w:div>
    <w:div w:id="114369752">
      <w:bodyDiv w:val="1"/>
      <w:marLeft w:val="0"/>
      <w:marRight w:val="0"/>
      <w:marTop w:val="0"/>
      <w:marBottom w:val="0"/>
      <w:divBdr>
        <w:top w:val="none" w:sz="0" w:space="0" w:color="auto"/>
        <w:left w:val="none" w:sz="0" w:space="0" w:color="auto"/>
        <w:bottom w:val="none" w:sz="0" w:space="0" w:color="auto"/>
        <w:right w:val="none" w:sz="0" w:space="0" w:color="auto"/>
      </w:divBdr>
    </w:div>
    <w:div w:id="129710498">
      <w:bodyDiv w:val="1"/>
      <w:marLeft w:val="0"/>
      <w:marRight w:val="0"/>
      <w:marTop w:val="0"/>
      <w:marBottom w:val="0"/>
      <w:divBdr>
        <w:top w:val="none" w:sz="0" w:space="0" w:color="auto"/>
        <w:left w:val="none" w:sz="0" w:space="0" w:color="auto"/>
        <w:bottom w:val="none" w:sz="0" w:space="0" w:color="auto"/>
        <w:right w:val="none" w:sz="0" w:space="0" w:color="auto"/>
      </w:divBdr>
    </w:div>
    <w:div w:id="257256471">
      <w:bodyDiv w:val="1"/>
      <w:marLeft w:val="0"/>
      <w:marRight w:val="0"/>
      <w:marTop w:val="0"/>
      <w:marBottom w:val="0"/>
      <w:divBdr>
        <w:top w:val="none" w:sz="0" w:space="0" w:color="auto"/>
        <w:left w:val="none" w:sz="0" w:space="0" w:color="auto"/>
        <w:bottom w:val="none" w:sz="0" w:space="0" w:color="auto"/>
        <w:right w:val="none" w:sz="0" w:space="0" w:color="auto"/>
      </w:divBdr>
    </w:div>
    <w:div w:id="271741125">
      <w:bodyDiv w:val="1"/>
      <w:marLeft w:val="0"/>
      <w:marRight w:val="0"/>
      <w:marTop w:val="0"/>
      <w:marBottom w:val="0"/>
      <w:divBdr>
        <w:top w:val="none" w:sz="0" w:space="0" w:color="auto"/>
        <w:left w:val="none" w:sz="0" w:space="0" w:color="auto"/>
        <w:bottom w:val="none" w:sz="0" w:space="0" w:color="auto"/>
        <w:right w:val="none" w:sz="0" w:space="0" w:color="auto"/>
      </w:divBdr>
    </w:div>
    <w:div w:id="398136752">
      <w:bodyDiv w:val="1"/>
      <w:marLeft w:val="0"/>
      <w:marRight w:val="0"/>
      <w:marTop w:val="0"/>
      <w:marBottom w:val="0"/>
      <w:divBdr>
        <w:top w:val="none" w:sz="0" w:space="0" w:color="auto"/>
        <w:left w:val="none" w:sz="0" w:space="0" w:color="auto"/>
        <w:bottom w:val="none" w:sz="0" w:space="0" w:color="auto"/>
        <w:right w:val="none" w:sz="0" w:space="0" w:color="auto"/>
      </w:divBdr>
    </w:div>
    <w:div w:id="401756966">
      <w:bodyDiv w:val="1"/>
      <w:marLeft w:val="0"/>
      <w:marRight w:val="0"/>
      <w:marTop w:val="0"/>
      <w:marBottom w:val="0"/>
      <w:divBdr>
        <w:top w:val="none" w:sz="0" w:space="0" w:color="auto"/>
        <w:left w:val="none" w:sz="0" w:space="0" w:color="auto"/>
        <w:bottom w:val="none" w:sz="0" w:space="0" w:color="auto"/>
        <w:right w:val="none" w:sz="0" w:space="0" w:color="auto"/>
      </w:divBdr>
    </w:div>
    <w:div w:id="585459811">
      <w:bodyDiv w:val="1"/>
      <w:marLeft w:val="0"/>
      <w:marRight w:val="0"/>
      <w:marTop w:val="0"/>
      <w:marBottom w:val="0"/>
      <w:divBdr>
        <w:top w:val="none" w:sz="0" w:space="0" w:color="auto"/>
        <w:left w:val="none" w:sz="0" w:space="0" w:color="auto"/>
        <w:bottom w:val="none" w:sz="0" w:space="0" w:color="auto"/>
        <w:right w:val="none" w:sz="0" w:space="0" w:color="auto"/>
      </w:divBdr>
    </w:div>
    <w:div w:id="589891254">
      <w:bodyDiv w:val="1"/>
      <w:marLeft w:val="0"/>
      <w:marRight w:val="0"/>
      <w:marTop w:val="0"/>
      <w:marBottom w:val="0"/>
      <w:divBdr>
        <w:top w:val="none" w:sz="0" w:space="0" w:color="auto"/>
        <w:left w:val="none" w:sz="0" w:space="0" w:color="auto"/>
        <w:bottom w:val="none" w:sz="0" w:space="0" w:color="auto"/>
        <w:right w:val="none" w:sz="0" w:space="0" w:color="auto"/>
      </w:divBdr>
    </w:div>
    <w:div w:id="788626702">
      <w:bodyDiv w:val="1"/>
      <w:marLeft w:val="0"/>
      <w:marRight w:val="0"/>
      <w:marTop w:val="0"/>
      <w:marBottom w:val="0"/>
      <w:divBdr>
        <w:top w:val="none" w:sz="0" w:space="0" w:color="auto"/>
        <w:left w:val="none" w:sz="0" w:space="0" w:color="auto"/>
        <w:bottom w:val="none" w:sz="0" w:space="0" w:color="auto"/>
        <w:right w:val="none" w:sz="0" w:space="0" w:color="auto"/>
      </w:divBdr>
    </w:div>
    <w:div w:id="930553828">
      <w:bodyDiv w:val="1"/>
      <w:marLeft w:val="0"/>
      <w:marRight w:val="0"/>
      <w:marTop w:val="0"/>
      <w:marBottom w:val="0"/>
      <w:divBdr>
        <w:top w:val="none" w:sz="0" w:space="0" w:color="auto"/>
        <w:left w:val="none" w:sz="0" w:space="0" w:color="auto"/>
        <w:bottom w:val="none" w:sz="0" w:space="0" w:color="auto"/>
        <w:right w:val="none" w:sz="0" w:space="0" w:color="auto"/>
      </w:divBdr>
    </w:div>
    <w:div w:id="937714901">
      <w:bodyDiv w:val="1"/>
      <w:marLeft w:val="0"/>
      <w:marRight w:val="0"/>
      <w:marTop w:val="0"/>
      <w:marBottom w:val="0"/>
      <w:divBdr>
        <w:top w:val="none" w:sz="0" w:space="0" w:color="auto"/>
        <w:left w:val="none" w:sz="0" w:space="0" w:color="auto"/>
        <w:bottom w:val="none" w:sz="0" w:space="0" w:color="auto"/>
        <w:right w:val="none" w:sz="0" w:space="0" w:color="auto"/>
      </w:divBdr>
    </w:div>
    <w:div w:id="946932565">
      <w:bodyDiv w:val="1"/>
      <w:marLeft w:val="0"/>
      <w:marRight w:val="0"/>
      <w:marTop w:val="0"/>
      <w:marBottom w:val="0"/>
      <w:divBdr>
        <w:top w:val="none" w:sz="0" w:space="0" w:color="auto"/>
        <w:left w:val="none" w:sz="0" w:space="0" w:color="auto"/>
        <w:bottom w:val="none" w:sz="0" w:space="0" w:color="auto"/>
        <w:right w:val="none" w:sz="0" w:space="0" w:color="auto"/>
      </w:divBdr>
    </w:div>
    <w:div w:id="966666939">
      <w:bodyDiv w:val="1"/>
      <w:marLeft w:val="0"/>
      <w:marRight w:val="0"/>
      <w:marTop w:val="0"/>
      <w:marBottom w:val="0"/>
      <w:divBdr>
        <w:top w:val="none" w:sz="0" w:space="0" w:color="auto"/>
        <w:left w:val="none" w:sz="0" w:space="0" w:color="auto"/>
        <w:bottom w:val="none" w:sz="0" w:space="0" w:color="auto"/>
        <w:right w:val="none" w:sz="0" w:space="0" w:color="auto"/>
      </w:divBdr>
    </w:div>
    <w:div w:id="999886964">
      <w:bodyDiv w:val="1"/>
      <w:marLeft w:val="0"/>
      <w:marRight w:val="0"/>
      <w:marTop w:val="0"/>
      <w:marBottom w:val="0"/>
      <w:divBdr>
        <w:top w:val="none" w:sz="0" w:space="0" w:color="auto"/>
        <w:left w:val="none" w:sz="0" w:space="0" w:color="auto"/>
        <w:bottom w:val="none" w:sz="0" w:space="0" w:color="auto"/>
        <w:right w:val="none" w:sz="0" w:space="0" w:color="auto"/>
      </w:divBdr>
    </w:div>
    <w:div w:id="1037045983">
      <w:bodyDiv w:val="1"/>
      <w:marLeft w:val="0"/>
      <w:marRight w:val="0"/>
      <w:marTop w:val="0"/>
      <w:marBottom w:val="0"/>
      <w:divBdr>
        <w:top w:val="none" w:sz="0" w:space="0" w:color="auto"/>
        <w:left w:val="none" w:sz="0" w:space="0" w:color="auto"/>
        <w:bottom w:val="none" w:sz="0" w:space="0" w:color="auto"/>
        <w:right w:val="none" w:sz="0" w:space="0" w:color="auto"/>
      </w:divBdr>
    </w:div>
    <w:div w:id="1080326814">
      <w:bodyDiv w:val="1"/>
      <w:marLeft w:val="0"/>
      <w:marRight w:val="0"/>
      <w:marTop w:val="0"/>
      <w:marBottom w:val="0"/>
      <w:divBdr>
        <w:top w:val="none" w:sz="0" w:space="0" w:color="auto"/>
        <w:left w:val="none" w:sz="0" w:space="0" w:color="auto"/>
        <w:bottom w:val="none" w:sz="0" w:space="0" w:color="auto"/>
        <w:right w:val="none" w:sz="0" w:space="0" w:color="auto"/>
      </w:divBdr>
    </w:div>
    <w:div w:id="1125388686">
      <w:bodyDiv w:val="1"/>
      <w:marLeft w:val="0"/>
      <w:marRight w:val="0"/>
      <w:marTop w:val="0"/>
      <w:marBottom w:val="0"/>
      <w:divBdr>
        <w:top w:val="none" w:sz="0" w:space="0" w:color="auto"/>
        <w:left w:val="none" w:sz="0" w:space="0" w:color="auto"/>
        <w:bottom w:val="none" w:sz="0" w:space="0" w:color="auto"/>
        <w:right w:val="none" w:sz="0" w:space="0" w:color="auto"/>
      </w:divBdr>
    </w:div>
    <w:div w:id="1127698191">
      <w:bodyDiv w:val="1"/>
      <w:marLeft w:val="0"/>
      <w:marRight w:val="0"/>
      <w:marTop w:val="0"/>
      <w:marBottom w:val="0"/>
      <w:divBdr>
        <w:top w:val="none" w:sz="0" w:space="0" w:color="auto"/>
        <w:left w:val="none" w:sz="0" w:space="0" w:color="auto"/>
        <w:bottom w:val="none" w:sz="0" w:space="0" w:color="auto"/>
        <w:right w:val="none" w:sz="0" w:space="0" w:color="auto"/>
      </w:divBdr>
    </w:div>
    <w:div w:id="1191990260">
      <w:bodyDiv w:val="1"/>
      <w:marLeft w:val="0"/>
      <w:marRight w:val="0"/>
      <w:marTop w:val="0"/>
      <w:marBottom w:val="0"/>
      <w:divBdr>
        <w:top w:val="none" w:sz="0" w:space="0" w:color="auto"/>
        <w:left w:val="none" w:sz="0" w:space="0" w:color="auto"/>
        <w:bottom w:val="none" w:sz="0" w:space="0" w:color="auto"/>
        <w:right w:val="none" w:sz="0" w:space="0" w:color="auto"/>
      </w:divBdr>
    </w:div>
    <w:div w:id="1229800434">
      <w:bodyDiv w:val="1"/>
      <w:marLeft w:val="0"/>
      <w:marRight w:val="0"/>
      <w:marTop w:val="0"/>
      <w:marBottom w:val="0"/>
      <w:divBdr>
        <w:top w:val="none" w:sz="0" w:space="0" w:color="auto"/>
        <w:left w:val="none" w:sz="0" w:space="0" w:color="auto"/>
        <w:bottom w:val="none" w:sz="0" w:space="0" w:color="auto"/>
        <w:right w:val="none" w:sz="0" w:space="0" w:color="auto"/>
      </w:divBdr>
    </w:div>
    <w:div w:id="1237786404">
      <w:bodyDiv w:val="1"/>
      <w:marLeft w:val="0"/>
      <w:marRight w:val="0"/>
      <w:marTop w:val="0"/>
      <w:marBottom w:val="0"/>
      <w:divBdr>
        <w:top w:val="none" w:sz="0" w:space="0" w:color="auto"/>
        <w:left w:val="none" w:sz="0" w:space="0" w:color="auto"/>
        <w:bottom w:val="none" w:sz="0" w:space="0" w:color="auto"/>
        <w:right w:val="none" w:sz="0" w:space="0" w:color="auto"/>
      </w:divBdr>
    </w:div>
    <w:div w:id="1269852046">
      <w:bodyDiv w:val="1"/>
      <w:marLeft w:val="0"/>
      <w:marRight w:val="0"/>
      <w:marTop w:val="0"/>
      <w:marBottom w:val="0"/>
      <w:divBdr>
        <w:top w:val="none" w:sz="0" w:space="0" w:color="auto"/>
        <w:left w:val="none" w:sz="0" w:space="0" w:color="auto"/>
        <w:bottom w:val="none" w:sz="0" w:space="0" w:color="auto"/>
        <w:right w:val="none" w:sz="0" w:space="0" w:color="auto"/>
      </w:divBdr>
    </w:div>
    <w:div w:id="1300838941">
      <w:bodyDiv w:val="1"/>
      <w:marLeft w:val="0"/>
      <w:marRight w:val="0"/>
      <w:marTop w:val="0"/>
      <w:marBottom w:val="0"/>
      <w:divBdr>
        <w:top w:val="none" w:sz="0" w:space="0" w:color="auto"/>
        <w:left w:val="none" w:sz="0" w:space="0" w:color="auto"/>
        <w:bottom w:val="none" w:sz="0" w:space="0" w:color="auto"/>
        <w:right w:val="none" w:sz="0" w:space="0" w:color="auto"/>
      </w:divBdr>
    </w:div>
    <w:div w:id="1372077072">
      <w:bodyDiv w:val="1"/>
      <w:marLeft w:val="0"/>
      <w:marRight w:val="0"/>
      <w:marTop w:val="0"/>
      <w:marBottom w:val="0"/>
      <w:divBdr>
        <w:top w:val="none" w:sz="0" w:space="0" w:color="auto"/>
        <w:left w:val="none" w:sz="0" w:space="0" w:color="auto"/>
        <w:bottom w:val="none" w:sz="0" w:space="0" w:color="auto"/>
        <w:right w:val="none" w:sz="0" w:space="0" w:color="auto"/>
      </w:divBdr>
    </w:div>
    <w:div w:id="1381902865">
      <w:bodyDiv w:val="1"/>
      <w:marLeft w:val="0"/>
      <w:marRight w:val="0"/>
      <w:marTop w:val="0"/>
      <w:marBottom w:val="0"/>
      <w:divBdr>
        <w:top w:val="none" w:sz="0" w:space="0" w:color="auto"/>
        <w:left w:val="none" w:sz="0" w:space="0" w:color="auto"/>
        <w:bottom w:val="none" w:sz="0" w:space="0" w:color="auto"/>
        <w:right w:val="none" w:sz="0" w:space="0" w:color="auto"/>
      </w:divBdr>
    </w:div>
    <w:div w:id="1480267903">
      <w:bodyDiv w:val="1"/>
      <w:marLeft w:val="0"/>
      <w:marRight w:val="0"/>
      <w:marTop w:val="0"/>
      <w:marBottom w:val="0"/>
      <w:divBdr>
        <w:top w:val="none" w:sz="0" w:space="0" w:color="auto"/>
        <w:left w:val="none" w:sz="0" w:space="0" w:color="auto"/>
        <w:bottom w:val="none" w:sz="0" w:space="0" w:color="auto"/>
        <w:right w:val="none" w:sz="0" w:space="0" w:color="auto"/>
      </w:divBdr>
    </w:div>
    <w:div w:id="1508835585">
      <w:bodyDiv w:val="1"/>
      <w:marLeft w:val="0"/>
      <w:marRight w:val="0"/>
      <w:marTop w:val="0"/>
      <w:marBottom w:val="0"/>
      <w:divBdr>
        <w:top w:val="none" w:sz="0" w:space="0" w:color="auto"/>
        <w:left w:val="none" w:sz="0" w:space="0" w:color="auto"/>
        <w:bottom w:val="none" w:sz="0" w:space="0" w:color="auto"/>
        <w:right w:val="none" w:sz="0" w:space="0" w:color="auto"/>
      </w:divBdr>
    </w:div>
    <w:div w:id="1515992309">
      <w:bodyDiv w:val="1"/>
      <w:marLeft w:val="0"/>
      <w:marRight w:val="0"/>
      <w:marTop w:val="0"/>
      <w:marBottom w:val="0"/>
      <w:divBdr>
        <w:top w:val="none" w:sz="0" w:space="0" w:color="auto"/>
        <w:left w:val="none" w:sz="0" w:space="0" w:color="auto"/>
        <w:bottom w:val="none" w:sz="0" w:space="0" w:color="auto"/>
        <w:right w:val="none" w:sz="0" w:space="0" w:color="auto"/>
      </w:divBdr>
    </w:div>
    <w:div w:id="1533759747">
      <w:bodyDiv w:val="1"/>
      <w:marLeft w:val="0"/>
      <w:marRight w:val="0"/>
      <w:marTop w:val="0"/>
      <w:marBottom w:val="0"/>
      <w:divBdr>
        <w:top w:val="none" w:sz="0" w:space="0" w:color="auto"/>
        <w:left w:val="none" w:sz="0" w:space="0" w:color="auto"/>
        <w:bottom w:val="none" w:sz="0" w:space="0" w:color="auto"/>
        <w:right w:val="none" w:sz="0" w:space="0" w:color="auto"/>
      </w:divBdr>
    </w:div>
    <w:div w:id="1546719558">
      <w:bodyDiv w:val="1"/>
      <w:marLeft w:val="0"/>
      <w:marRight w:val="0"/>
      <w:marTop w:val="0"/>
      <w:marBottom w:val="0"/>
      <w:divBdr>
        <w:top w:val="none" w:sz="0" w:space="0" w:color="auto"/>
        <w:left w:val="none" w:sz="0" w:space="0" w:color="auto"/>
        <w:bottom w:val="none" w:sz="0" w:space="0" w:color="auto"/>
        <w:right w:val="none" w:sz="0" w:space="0" w:color="auto"/>
      </w:divBdr>
    </w:div>
    <w:div w:id="1553229829">
      <w:bodyDiv w:val="1"/>
      <w:marLeft w:val="0"/>
      <w:marRight w:val="0"/>
      <w:marTop w:val="0"/>
      <w:marBottom w:val="0"/>
      <w:divBdr>
        <w:top w:val="none" w:sz="0" w:space="0" w:color="auto"/>
        <w:left w:val="none" w:sz="0" w:space="0" w:color="auto"/>
        <w:bottom w:val="none" w:sz="0" w:space="0" w:color="auto"/>
        <w:right w:val="none" w:sz="0" w:space="0" w:color="auto"/>
      </w:divBdr>
    </w:div>
    <w:div w:id="1580215208">
      <w:bodyDiv w:val="1"/>
      <w:marLeft w:val="0"/>
      <w:marRight w:val="0"/>
      <w:marTop w:val="0"/>
      <w:marBottom w:val="0"/>
      <w:divBdr>
        <w:top w:val="none" w:sz="0" w:space="0" w:color="auto"/>
        <w:left w:val="none" w:sz="0" w:space="0" w:color="auto"/>
        <w:bottom w:val="none" w:sz="0" w:space="0" w:color="auto"/>
        <w:right w:val="none" w:sz="0" w:space="0" w:color="auto"/>
      </w:divBdr>
    </w:div>
    <w:div w:id="1691755094">
      <w:bodyDiv w:val="1"/>
      <w:marLeft w:val="0"/>
      <w:marRight w:val="0"/>
      <w:marTop w:val="0"/>
      <w:marBottom w:val="0"/>
      <w:divBdr>
        <w:top w:val="none" w:sz="0" w:space="0" w:color="auto"/>
        <w:left w:val="none" w:sz="0" w:space="0" w:color="auto"/>
        <w:bottom w:val="none" w:sz="0" w:space="0" w:color="auto"/>
        <w:right w:val="none" w:sz="0" w:space="0" w:color="auto"/>
      </w:divBdr>
    </w:div>
    <w:div w:id="1759909054">
      <w:bodyDiv w:val="1"/>
      <w:marLeft w:val="0"/>
      <w:marRight w:val="0"/>
      <w:marTop w:val="0"/>
      <w:marBottom w:val="0"/>
      <w:divBdr>
        <w:top w:val="none" w:sz="0" w:space="0" w:color="auto"/>
        <w:left w:val="none" w:sz="0" w:space="0" w:color="auto"/>
        <w:bottom w:val="none" w:sz="0" w:space="0" w:color="auto"/>
        <w:right w:val="none" w:sz="0" w:space="0" w:color="auto"/>
      </w:divBdr>
    </w:div>
    <w:div w:id="1772049136">
      <w:bodyDiv w:val="1"/>
      <w:marLeft w:val="0"/>
      <w:marRight w:val="0"/>
      <w:marTop w:val="0"/>
      <w:marBottom w:val="0"/>
      <w:divBdr>
        <w:top w:val="none" w:sz="0" w:space="0" w:color="auto"/>
        <w:left w:val="none" w:sz="0" w:space="0" w:color="auto"/>
        <w:bottom w:val="none" w:sz="0" w:space="0" w:color="auto"/>
        <w:right w:val="none" w:sz="0" w:space="0" w:color="auto"/>
      </w:divBdr>
    </w:div>
    <w:div w:id="1812281388">
      <w:bodyDiv w:val="1"/>
      <w:marLeft w:val="0"/>
      <w:marRight w:val="0"/>
      <w:marTop w:val="0"/>
      <w:marBottom w:val="0"/>
      <w:divBdr>
        <w:top w:val="none" w:sz="0" w:space="0" w:color="auto"/>
        <w:left w:val="none" w:sz="0" w:space="0" w:color="auto"/>
        <w:bottom w:val="none" w:sz="0" w:space="0" w:color="auto"/>
        <w:right w:val="none" w:sz="0" w:space="0" w:color="auto"/>
      </w:divBdr>
    </w:div>
    <w:div w:id="2087993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57B2-91E1-D948-8E90-BAD6B8AA8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13</Pages>
  <Words>2493</Words>
  <Characters>14212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Microsoft Word - SMDM reportv3.docx</vt:lpstr>
    </vt:vector>
  </TitlesOfParts>
  <Company/>
  <LinksUpToDate>false</LinksUpToDate>
  <CharactersWithSpaces>16672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SMDM reportv3.docx</dc:title>
  <cp:lastModifiedBy>Aarushi Verma</cp:lastModifiedBy>
  <cp:revision>8</cp:revision>
  <dcterms:created xsi:type="dcterms:W3CDTF">2020-03-28T07:57:00Z</dcterms:created>
  <dcterms:modified xsi:type="dcterms:W3CDTF">2020-03-29T17:59:00Z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2019-12-01T00:00:00Z</vt:filetime>
  </property>
  <property fmtid="{D5CDD505-2E9C-101B-9397-08002B2CF9AE}" pid="3" name="Creator">
    <vt:lpwstr>Word</vt:lpwstr>
  </property>
  <property fmtid="{D5CDD505-2E9C-101B-9397-08002B2CF9AE}" pid="4" name="LastSaved">
    <vt:filetime>2019-12-24T00:00:00Z</vt:filetime>
  </property>
</Properties>
</file>