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3D7E0" w14:textId="77777777" w:rsidR="00A432CE" w:rsidRPr="00087491" w:rsidRDefault="00A432CE" w:rsidP="007842BC">
      <w:pPr>
        <w:spacing w:line="360" w:lineRule="auto"/>
        <w:jc w:val="center"/>
        <w:rPr>
          <w:rFonts w:ascii="Cambria" w:hAnsi="Cambria"/>
          <w:b/>
          <w:bCs/>
          <w:sz w:val="26"/>
          <w:szCs w:val="26"/>
        </w:rPr>
      </w:pPr>
      <w:r w:rsidRPr="00087491">
        <w:rPr>
          <w:rFonts w:ascii="Cambria" w:hAnsi="Cambria"/>
          <w:b/>
          <w:bCs/>
          <w:sz w:val="26"/>
          <w:szCs w:val="26"/>
        </w:rPr>
        <w:t>MIS 637 Data Analytics and Machine Learning</w:t>
      </w:r>
    </w:p>
    <w:p w14:paraId="45DD93ED" w14:textId="001176DB" w:rsidR="00A432CE" w:rsidRPr="00087491" w:rsidRDefault="00A432CE" w:rsidP="007842BC">
      <w:pPr>
        <w:spacing w:line="360" w:lineRule="auto"/>
        <w:jc w:val="center"/>
        <w:rPr>
          <w:rFonts w:ascii="Cambria" w:hAnsi="Cambria"/>
          <w:b/>
          <w:bCs/>
          <w:sz w:val="26"/>
          <w:szCs w:val="26"/>
        </w:rPr>
      </w:pPr>
      <w:r w:rsidRPr="00087491">
        <w:rPr>
          <w:rFonts w:ascii="Cambria" w:hAnsi="Cambria"/>
          <w:b/>
          <w:bCs/>
          <w:sz w:val="26"/>
          <w:szCs w:val="26"/>
        </w:rPr>
        <w:t>Section E, Spring 2024</w:t>
      </w:r>
    </w:p>
    <w:p w14:paraId="5DC9CA98" w14:textId="4EA98C57" w:rsidR="009442D1" w:rsidRDefault="004F67E5" w:rsidP="007842BC">
      <w:pPr>
        <w:spacing w:line="360" w:lineRule="auto"/>
        <w:jc w:val="center"/>
        <w:rPr>
          <w:rStyle w:val="BookTitle"/>
        </w:rPr>
      </w:pPr>
      <w:r w:rsidRPr="0098243F">
        <w:rPr>
          <w:rStyle w:val="BookTitle"/>
        </w:rPr>
        <w:t>Amazon Best Sellers</w:t>
      </w:r>
      <w:r w:rsidR="00C45152">
        <w:rPr>
          <w:rStyle w:val="BookTitle"/>
        </w:rPr>
        <w:t xml:space="preserve"> Project</w:t>
      </w:r>
    </w:p>
    <w:p w14:paraId="7795420F" w14:textId="5D2251FC" w:rsidR="00C45152" w:rsidRDefault="00C45152" w:rsidP="003755E8">
      <w:pPr>
        <w:spacing w:line="360" w:lineRule="auto"/>
        <w:jc w:val="center"/>
        <w:rPr>
          <w:rStyle w:val="BookTitle"/>
        </w:rPr>
      </w:pPr>
      <w:r>
        <w:rPr>
          <w:rStyle w:val="BookTitle"/>
        </w:rPr>
        <w:t>Report by: Aarushi Talati</w:t>
      </w:r>
    </w:p>
    <w:p w14:paraId="67A785D0" w14:textId="59668386" w:rsidR="00C45152" w:rsidRDefault="00C45152" w:rsidP="00C45152">
      <w:pPr>
        <w:spacing w:line="360" w:lineRule="auto"/>
        <w:rPr>
          <w:rStyle w:val="BookTitle"/>
        </w:rPr>
      </w:pPr>
    </w:p>
    <w:p w14:paraId="71072120" w14:textId="3F1859AB" w:rsidR="00671691" w:rsidRPr="00671691" w:rsidRDefault="00671691" w:rsidP="00671691">
      <w:pPr>
        <w:spacing w:line="360" w:lineRule="auto"/>
        <w:rPr>
          <w:rFonts w:ascii="Cambria" w:hAnsi="Cambria"/>
          <w:b/>
          <w:bCs/>
          <w:sz w:val="26"/>
          <w:szCs w:val="26"/>
          <w:u w:val="single"/>
        </w:rPr>
      </w:pPr>
      <w:r w:rsidRPr="00671691">
        <w:rPr>
          <w:rStyle w:val="BookTitle"/>
          <w:b w:val="0"/>
          <w:bCs w:val="0"/>
          <w:u w:val="single"/>
        </w:rPr>
        <w:t>Table of Contents</w:t>
      </w:r>
    </w:p>
    <w:p w14:paraId="1271F53C" w14:textId="03C959F6" w:rsidR="0098243F" w:rsidRDefault="009442D1">
      <w:pPr>
        <w:pStyle w:val="TOC1"/>
        <w:tabs>
          <w:tab w:val="right" w:leader="dot" w:pos="9350"/>
        </w:tabs>
        <w:rPr>
          <w:noProof/>
          <w:kern w:val="2"/>
          <w:lang w:eastAsia="en-US"/>
          <w14:ligatures w14:val="standardContextual"/>
        </w:rPr>
      </w:pPr>
      <w:r>
        <w:rPr>
          <w:rFonts w:ascii="Cambria" w:hAnsi="Cambria"/>
          <w:b/>
          <w:bCs/>
          <w:sz w:val="26"/>
          <w:szCs w:val="26"/>
        </w:rPr>
        <w:fldChar w:fldCharType="begin"/>
      </w:r>
      <w:r>
        <w:rPr>
          <w:rFonts w:ascii="Cambria" w:hAnsi="Cambria"/>
          <w:b/>
          <w:bCs/>
          <w:sz w:val="26"/>
          <w:szCs w:val="26"/>
        </w:rPr>
        <w:instrText xml:space="preserve"> TOC \o "1-3" \h \z \u </w:instrText>
      </w:r>
      <w:r>
        <w:rPr>
          <w:rFonts w:ascii="Cambria" w:hAnsi="Cambria"/>
          <w:b/>
          <w:bCs/>
          <w:sz w:val="26"/>
          <w:szCs w:val="26"/>
        </w:rPr>
        <w:fldChar w:fldCharType="separate"/>
      </w:r>
      <w:hyperlink w:anchor="_Toc166102425" w:history="1">
        <w:r w:rsidR="0098243F" w:rsidRPr="00916306">
          <w:rPr>
            <w:rStyle w:val="Hyperlink"/>
            <w:noProof/>
          </w:rPr>
          <w:t>Background:</w:t>
        </w:r>
        <w:r w:rsidR="0098243F">
          <w:rPr>
            <w:noProof/>
            <w:webHidden/>
          </w:rPr>
          <w:tab/>
        </w:r>
        <w:r w:rsidR="0098243F">
          <w:rPr>
            <w:noProof/>
            <w:webHidden/>
          </w:rPr>
          <w:fldChar w:fldCharType="begin"/>
        </w:r>
        <w:r w:rsidR="0098243F">
          <w:rPr>
            <w:noProof/>
            <w:webHidden/>
          </w:rPr>
          <w:instrText xml:space="preserve"> PAGEREF _Toc166102425 \h </w:instrText>
        </w:r>
        <w:r w:rsidR="0098243F">
          <w:rPr>
            <w:noProof/>
            <w:webHidden/>
          </w:rPr>
        </w:r>
        <w:r w:rsidR="0098243F">
          <w:rPr>
            <w:noProof/>
            <w:webHidden/>
          </w:rPr>
          <w:fldChar w:fldCharType="separate"/>
        </w:r>
        <w:r w:rsidR="0098243F">
          <w:rPr>
            <w:noProof/>
            <w:webHidden/>
          </w:rPr>
          <w:t>1</w:t>
        </w:r>
        <w:r w:rsidR="0098243F">
          <w:rPr>
            <w:noProof/>
            <w:webHidden/>
          </w:rPr>
          <w:fldChar w:fldCharType="end"/>
        </w:r>
      </w:hyperlink>
    </w:p>
    <w:p w14:paraId="38D9AB15" w14:textId="26F36B30" w:rsidR="0098243F" w:rsidRDefault="0098243F">
      <w:pPr>
        <w:pStyle w:val="TOC1"/>
        <w:tabs>
          <w:tab w:val="right" w:leader="dot" w:pos="9350"/>
        </w:tabs>
        <w:rPr>
          <w:noProof/>
          <w:kern w:val="2"/>
          <w:lang w:eastAsia="en-US"/>
          <w14:ligatures w14:val="standardContextual"/>
        </w:rPr>
      </w:pPr>
      <w:hyperlink w:anchor="_Toc166102426" w:history="1">
        <w:r w:rsidRPr="00916306">
          <w:rPr>
            <w:rStyle w:val="Hyperlink"/>
            <w:noProof/>
          </w:rPr>
          <w:t>Problem Statement:</w:t>
        </w:r>
        <w:r>
          <w:rPr>
            <w:noProof/>
            <w:webHidden/>
          </w:rPr>
          <w:tab/>
        </w:r>
        <w:r>
          <w:rPr>
            <w:noProof/>
            <w:webHidden/>
          </w:rPr>
          <w:fldChar w:fldCharType="begin"/>
        </w:r>
        <w:r>
          <w:rPr>
            <w:noProof/>
            <w:webHidden/>
          </w:rPr>
          <w:instrText xml:space="preserve"> PAGEREF _Toc166102426 \h </w:instrText>
        </w:r>
        <w:r>
          <w:rPr>
            <w:noProof/>
            <w:webHidden/>
          </w:rPr>
        </w:r>
        <w:r>
          <w:rPr>
            <w:noProof/>
            <w:webHidden/>
          </w:rPr>
          <w:fldChar w:fldCharType="separate"/>
        </w:r>
        <w:r>
          <w:rPr>
            <w:noProof/>
            <w:webHidden/>
          </w:rPr>
          <w:t>2</w:t>
        </w:r>
        <w:r>
          <w:rPr>
            <w:noProof/>
            <w:webHidden/>
          </w:rPr>
          <w:fldChar w:fldCharType="end"/>
        </w:r>
      </w:hyperlink>
    </w:p>
    <w:p w14:paraId="11850585" w14:textId="51D27B27" w:rsidR="0098243F" w:rsidRDefault="0098243F">
      <w:pPr>
        <w:pStyle w:val="TOC1"/>
        <w:tabs>
          <w:tab w:val="right" w:leader="dot" w:pos="9350"/>
        </w:tabs>
        <w:rPr>
          <w:noProof/>
          <w:kern w:val="2"/>
          <w:lang w:eastAsia="en-US"/>
          <w14:ligatures w14:val="standardContextual"/>
        </w:rPr>
      </w:pPr>
      <w:hyperlink w:anchor="_Toc166102427" w:history="1">
        <w:r w:rsidRPr="00916306">
          <w:rPr>
            <w:rStyle w:val="Hyperlink"/>
            <w:noProof/>
          </w:rPr>
          <w:t>Phase 1: Business Understanding</w:t>
        </w:r>
        <w:r>
          <w:rPr>
            <w:noProof/>
            <w:webHidden/>
          </w:rPr>
          <w:tab/>
        </w:r>
        <w:r>
          <w:rPr>
            <w:noProof/>
            <w:webHidden/>
          </w:rPr>
          <w:fldChar w:fldCharType="begin"/>
        </w:r>
        <w:r>
          <w:rPr>
            <w:noProof/>
            <w:webHidden/>
          </w:rPr>
          <w:instrText xml:space="preserve"> PAGEREF _Toc166102427 \h </w:instrText>
        </w:r>
        <w:r>
          <w:rPr>
            <w:noProof/>
            <w:webHidden/>
          </w:rPr>
        </w:r>
        <w:r>
          <w:rPr>
            <w:noProof/>
            <w:webHidden/>
          </w:rPr>
          <w:fldChar w:fldCharType="separate"/>
        </w:r>
        <w:r>
          <w:rPr>
            <w:noProof/>
            <w:webHidden/>
          </w:rPr>
          <w:t>3</w:t>
        </w:r>
        <w:r>
          <w:rPr>
            <w:noProof/>
            <w:webHidden/>
          </w:rPr>
          <w:fldChar w:fldCharType="end"/>
        </w:r>
      </w:hyperlink>
    </w:p>
    <w:p w14:paraId="37317E55" w14:textId="1A570C25" w:rsidR="0098243F" w:rsidRDefault="0098243F">
      <w:pPr>
        <w:pStyle w:val="TOC1"/>
        <w:tabs>
          <w:tab w:val="right" w:leader="dot" w:pos="9350"/>
        </w:tabs>
        <w:rPr>
          <w:noProof/>
          <w:kern w:val="2"/>
          <w:lang w:eastAsia="en-US"/>
          <w14:ligatures w14:val="standardContextual"/>
        </w:rPr>
      </w:pPr>
      <w:hyperlink w:anchor="_Toc166102428" w:history="1">
        <w:r w:rsidRPr="00916306">
          <w:rPr>
            <w:rStyle w:val="Hyperlink"/>
            <w:noProof/>
          </w:rPr>
          <w:t>Phase 2: Data Understanding</w:t>
        </w:r>
        <w:r>
          <w:rPr>
            <w:noProof/>
            <w:webHidden/>
          </w:rPr>
          <w:tab/>
        </w:r>
        <w:r>
          <w:rPr>
            <w:noProof/>
            <w:webHidden/>
          </w:rPr>
          <w:fldChar w:fldCharType="begin"/>
        </w:r>
        <w:r>
          <w:rPr>
            <w:noProof/>
            <w:webHidden/>
          </w:rPr>
          <w:instrText xml:space="preserve"> PAGEREF _Toc166102428 \h </w:instrText>
        </w:r>
        <w:r>
          <w:rPr>
            <w:noProof/>
            <w:webHidden/>
          </w:rPr>
        </w:r>
        <w:r>
          <w:rPr>
            <w:noProof/>
            <w:webHidden/>
          </w:rPr>
          <w:fldChar w:fldCharType="separate"/>
        </w:r>
        <w:r>
          <w:rPr>
            <w:noProof/>
            <w:webHidden/>
          </w:rPr>
          <w:t>4</w:t>
        </w:r>
        <w:r>
          <w:rPr>
            <w:noProof/>
            <w:webHidden/>
          </w:rPr>
          <w:fldChar w:fldCharType="end"/>
        </w:r>
      </w:hyperlink>
    </w:p>
    <w:p w14:paraId="00C85382" w14:textId="5B4C46C8" w:rsidR="0098243F" w:rsidRDefault="0098243F">
      <w:pPr>
        <w:pStyle w:val="TOC1"/>
        <w:tabs>
          <w:tab w:val="right" w:leader="dot" w:pos="9350"/>
        </w:tabs>
        <w:rPr>
          <w:noProof/>
          <w:kern w:val="2"/>
          <w:lang w:eastAsia="en-US"/>
          <w14:ligatures w14:val="standardContextual"/>
        </w:rPr>
      </w:pPr>
      <w:hyperlink w:anchor="_Toc166102429" w:history="1">
        <w:r w:rsidRPr="00916306">
          <w:rPr>
            <w:rStyle w:val="Hyperlink"/>
            <w:noProof/>
          </w:rPr>
          <w:t>Phase 3: Data Preparation</w:t>
        </w:r>
        <w:r>
          <w:rPr>
            <w:noProof/>
            <w:webHidden/>
          </w:rPr>
          <w:tab/>
        </w:r>
        <w:r>
          <w:rPr>
            <w:noProof/>
            <w:webHidden/>
          </w:rPr>
          <w:fldChar w:fldCharType="begin"/>
        </w:r>
        <w:r>
          <w:rPr>
            <w:noProof/>
            <w:webHidden/>
          </w:rPr>
          <w:instrText xml:space="preserve"> PAGEREF _Toc166102429 \h </w:instrText>
        </w:r>
        <w:r>
          <w:rPr>
            <w:noProof/>
            <w:webHidden/>
          </w:rPr>
        </w:r>
        <w:r>
          <w:rPr>
            <w:noProof/>
            <w:webHidden/>
          </w:rPr>
          <w:fldChar w:fldCharType="separate"/>
        </w:r>
        <w:r>
          <w:rPr>
            <w:noProof/>
            <w:webHidden/>
          </w:rPr>
          <w:t>5</w:t>
        </w:r>
        <w:r>
          <w:rPr>
            <w:noProof/>
            <w:webHidden/>
          </w:rPr>
          <w:fldChar w:fldCharType="end"/>
        </w:r>
      </w:hyperlink>
    </w:p>
    <w:p w14:paraId="2038406D" w14:textId="52BF0880" w:rsidR="0098243F" w:rsidRDefault="0098243F">
      <w:pPr>
        <w:pStyle w:val="TOC1"/>
        <w:tabs>
          <w:tab w:val="right" w:leader="dot" w:pos="9350"/>
        </w:tabs>
        <w:rPr>
          <w:noProof/>
          <w:kern w:val="2"/>
          <w:lang w:eastAsia="en-US"/>
          <w14:ligatures w14:val="standardContextual"/>
        </w:rPr>
      </w:pPr>
      <w:hyperlink w:anchor="_Toc166102430" w:history="1">
        <w:r w:rsidRPr="00916306">
          <w:rPr>
            <w:rStyle w:val="Hyperlink"/>
            <w:noProof/>
          </w:rPr>
          <w:t>Phase 4: Modeling</w:t>
        </w:r>
        <w:r>
          <w:rPr>
            <w:noProof/>
            <w:webHidden/>
          </w:rPr>
          <w:tab/>
        </w:r>
        <w:r>
          <w:rPr>
            <w:noProof/>
            <w:webHidden/>
          </w:rPr>
          <w:fldChar w:fldCharType="begin"/>
        </w:r>
        <w:r>
          <w:rPr>
            <w:noProof/>
            <w:webHidden/>
          </w:rPr>
          <w:instrText xml:space="preserve"> PAGEREF _Toc166102430 \h </w:instrText>
        </w:r>
        <w:r>
          <w:rPr>
            <w:noProof/>
            <w:webHidden/>
          </w:rPr>
        </w:r>
        <w:r>
          <w:rPr>
            <w:noProof/>
            <w:webHidden/>
          </w:rPr>
          <w:fldChar w:fldCharType="separate"/>
        </w:r>
        <w:r>
          <w:rPr>
            <w:noProof/>
            <w:webHidden/>
          </w:rPr>
          <w:t>6</w:t>
        </w:r>
        <w:r>
          <w:rPr>
            <w:noProof/>
            <w:webHidden/>
          </w:rPr>
          <w:fldChar w:fldCharType="end"/>
        </w:r>
      </w:hyperlink>
    </w:p>
    <w:p w14:paraId="290C50CB" w14:textId="105AFFAC" w:rsidR="0098243F" w:rsidRDefault="0098243F">
      <w:pPr>
        <w:pStyle w:val="TOC1"/>
        <w:tabs>
          <w:tab w:val="right" w:leader="dot" w:pos="9350"/>
        </w:tabs>
        <w:rPr>
          <w:noProof/>
          <w:kern w:val="2"/>
          <w:lang w:eastAsia="en-US"/>
          <w14:ligatures w14:val="standardContextual"/>
        </w:rPr>
      </w:pPr>
      <w:hyperlink w:anchor="_Toc166102431" w:history="1">
        <w:r w:rsidRPr="00916306">
          <w:rPr>
            <w:rStyle w:val="Hyperlink"/>
            <w:noProof/>
          </w:rPr>
          <w:t>Phase 5: Evaluation</w:t>
        </w:r>
        <w:r>
          <w:rPr>
            <w:noProof/>
            <w:webHidden/>
          </w:rPr>
          <w:tab/>
        </w:r>
        <w:r>
          <w:rPr>
            <w:noProof/>
            <w:webHidden/>
          </w:rPr>
          <w:fldChar w:fldCharType="begin"/>
        </w:r>
        <w:r>
          <w:rPr>
            <w:noProof/>
            <w:webHidden/>
          </w:rPr>
          <w:instrText xml:space="preserve"> PAGEREF _Toc166102431 \h </w:instrText>
        </w:r>
        <w:r>
          <w:rPr>
            <w:noProof/>
            <w:webHidden/>
          </w:rPr>
        </w:r>
        <w:r>
          <w:rPr>
            <w:noProof/>
            <w:webHidden/>
          </w:rPr>
          <w:fldChar w:fldCharType="separate"/>
        </w:r>
        <w:r>
          <w:rPr>
            <w:noProof/>
            <w:webHidden/>
          </w:rPr>
          <w:t>7</w:t>
        </w:r>
        <w:r>
          <w:rPr>
            <w:noProof/>
            <w:webHidden/>
          </w:rPr>
          <w:fldChar w:fldCharType="end"/>
        </w:r>
      </w:hyperlink>
    </w:p>
    <w:p w14:paraId="58844DC1" w14:textId="369D5C66" w:rsidR="0098243F" w:rsidRDefault="0098243F">
      <w:pPr>
        <w:pStyle w:val="TOC1"/>
        <w:tabs>
          <w:tab w:val="right" w:leader="dot" w:pos="9350"/>
        </w:tabs>
        <w:rPr>
          <w:noProof/>
          <w:kern w:val="2"/>
          <w:lang w:eastAsia="en-US"/>
          <w14:ligatures w14:val="standardContextual"/>
        </w:rPr>
      </w:pPr>
      <w:hyperlink w:anchor="_Toc166102432" w:history="1">
        <w:r w:rsidRPr="00916306">
          <w:rPr>
            <w:rStyle w:val="Hyperlink"/>
            <w:noProof/>
          </w:rPr>
          <w:t>Conclusions and Recommendations</w:t>
        </w:r>
        <w:r>
          <w:rPr>
            <w:noProof/>
            <w:webHidden/>
          </w:rPr>
          <w:tab/>
        </w:r>
        <w:r>
          <w:rPr>
            <w:noProof/>
            <w:webHidden/>
          </w:rPr>
          <w:fldChar w:fldCharType="begin"/>
        </w:r>
        <w:r>
          <w:rPr>
            <w:noProof/>
            <w:webHidden/>
          </w:rPr>
          <w:instrText xml:space="preserve"> PAGEREF _Toc166102432 \h </w:instrText>
        </w:r>
        <w:r>
          <w:rPr>
            <w:noProof/>
            <w:webHidden/>
          </w:rPr>
        </w:r>
        <w:r>
          <w:rPr>
            <w:noProof/>
            <w:webHidden/>
          </w:rPr>
          <w:fldChar w:fldCharType="separate"/>
        </w:r>
        <w:r>
          <w:rPr>
            <w:noProof/>
            <w:webHidden/>
          </w:rPr>
          <w:t>8</w:t>
        </w:r>
        <w:r>
          <w:rPr>
            <w:noProof/>
            <w:webHidden/>
          </w:rPr>
          <w:fldChar w:fldCharType="end"/>
        </w:r>
      </w:hyperlink>
    </w:p>
    <w:p w14:paraId="6080C5FC" w14:textId="66A7CAAD" w:rsidR="00A432CE" w:rsidRPr="00087491" w:rsidRDefault="009442D1" w:rsidP="007842BC">
      <w:pPr>
        <w:spacing w:line="360" w:lineRule="auto"/>
        <w:jc w:val="center"/>
        <w:rPr>
          <w:rFonts w:ascii="Cambria" w:hAnsi="Cambria"/>
          <w:b/>
          <w:bCs/>
          <w:sz w:val="26"/>
          <w:szCs w:val="26"/>
        </w:rPr>
      </w:pPr>
      <w:r>
        <w:rPr>
          <w:rFonts w:ascii="Cambria" w:hAnsi="Cambria"/>
          <w:b/>
          <w:bCs/>
          <w:sz w:val="26"/>
          <w:szCs w:val="26"/>
        </w:rPr>
        <w:fldChar w:fldCharType="end"/>
      </w:r>
    </w:p>
    <w:p w14:paraId="6673CF80" w14:textId="6ABA2562" w:rsidR="00B7400D" w:rsidRPr="009442D1" w:rsidRDefault="00B7400D" w:rsidP="009442D1">
      <w:pPr>
        <w:pStyle w:val="Heading1"/>
      </w:pPr>
      <w:bookmarkStart w:id="0" w:name="_Toc166102425"/>
      <w:r w:rsidRPr="009442D1">
        <w:t>Background:</w:t>
      </w:r>
      <w:bookmarkEnd w:id="0"/>
    </w:p>
    <w:p w14:paraId="3F17CEEA" w14:textId="1AF78515" w:rsidR="003F5E8F" w:rsidRPr="00087491" w:rsidRDefault="00B01DC3" w:rsidP="009863C1">
      <w:pPr>
        <w:spacing w:line="360" w:lineRule="auto"/>
        <w:rPr>
          <w:sz w:val="22"/>
          <w:szCs w:val="22"/>
        </w:rPr>
      </w:pPr>
      <w:r w:rsidRPr="00087491">
        <w:rPr>
          <w:sz w:val="22"/>
          <w:szCs w:val="22"/>
        </w:rPr>
        <w:t>Amazon.com is a Seattle, Washington–based e-commerce and cloud computing giant whose humble beginnings can be traced to founder Jeff Bezos’s garage, where he began selling books on the still-emerging World Wide Web.</w:t>
      </w:r>
      <w:r w:rsidR="003F5E8F" w:rsidRPr="00087491">
        <w:rPr>
          <w:sz w:val="22"/>
          <w:szCs w:val="22"/>
        </w:rPr>
        <w:t xml:space="preserve"> </w:t>
      </w:r>
      <w:r w:rsidR="00B6163F" w:rsidRPr="00087491">
        <w:rPr>
          <w:sz w:val="22"/>
          <w:szCs w:val="22"/>
        </w:rPr>
        <w:t>Amazon began as an online book seller, but the company went on to become a major disruptor across sectors and industries. And like many classic “disruptors” throughout history, affecting wholesale change required that Amazon invent (and sometimes acquire) new technologies and new ways of doing things.</w:t>
      </w:r>
    </w:p>
    <w:p w14:paraId="6DA849F4" w14:textId="77777777" w:rsidR="00C918BF" w:rsidRPr="00087491" w:rsidRDefault="00C918BF" w:rsidP="009863C1">
      <w:pPr>
        <w:spacing w:line="360" w:lineRule="auto"/>
        <w:rPr>
          <w:sz w:val="22"/>
          <w:szCs w:val="22"/>
        </w:rPr>
      </w:pPr>
    </w:p>
    <w:p w14:paraId="280C2DF9" w14:textId="63B32FD1" w:rsidR="003F2558" w:rsidRPr="00087491" w:rsidRDefault="003F2558" w:rsidP="009863C1">
      <w:pPr>
        <w:spacing w:line="360" w:lineRule="auto"/>
        <w:rPr>
          <w:sz w:val="22"/>
          <w:szCs w:val="22"/>
        </w:rPr>
      </w:pPr>
      <w:r w:rsidRPr="00087491">
        <w:rPr>
          <w:sz w:val="22"/>
          <w:szCs w:val="22"/>
        </w:rPr>
        <w:t>As part of its goal to create the biggest online shopping site, in 2000, Amazon opened its store to third-party sellers, giving independent retailers a space to offer a variety of new, used, refurbished, and/or unique items. Amazon would host the platform and handle much of the logistical legwork in exchange for transaction fees.</w:t>
      </w:r>
      <w:r w:rsidR="003F5E8F" w:rsidRPr="00087491">
        <w:rPr>
          <w:sz w:val="22"/>
          <w:szCs w:val="22"/>
        </w:rPr>
        <w:t xml:space="preserve"> The company strengthens its partnership with sellers by offering new products and services. Some of those include incorporating warehouse fulfillment and distribution, delivery services, shipping, and inventory management, as well as customer relationship management (CRM) services into their partnerships.</w:t>
      </w:r>
    </w:p>
    <w:p w14:paraId="7C533EB7" w14:textId="77777777" w:rsidR="00265F8A" w:rsidRPr="00087491" w:rsidRDefault="00265F8A" w:rsidP="009863C1">
      <w:pPr>
        <w:tabs>
          <w:tab w:val="left" w:pos="3720"/>
        </w:tabs>
        <w:spacing w:line="360" w:lineRule="auto"/>
        <w:rPr>
          <w:sz w:val="22"/>
          <w:szCs w:val="22"/>
        </w:rPr>
      </w:pPr>
    </w:p>
    <w:p w14:paraId="346E9BE2" w14:textId="068C9ED3" w:rsidR="00951B59" w:rsidRPr="00087491" w:rsidRDefault="00265F8A" w:rsidP="009863C1">
      <w:pPr>
        <w:tabs>
          <w:tab w:val="left" w:pos="3720"/>
        </w:tabs>
        <w:spacing w:line="360" w:lineRule="auto"/>
        <w:rPr>
          <w:sz w:val="22"/>
          <w:szCs w:val="22"/>
        </w:rPr>
      </w:pPr>
      <w:r w:rsidRPr="00087491">
        <w:rPr>
          <w:sz w:val="22"/>
          <w:szCs w:val="22"/>
        </w:rPr>
        <w:lastRenderedPageBreak/>
        <w:t xml:space="preserve">Often </w:t>
      </w:r>
      <w:r w:rsidR="001D2048" w:rsidRPr="00087491">
        <w:rPr>
          <w:sz w:val="22"/>
          <w:szCs w:val="22"/>
        </w:rPr>
        <w:t xml:space="preserve">entrepreneurs or </w:t>
      </w:r>
      <w:proofErr w:type="gramStart"/>
      <w:r w:rsidR="001D2048" w:rsidRPr="00087491">
        <w:rPr>
          <w:sz w:val="22"/>
          <w:szCs w:val="22"/>
        </w:rPr>
        <w:t>third party</w:t>
      </w:r>
      <w:proofErr w:type="gramEnd"/>
      <w:r w:rsidR="001D2048" w:rsidRPr="00087491">
        <w:rPr>
          <w:sz w:val="22"/>
          <w:szCs w:val="22"/>
        </w:rPr>
        <w:t xml:space="preserve"> sellers pick up quick selling and high demand </w:t>
      </w:r>
      <w:proofErr w:type="gramStart"/>
      <w:r w:rsidR="001D2048" w:rsidRPr="00087491">
        <w:rPr>
          <w:sz w:val="22"/>
          <w:szCs w:val="22"/>
        </w:rPr>
        <w:t>products in</w:t>
      </w:r>
      <w:proofErr w:type="gramEnd"/>
      <w:r w:rsidR="001D2048" w:rsidRPr="00087491">
        <w:rPr>
          <w:sz w:val="22"/>
          <w:szCs w:val="22"/>
        </w:rPr>
        <w:t xml:space="preserve"> wholesale and sell then individually on Amazon as a part of an easy business model. Most of the </w:t>
      </w:r>
      <w:proofErr w:type="gramStart"/>
      <w:r w:rsidR="001D2048" w:rsidRPr="00087491">
        <w:rPr>
          <w:sz w:val="22"/>
          <w:szCs w:val="22"/>
        </w:rPr>
        <w:t>times</w:t>
      </w:r>
      <w:proofErr w:type="gramEnd"/>
      <w:r w:rsidR="001D2048" w:rsidRPr="00087491">
        <w:rPr>
          <w:sz w:val="22"/>
          <w:szCs w:val="22"/>
        </w:rPr>
        <w:t xml:space="preserve">, these products are drop shipped by Amazon. </w:t>
      </w:r>
      <w:r w:rsidR="00B7400D" w:rsidRPr="00087491">
        <w:rPr>
          <w:sz w:val="22"/>
          <w:szCs w:val="22"/>
        </w:rPr>
        <w:t>Drop shipping is a retail fulfillment method where a store doesn't keep the products it sells in stock. Instead, when a store sells a product using the drop shipping model, it purchases the item from a third party and has it shipped directly to the customer. Almost any type of product can be drop shipped, but certain categories lend themselves particularly well to this business model.</w:t>
      </w:r>
      <w:r w:rsidR="005369DA" w:rsidRPr="00087491">
        <w:rPr>
          <w:sz w:val="22"/>
          <w:szCs w:val="22"/>
        </w:rPr>
        <w:tab/>
      </w:r>
    </w:p>
    <w:p w14:paraId="490C6CD1" w14:textId="77777777" w:rsidR="006320D4" w:rsidRPr="00087491" w:rsidRDefault="006320D4" w:rsidP="009863C1">
      <w:pPr>
        <w:tabs>
          <w:tab w:val="left" w:pos="3720"/>
        </w:tabs>
        <w:spacing w:line="360" w:lineRule="auto"/>
        <w:rPr>
          <w:sz w:val="22"/>
          <w:szCs w:val="22"/>
        </w:rPr>
      </w:pPr>
    </w:p>
    <w:p w14:paraId="230EDC23" w14:textId="4A56BF0A" w:rsidR="006320D4" w:rsidRPr="00087491" w:rsidRDefault="006320D4" w:rsidP="009863C1">
      <w:pPr>
        <w:tabs>
          <w:tab w:val="left" w:pos="3720"/>
        </w:tabs>
        <w:spacing w:line="360" w:lineRule="auto"/>
        <w:rPr>
          <w:sz w:val="22"/>
          <w:szCs w:val="22"/>
        </w:rPr>
      </w:pPr>
      <w:r w:rsidRPr="00087491">
        <w:rPr>
          <w:sz w:val="22"/>
          <w:szCs w:val="22"/>
        </w:rPr>
        <w:t xml:space="preserve">Identifying products that can become best sellers on Amazon and are likely to have a higher demand can </w:t>
      </w:r>
      <w:r w:rsidR="00B21B19" w:rsidRPr="00087491">
        <w:rPr>
          <w:sz w:val="22"/>
          <w:szCs w:val="22"/>
        </w:rPr>
        <w:t>help retailers to take advantage and increase or make inventory for such products.</w:t>
      </w:r>
    </w:p>
    <w:p w14:paraId="7069FB9A" w14:textId="0EAACA49" w:rsidR="00B7400D" w:rsidRPr="00087491" w:rsidRDefault="00352A1E" w:rsidP="0098243F">
      <w:pPr>
        <w:pStyle w:val="Heading1"/>
      </w:pPr>
      <w:bookmarkStart w:id="1" w:name="_Toc166102426"/>
      <w:r w:rsidRPr="00087491">
        <w:t>Problem Statement:</w:t>
      </w:r>
      <w:bookmarkEnd w:id="1"/>
    </w:p>
    <w:p w14:paraId="10117AB9" w14:textId="512939BD" w:rsidR="00352A1E" w:rsidRPr="00087491" w:rsidRDefault="002C51D8" w:rsidP="009863C1">
      <w:pPr>
        <w:spacing w:line="360" w:lineRule="auto"/>
        <w:rPr>
          <w:sz w:val="22"/>
          <w:szCs w:val="22"/>
        </w:rPr>
      </w:pPr>
      <w:r w:rsidRPr="00087491">
        <w:rPr>
          <w:sz w:val="22"/>
          <w:szCs w:val="22"/>
        </w:rPr>
        <w:t xml:space="preserve">With millions of products and millions of customers, it's no wonder that retailers everywhere are trying to figure out how to tap into Amazon's market. </w:t>
      </w:r>
      <w:r w:rsidR="00352A1E" w:rsidRPr="00087491">
        <w:rPr>
          <w:sz w:val="22"/>
          <w:szCs w:val="22"/>
        </w:rPr>
        <w:t>This project will try to make a model to identify a best seller on Amazon</w:t>
      </w:r>
      <w:r w:rsidR="000F4E0D" w:rsidRPr="00087491">
        <w:rPr>
          <w:sz w:val="22"/>
          <w:szCs w:val="22"/>
        </w:rPr>
        <w:t xml:space="preserve"> with higher profitability margins</w:t>
      </w:r>
      <w:r w:rsidR="006F1184" w:rsidRPr="00087491">
        <w:rPr>
          <w:sz w:val="22"/>
          <w:szCs w:val="22"/>
        </w:rPr>
        <w:t>.</w:t>
      </w:r>
      <w:r w:rsidR="007842BC" w:rsidRPr="00087491">
        <w:rPr>
          <w:sz w:val="22"/>
          <w:szCs w:val="22"/>
        </w:rPr>
        <w:t xml:space="preserve"> </w:t>
      </w:r>
      <w:r w:rsidR="004C2487" w:rsidRPr="00087491">
        <w:rPr>
          <w:sz w:val="22"/>
          <w:szCs w:val="22"/>
        </w:rPr>
        <w:t xml:space="preserve">There are </w:t>
      </w:r>
      <w:r w:rsidR="00972FB7" w:rsidRPr="00087491">
        <w:rPr>
          <w:sz w:val="22"/>
          <w:szCs w:val="22"/>
        </w:rPr>
        <w:t>ten</w:t>
      </w:r>
      <w:r w:rsidR="00791069" w:rsidRPr="00087491">
        <w:rPr>
          <w:sz w:val="22"/>
          <w:szCs w:val="22"/>
        </w:rPr>
        <w:t xml:space="preserve"> major factors that make a product a best seller on Amazon.</w:t>
      </w:r>
    </w:p>
    <w:p w14:paraId="2B6CEFB9" w14:textId="59FC7E7D" w:rsidR="00D80C3E" w:rsidRPr="00087491" w:rsidRDefault="00D80C3E" w:rsidP="009863C1">
      <w:pPr>
        <w:pStyle w:val="ListParagraph"/>
        <w:numPr>
          <w:ilvl w:val="0"/>
          <w:numId w:val="1"/>
        </w:numPr>
        <w:spacing w:line="360" w:lineRule="auto"/>
        <w:rPr>
          <w:sz w:val="22"/>
          <w:szCs w:val="22"/>
        </w:rPr>
      </w:pPr>
      <w:r w:rsidRPr="00087491">
        <w:rPr>
          <w:sz w:val="22"/>
          <w:szCs w:val="22"/>
        </w:rPr>
        <w:t>High Demand: Best-selling products typically fulfill a significant consumer demand within their market segment.</w:t>
      </w:r>
    </w:p>
    <w:p w14:paraId="3C92C2A4" w14:textId="7EE1967C" w:rsidR="00D80C3E" w:rsidRPr="00087491" w:rsidRDefault="00D80C3E" w:rsidP="009863C1">
      <w:pPr>
        <w:pStyle w:val="ListParagraph"/>
        <w:numPr>
          <w:ilvl w:val="0"/>
          <w:numId w:val="1"/>
        </w:numPr>
        <w:spacing w:line="360" w:lineRule="auto"/>
        <w:rPr>
          <w:sz w:val="22"/>
          <w:szCs w:val="22"/>
        </w:rPr>
      </w:pPr>
      <w:r w:rsidRPr="00087491">
        <w:rPr>
          <w:sz w:val="22"/>
          <w:szCs w:val="22"/>
        </w:rPr>
        <w:t>Competitive Pricing: Best sellers often have competitive prices that attract value-conscious shoppers.</w:t>
      </w:r>
    </w:p>
    <w:p w14:paraId="5649CCAF" w14:textId="0A0653A1" w:rsidR="007E425E" w:rsidRPr="00087491" w:rsidRDefault="007E425E" w:rsidP="009863C1">
      <w:pPr>
        <w:pStyle w:val="ListParagraph"/>
        <w:numPr>
          <w:ilvl w:val="0"/>
          <w:numId w:val="1"/>
        </w:numPr>
        <w:spacing w:line="360" w:lineRule="auto"/>
        <w:rPr>
          <w:sz w:val="22"/>
          <w:szCs w:val="22"/>
        </w:rPr>
      </w:pPr>
      <w:r w:rsidRPr="00087491">
        <w:rPr>
          <w:sz w:val="22"/>
          <w:szCs w:val="22"/>
        </w:rPr>
        <w:t>Effective Marketing and Promotion: Successful marketing and promotion efforts play a crucial role in making a product a best seller on Amazon.</w:t>
      </w:r>
    </w:p>
    <w:p w14:paraId="695BA249" w14:textId="7DA66662" w:rsidR="007E425E" w:rsidRPr="00087491" w:rsidRDefault="007E425E" w:rsidP="009863C1">
      <w:pPr>
        <w:pStyle w:val="ListParagraph"/>
        <w:numPr>
          <w:ilvl w:val="0"/>
          <w:numId w:val="1"/>
        </w:numPr>
        <w:spacing w:line="360" w:lineRule="auto"/>
        <w:rPr>
          <w:sz w:val="22"/>
          <w:szCs w:val="22"/>
        </w:rPr>
      </w:pPr>
      <w:r w:rsidRPr="00087491">
        <w:rPr>
          <w:sz w:val="22"/>
          <w:szCs w:val="22"/>
        </w:rPr>
        <w:t>Positive Reviews and Ratings: Best-selling products typically have a high number of positive reviews and ratings from satisfied customers.</w:t>
      </w:r>
    </w:p>
    <w:p w14:paraId="2AC3C993" w14:textId="5AC58E70" w:rsidR="007E425E" w:rsidRPr="00087491" w:rsidRDefault="007E425E" w:rsidP="009863C1">
      <w:pPr>
        <w:pStyle w:val="ListParagraph"/>
        <w:numPr>
          <w:ilvl w:val="0"/>
          <w:numId w:val="1"/>
        </w:numPr>
        <w:spacing w:line="360" w:lineRule="auto"/>
        <w:rPr>
          <w:sz w:val="22"/>
          <w:szCs w:val="22"/>
        </w:rPr>
      </w:pPr>
      <w:r w:rsidRPr="00087491">
        <w:rPr>
          <w:sz w:val="22"/>
          <w:szCs w:val="22"/>
        </w:rPr>
        <w:t>Optimized Product Listings: Best sellers have well-optimized product listings with clear, compelling, and informative content.</w:t>
      </w:r>
    </w:p>
    <w:p w14:paraId="61474F2B" w14:textId="134BC790" w:rsidR="001C56DB" w:rsidRPr="00087491" w:rsidRDefault="001C56DB" w:rsidP="009863C1">
      <w:pPr>
        <w:pStyle w:val="ListParagraph"/>
        <w:numPr>
          <w:ilvl w:val="0"/>
          <w:numId w:val="1"/>
        </w:numPr>
        <w:spacing w:line="360" w:lineRule="auto"/>
        <w:rPr>
          <w:sz w:val="22"/>
          <w:szCs w:val="22"/>
        </w:rPr>
      </w:pPr>
      <w:r w:rsidRPr="00087491">
        <w:rPr>
          <w:sz w:val="22"/>
          <w:szCs w:val="22"/>
        </w:rPr>
        <w:t>Fast and Reliable Fulfillment: Products that offer fast and reliable fulfillment options, such as Amazon Prime or Fulfillment by Amazon (FBA), tend to perform better on Amazon.</w:t>
      </w:r>
    </w:p>
    <w:p w14:paraId="1F7ED674" w14:textId="7AE73F00" w:rsidR="001C56DB" w:rsidRPr="00087491" w:rsidRDefault="001C56DB" w:rsidP="009863C1">
      <w:pPr>
        <w:pStyle w:val="ListParagraph"/>
        <w:numPr>
          <w:ilvl w:val="0"/>
          <w:numId w:val="1"/>
        </w:numPr>
        <w:spacing w:line="360" w:lineRule="auto"/>
        <w:rPr>
          <w:sz w:val="22"/>
          <w:szCs w:val="22"/>
        </w:rPr>
      </w:pPr>
      <w:r w:rsidRPr="00087491">
        <w:rPr>
          <w:sz w:val="22"/>
          <w:szCs w:val="22"/>
        </w:rPr>
        <w:t>Seasonal Relevance: Some best-selling products capitalize on seasonal trends, holidays, or special events.</w:t>
      </w:r>
    </w:p>
    <w:p w14:paraId="1868020D" w14:textId="6EDA1186" w:rsidR="001C56DB" w:rsidRPr="00087491" w:rsidRDefault="008563F1" w:rsidP="009863C1">
      <w:pPr>
        <w:pStyle w:val="ListParagraph"/>
        <w:numPr>
          <w:ilvl w:val="0"/>
          <w:numId w:val="1"/>
        </w:numPr>
        <w:spacing w:line="360" w:lineRule="auto"/>
        <w:rPr>
          <w:sz w:val="22"/>
          <w:szCs w:val="22"/>
        </w:rPr>
      </w:pPr>
      <w:r w:rsidRPr="00087491">
        <w:rPr>
          <w:sz w:val="22"/>
          <w:szCs w:val="22"/>
        </w:rPr>
        <w:t>Product Differentiation: Best sellers often stand out from competitors by offering unique features, designs, or value propositions.</w:t>
      </w:r>
    </w:p>
    <w:p w14:paraId="4894DC92" w14:textId="4323A9EA" w:rsidR="00972FB7" w:rsidRPr="00087491" w:rsidRDefault="00972FB7" w:rsidP="009863C1">
      <w:pPr>
        <w:pStyle w:val="ListParagraph"/>
        <w:numPr>
          <w:ilvl w:val="0"/>
          <w:numId w:val="1"/>
        </w:numPr>
        <w:spacing w:line="360" w:lineRule="auto"/>
        <w:rPr>
          <w:sz w:val="22"/>
          <w:szCs w:val="22"/>
        </w:rPr>
      </w:pPr>
      <w:r w:rsidRPr="00087491">
        <w:rPr>
          <w:sz w:val="22"/>
          <w:szCs w:val="22"/>
        </w:rPr>
        <w:lastRenderedPageBreak/>
        <w:t>Continuous Optimization: Successful sellers continually optimize their product listings, pricing strategies, marketing efforts, and inventory management to adapt to changing market conditions, consumer preferences, and competitive dynamics.</w:t>
      </w:r>
    </w:p>
    <w:p w14:paraId="3A9D236D" w14:textId="736AE2F0" w:rsidR="00972FB7" w:rsidRPr="00087491" w:rsidRDefault="00972FB7" w:rsidP="009863C1">
      <w:pPr>
        <w:pStyle w:val="ListParagraph"/>
        <w:numPr>
          <w:ilvl w:val="0"/>
          <w:numId w:val="1"/>
        </w:numPr>
        <w:spacing w:line="360" w:lineRule="auto"/>
        <w:rPr>
          <w:sz w:val="22"/>
          <w:szCs w:val="22"/>
        </w:rPr>
      </w:pPr>
      <w:r w:rsidRPr="00087491">
        <w:rPr>
          <w:sz w:val="22"/>
          <w:szCs w:val="22"/>
        </w:rPr>
        <w:t>Brand Reputation: Established brands with a strong reputation for quality, reliability, and customer satisfaction have an advantage in becoming best sellers on Amazon.</w:t>
      </w:r>
    </w:p>
    <w:p w14:paraId="21779A3C" w14:textId="7755763A" w:rsidR="00972FB7" w:rsidRPr="00087491" w:rsidRDefault="00972FB7" w:rsidP="009863C1">
      <w:pPr>
        <w:spacing w:line="360" w:lineRule="auto"/>
        <w:rPr>
          <w:sz w:val="22"/>
          <w:szCs w:val="22"/>
        </w:rPr>
      </w:pPr>
      <w:r w:rsidRPr="00087491">
        <w:rPr>
          <w:sz w:val="22"/>
          <w:szCs w:val="22"/>
        </w:rPr>
        <w:t xml:space="preserve">To make our model we will be focusing on the </w:t>
      </w:r>
      <w:r w:rsidR="005A68D6" w:rsidRPr="00087491">
        <w:rPr>
          <w:sz w:val="22"/>
          <w:szCs w:val="22"/>
        </w:rPr>
        <w:t>competition</w:t>
      </w:r>
      <w:r w:rsidRPr="00087491">
        <w:rPr>
          <w:sz w:val="22"/>
          <w:szCs w:val="22"/>
        </w:rPr>
        <w:t xml:space="preserve">, pricing and reviews and ratings. </w:t>
      </w:r>
      <w:r w:rsidR="00B414DF" w:rsidRPr="00087491">
        <w:rPr>
          <w:sz w:val="22"/>
          <w:szCs w:val="22"/>
        </w:rPr>
        <w:t>Additionally,</w:t>
      </w:r>
      <w:r w:rsidRPr="00087491">
        <w:rPr>
          <w:sz w:val="22"/>
          <w:szCs w:val="22"/>
        </w:rPr>
        <w:t xml:space="preserve"> we can also </w:t>
      </w:r>
      <w:r w:rsidR="002314D0" w:rsidRPr="00087491">
        <w:rPr>
          <w:sz w:val="22"/>
          <w:szCs w:val="22"/>
        </w:rPr>
        <w:t>classify the product listing.</w:t>
      </w:r>
    </w:p>
    <w:p w14:paraId="50F05911" w14:textId="77777777" w:rsidR="007C357F" w:rsidRDefault="007C357F" w:rsidP="009863C1">
      <w:pPr>
        <w:spacing w:line="360" w:lineRule="auto"/>
        <w:rPr>
          <w:b/>
          <w:bCs/>
          <w:sz w:val="22"/>
          <w:szCs w:val="22"/>
          <w:u w:val="single"/>
        </w:rPr>
      </w:pPr>
    </w:p>
    <w:p w14:paraId="2085FD83" w14:textId="0EC25981" w:rsidR="00244AB4" w:rsidRPr="00087491" w:rsidRDefault="009A1940" w:rsidP="0098243F">
      <w:pPr>
        <w:pStyle w:val="Heading1"/>
      </w:pPr>
      <w:bookmarkStart w:id="2" w:name="_Toc166102427"/>
      <w:r w:rsidRPr="00087491">
        <w:t>Phase 1</w:t>
      </w:r>
      <w:r w:rsidR="001D3553" w:rsidRPr="00087491">
        <w:t>: Business Understanding</w:t>
      </w:r>
      <w:bookmarkEnd w:id="2"/>
    </w:p>
    <w:p w14:paraId="5EC6D4C2" w14:textId="5FA2E2A9" w:rsidR="00244AB4" w:rsidRPr="00087491" w:rsidRDefault="00786671" w:rsidP="009863C1">
      <w:pPr>
        <w:spacing w:line="360" w:lineRule="auto"/>
        <w:rPr>
          <w:sz w:val="22"/>
          <w:szCs w:val="22"/>
        </w:rPr>
      </w:pPr>
      <w:r w:rsidRPr="00087491">
        <w:rPr>
          <w:sz w:val="22"/>
          <w:szCs w:val="22"/>
        </w:rPr>
        <w:t>We will be scraping and analyzing data of the products in the Computers &amp; Accessories category from the Amazon Best Seller site. The same process can be used to scrape data from any other category on this site. Scraping data from the Amazon Best Sellers list can give you an idea of which products are currently in high demand, what features are popular among customers, what the average price range for different types of products is etc.</w:t>
      </w:r>
    </w:p>
    <w:p w14:paraId="5D52AF3C" w14:textId="5E2D28BC" w:rsidR="002077B2" w:rsidRPr="00087491" w:rsidRDefault="002077B2" w:rsidP="009863C1">
      <w:pPr>
        <w:spacing w:line="360" w:lineRule="auto"/>
        <w:rPr>
          <w:sz w:val="22"/>
          <w:szCs w:val="22"/>
        </w:rPr>
      </w:pPr>
      <w:r w:rsidRPr="00087491">
        <w:rPr>
          <w:sz w:val="22"/>
          <w:szCs w:val="22"/>
        </w:rPr>
        <w:t>The attributes or features we intend to gather from the website are:</w:t>
      </w:r>
    </w:p>
    <w:p w14:paraId="48196BC2" w14:textId="77777777" w:rsidR="002077B2" w:rsidRPr="00087491" w:rsidRDefault="002077B2" w:rsidP="009863C1">
      <w:pPr>
        <w:pStyle w:val="ListParagraph"/>
        <w:numPr>
          <w:ilvl w:val="0"/>
          <w:numId w:val="2"/>
        </w:numPr>
        <w:spacing w:line="360" w:lineRule="auto"/>
        <w:rPr>
          <w:sz w:val="22"/>
          <w:szCs w:val="22"/>
        </w:rPr>
      </w:pPr>
      <w:r w:rsidRPr="00087491">
        <w:rPr>
          <w:sz w:val="22"/>
          <w:szCs w:val="22"/>
        </w:rPr>
        <w:t xml:space="preserve">Product </w:t>
      </w:r>
      <w:proofErr w:type="spellStart"/>
      <w:proofErr w:type="gramStart"/>
      <w:r w:rsidRPr="00087491">
        <w:rPr>
          <w:sz w:val="22"/>
          <w:szCs w:val="22"/>
        </w:rPr>
        <w:t>Url</w:t>
      </w:r>
      <w:proofErr w:type="spellEnd"/>
      <w:r w:rsidRPr="00087491">
        <w:rPr>
          <w:sz w:val="22"/>
          <w:szCs w:val="22"/>
        </w:rPr>
        <w:t xml:space="preserve"> :</w:t>
      </w:r>
      <w:proofErr w:type="gramEnd"/>
      <w:r w:rsidRPr="00087491">
        <w:rPr>
          <w:sz w:val="22"/>
          <w:szCs w:val="22"/>
        </w:rPr>
        <w:t xml:space="preserve"> The link to the product.</w:t>
      </w:r>
    </w:p>
    <w:p w14:paraId="6A40D236" w14:textId="77777777" w:rsidR="002077B2" w:rsidRPr="00087491" w:rsidRDefault="002077B2" w:rsidP="009863C1">
      <w:pPr>
        <w:pStyle w:val="ListParagraph"/>
        <w:numPr>
          <w:ilvl w:val="0"/>
          <w:numId w:val="2"/>
        </w:numPr>
        <w:spacing w:line="360" w:lineRule="auto"/>
        <w:rPr>
          <w:sz w:val="22"/>
          <w:szCs w:val="22"/>
        </w:rPr>
      </w:pPr>
      <w:proofErr w:type="gramStart"/>
      <w:r w:rsidRPr="00087491">
        <w:rPr>
          <w:sz w:val="22"/>
          <w:szCs w:val="22"/>
        </w:rPr>
        <w:t>Ranking :</w:t>
      </w:r>
      <w:proofErr w:type="gramEnd"/>
      <w:r w:rsidRPr="00087491">
        <w:rPr>
          <w:sz w:val="22"/>
          <w:szCs w:val="22"/>
        </w:rPr>
        <w:t xml:space="preserve"> The ranking of the product within the overall list of best-selling products in the category of Computers &amp; Accessories on Amazon. </w:t>
      </w:r>
    </w:p>
    <w:p w14:paraId="62FB4D80" w14:textId="613F76CA" w:rsidR="002077B2" w:rsidRPr="00087491" w:rsidRDefault="002077B2" w:rsidP="009863C1">
      <w:pPr>
        <w:pStyle w:val="ListParagraph"/>
        <w:numPr>
          <w:ilvl w:val="0"/>
          <w:numId w:val="2"/>
        </w:numPr>
        <w:spacing w:line="360" w:lineRule="auto"/>
        <w:rPr>
          <w:sz w:val="22"/>
          <w:szCs w:val="22"/>
        </w:rPr>
      </w:pPr>
      <w:r w:rsidRPr="00087491">
        <w:rPr>
          <w:sz w:val="22"/>
          <w:szCs w:val="22"/>
        </w:rPr>
        <w:t xml:space="preserve">Product </w:t>
      </w:r>
      <w:proofErr w:type="gramStart"/>
      <w:r w:rsidRPr="00087491">
        <w:rPr>
          <w:sz w:val="22"/>
          <w:szCs w:val="22"/>
        </w:rPr>
        <w:t>Name :</w:t>
      </w:r>
      <w:proofErr w:type="gramEnd"/>
      <w:r w:rsidRPr="00087491">
        <w:rPr>
          <w:sz w:val="22"/>
          <w:szCs w:val="22"/>
        </w:rPr>
        <w:t xml:space="preserve"> The name of the product.</w:t>
      </w:r>
    </w:p>
    <w:p w14:paraId="6E595B9F" w14:textId="7BAFCF77" w:rsidR="002077B2" w:rsidRPr="00087491" w:rsidRDefault="002077B2" w:rsidP="009863C1">
      <w:pPr>
        <w:pStyle w:val="ListParagraph"/>
        <w:numPr>
          <w:ilvl w:val="0"/>
          <w:numId w:val="2"/>
        </w:numPr>
        <w:spacing w:line="360" w:lineRule="auto"/>
        <w:rPr>
          <w:sz w:val="22"/>
          <w:szCs w:val="22"/>
        </w:rPr>
      </w:pPr>
      <w:proofErr w:type="gramStart"/>
      <w:r w:rsidRPr="00087491">
        <w:rPr>
          <w:sz w:val="22"/>
          <w:szCs w:val="22"/>
        </w:rPr>
        <w:t>Brand :</w:t>
      </w:r>
      <w:proofErr w:type="gramEnd"/>
      <w:r w:rsidRPr="00087491">
        <w:rPr>
          <w:sz w:val="22"/>
          <w:szCs w:val="22"/>
        </w:rPr>
        <w:t xml:space="preserve"> The brand name of the product.</w:t>
      </w:r>
    </w:p>
    <w:p w14:paraId="6DFA298B" w14:textId="717254FD" w:rsidR="002077B2" w:rsidRPr="00087491" w:rsidRDefault="002077B2" w:rsidP="009863C1">
      <w:pPr>
        <w:pStyle w:val="ListParagraph"/>
        <w:numPr>
          <w:ilvl w:val="0"/>
          <w:numId w:val="2"/>
        </w:numPr>
        <w:spacing w:line="360" w:lineRule="auto"/>
        <w:rPr>
          <w:sz w:val="22"/>
          <w:szCs w:val="22"/>
        </w:rPr>
      </w:pPr>
      <w:r w:rsidRPr="00087491">
        <w:rPr>
          <w:sz w:val="22"/>
          <w:szCs w:val="22"/>
        </w:rPr>
        <w:t xml:space="preserve">Price </w:t>
      </w:r>
      <w:proofErr w:type="gramStart"/>
      <w:r w:rsidRPr="00087491">
        <w:rPr>
          <w:sz w:val="22"/>
          <w:szCs w:val="22"/>
        </w:rPr>
        <w:t>( in</w:t>
      </w:r>
      <w:proofErr w:type="gramEnd"/>
      <w:r w:rsidRPr="00087491">
        <w:rPr>
          <w:sz w:val="22"/>
          <w:szCs w:val="22"/>
        </w:rPr>
        <w:t xml:space="preserve"> Dollars ): Price of the product in Dollars.</w:t>
      </w:r>
    </w:p>
    <w:p w14:paraId="1C485D66" w14:textId="21A81BF5" w:rsidR="002077B2" w:rsidRPr="00087491" w:rsidRDefault="002077B2" w:rsidP="009863C1">
      <w:pPr>
        <w:pStyle w:val="ListParagraph"/>
        <w:numPr>
          <w:ilvl w:val="0"/>
          <w:numId w:val="2"/>
        </w:numPr>
        <w:spacing w:line="360" w:lineRule="auto"/>
        <w:rPr>
          <w:sz w:val="22"/>
          <w:szCs w:val="22"/>
        </w:rPr>
      </w:pPr>
      <w:r w:rsidRPr="00087491">
        <w:rPr>
          <w:sz w:val="22"/>
          <w:szCs w:val="22"/>
        </w:rPr>
        <w:t xml:space="preserve">Number of </w:t>
      </w:r>
      <w:proofErr w:type="gramStart"/>
      <w:r w:rsidRPr="00087491">
        <w:rPr>
          <w:sz w:val="22"/>
          <w:szCs w:val="22"/>
        </w:rPr>
        <w:t>Ratings :</w:t>
      </w:r>
      <w:proofErr w:type="gramEnd"/>
      <w:r w:rsidRPr="00087491">
        <w:rPr>
          <w:sz w:val="22"/>
          <w:szCs w:val="22"/>
        </w:rPr>
        <w:t xml:space="preserve"> Number of ratings the product has got.</w:t>
      </w:r>
    </w:p>
    <w:p w14:paraId="21335850" w14:textId="0724B79D" w:rsidR="002077B2" w:rsidRPr="00087491" w:rsidRDefault="002077B2" w:rsidP="009863C1">
      <w:pPr>
        <w:pStyle w:val="ListParagraph"/>
        <w:numPr>
          <w:ilvl w:val="0"/>
          <w:numId w:val="2"/>
        </w:numPr>
        <w:spacing w:line="360" w:lineRule="auto"/>
        <w:rPr>
          <w:sz w:val="22"/>
          <w:szCs w:val="22"/>
        </w:rPr>
      </w:pPr>
      <w:r w:rsidRPr="00087491">
        <w:rPr>
          <w:sz w:val="22"/>
          <w:szCs w:val="22"/>
        </w:rPr>
        <w:t xml:space="preserve">Star </w:t>
      </w:r>
      <w:proofErr w:type="gramStart"/>
      <w:r w:rsidRPr="00087491">
        <w:rPr>
          <w:sz w:val="22"/>
          <w:szCs w:val="22"/>
        </w:rPr>
        <w:t>Rating :</w:t>
      </w:r>
      <w:proofErr w:type="gramEnd"/>
      <w:r w:rsidRPr="00087491">
        <w:rPr>
          <w:sz w:val="22"/>
          <w:szCs w:val="22"/>
        </w:rPr>
        <w:t xml:space="preserve"> The star rating the product has got.</w:t>
      </w:r>
    </w:p>
    <w:p w14:paraId="3FBAD9B5" w14:textId="4AEF419B" w:rsidR="002077B2" w:rsidRPr="00087491" w:rsidRDefault="002077B2" w:rsidP="009863C1">
      <w:pPr>
        <w:pStyle w:val="ListParagraph"/>
        <w:numPr>
          <w:ilvl w:val="0"/>
          <w:numId w:val="2"/>
        </w:numPr>
        <w:spacing w:line="360" w:lineRule="auto"/>
        <w:rPr>
          <w:sz w:val="22"/>
          <w:szCs w:val="22"/>
        </w:rPr>
      </w:pPr>
      <w:proofErr w:type="gramStart"/>
      <w:r w:rsidRPr="00087491">
        <w:rPr>
          <w:sz w:val="22"/>
          <w:szCs w:val="22"/>
        </w:rPr>
        <w:t>Size :</w:t>
      </w:r>
      <w:proofErr w:type="gramEnd"/>
      <w:r w:rsidRPr="00087491">
        <w:rPr>
          <w:sz w:val="22"/>
          <w:szCs w:val="22"/>
        </w:rPr>
        <w:t xml:space="preserve"> Size of the product.</w:t>
      </w:r>
    </w:p>
    <w:p w14:paraId="4C237C66" w14:textId="55F20FA9" w:rsidR="002077B2" w:rsidRPr="00087491" w:rsidRDefault="002077B2" w:rsidP="009863C1">
      <w:pPr>
        <w:pStyle w:val="ListParagraph"/>
        <w:numPr>
          <w:ilvl w:val="0"/>
          <w:numId w:val="2"/>
        </w:numPr>
        <w:spacing w:line="360" w:lineRule="auto"/>
        <w:rPr>
          <w:sz w:val="22"/>
          <w:szCs w:val="22"/>
        </w:rPr>
      </w:pPr>
      <w:proofErr w:type="gramStart"/>
      <w:r w:rsidRPr="00087491">
        <w:rPr>
          <w:sz w:val="22"/>
          <w:szCs w:val="22"/>
        </w:rPr>
        <w:t>Color :</w:t>
      </w:r>
      <w:proofErr w:type="gramEnd"/>
      <w:r w:rsidRPr="00087491">
        <w:rPr>
          <w:sz w:val="22"/>
          <w:szCs w:val="22"/>
        </w:rPr>
        <w:t xml:space="preserve"> Color of the product.</w:t>
      </w:r>
    </w:p>
    <w:p w14:paraId="1DB9B170" w14:textId="1F1A8AE5" w:rsidR="002077B2" w:rsidRPr="00087491" w:rsidRDefault="002077B2" w:rsidP="009863C1">
      <w:pPr>
        <w:pStyle w:val="ListParagraph"/>
        <w:numPr>
          <w:ilvl w:val="0"/>
          <w:numId w:val="2"/>
        </w:numPr>
        <w:spacing w:line="360" w:lineRule="auto"/>
        <w:rPr>
          <w:sz w:val="22"/>
          <w:szCs w:val="22"/>
        </w:rPr>
      </w:pPr>
      <w:r w:rsidRPr="00087491">
        <w:rPr>
          <w:sz w:val="22"/>
          <w:szCs w:val="22"/>
        </w:rPr>
        <w:t xml:space="preserve">Hardware </w:t>
      </w:r>
      <w:proofErr w:type="gramStart"/>
      <w:r w:rsidRPr="00087491">
        <w:rPr>
          <w:sz w:val="22"/>
          <w:szCs w:val="22"/>
        </w:rPr>
        <w:t>Interface :</w:t>
      </w:r>
      <w:proofErr w:type="gramEnd"/>
      <w:r w:rsidRPr="00087491">
        <w:rPr>
          <w:sz w:val="22"/>
          <w:szCs w:val="22"/>
        </w:rPr>
        <w:t xml:space="preserve"> The hardware interface of the product.</w:t>
      </w:r>
    </w:p>
    <w:p w14:paraId="54F4878C" w14:textId="78191C58" w:rsidR="002077B2" w:rsidRPr="00087491" w:rsidRDefault="002077B2" w:rsidP="009863C1">
      <w:pPr>
        <w:pStyle w:val="ListParagraph"/>
        <w:numPr>
          <w:ilvl w:val="0"/>
          <w:numId w:val="2"/>
        </w:numPr>
        <w:spacing w:line="360" w:lineRule="auto"/>
        <w:rPr>
          <w:sz w:val="22"/>
          <w:szCs w:val="22"/>
        </w:rPr>
      </w:pPr>
      <w:r w:rsidRPr="00087491">
        <w:rPr>
          <w:sz w:val="22"/>
          <w:szCs w:val="22"/>
        </w:rPr>
        <w:t xml:space="preserve">Compatible </w:t>
      </w:r>
      <w:proofErr w:type="gramStart"/>
      <w:r w:rsidRPr="00087491">
        <w:rPr>
          <w:sz w:val="22"/>
          <w:szCs w:val="22"/>
        </w:rPr>
        <w:t>Devices :</w:t>
      </w:r>
      <w:proofErr w:type="gramEnd"/>
      <w:r w:rsidRPr="00087491">
        <w:rPr>
          <w:sz w:val="22"/>
          <w:szCs w:val="22"/>
        </w:rPr>
        <w:t xml:space="preserve"> Other devices that are compatible with the product.</w:t>
      </w:r>
    </w:p>
    <w:p w14:paraId="7105A286" w14:textId="74142CB1" w:rsidR="002077B2" w:rsidRPr="00087491" w:rsidRDefault="002077B2" w:rsidP="009863C1">
      <w:pPr>
        <w:pStyle w:val="ListParagraph"/>
        <w:numPr>
          <w:ilvl w:val="0"/>
          <w:numId w:val="2"/>
        </w:numPr>
        <w:spacing w:line="360" w:lineRule="auto"/>
        <w:rPr>
          <w:sz w:val="22"/>
          <w:szCs w:val="22"/>
        </w:rPr>
      </w:pPr>
      <w:r w:rsidRPr="00087491">
        <w:rPr>
          <w:sz w:val="22"/>
          <w:szCs w:val="22"/>
        </w:rPr>
        <w:t xml:space="preserve">Connectivity </w:t>
      </w:r>
      <w:proofErr w:type="gramStart"/>
      <w:r w:rsidRPr="00087491">
        <w:rPr>
          <w:sz w:val="22"/>
          <w:szCs w:val="22"/>
        </w:rPr>
        <w:t>Technology :</w:t>
      </w:r>
      <w:proofErr w:type="gramEnd"/>
      <w:r w:rsidRPr="00087491">
        <w:rPr>
          <w:sz w:val="22"/>
          <w:szCs w:val="22"/>
        </w:rPr>
        <w:t xml:space="preserve"> The technology using which the product can be connected.</w:t>
      </w:r>
    </w:p>
    <w:p w14:paraId="216AFA49" w14:textId="28883B4D" w:rsidR="002077B2" w:rsidRPr="00087491" w:rsidRDefault="002077B2" w:rsidP="009863C1">
      <w:pPr>
        <w:pStyle w:val="ListParagraph"/>
        <w:numPr>
          <w:ilvl w:val="0"/>
          <w:numId w:val="2"/>
        </w:numPr>
        <w:spacing w:line="360" w:lineRule="auto"/>
        <w:rPr>
          <w:sz w:val="22"/>
          <w:szCs w:val="22"/>
        </w:rPr>
      </w:pPr>
      <w:r w:rsidRPr="00087491">
        <w:rPr>
          <w:sz w:val="22"/>
          <w:szCs w:val="22"/>
        </w:rPr>
        <w:t xml:space="preserve">Connector </w:t>
      </w:r>
      <w:proofErr w:type="gramStart"/>
      <w:r w:rsidRPr="00087491">
        <w:rPr>
          <w:sz w:val="22"/>
          <w:szCs w:val="22"/>
        </w:rPr>
        <w:t>Type :</w:t>
      </w:r>
      <w:proofErr w:type="gramEnd"/>
      <w:r w:rsidRPr="00087491">
        <w:rPr>
          <w:sz w:val="22"/>
          <w:szCs w:val="22"/>
        </w:rPr>
        <w:t xml:space="preserve"> The type of </w:t>
      </w:r>
      <w:proofErr w:type="gramStart"/>
      <w:r w:rsidRPr="00087491">
        <w:rPr>
          <w:sz w:val="22"/>
          <w:szCs w:val="22"/>
        </w:rPr>
        <w:t>the connector</w:t>
      </w:r>
      <w:proofErr w:type="gramEnd"/>
      <w:r w:rsidRPr="00087491">
        <w:rPr>
          <w:sz w:val="22"/>
          <w:szCs w:val="22"/>
        </w:rPr>
        <w:t>.</w:t>
      </w:r>
    </w:p>
    <w:p w14:paraId="335D6E41" w14:textId="12818F10" w:rsidR="002077B2" w:rsidRPr="00087491" w:rsidRDefault="002077B2" w:rsidP="009863C1">
      <w:pPr>
        <w:pStyle w:val="ListParagraph"/>
        <w:numPr>
          <w:ilvl w:val="0"/>
          <w:numId w:val="2"/>
        </w:numPr>
        <w:spacing w:line="360" w:lineRule="auto"/>
        <w:rPr>
          <w:sz w:val="22"/>
          <w:szCs w:val="22"/>
        </w:rPr>
      </w:pPr>
      <w:r w:rsidRPr="00087491">
        <w:rPr>
          <w:sz w:val="22"/>
          <w:szCs w:val="22"/>
        </w:rPr>
        <w:t xml:space="preserve">Data Transfer </w:t>
      </w:r>
      <w:proofErr w:type="gramStart"/>
      <w:r w:rsidRPr="00087491">
        <w:rPr>
          <w:sz w:val="22"/>
          <w:szCs w:val="22"/>
        </w:rPr>
        <w:t>Rate :</w:t>
      </w:r>
      <w:proofErr w:type="gramEnd"/>
      <w:r w:rsidRPr="00087491">
        <w:rPr>
          <w:sz w:val="22"/>
          <w:szCs w:val="22"/>
        </w:rPr>
        <w:t xml:space="preserve"> The rate at which the product transfers the data.</w:t>
      </w:r>
    </w:p>
    <w:p w14:paraId="2D6E0B64" w14:textId="19811F58" w:rsidR="002077B2" w:rsidRPr="00087491" w:rsidRDefault="002077B2" w:rsidP="009863C1">
      <w:pPr>
        <w:pStyle w:val="ListParagraph"/>
        <w:numPr>
          <w:ilvl w:val="0"/>
          <w:numId w:val="2"/>
        </w:numPr>
        <w:spacing w:line="360" w:lineRule="auto"/>
        <w:rPr>
          <w:sz w:val="22"/>
          <w:szCs w:val="22"/>
        </w:rPr>
      </w:pPr>
      <w:r w:rsidRPr="00087491">
        <w:rPr>
          <w:sz w:val="22"/>
          <w:szCs w:val="22"/>
        </w:rPr>
        <w:t xml:space="preserve">Mounting </w:t>
      </w:r>
      <w:proofErr w:type="gramStart"/>
      <w:r w:rsidRPr="00087491">
        <w:rPr>
          <w:sz w:val="22"/>
          <w:szCs w:val="22"/>
        </w:rPr>
        <w:t>Type :</w:t>
      </w:r>
      <w:proofErr w:type="gramEnd"/>
      <w:r w:rsidRPr="00087491">
        <w:rPr>
          <w:sz w:val="22"/>
          <w:szCs w:val="22"/>
        </w:rPr>
        <w:t xml:space="preserve"> The method to attach the product.</w:t>
      </w:r>
    </w:p>
    <w:p w14:paraId="335D1119" w14:textId="4ACA4510" w:rsidR="002077B2" w:rsidRPr="00087491" w:rsidRDefault="002077B2" w:rsidP="009863C1">
      <w:pPr>
        <w:pStyle w:val="ListParagraph"/>
        <w:numPr>
          <w:ilvl w:val="0"/>
          <w:numId w:val="2"/>
        </w:numPr>
        <w:spacing w:line="360" w:lineRule="auto"/>
        <w:rPr>
          <w:sz w:val="22"/>
          <w:szCs w:val="22"/>
        </w:rPr>
      </w:pPr>
      <w:r w:rsidRPr="00087491">
        <w:rPr>
          <w:sz w:val="22"/>
          <w:szCs w:val="22"/>
        </w:rPr>
        <w:lastRenderedPageBreak/>
        <w:t xml:space="preserve">Special </w:t>
      </w:r>
      <w:proofErr w:type="gramStart"/>
      <w:r w:rsidRPr="00087491">
        <w:rPr>
          <w:sz w:val="22"/>
          <w:szCs w:val="22"/>
        </w:rPr>
        <w:t>Features :</w:t>
      </w:r>
      <w:proofErr w:type="gramEnd"/>
      <w:r w:rsidRPr="00087491">
        <w:rPr>
          <w:sz w:val="22"/>
          <w:szCs w:val="22"/>
        </w:rPr>
        <w:t xml:space="preserve"> Any additional feature that the product has.</w:t>
      </w:r>
    </w:p>
    <w:p w14:paraId="4EB2E29A" w14:textId="201E51F5" w:rsidR="00AE2E80" w:rsidRPr="00087491" w:rsidRDefault="002077B2" w:rsidP="009863C1">
      <w:pPr>
        <w:pStyle w:val="ListParagraph"/>
        <w:numPr>
          <w:ilvl w:val="0"/>
          <w:numId w:val="2"/>
        </w:numPr>
        <w:spacing w:line="360" w:lineRule="auto"/>
        <w:rPr>
          <w:sz w:val="22"/>
          <w:szCs w:val="22"/>
        </w:rPr>
      </w:pPr>
      <w:r w:rsidRPr="00087491">
        <w:rPr>
          <w:sz w:val="22"/>
          <w:szCs w:val="22"/>
        </w:rPr>
        <w:t xml:space="preserve">Date First </w:t>
      </w:r>
      <w:proofErr w:type="gramStart"/>
      <w:r w:rsidRPr="00087491">
        <w:rPr>
          <w:sz w:val="22"/>
          <w:szCs w:val="22"/>
        </w:rPr>
        <w:t>Available :</w:t>
      </w:r>
      <w:proofErr w:type="gramEnd"/>
      <w:r w:rsidRPr="00087491">
        <w:rPr>
          <w:sz w:val="22"/>
          <w:szCs w:val="22"/>
        </w:rPr>
        <w:t xml:space="preserve"> The date when the product was first made available for purchase on Amazon.</w:t>
      </w:r>
    </w:p>
    <w:p w14:paraId="6EAE8FB1" w14:textId="16AE0D6F" w:rsidR="007C357F" w:rsidRDefault="00AC0BC8" w:rsidP="009863C1">
      <w:pPr>
        <w:spacing w:line="360" w:lineRule="auto"/>
        <w:rPr>
          <w:sz w:val="22"/>
          <w:szCs w:val="22"/>
        </w:rPr>
      </w:pPr>
      <w:r w:rsidRPr="00087491">
        <w:rPr>
          <w:sz w:val="22"/>
          <w:szCs w:val="22"/>
        </w:rPr>
        <w:t>The scraping will use various python libraries</w:t>
      </w:r>
      <w:r w:rsidR="00795577" w:rsidRPr="00087491">
        <w:rPr>
          <w:sz w:val="22"/>
          <w:szCs w:val="22"/>
        </w:rPr>
        <w:t xml:space="preserve"> such as time, </w:t>
      </w:r>
      <w:proofErr w:type="spellStart"/>
      <w:r w:rsidR="00795577" w:rsidRPr="00087491">
        <w:rPr>
          <w:sz w:val="22"/>
          <w:szCs w:val="22"/>
        </w:rPr>
        <w:t>BeautifulSoup</w:t>
      </w:r>
      <w:proofErr w:type="spellEnd"/>
      <w:r w:rsidR="00795577" w:rsidRPr="00087491">
        <w:rPr>
          <w:sz w:val="22"/>
          <w:szCs w:val="22"/>
        </w:rPr>
        <w:t>, random, pandas, and Selenium.</w:t>
      </w:r>
    </w:p>
    <w:p w14:paraId="504B3E4D" w14:textId="77777777" w:rsidR="004E583B" w:rsidRDefault="004E583B" w:rsidP="009863C1">
      <w:pPr>
        <w:spacing w:line="360" w:lineRule="auto"/>
        <w:rPr>
          <w:sz w:val="22"/>
          <w:szCs w:val="22"/>
        </w:rPr>
      </w:pPr>
    </w:p>
    <w:p w14:paraId="0D0DC16A" w14:textId="7A822ABD" w:rsidR="005A0D5E" w:rsidRPr="00087491" w:rsidRDefault="003B0CD6" w:rsidP="0098243F">
      <w:pPr>
        <w:pStyle w:val="Heading1"/>
      </w:pPr>
      <w:bookmarkStart w:id="3" w:name="_Toc166102428"/>
      <w:r w:rsidRPr="00087491">
        <w:t xml:space="preserve">Phase 2: </w:t>
      </w:r>
      <w:r w:rsidR="005A0D5E" w:rsidRPr="00087491">
        <w:t>Dat</w:t>
      </w:r>
      <w:r w:rsidRPr="00087491">
        <w:t>a Understanding</w:t>
      </w:r>
      <w:bookmarkEnd w:id="3"/>
    </w:p>
    <w:p w14:paraId="4AEAF618" w14:textId="6F982E90" w:rsidR="005A0D5E" w:rsidRPr="00087491" w:rsidRDefault="00907946" w:rsidP="009863C1">
      <w:pPr>
        <w:spacing w:line="360" w:lineRule="auto"/>
        <w:rPr>
          <w:sz w:val="22"/>
          <w:szCs w:val="22"/>
        </w:rPr>
      </w:pPr>
      <w:r w:rsidRPr="00087491">
        <w:rPr>
          <w:sz w:val="22"/>
          <w:szCs w:val="22"/>
        </w:rPr>
        <w:t>The i</w:t>
      </w:r>
      <w:r w:rsidR="00E062C0" w:rsidRPr="00087491">
        <w:rPr>
          <w:sz w:val="22"/>
          <w:szCs w:val="22"/>
        </w:rPr>
        <w:t xml:space="preserve">deal way to perform predictive analysis on Amazon Bestsellers would be to scrape live data from their website using one of the various methods like web scraping or </w:t>
      </w:r>
      <w:r w:rsidR="00A54529" w:rsidRPr="00087491">
        <w:rPr>
          <w:sz w:val="22"/>
          <w:szCs w:val="22"/>
        </w:rPr>
        <w:t>using an API</w:t>
      </w:r>
      <w:r w:rsidR="000850CD" w:rsidRPr="00087491">
        <w:rPr>
          <w:sz w:val="22"/>
          <w:szCs w:val="22"/>
        </w:rPr>
        <w:t>s. However</w:t>
      </w:r>
      <w:r w:rsidR="006E5FDD" w:rsidRPr="00087491">
        <w:rPr>
          <w:sz w:val="22"/>
          <w:szCs w:val="22"/>
        </w:rPr>
        <w:t>,</w:t>
      </w:r>
      <w:r w:rsidR="000850CD" w:rsidRPr="00087491">
        <w:rPr>
          <w:sz w:val="22"/>
          <w:szCs w:val="22"/>
        </w:rPr>
        <w:t xml:space="preserve"> to test the accuracy of our training and testing we need to use a </w:t>
      </w:r>
      <w:r w:rsidR="006E5FDD" w:rsidRPr="00087491">
        <w:rPr>
          <w:sz w:val="22"/>
          <w:szCs w:val="22"/>
        </w:rPr>
        <w:t>static dataset</w:t>
      </w:r>
      <w:r w:rsidR="00075932" w:rsidRPr="00087491">
        <w:rPr>
          <w:sz w:val="22"/>
          <w:szCs w:val="22"/>
        </w:rPr>
        <w:t>, thus the dataset use</w:t>
      </w:r>
      <w:r w:rsidR="006168E1" w:rsidRPr="00087491">
        <w:rPr>
          <w:sz w:val="22"/>
          <w:szCs w:val="22"/>
        </w:rPr>
        <w:t>d</w:t>
      </w:r>
      <w:r w:rsidR="00075932" w:rsidRPr="00087491">
        <w:rPr>
          <w:sz w:val="22"/>
          <w:szCs w:val="22"/>
        </w:rPr>
        <w:t xml:space="preserve"> is </w:t>
      </w:r>
      <w:r w:rsidR="006168E1" w:rsidRPr="00087491">
        <w:rPr>
          <w:sz w:val="22"/>
          <w:szCs w:val="22"/>
        </w:rPr>
        <w:t xml:space="preserve">a </w:t>
      </w:r>
      <w:r w:rsidR="00D84526" w:rsidRPr="00087491">
        <w:rPr>
          <w:sz w:val="22"/>
          <w:szCs w:val="22"/>
        </w:rPr>
        <w:t xml:space="preserve">sample </w:t>
      </w:r>
      <w:r w:rsidR="00B037AA" w:rsidRPr="00087491">
        <w:rPr>
          <w:sz w:val="22"/>
          <w:szCs w:val="22"/>
        </w:rPr>
        <w:t xml:space="preserve">of thousand best </w:t>
      </w:r>
      <w:r w:rsidR="006F1739" w:rsidRPr="00087491">
        <w:rPr>
          <w:sz w:val="22"/>
          <w:szCs w:val="22"/>
        </w:rPr>
        <w:t>seller’s</w:t>
      </w:r>
      <w:r w:rsidR="00B037AA" w:rsidRPr="00087491">
        <w:rPr>
          <w:sz w:val="22"/>
          <w:szCs w:val="22"/>
        </w:rPr>
        <w:t xml:space="preserve"> records. </w:t>
      </w:r>
      <w:r w:rsidR="000518C8" w:rsidRPr="00087491">
        <w:rPr>
          <w:sz w:val="22"/>
          <w:szCs w:val="22"/>
        </w:rPr>
        <w:t>To perform basic training on our model we are using a local dataset</w:t>
      </w:r>
      <w:r w:rsidR="00F755B8" w:rsidRPr="00087491">
        <w:rPr>
          <w:sz w:val="22"/>
          <w:szCs w:val="22"/>
        </w:rPr>
        <w:t xml:space="preserve"> – best sellers from amazon. The attributes are as follows:</w:t>
      </w:r>
    </w:p>
    <w:tbl>
      <w:tblPr>
        <w:tblStyle w:val="TableGrid"/>
        <w:tblW w:w="0" w:type="auto"/>
        <w:tblLook w:val="04A0" w:firstRow="1" w:lastRow="0" w:firstColumn="1" w:lastColumn="0" w:noHBand="0" w:noVBand="1"/>
      </w:tblPr>
      <w:tblGrid>
        <w:gridCol w:w="2335"/>
        <w:gridCol w:w="5040"/>
        <w:gridCol w:w="1975"/>
      </w:tblGrid>
      <w:tr w:rsidR="002B1A2B" w:rsidRPr="00087491" w14:paraId="642CC266" w14:textId="77777777" w:rsidTr="00982B92">
        <w:tc>
          <w:tcPr>
            <w:tcW w:w="2335" w:type="dxa"/>
          </w:tcPr>
          <w:p w14:paraId="6C1B402F" w14:textId="53F0C4FA" w:rsidR="002B1A2B" w:rsidRPr="00087491" w:rsidRDefault="002B1A2B" w:rsidP="009863C1">
            <w:pPr>
              <w:spacing w:line="360" w:lineRule="auto"/>
              <w:rPr>
                <w:sz w:val="22"/>
                <w:szCs w:val="22"/>
              </w:rPr>
            </w:pPr>
            <w:r w:rsidRPr="00087491">
              <w:rPr>
                <w:sz w:val="22"/>
                <w:szCs w:val="22"/>
              </w:rPr>
              <w:t>Feature Label</w:t>
            </w:r>
          </w:p>
        </w:tc>
        <w:tc>
          <w:tcPr>
            <w:tcW w:w="5040" w:type="dxa"/>
          </w:tcPr>
          <w:p w14:paraId="6C7A4CD9" w14:textId="1D9DE9A3" w:rsidR="002B1A2B" w:rsidRPr="00087491" w:rsidRDefault="002B1A2B" w:rsidP="009863C1">
            <w:pPr>
              <w:spacing w:line="360" w:lineRule="auto"/>
              <w:rPr>
                <w:sz w:val="22"/>
                <w:szCs w:val="22"/>
              </w:rPr>
            </w:pPr>
            <w:r w:rsidRPr="00087491">
              <w:rPr>
                <w:sz w:val="22"/>
                <w:szCs w:val="22"/>
              </w:rPr>
              <w:t>Description</w:t>
            </w:r>
          </w:p>
        </w:tc>
        <w:tc>
          <w:tcPr>
            <w:tcW w:w="1975" w:type="dxa"/>
          </w:tcPr>
          <w:p w14:paraId="2AE311C0" w14:textId="5501FAF4" w:rsidR="002B1A2B" w:rsidRPr="00087491" w:rsidRDefault="002B1A2B" w:rsidP="009863C1">
            <w:pPr>
              <w:spacing w:line="360" w:lineRule="auto"/>
              <w:rPr>
                <w:sz w:val="22"/>
                <w:szCs w:val="22"/>
              </w:rPr>
            </w:pPr>
            <w:r w:rsidRPr="00087491">
              <w:rPr>
                <w:sz w:val="22"/>
                <w:szCs w:val="22"/>
              </w:rPr>
              <w:t>Data Type</w:t>
            </w:r>
          </w:p>
        </w:tc>
      </w:tr>
      <w:tr w:rsidR="002B1A2B" w:rsidRPr="00087491" w14:paraId="7025ACCA" w14:textId="77777777" w:rsidTr="00982B92">
        <w:tc>
          <w:tcPr>
            <w:tcW w:w="2335" w:type="dxa"/>
          </w:tcPr>
          <w:p w14:paraId="242AA01E" w14:textId="4BB01BEB" w:rsidR="002B1A2B" w:rsidRPr="00087491" w:rsidRDefault="002B1A2B" w:rsidP="009863C1">
            <w:pPr>
              <w:spacing w:line="360" w:lineRule="auto"/>
              <w:rPr>
                <w:sz w:val="22"/>
                <w:szCs w:val="22"/>
              </w:rPr>
            </w:pPr>
            <w:r w:rsidRPr="00087491">
              <w:rPr>
                <w:sz w:val="22"/>
                <w:szCs w:val="22"/>
              </w:rPr>
              <w:t>SKU</w:t>
            </w:r>
          </w:p>
        </w:tc>
        <w:tc>
          <w:tcPr>
            <w:tcW w:w="5040" w:type="dxa"/>
          </w:tcPr>
          <w:p w14:paraId="124D694E" w14:textId="318C8661" w:rsidR="002B1A2B" w:rsidRPr="00087491" w:rsidRDefault="001F0CEA" w:rsidP="009863C1">
            <w:pPr>
              <w:spacing w:line="360" w:lineRule="auto"/>
              <w:rPr>
                <w:sz w:val="22"/>
                <w:szCs w:val="22"/>
              </w:rPr>
            </w:pPr>
            <w:r w:rsidRPr="00087491">
              <w:rPr>
                <w:sz w:val="22"/>
                <w:szCs w:val="22"/>
              </w:rPr>
              <w:t>A unique identifier code for each product.</w:t>
            </w:r>
          </w:p>
        </w:tc>
        <w:tc>
          <w:tcPr>
            <w:tcW w:w="1975" w:type="dxa"/>
          </w:tcPr>
          <w:p w14:paraId="3ECD96F9" w14:textId="55483999" w:rsidR="002B1A2B" w:rsidRPr="00087491" w:rsidRDefault="00AC65A4" w:rsidP="009863C1">
            <w:pPr>
              <w:spacing w:line="360" w:lineRule="auto"/>
              <w:rPr>
                <w:sz w:val="22"/>
                <w:szCs w:val="22"/>
              </w:rPr>
            </w:pPr>
            <w:r w:rsidRPr="00087491">
              <w:rPr>
                <w:sz w:val="22"/>
                <w:szCs w:val="22"/>
              </w:rPr>
              <w:t>Object</w:t>
            </w:r>
            <w:r w:rsidR="00C468AB" w:rsidRPr="00087491">
              <w:rPr>
                <w:sz w:val="22"/>
                <w:szCs w:val="22"/>
              </w:rPr>
              <w:t xml:space="preserve"> (String)</w:t>
            </w:r>
          </w:p>
        </w:tc>
      </w:tr>
      <w:tr w:rsidR="002B1A2B" w:rsidRPr="00087491" w14:paraId="0F8B768A" w14:textId="77777777" w:rsidTr="00982B92">
        <w:tc>
          <w:tcPr>
            <w:tcW w:w="2335" w:type="dxa"/>
          </w:tcPr>
          <w:p w14:paraId="7062B585" w14:textId="1902AC37" w:rsidR="002B1A2B" w:rsidRPr="00087491" w:rsidRDefault="002B1A2B" w:rsidP="009863C1">
            <w:pPr>
              <w:spacing w:line="360" w:lineRule="auto"/>
              <w:rPr>
                <w:sz w:val="22"/>
                <w:szCs w:val="22"/>
              </w:rPr>
            </w:pPr>
            <w:r w:rsidRPr="00087491">
              <w:rPr>
                <w:sz w:val="22"/>
                <w:szCs w:val="22"/>
              </w:rPr>
              <w:t>Name</w:t>
            </w:r>
          </w:p>
        </w:tc>
        <w:tc>
          <w:tcPr>
            <w:tcW w:w="5040" w:type="dxa"/>
          </w:tcPr>
          <w:p w14:paraId="15DA9E23" w14:textId="4584DF71" w:rsidR="002B1A2B" w:rsidRPr="00087491" w:rsidRDefault="001F0CEA" w:rsidP="009863C1">
            <w:pPr>
              <w:spacing w:line="360" w:lineRule="auto"/>
              <w:rPr>
                <w:sz w:val="22"/>
                <w:szCs w:val="22"/>
              </w:rPr>
            </w:pPr>
            <w:r w:rsidRPr="00087491">
              <w:rPr>
                <w:sz w:val="22"/>
                <w:szCs w:val="22"/>
              </w:rPr>
              <w:t xml:space="preserve">The name, </w:t>
            </w:r>
            <w:r w:rsidR="00FE43B6" w:rsidRPr="00087491">
              <w:rPr>
                <w:sz w:val="22"/>
                <w:szCs w:val="22"/>
              </w:rPr>
              <w:t>brand,</w:t>
            </w:r>
            <w:r w:rsidRPr="00087491">
              <w:rPr>
                <w:sz w:val="22"/>
                <w:szCs w:val="22"/>
              </w:rPr>
              <w:t xml:space="preserve"> and model of the product.</w:t>
            </w:r>
          </w:p>
        </w:tc>
        <w:tc>
          <w:tcPr>
            <w:tcW w:w="1975" w:type="dxa"/>
          </w:tcPr>
          <w:p w14:paraId="7EF17110" w14:textId="44BCDF6B" w:rsidR="002B1A2B" w:rsidRPr="00087491" w:rsidRDefault="00AC65A4" w:rsidP="009863C1">
            <w:pPr>
              <w:spacing w:line="360" w:lineRule="auto"/>
              <w:rPr>
                <w:sz w:val="22"/>
                <w:szCs w:val="22"/>
              </w:rPr>
            </w:pPr>
            <w:r w:rsidRPr="00087491">
              <w:rPr>
                <w:sz w:val="22"/>
                <w:szCs w:val="22"/>
              </w:rPr>
              <w:t>Object (</w:t>
            </w:r>
            <w:r w:rsidR="00C468AB" w:rsidRPr="00087491">
              <w:rPr>
                <w:sz w:val="22"/>
                <w:szCs w:val="22"/>
              </w:rPr>
              <w:t>String)</w:t>
            </w:r>
          </w:p>
        </w:tc>
      </w:tr>
      <w:tr w:rsidR="002B1A2B" w:rsidRPr="00087491" w14:paraId="6D19BB73" w14:textId="77777777" w:rsidTr="00982B92">
        <w:tc>
          <w:tcPr>
            <w:tcW w:w="2335" w:type="dxa"/>
          </w:tcPr>
          <w:p w14:paraId="744F4C32" w14:textId="76CDD9B1" w:rsidR="002B1A2B" w:rsidRPr="00087491" w:rsidRDefault="002B1A2B" w:rsidP="009863C1">
            <w:pPr>
              <w:spacing w:line="360" w:lineRule="auto"/>
              <w:rPr>
                <w:sz w:val="22"/>
                <w:szCs w:val="22"/>
              </w:rPr>
            </w:pPr>
            <w:proofErr w:type="spellStart"/>
            <w:r w:rsidRPr="00087491">
              <w:rPr>
                <w:sz w:val="22"/>
                <w:szCs w:val="22"/>
              </w:rPr>
              <w:t>Review_avg</w:t>
            </w:r>
            <w:proofErr w:type="spellEnd"/>
          </w:p>
        </w:tc>
        <w:tc>
          <w:tcPr>
            <w:tcW w:w="5040" w:type="dxa"/>
          </w:tcPr>
          <w:p w14:paraId="212AFF9F" w14:textId="5B94032E" w:rsidR="002B1A2B" w:rsidRPr="00087491" w:rsidRDefault="00FE43B6" w:rsidP="009863C1">
            <w:pPr>
              <w:spacing w:line="360" w:lineRule="auto"/>
              <w:rPr>
                <w:sz w:val="22"/>
                <w:szCs w:val="22"/>
              </w:rPr>
            </w:pPr>
            <w:r w:rsidRPr="00087491">
              <w:rPr>
                <w:sz w:val="22"/>
                <w:szCs w:val="22"/>
              </w:rPr>
              <w:t>The average review rating given on a scale of 0 to 5.</w:t>
            </w:r>
          </w:p>
        </w:tc>
        <w:tc>
          <w:tcPr>
            <w:tcW w:w="1975" w:type="dxa"/>
          </w:tcPr>
          <w:p w14:paraId="099D2825" w14:textId="0B41A828" w:rsidR="002B1A2B" w:rsidRPr="00087491" w:rsidRDefault="00C468AB" w:rsidP="009863C1">
            <w:pPr>
              <w:spacing w:line="360" w:lineRule="auto"/>
              <w:rPr>
                <w:sz w:val="22"/>
                <w:szCs w:val="22"/>
              </w:rPr>
            </w:pPr>
            <w:r w:rsidRPr="00087491">
              <w:rPr>
                <w:sz w:val="22"/>
                <w:szCs w:val="22"/>
              </w:rPr>
              <w:t>Numeric</w:t>
            </w:r>
          </w:p>
        </w:tc>
      </w:tr>
      <w:tr w:rsidR="002B1A2B" w:rsidRPr="00087491" w14:paraId="646DF3FC" w14:textId="77777777" w:rsidTr="00982B92">
        <w:tc>
          <w:tcPr>
            <w:tcW w:w="2335" w:type="dxa"/>
          </w:tcPr>
          <w:p w14:paraId="0F392AD5" w14:textId="67DE6DE0" w:rsidR="002B1A2B" w:rsidRPr="00087491" w:rsidRDefault="002B1A2B" w:rsidP="009863C1">
            <w:pPr>
              <w:spacing w:line="360" w:lineRule="auto"/>
              <w:rPr>
                <w:sz w:val="22"/>
                <w:szCs w:val="22"/>
              </w:rPr>
            </w:pPr>
            <w:proofErr w:type="spellStart"/>
            <w:r w:rsidRPr="00087491">
              <w:rPr>
                <w:sz w:val="22"/>
                <w:szCs w:val="22"/>
              </w:rPr>
              <w:t>Review_count</w:t>
            </w:r>
            <w:proofErr w:type="spellEnd"/>
          </w:p>
        </w:tc>
        <w:tc>
          <w:tcPr>
            <w:tcW w:w="5040" w:type="dxa"/>
          </w:tcPr>
          <w:p w14:paraId="1F2CF131" w14:textId="6A806AF4" w:rsidR="002B1A2B" w:rsidRPr="00087491" w:rsidRDefault="00FE43B6" w:rsidP="009863C1">
            <w:pPr>
              <w:spacing w:line="360" w:lineRule="auto"/>
              <w:rPr>
                <w:sz w:val="22"/>
                <w:szCs w:val="22"/>
              </w:rPr>
            </w:pPr>
            <w:r w:rsidRPr="00087491">
              <w:rPr>
                <w:sz w:val="22"/>
                <w:szCs w:val="22"/>
              </w:rPr>
              <w:t>The total number of reviews on the product.</w:t>
            </w:r>
          </w:p>
        </w:tc>
        <w:tc>
          <w:tcPr>
            <w:tcW w:w="1975" w:type="dxa"/>
          </w:tcPr>
          <w:p w14:paraId="1A2DA70A" w14:textId="5B9CA503" w:rsidR="002B1A2B" w:rsidRPr="00087491" w:rsidRDefault="00C468AB" w:rsidP="009863C1">
            <w:pPr>
              <w:spacing w:line="360" w:lineRule="auto"/>
              <w:rPr>
                <w:sz w:val="22"/>
                <w:szCs w:val="22"/>
              </w:rPr>
            </w:pPr>
            <w:r w:rsidRPr="00087491">
              <w:rPr>
                <w:sz w:val="22"/>
                <w:szCs w:val="22"/>
              </w:rPr>
              <w:t>Numeric</w:t>
            </w:r>
          </w:p>
        </w:tc>
      </w:tr>
      <w:tr w:rsidR="002B1A2B" w:rsidRPr="00087491" w14:paraId="53598F4E" w14:textId="77777777" w:rsidTr="00982B92">
        <w:tc>
          <w:tcPr>
            <w:tcW w:w="2335" w:type="dxa"/>
          </w:tcPr>
          <w:p w14:paraId="69360414" w14:textId="33511B7F" w:rsidR="002B1A2B" w:rsidRPr="00087491" w:rsidRDefault="00B358B5" w:rsidP="009863C1">
            <w:pPr>
              <w:spacing w:line="360" w:lineRule="auto"/>
              <w:rPr>
                <w:sz w:val="22"/>
                <w:szCs w:val="22"/>
              </w:rPr>
            </w:pPr>
            <w:r w:rsidRPr="00087491">
              <w:rPr>
                <w:sz w:val="22"/>
                <w:szCs w:val="22"/>
              </w:rPr>
              <w:t>Ranks</w:t>
            </w:r>
          </w:p>
        </w:tc>
        <w:tc>
          <w:tcPr>
            <w:tcW w:w="5040" w:type="dxa"/>
          </w:tcPr>
          <w:p w14:paraId="584764EE" w14:textId="1741A7C2" w:rsidR="002B1A2B" w:rsidRPr="00087491" w:rsidRDefault="003E58B4" w:rsidP="009863C1">
            <w:pPr>
              <w:spacing w:line="360" w:lineRule="auto"/>
              <w:rPr>
                <w:sz w:val="22"/>
                <w:szCs w:val="22"/>
              </w:rPr>
            </w:pPr>
            <w:r w:rsidRPr="00087491">
              <w:rPr>
                <w:sz w:val="22"/>
                <w:szCs w:val="22"/>
              </w:rPr>
              <w:t xml:space="preserve">A string of all the different categories </w:t>
            </w:r>
            <w:r w:rsidR="00982B92" w:rsidRPr="00087491">
              <w:rPr>
                <w:sz w:val="22"/>
                <w:szCs w:val="22"/>
              </w:rPr>
              <w:t>the product has a ranking in with the rank number.</w:t>
            </w:r>
          </w:p>
        </w:tc>
        <w:tc>
          <w:tcPr>
            <w:tcW w:w="1975" w:type="dxa"/>
          </w:tcPr>
          <w:p w14:paraId="45F7ED5B" w14:textId="1478215F" w:rsidR="002B1A2B" w:rsidRPr="00087491" w:rsidRDefault="00C468AB" w:rsidP="009863C1">
            <w:pPr>
              <w:spacing w:line="360" w:lineRule="auto"/>
              <w:rPr>
                <w:sz w:val="22"/>
                <w:szCs w:val="22"/>
              </w:rPr>
            </w:pPr>
            <w:r w:rsidRPr="00087491">
              <w:rPr>
                <w:sz w:val="22"/>
                <w:szCs w:val="22"/>
              </w:rPr>
              <w:t>Object (String)</w:t>
            </w:r>
          </w:p>
        </w:tc>
      </w:tr>
      <w:tr w:rsidR="002B1A2B" w:rsidRPr="00087491" w14:paraId="303D3100" w14:textId="77777777" w:rsidTr="00982B92">
        <w:tc>
          <w:tcPr>
            <w:tcW w:w="2335" w:type="dxa"/>
          </w:tcPr>
          <w:p w14:paraId="2DDB759C" w14:textId="4F58A57D" w:rsidR="002B1A2B" w:rsidRPr="00087491" w:rsidRDefault="00B358B5" w:rsidP="009863C1">
            <w:pPr>
              <w:spacing w:line="360" w:lineRule="auto"/>
              <w:rPr>
                <w:sz w:val="22"/>
                <w:szCs w:val="22"/>
              </w:rPr>
            </w:pPr>
            <w:proofErr w:type="spellStart"/>
            <w:r w:rsidRPr="00087491">
              <w:rPr>
                <w:sz w:val="22"/>
                <w:szCs w:val="22"/>
              </w:rPr>
              <w:t>Min_rank</w:t>
            </w:r>
            <w:proofErr w:type="spellEnd"/>
          </w:p>
        </w:tc>
        <w:tc>
          <w:tcPr>
            <w:tcW w:w="5040" w:type="dxa"/>
          </w:tcPr>
          <w:p w14:paraId="573BA615" w14:textId="5E4F2F2F" w:rsidR="002B1A2B" w:rsidRPr="00087491" w:rsidRDefault="00BA5E6F" w:rsidP="009863C1">
            <w:pPr>
              <w:spacing w:line="360" w:lineRule="auto"/>
              <w:rPr>
                <w:sz w:val="22"/>
                <w:szCs w:val="22"/>
              </w:rPr>
            </w:pPr>
            <w:r w:rsidRPr="00087491">
              <w:rPr>
                <w:sz w:val="22"/>
                <w:szCs w:val="22"/>
              </w:rPr>
              <w:t xml:space="preserve">The </w:t>
            </w:r>
            <w:r w:rsidR="00311289" w:rsidRPr="00087491">
              <w:rPr>
                <w:sz w:val="22"/>
                <w:szCs w:val="22"/>
              </w:rPr>
              <w:t>highest rank for the product across all categories.</w:t>
            </w:r>
          </w:p>
        </w:tc>
        <w:tc>
          <w:tcPr>
            <w:tcW w:w="1975" w:type="dxa"/>
          </w:tcPr>
          <w:p w14:paraId="265F4740" w14:textId="3A1D0120" w:rsidR="002B1A2B" w:rsidRPr="00087491" w:rsidRDefault="00C468AB" w:rsidP="009863C1">
            <w:pPr>
              <w:spacing w:line="360" w:lineRule="auto"/>
              <w:rPr>
                <w:sz w:val="22"/>
                <w:szCs w:val="22"/>
              </w:rPr>
            </w:pPr>
            <w:r w:rsidRPr="00087491">
              <w:rPr>
                <w:sz w:val="22"/>
                <w:szCs w:val="22"/>
              </w:rPr>
              <w:t>Numeric</w:t>
            </w:r>
          </w:p>
        </w:tc>
      </w:tr>
      <w:tr w:rsidR="00B358B5" w:rsidRPr="00087491" w14:paraId="2BDC44D7" w14:textId="77777777" w:rsidTr="00982B92">
        <w:tc>
          <w:tcPr>
            <w:tcW w:w="2335" w:type="dxa"/>
          </w:tcPr>
          <w:p w14:paraId="1D0F89E6" w14:textId="4CC3F7F7" w:rsidR="00B358B5" w:rsidRPr="00087491" w:rsidRDefault="00B358B5" w:rsidP="009863C1">
            <w:pPr>
              <w:spacing w:line="360" w:lineRule="auto"/>
              <w:rPr>
                <w:sz w:val="22"/>
                <w:szCs w:val="22"/>
              </w:rPr>
            </w:pPr>
            <w:proofErr w:type="spellStart"/>
            <w:r w:rsidRPr="00087491">
              <w:rPr>
                <w:sz w:val="22"/>
                <w:szCs w:val="22"/>
              </w:rPr>
              <w:t>Max_rank</w:t>
            </w:r>
            <w:proofErr w:type="spellEnd"/>
          </w:p>
        </w:tc>
        <w:tc>
          <w:tcPr>
            <w:tcW w:w="5040" w:type="dxa"/>
          </w:tcPr>
          <w:p w14:paraId="7829ED8E" w14:textId="05F5AF52" w:rsidR="00B358B5" w:rsidRPr="00087491" w:rsidRDefault="00311289" w:rsidP="009863C1">
            <w:pPr>
              <w:spacing w:line="360" w:lineRule="auto"/>
              <w:rPr>
                <w:sz w:val="22"/>
                <w:szCs w:val="22"/>
              </w:rPr>
            </w:pPr>
            <w:r w:rsidRPr="00087491">
              <w:rPr>
                <w:sz w:val="22"/>
                <w:szCs w:val="22"/>
              </w:rPr>
              <w:t>The lowest rank for the product across all categories.</w:t>
            </w:r>
          </w:p>
        </w:tc>
        <w:tc>
          <w:tcPr>
            <w:tcW w:w="1975" w:type="dxa"/>
          </w:tcPr>
          <w:p w14:paraId="7B8B58D8" w14:textId="6373CBDA" w:rsidR="00B358B5" w:rsidRPr="00087491" w:rsidRDefault="00C468AB" w:rsidP="009863C1">
            <w:pPr>
              <w:spacing w:line="360" w:lineRule="auto"/>
              <w:rPr>
                <w:sz w:val="22"/>
                <w:szCs w:val="22"/>
              </w:rPr>
            </w:pPr>
            <w:r w:rsidRPr="00087491">
              <w:rPr>
                <w:sz w:val="22"/>
                <w:szCs w:val="22"/>
              </w:rPr>
              <w:t>Numeric</w:t>
            </w:r>
          </w:p>
        </w:tc>
      </w:tr>
      <w:tr w:rsidR="00B358B5" w:rsidRPr="00087491" w14:paraId="0990AA2D" w14:textId="77777777" w:rsidTr="00982B92">
        <w:tc>
          <w:tcPr>
            <w:tcW w:w="2335" w:type="dxa"/>
          </w:tcPr>
          <w:p w14:paraId="3B5A5B94" w14:textId="19BF9B95" w:rsidR="00B358B5" w:rsidRPr="00087491" w:rsidRDefault="00B358B5" w:rsidP="009863C1">
            <w:pPr>
              <w:spacing w:line="360" w:lineRule="auto"/>
              <w:rPr>
                <w:sz w:val="22"/>
                <w:szCs w:val="22"/>
              </w:rPr>
            </w:pPr>
            <w:proofErr w:type="spellStart"/>
            <w:r w:rsidRPr="00087491">
              <w:rPr>
                <w:sz w:val="22"/>
                <w:szCs w:val="22"/>
              </w:rPr>
              <w:t>Ranks_count</w:t>
            </w:r>
            <w:proofErr w:type="spellEnd"/>
          </w:p>
        </w:tc>
        <w:tc>
          <w:tcPr>
            <w:tcW w:w="5040" w:type="dxa"/>
          </w:tcPr>
          <w:p w14:paraId="147805C0" w14:textId="5CED7224" w:rsidR="00B358B5" w:rsidRPr="00087491" w:rsidRDefault="00311289" w:rsidP="009863C1">
            <w:pPr>
              <w:spacing w:line="360" w:lineRule="auto"/>
              <w:rPr>
                <w:sz w:val="22"/>
                <w:szCs w:val="22"/>
              </w:rPr>
            </w:pPr>
            <w:r w:rsidRPr="00087491">
              <w:rPr>
                <w:sz w:val="22"/>
                <w:szCs w:val="22"/>
              </w:rPr>
              <w:t>Total number of categories it has ranked in.</w:t>
            </w:r>
          </w:p>
        </w:tc>
        <w:tc>
          <w:tcPr>
            <w:tcW w:w="1975" w:type="dxa"/>
          </w:tcPr>
          <w:p w14:paraId="5B814714" w14:textId="3CE45AE3" w:rsidR="00B358B5" w:rsidRPr="00087491" w:rsidRDefault="005C02CC" w:rsidP="009863C1">
            <w:pPr>
              <w:spacing w:line="360" w:lineRule="auto"/>
              <w:rPr>
                <w:sz w:val="22"/>
                <w:szCs w:val="22"/>
              </w:rPr>
            </w:pPr>
            <w:r w:rsidRPr="00087491">
              <w:rPr>
                <w:sz w:val="22"/>
                <w:szCs w:val="22"/>
              </w:rPr>
              <w:t>Numeric</w:t>
            </w:r>
          </w:p>
        </w:tc>
      </w:tr>
      <w:tr w:rsidR="00B358B5" w:rsidRPr="00087491" w14:paraId="6933FF98" w14:textId="77777777" w:rsidTr="00982B92">
        <w:tc>
          <w:tcPr>
            <w:tcW w:w="2335" w:type="dxa"/>
          </w:tcPr>
          <w:p w14:paraId="53354AB4" w14:textId="0B2CD15C" w:rsidR="00B358B5" w:rsidRPr="00087491" w:rsidRDefault="00B358B5" w:rsidP="009863C1">
            <w:pPr>
              <w:spacing w:line="360" w:lineRule="auto"/>
              <w:rPr>
                <w:sz w:val="22"/>
                <w:szCs w:val="22"/>
              </w:rPr>
            </w:pPr>
            <w:r w:rsidRPr="00087491">
              <w:rPr>
                <w:sz w:val="22"/>
                <w:szCs w:val="22"/>
              </w:rPr>
              <w:t>Offer</w:t>
            </w:r>
          </w:p>
        </w:tc>
        <w:tc>
          <w:tcPr>
            <w:tcW w:w="5040" w:type="dxa"/>
          </w:tcPr>
          <w:p w14:paraId="3E7FC14B" w14:textId="1AE8AFB4" w:rsidR="00B358B5" w:rsidRPr="00087491" w:rsidRDefault="00123743" w:rsidP="009863C1">
            <w:pPr>
              <w:spacing w:line="360" w:lineRule="auto"/>
              <w:rPr>
                <w:sz w:val="22"/>
                <w:szCs w:val="22"/>
              </w:rPr>
            </w:pPr>
            <w:r w:rsidRPr="00087491">
              <w:rPr>
                <w:sz w:val="22"/>
                <w:szCs w:val="22"/>
              </w:rPr>
              <w:t>The cost of the product offered.</w:t>
            </w:r>
          </w:p>
        </w:tc>
        <w:tc>
          <w:tcPr>
            <w:tcW w:w="1975" w:type="dxa"/>
          </w:tcPr>
          <w:p w14:paraId="46273549" w14:textId="2349B7CE" w:rsidR="00B358B5" w:rsidRPr="00087491" w:rsidRDefault="005C02CC" w:rsidP="009863C1">
            <w:pPr>
              <w:spacing w:line="360" w:lineRule="auto"/>
              <w:rPr>
                <w:sz w:val="22"/>
                <w:szCs w:val="22"/>
              </w:rPr>
            </w:pPr>
            <w:r w:rsidRPr="00087491">
              <w:rPr>
                <w:sz w:val="22"/>
                <w:szCs w:val="22"/>
              </w:rPr>
              <w:t>Numeric</w:t>
            </w:r>
          </w:p>
        </w:tc>
      </w:tr>
      <w:tr w:rsidR="00B358B5" w:rsidRPr="00087491" w14:paraId="7E9C1F7F" w14:textId="77777777" w:rsidTr="00982B92">
        <w:tc>
          <w:tcPr>
            <w:tcW w:w="2335" w:type="dxa"/>
          </w:tcPr>
          <w:p w14:paraId="02F296D0" w14:textId="36852A29" w:rsidR="00B358B5" w:rsidRPr="00087491" w:rsidRDefault="00B358B5" w:rsidP="009863C1">
            <w:pPr>
              <w:spacing w:line="360" w:lineRule="auto"/>
              <w:rPr>
                <w:sz w:val="22"/>
                <w:szCs w:val="22"/>
              </w:rPr>
            </w:pPr>
            <w:r w:rsidRPr="00087491">
              <w:rPr>
                <w:sz w:val="22"/>
                <w:szCs w:val="22"/>
              </w:rPr>
              <w:t>Offers</w:t>
            </w:r>
          </w:p>
        </w:tc>
        <w:tc>
          <w:tcPr>
            <w:tcW w:w="5040" w:type="dxa"/>
          </w:tcPr>
          <w:p w14:paraId="2F90661B" w14:textId="094EF837" w:rsidR="00B358B5" w:rsidRPr="00087491" w:rsidRDefault="00123743" w:rsidP="009863C1">
            <w:pPr>
              <w:spacing w:line="360" w:lineRule="auto"/>
              <w:rPr>
                <w:sz w:val="22"/>
                <w:szCs w:val="22"/>
              </w:rPr>
            </w:pPr>
            <w:r w:rsidRPr="00087491">
              <w:rPr>
                <w:sz w:val="22"/>
                <w:szCs w:val="22"/>
              </w:rPr>
              <w:t>The number of sellers offering the product.</w:t>
            </w:r>
          </w:p>
        </w:tc>
        <w:tc>
          <w:tcPr>
            <w:tcW w:w="1975" w:type="dxa"/>
          </w:tcPr>
          <w:p w14:paraId="51A9EAA8" w14:textId="1D1F154A" w:rsidR="00B358B5" w:rsidRPr="00087491" w:rsidRDefault="005C02CC" w:rsidP="009863C1">
            <w:pPr>
              <w:spacing w:line="360" w:lineRule="auto"/>
              <w:rPr>
                <w:sz w:val="22"/>
                <w:szCs w:val="22"/>
              </w:rPr>
            </w:pPr>
            <w:r w:rsidRPr="00087491">
              <w:rPr>
                <w:sz w:val="22"/>
                <w:szCs w:val="22"/>
              </w:rPr>
              <w:t>Numeric</w:t>
            </w:r>
          </w:p>
        </w:tc>
      </w:tr>
      <w:tr w:rsidR="00DA4AEB" w:rsidRPr="00087491" w14:paraId="7E8D00BE" w14:textId="77777777" w:rsidTr="00982B92">
        <w:tc>
          <w:tcPr>
            <w:tcW w:w="2335" w:type="dxa"/>
          </w:tcPr>
          <w:p w14:paraId="0A675733" w14:textId="618338CE" w:rsidR="00DA4AEB" w:rsidRPr="00087491" w:rsidRDefault="00DA4AEB" w:rsidP="00DA4AEB">
            <w:pPr>
              <w:spacing w:line="360" w:lineRule="auto"/>
              <w:rPr>
                <w:sz w:val="22"/>
                <w:szCs w:val="22"/>
              </w:rPr>
            </w:pPr>
            <w:r w:rsidRPr="00087491">
              <w:rPr>
                <w:sz w:val="22"/>
                <w:szCs w:val="22"/>
              </w:rPr>
              <w:t>Tag1</w:t>
            </w:r>
          </w:p>
        </w:tc>
        <w:tc>
          <w:tcPr>
            <w:tcW w:w="5040" w:type="dxa"/>
          </w:tcPr>
          <w:p w14:paraId="3988E8AA" w14:textId="0C77A4A1" w:rsidR="00DA4AEB" w:rsidRPr="00087491" w:rsidRDefault="00A96A82" w:rsidP="00DA4AEB">
            <w:pPr>
              <w:spacing w:line="360" w:lineRule="auto"/>
              <w:rPr>
                <w:sz w:val="22"/>
                <w:szCs w:val="22"/>
              </w:rPr>
            </w:pPr>
            <w:r w:rsidRPr="00087491">
              <w:rPr>
                <w:sz w:val="22"/>
                <w:szCs w:val="22"/>
              </w:rPr>
              <w:t>Tags related to the product.</w:t>
            </w:r>
          </w:p>
        </w:tc>
        <w:tc>
          <w:tcPr>
            <w:tcW w:w="1975" w:type="dxa"/>
          </w:tcPr>
          <w:p w14:paraId="545290E2" w14:textId="6B5D6F0C" w:rsidR="00DA4AEB" w:rsidRPr="00087491" w:rsidRDefault="00DA4AEB" w:rsidP="00DA4AEB">
            <w:pPr>
              <w:spacing w:line="360" w:lineRule="auto"/>
              <w:rPr>
                <w:sz w:val="22"/>
                <w:szCs w:val="22"/>
              </w:rPr>
            </w:pPr>
            <w:r w:rsidRPr="00087491">
              <w:rPr>
                <w:sz w:val="22"/>
                <w:szCs w:val="22"/>
              </w:rPr>
              <w:t>Object (String)</w:t>
            </w:r>
          </w:p>
        </w:tc>
      </w:tr>
      <w:tr w:rsidR="00DA4AEB" w:rsidRPr="00087491" w14:paraId="31E50E9F" w14:textId="77777777" w:rsidTr="00982B92">
        <w:tc>
          <w:tcPr>
            <w:tcW w:w="2335" w:type="dxa"/>
          </w:tcPr>
          <w:p w14:paraId="1E85E8D1" w14:textId="057FFE93" w:rsidR="00DA4AEB" w:rsidRPr="00087491" w:rsidRDefault="00DA4AEB" w:rsidP="00DA4AEB">
            <w:pPr>
              <w:spacing w:line="360" w:lineRule="auto"/>
              <w:rPr>
                <w:sz w:val="22"/>
                <w:szCs w:val="22"/>
              </w:rPr>
            </w:pPr>
            <w:r w:rsidRPr="00087491">
              <w:rPr>
                <w:sz w:val="22"/>
                <w:szCs w:val="22"/>
              </w:rPr>
              <w:t>Tag2</w:t>
            </w:r>
          </w:p>
        </w:tc>
        <w:tc>
          <w:tcPr>
            <w:tcW w:w="5040" w:type="dxa"/>
          </w:tcPr>
          <w:p w14:paraId="12414CCE" w14:textId="085ADB74" w:rsidR="00DA4AEB" w:rsidRPr="00087491" w:rsidRDefault="00A96A82" w:rsidP="00DA4AEB">
            <w:pPr>
              <w:spacing w:line="360" w:lineRule="auto"/>
              <w:rPr>
                <w:sz w:val="22"/>
                <w:szCs w:val="22"/>
              </w:rPr>
            </w:pPr>
            <w:r w:rsidRPr="00087491">
              <w:rPr>
                <w:sz w:val="22"/>
                <w:szCs w:val="22"/>
              </w:rPr>
              <w:t>Tags related to the product.</w:t>
            </w:r>
          </w:p>
        </w:tc>
        <w:tc>
          <w:tcPr>
            <w:tcW w:w="1975" w:type="dxa"/>
          </w:tcPr>
          <w:p w14:paraId="6E2C3B1F" w14:textId="5E00A767" w:rsidR="00DA4AEB" w:rsidRPr="00087491" w:rsidRDefault="00DA4AEB" w:rsidP="00DA4AEB">
            <w:pPr>
              <w:spacing w:line="360" w:lineRule="auto"/>
              <w:rPr>
                <w:sz w:val="22"/>
                <w:szCs w:val="22"/>
              </w:rPr>
            </w:pPr>
            <w:r w:rsidRPr="00087491">
              <w:rPr>
                <w:sz w:val="22"/>
                <w:szCs w:val="22"/>
              </w:rPr>
              <w:t>Object (String)</w:t>
            </w:r>
          </w:p>
        </w:tc>
      </w:tr>
      <w:tr w:rsidR="00DA4AEB" w:rsidRPr="00087491" w14:paraId="320C43FC" w14:textId="77777777" w:rsidTr="00982B92">
        <w:tc>
          <w:tcPr>
            <w:tcW w:w="2335" w:type="dxa"/>
          </w:tcPr>
          <w:p w14:paraId="46B94F5E" w14:textId="74138C75" w:rsidR="00DA4AEB" w:rsidRPr="00087491" w:rsidRDefault="00DA4AEB" w:rsidP="00DA4AEB">
            <w:pPr>
              <w:spacing w:line="360" w:lineRule="auto"/>
              <w:rPr>
                <w:sz w:val="22"/>
                <w:szCs w:val="22"/>
              </w:rPr>
            </w:pPr>
            <w:proofErr w:type="spellStart"/>
            <w:r w:rsidRPr="00087491">
              <w:rPr>
                <w:sz w:val="22"/>
                <w:szCs w:val="22"/>
              </w:rPr>
              <w:t>Request_date</w:t>
            </w:r>
            <w:proofErr w:type="spellEnd"/>
          </w:p>
        </w:tc>
        <w:tc>
          <w:tcPr>
            <w:tcW w:w="5040" w:type="dxa"/>
          </w:tcPr>
          <w:p w14:paraId="4E26B68B" w14:textId="688949E3" w:rsidR="00DA4AEB" w:rsidRPr="00087491" w:rsidRDefault="00FE6CAA" w:rsidP="00DA4AEB">
            <w:pPr>
              <w:spacing w:line="360" w:lineRule="auto"/>
              <w:rPr>
                <w:sz w:val="22"/>
                <w:szCs w:val="22"/>
              </w:rPr>
            </w:pPr>
            <w:r w:rsidRPr="00087491">
              <w:rPr>
                <w:sz w:val="22"/>
                <w:szCs w:val="22"/>
              </w:rPr>
              <w:t>The</w:t>
            </w:r>
            <w:r w:rsidR="00777E19" w:rsidRPr="00087491">
              <w:rPr>
                <w:sz w:val="22"/>
                <w:szCs w:val="22"/>
              </w:rPr>
              <w:t xml:space="preserve"> date the product was listed onto Amazon.</w:t>
            </w:r>
          </w:p>
        </w:tc>
        <w:tc>
          <w:tcPr>
            <w:tcW w:w="1975" w:type="dxa"/>
          </w:tcPr>
          <w:p w14:paraId="3E35D3D4" w14:textId="1FA70756" w:rsidR="00DA4AEB" w:rsidRPr="00087491" w:rsidRDefault="00DA4AEB" w:rsidP="00DA4AEB">
            <w:pPr>
              <w:spacing w:line="360" w:lineRule="auto"/>
              <w:rPr>
                <w:sz w:val="22"/>
                <w:szCs w:val="22"/>
              </w:rPr>
            </w:pPr>
            <w:r w:rsidRPr="00087491">
              <w:rPr>
                <w:sz w:val="22"/>
                <w:szCs w:val="22"/>
              </w:rPr>
              <w:t>Object (Date)</w:t>
            </w:r>
          </w:p>
        </w:tc>
      </w:tr>
    </w:tbl>
    <w:p w14:paraId="2F8357FC" w14:textId="77777777" w:rsidR="008C4A37" w:rsidRPr="00087491" w:rsidRDefault="008C4A37" w:rsidP="009863C1">
      <w:pPr>
        <w:spacing w:line="360" w:lineRule="auto"/>
        <w:rPr>
          <w:sz w:val="22"/>
          <w:szCs w:val="22"/>
        </w:rPr>
      </w:pPr>
    </w:p>
    <w:p w14:paraId="4512E630" w14:textId="3264EF86" w:rsidR="00777E19" w:rsidRPr="00087491" w:rsidRDefault="00777E19" w:rsidP="009863C1">
      <w:pPr>
        <w:spacing w:line="360" w:lineRule="auto"/>
        <w:rPr>
          <w:sz w:val="22"/>
          <w:szCs w:val="22"/>
        </w:rPr>
      </w:pPr>
      <w:r w:rsidRPr="00087491">
        <w:rPr>
          <w:sz w:val="22"/>
          <w:szCs w:val="22"/>
        </w:rPr>
        <w:t xml:space="preserve">As displayed in the Business Understanding section, we are focusing on the </w:t>
      </w:r>
      <w:r w:rsidR="005A68D6" w:rsidRPr="00087491">
        <w:rPr>
          <w:sz w:val="22"/>
          <w:szCs w:val="22"/>
        </w:rPr>
        <w:t xml:space="preserve">competition for each product which is expressed as </w:t>
      </w:r>
      <w:r w:rsidR="00C110CB" w:rsidRPr="00087491">
        <w:rPr>
          <w:sz w:val="22"/>
          <w:szCs w:val="22"/>
        </w:rPr>
        <w:t>‘o</w:t>
      </w:r>
      <w:r w:rsidR="005A68D6" w:rsidRPr="00087491">
        <w:rPr>
          <w:sz w:val="22"/>
          <w:szCs w:val="22"/>
        </w:rPr>
        <w:t>ffers</w:t>
      </w:r>
      <w:r w:rsidR="00C110CB" w:rsidRPr="00087491">
        <w:rPr>
          <w:sz w:val="22"/>
          <w:szCs w:val="22"/>
        </w:rPr>
        <w:t>’</w:t>
      </w:r>
      <w:r w:rsidR="005A68D6" w:rsidRPr="00087491">
        <w:rPr>
          <w:sz w:val="22"/>
          <w:szCs w:val="22"/>
        </w:rPr>
        <w:t xml:space="preserve"> feature in our dataset. The pricing of the product is </w:t>
      </w:r>
      <w:r w:rsidR="00CA2631" w:rsidRPr="00087491">
        <w:rPr>
          <w:sz w:val="22"/>
          <w:szCs w:val="22"/>
        </w:rPr>
        <w:t xml:space="preserve">valued by </w:t>
      </w:r>
      <w:r w:rsidR="00CA2631" w:rsidRPr="00087491">
        <w:rPr>
          <w:sz w:val="22"/>
          <w:szCs w:val="22"/>
        </w:rPr>
        <w:lastRenderedPageBreak/>
        <w:t xml:space="preserve">the </w:t>
      </w:r>
      <w:r w:rsidR="00C110CB" w:rsidRPr="00087491">
        <w:rPr>
          <w:sz w:val="22"/>
          <w:szCs w:val="22"/>
        </w:rPr>
        <w:t>‘o</w:t>
      </w:r>
      <w:r w:rsidR="00CA2631" w:rsidRPr="00087491">
        <w:rPr>
          <w:sz w:val="22"/>
          <w:szCs w:val="22"/>
        </w:rPr>
        <w:t>ffer</w:t>
      </w:r>
      <w:r w:rsidR="00C110CB" w:rsidRPr="00087491">
        <w:rPr>
          <w:sz w:val="22"/>
          <w:szCs w:val="22"/>
        </w:rPr>
        <w:t>’</w:t>
      </w:r>
      <w:r w:rsidR="00CA2631" w:rsidRPr="00087491">
        <w:rPr>
          <w:sz w:val="22"/>
          <w:szCs w:val="22"/>
        </w:rPr>
        <w:t xml:space="preserve"> feature whereas </w:t>
      </w:r>
      <w:r w:rsidR="00C110CB" w:rsidRPr="00087491">
        <w:rPr>
          <w:sz w:val="22"/>
          <w:szCs w:val="22"/>
        </w:rPr>
        <w:t>‘</w:t>
      </w:r>
      <w:proofErr w:type="spellStart"/>
      <w:r w:rsidR="00CA2631" w:rsidRPr="00087491">
        <w:rPr>
          <w:sz w:val="22"/>
          <w:szCs w:val="22"/>
        </w:rPr>
        <w:t>review_avg</w:t>
      </w:r>
      <w:proofErr w:type="spellEnd"/>
      <w:r w:rsidR="00C110CB" w:rsidRPr="00087491">
        <w:rPr>
          <w:sz w:val="22"/>
          <w:szCs w:val="22"/>
        </w:rPr>
        <w:t>’</w:t>
      </w:r>
      <w:r w:rsidR="00CA2631" w:rsidRPr="00087491">
        <w:rPr>
          <w:sz w:val="22"/>
          <w:szCs w:val="22"/>
        </w:rPr>
        <w:t xml:space="preserve"> and </w:t>
      </w:r>
      <w:r w:rsidR="00C110CB" w:rsidRPr="00087491">
        <w:rPr>
          <w:sz w:val="22"/>
          <w:szCs w:val="22"/>
        </w:rPr>
        <w:t>‘</w:t>
      </w:r>
      <w:proofErr w:type="spellStart"/>
      <w:r w:rsidR="00CA2631" w:rsidRPr="00087491">
        <w:rPr>
          <w:sz w:val="22"/>
          <w:szCs w:val="22"/>
        </w:rPr>
        <w:t>review_count</w:t>
      </w:r>
      <w:proofErr w:type="spellEnd"/>
      <w:r w:rsidR="00C110CB" w:rsidRPr="00087491">
        <w:rPr>
          <w:sz w:val="22"/>
          <w:szCs w:val="22"/>
        </w:rPr>
        <w:t>’</w:t>
      </w:r>
      <w:r w:rsidR="00CA2631" w:rsidRPr="00087491">
        <w:rPr>
          <w:sz w:val="22"/>
          <w:szCs w:val="22"/>
        </w:rPr>
        <w:t xml:space="preserve"> describe the consumer feedback for each product. </w:t>
      </w:r>
      <w:r w:rsidR="00B71BAE" w:rsidRPr="00087491">
        <w:rPr>
          <w:sz w:val="22"/>
          <w:szCs w:val="22"/>
        </w:rPr>
        <w:t>Lastly, our target variable is the ‘</w:t>
      </w:r>
      <w:proofErr w:type="spellStart"/>
      <w:r w:rsidR="00B71BAE" w:rsidRPr="00087491">
        <w:rPr>
          <w:sz w:val="22"/>
          <w:szCs w:val="22"/>
        </w:rPr>
        <w:t>min_rank</w:t>
      </w:r>
      <w:proofErr w:type="spellEnd"/>
      <w:r w:rsidR="00B71BAE" w:rsidRPr="00087491">
        <w:rPr>
          <w:sz w:val="22"/>
          <w:szCs w:val="22"/>
        </w:rPr>
        <w:t xml:space="preserve">’ since this prediction will help sellers gauge the </w:t>
      </w:r>
      <w:r w:rsidR="00971330" w:rsidRPr="00087491">
        <w:rPr>
          <w:sz w:val="22"/>
          <w:szCs w:val="22"/>
        </w:rPr>
        <w:t xml:space="preserve">consumer response to the products. It would also be interesting to evaluate the </w:t>
      </w:r>
      <w:r w:rsidR="00E11728" w:rsidRPr="00087491">
        <w:rPr>
          <w:sz w:val="22"/>
          <w:szCs w:val="22"/>
        </w:rPr>
        <w:t>predic</w:t>
      </w:r>
      <w:r w:rsidR="00AC595C" w:rsidRPr="00087491">
        <w:rPr>
          <w:sz w:val="22"/>
          <w:szCs w:val="22"/>
        </w:rPr>
        <w:t xml:space="preserve">ted </w:t>
      </w:r>
      <w:r w:rsidR="00971330" w:rsidRPr="00087491">
        <w:rPr>
          <w:sz w:val="22"/>
          <w:szCs w:val="22"/>
        </w:rPr>
        <w:t>‘</w:t>
      </w:r>
      <w:proofErr w:type="spellStart"/>
      <w:r w:rsidR="00971330" w:rsidRPr="00087491">
        <w:rPr>
          <w:sz w:val="22"/>
          <w:szCs w:val="22"/>
        </w:rPr>
        <w:t>min_rank</w:t>
      </w:r>
      <w:proofErr w:type="spellEnd"/>
      <w:r w:rsidR="00971330" w:rsidRPr="00087491">
        <w:rPr>
          <w:sz w:val="22"/>
          <w:szCs w:val="22"/>
        </w:rPr>
        <w:t>’ versus ‘</w:t>
      </w:r>
      <w:proofErr w:type="spellStart"/>
      <w:r w:rsidR="00971330" w:rsidRPr="00087491">
        <w:rPr>
          <w:sz w:val="22"/>
          <w:szCs w:val="22"/>
        </w:rPr>
        <w:t>max_rank</w:t>
      </w:r>
      <w:proofErr w:type="spellEnd"/>
      <w:r w:rsidR="00971330" w:rsidRPr="00087491">
        <w:rPr>
          <w:sz w:val="22"/>
          <w:szCs w:val="22"/>
        </w:rPr>
        <w:t>’</w:t>
      </w:r>
      <w:r w:rsidR="00E11728" w:rsidRPr="00087491">
        <w:rPr>
          <w:sz w:val="22"/>
          <w:szCs w:val="22"/>
        </w:rPr>
        <w:t xml:space="preserve"> and the distance between the two to establish which products are better and safer investments.</w:t>
      </w:r>
    </w:p>
    <w:p w14:paraId="2D435C3E" w14:textId="77777777" w:rsidR="00E11728" w:rsidRPr="00087491" w:rsidRDefault="00E11728" w:rsidP="009863C1">
      <w:pPr>
        <w:spacing w:line="360" w:lineRule="auto"/>
        <w:rPr>
          <w:sz w:val="22"/>
          <w:szCs w:val="22"/>
        </w:rPr>
      </w:pPr>
    </w:p>
    <w:p w14:paraId="54F510ED" w14:textId="60320370" w:rsidR="00AC4311" w:rsidRPr="007562E8" w:rsidRDefault="00AC4311" w:rsidP="0098243F">
      <w:pPr>
        <w:pStyle w:val="Heading1"/>
      </w:pPr>
      <w:bookmarkStart w:id="4" w:name="_Toc166102429"/>
      <w:r w:rsidRPr="007562E8">
        <w:t xml:space="preserve">Phase 3: </w:t>
      </w:r>
      <w:r w:rsidR="005A741A" w:rsidRPr="007562E8">
        <w:t>Data Preparation</w:t>
      </w:r>
      <w:bookmarkEnd w:id="4"/>
    </w:p>
    <w:p w14:paraId="1EE76857" w14:textId="2FF485EF" w:rsidR="00E11728" w:rsidRPr="007562E8" w:rsidRDefault="005A741A" w:rsidP="009863C1">
      <w:pPr>
        <w:spacing w:line="360" w:lineRule="auto"/>
        <w:rPr>
          <w:sz w:val="22"/>
          <w:szCs w:val="22"/>
        </w:rPr>
      </w:pPr>
      <w:r w:rsidRPr="007562E8">
        <w:rPr>
          <w:sz w:val="22"/>
          <w:szCs w:val="22"/>
        </w:rPr>
        <w:t xml:space="preserve">The initial dataset had 13 columns with multiple missing values, non-numeric data types, varied scales and required layers of cleaning followed by normalization. Thus, this phase is divided into </w:t>
      </w:r>
      <w:r w:rsidR="0023510C" w:rsidRPr="007562E8">
        <w:rPr>
          <w:sz w:val="22"/>
          <w:szCs w:val="22"/>
        </w:rPr>
        <w:t>five</w:t>
      </w:r>
      <w:r w:rsidRPr="007562E8">
        <w:rPr>
          <w:sz w:val="22"/>
          <w:szCs w:val="22"/>
        </w:rPr>
        <w:t xml:space="preserve"> sub-phases as follows:</w:t>
      </w:r>
    </w:p>
    <w:p w14:paraId="7993F3D7" w14:textId="2E07C435" w:rsidR="005A741A" w:rsidRPr="00087491" w:rsidRDefault="005A741A" w:rsidP="009863C1">
      <w:pPr>
        <w:spacing w:line="360" w:lineRule="auto"/>
        <w:rPr>
          <w:sz w:val="22"/>
          <w:szCs w:val="22"/>
          <w:highlight w:val="yellow"/>
        </w:rPr>
      </w:pPr>
      <w:r w:rsidRPr="00087491">
        <w:rPr>
          <w:noProof/>
          <w:sz w:val="22"/>
          <w:szCs w:val="22"/>
          <w14:ligatures w14:val="standardContextual"/>
        </w:rPr>
        <w:drawing>
          <wp:inline distT="0" distB="0" distL="0" distR="0" wp14:anchorId="7AFEDEA5" wp14:editId="5CE9911F">
            <wp:extent cx="5993130" cy="968721"/>
            <wp:effectExtent l="0" t="0" r="26670" b="0"/>
            <wp:docPr id="15241574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8010420" w14:textId="791E32B0" w:rsidR="00AC4311" w:rsidRPr="007562E8" w:rsidRDefault="005A741A" w:rsidP="009863C1">
      <w:pPr>
        <w:spacing w:line="360" w:lineRule="auto"/>
        <w:rPr>
          <w:sz w:val="22"/>
          <w:szCs w:val="22"/>
        </w:rPr>
      </w:pPr>
      <w:r w:rsidRPr="007562E8">
        <w:rPr>
          <w:sz w:val="22"/>
          <w:szCs w:val="22"/>
        </w:rPr>
        <w:t xml:space="preserve">For phase </w:t>
      </w:r>
      <w:r w:rsidR="00D57007" w:rsidRPr="007562E8">
        <w:rPr>
          <w:sz w:val="22"/>
          <w:szCs w:val="22"/>
        </w:rPr>
        <w:t>one,</w:t>
      </w:r>
      <w:r w:rsidR="00097186" w:rsidRPr="007562E8">
        <w:rPr>
          <w:sz w:val="22"/>
          <w:szCs w:val="22"/>
        </w:rPr>
        <w:t xml:space="preserve"> cleaning the data,</w:t>
      </w:r>
      <w:r w:rsidR="00401D51" w:rsidRPr="007562E8">
        <w:rPr>
          <w:sz w:val="22"/>
          <w:szCs w:val="22"/>
        </w:rPr>
        <w:t xml:space="preserve"> we dropped </w:t>
      </w:r>
      <w:r w:rsidR="00F55D2A" w:rsidRPr="007562E8">
        <w:rPr>
          <w:sz w:val="22"/>
          <w:szCs w:val="22"/>
        </w:rPr>
        <w:t>all the string columns including ‘SKU’, ‘Name’ and ‘Ranks’</w:t>
      </w:r>
      <w:r w:rsidR="000E3570" w:rsidRPr="007562E8">
        <w:rPr>
          <w:sz w:val="22"/>
          <w:szCs w:val="22"/>
        </w:rPr>
        <w:t xml:space="preserve"> along with columns that had more than seventy percent missing values like ‘tag1’ and ‘tag2’. </w:t>
      </w:r>
      <w:r w:rsidR="00CE0EA3" w:rsidRPr="007562E8">
        <w:rPr>
          <w:sz w:val="22"/>
          <w:szCs w:val="22"/>
        </w:rPr>
        <w:t xml:space="preserve">For the other columns with missing </w:t>
      </w:r>
      <w:r w:rsidR="00CD79DB" w:rsidRPr="007562E8">
        <w:rPr>
          <w:sz w:val="22"/>
          <w:szCs w:val="22"/>
        </w:rPr>
        <w:t>values,</w:t>
      </w:r>
      <w:r w:rsidR="00CE0EA3" w:rsidRPr="007562E8">
        <w:rPr>
          <w:sz w:val="22"/>
          <w:szCs w:val="22"/>
        </w:rPr>
        <w:t xml:space="preserve"> we </w:t>
      </w:r>
      <w:r w:rsidR="00CA1EC0" w:rsidRPr="007562E8">
        <w:rPr>
          <w:sz w:val="22"/>
          <w:szCs w:val="22"/>
        </w:rPr>
        <w:t xml:space="preserve">perform linear regression to estimate the missing value and fill it in. After performing this step, all </w:t>
      </w:r>
      <w:r w:rsidR="00097186" w:rsidRPr="007562E8">
        <w:rPr>
          <w:sz w:val="22"/>
          <w:szCs w:val="22"/>
        </w:rPr>
        <w:t>features</w:t>
      </w:r>
      <w:r w:rsidR="00CA1EC0" w:rsidRPr="007562E8">
        <w:rPr>
          <w:sz w:val="22"/>
          <w:szCs w:val="22"/>
        </w:rPr>
        <w:t xml:space="preserve"> were</w:t>
      </w:r>
      <w:r w:rsidR="00097186" w:rsidRPr="007562E8">
        <w:rPr>
          <w:sz w:val="22"/>
          <w:szCs w:val="22"/>
        </w:rPr>
        <w:t xml:space="preserve"> manipulated to be</w:t>
      </w:r>
      <w:r w:rsidR="00CA1EC0" w:rsidRPr="007562E8">
        <w:rPr>
          <w:sz w:val="22"/>
          <w:szCs w:val="22"/>
        </w:rPr>
        <w:t xml:space="preserve"> numeric and complete with no null values. </w:t>
      </w:r>
      <w:r w:rsidR="00D878A4" w:rsidRPr="007562E8">
        <w:rPr>
          <w:sz w:val="22"/>
          <w:szCs w:val="22"/>
        </w:rPr>
        <w:t xml:space="preserve">Before normalizing the data, we separate the </w:t>
      </w:r>
      <w:r w:rsidR="00623705" w:rsidRPr="007562E8">
        <w:rPr>
          <w:sz w:val="22"/>
          <w:szCs w:val="22"/>
        </w:rPr>
        <w:t xml:space="preserve">target variable from the features and store it as y and X respectively. </w:t>
      </w:r>
    </w:p>
    <w:p w14:paraId="600EDE62" w14:textId="77777777" w:rsidR="00445FA7" w:rsidRPr="00087491" w:rsidRDefault="00445FA7" w:rsidP="00445FA7">
      <w:pPr>
        <w:spacing w:line="360" w:lineRule="auto"/>
        <w:rPr>
          <w:sz w:val="22"/>
          <w:szCs w:val="22"/>
        </w:rPr>
      </w:pPr>
    </w:p>
    <w:p w14:paraId="59E1A82B" w14:textId="77777777" w:rsidR="007D7602" w:rsidRPr="00087491" w:rsidRDefault="00445FA7" w:rsidP="00445FA7">
      <w:pPr>
        <w:spacing w:line="360" w:lineRule="auto"/>
        <w:rPr>
          <w:sz w:val="22"/>
          <w:szCs w:val="22"/>
        </w:rPr>
      </w:pPr>
      <w:r w:rsidRPr="00087491">
        <w:rPr>
          <w:sz w:val="22"/>
          <w:szCs w:val="22"/>
        </w:rPr>
        <w:t xml:space="preserve">Normalization rescales the features of a dataset to a standard range, typically between 0 and 1 or with a mean of 0 and a standard deviation of 1. This process ensures that all features contribute equally to model training, preventing larger-scale features from dominating the learning process. By normalizing data, we facilitate faster convergence in optimization algorithms, prevent regularization biases, and ensure accurate distance calculations in distance-based algorithms. Normalization enhances model performance, stability, and interpretability, making it a fundamental preprocessing step in machine learning workflows. </w:t>
      </w:r>
    </w:p>
    <w:p w14:paraId="55F293F0" w14:textId="77777777" w:rsidR="007D7602" w:rsidRPr="00087491" w:rsidRDefault="007D7602" w:rsidP="00445FA7">
      <w:pPr>
        <w:spacing w:line="360" w:lineRule="auto"/>
        <w:rPr>
          <w:sz w:val="22"/>
          <w:szCs w:val="22"/>
        </w:rPr>
      </w:pPr>
    </w:p>
    <w:p w14:paraId="00A76F67" w14:textId="40FD715B" w:rsidR="00CD79DB" w:rsidRPr="00087491" w:rsidRDefault="00CD79DB" w:rsidP="00445FA7">
      <w:pPr>
        <w:spacing w:line="360" w:lineRule="auto"/>
        <w:rPr>
          <w:sz w:val="22"/>
          <w:szCs w:val="22"/>
        </w:rPr>
      </w:pPr>
      <w:r w:rsidRPr="007562E8">
        <w:rPr>
          <w:sz w:val="22"/>
          <w:szCs w:val="22"/>
        </w:rPr>
        <w:t xml:space="preserve">Now, we can go ahead and scale all features in X </w:t>
      </w:r>
      <w:r w:rsidR="00504DB7" w:rsidRPr="007562E8">
        <w:rPr>
          <w:sz w:val="22"/>
          <w:szCs w:val="22"/>
        </w:rPr>
        <w:t xml:space="preserve">using z-score </w:t>
      </w:r>
      <w:r w:rsidR="00782EB0" w:rsidRPr="007562E8">
        <w:rPr>
          <w:sz w:val="22"/>
          <w:szCs w:val="22"/>
        </w:rPr>
        <w:t>normalization,</w:t>
      </w:r>
      <w:r w:rsidR="00C21392" w:rsidRPr="007562E8">
        <w:rPr>
          <w:sz w:val="22"/>
          <w:szCs w:val="22"/>
        </w:rPr>
        <w:t xml:space="preserve"> so our dataset is ready to be fit to our model.</w:t>
      </w:r>
      <w:r w:rsidR="00AD5321" w:rsidRPr="007562E8">
        <w:rPr>
          <w:sz w:val="22"/>
          <w:szCs w:val="22"/>
        </w:rPr>
        <w:t xml:space="preserve"> </w:t>
      </w:r>
      <w:r w:rsidR="00CE17B0" w:rsidRPr="007562E8">
        <w:rPr>
          <w:sz w:val="22"/>
          <w:szCs w:val="22"/>
        </w:rPr>
        <w:t xml:space="preserve">We are using z-score normalization here since it is more robust to outliers, </w:t>
      </w:r>
      <w:r w:rsidR="001012EE" w:rsidRPr="007562E8">
        <w:rPr>
          <w:sz w:val="22"/>
          <w:szCs w:val="22"/>
        </w:rPr>
        <w:t>easy to interpret when the</w:t>
      </w:r>
      <w:r w:rsidR="001012EE" w:rsidRPr="00087491">
        <w:rPr>
          <w:sz w:val="22"/>
          <w:szCs w:val="22"/>
        </w:rPr>
        <w:t xml:space="preserve"> mean is zero and the distribution of the shape of the feature is </w:t>
      </w:r>
      <w:r w:rsidR="001012EE" w:rsidRPr="00087491">
        <w:rPr>
          <w:sz w:val="22"/>
          <w:szCs w:val="22"/>
        </w:rPr>
        <w:lastRenderedPageBreak/>
        <w:t>maintained.</w:t>
      </w:r>
      <w:r w:rsidR="00D143C3" w:rsidRPr="00087491">
        <w:rPr>
          <w:sz w:val="22"/>
          <w:szCs w:val="22"/>
        </w:rPr>
        <w:t xml:space="preserve"> However, when we evaluate our models and try the neural </w:t>
      </w:r>
      <w:r w:rsidR="00163DCC" w:rsidRPr="00087491">
        <w:rPr>
          <w:sz w:val="22"/>
          <w:szCs w:val="22"/>
        </w:rPr>
        <w:t>network,</w:t>
      </w:r>
      <w:r w:rsidR="00D143C3" w:rsidRPr="00087491">
        <w:rPr>
          <w:sz w:val="22"/>
          <w:szCs w:val="22"/>
        </w:rPr>
        <w:t xml:space="preserve"> we will reprocess the data to range from 0 to 1 instead by using min max normalization.</w:t>
      </w:r>
    </w:p>
    <w:p w14:paraId="7A870DCE" w14:textId="77777777" w:rsidR="007D7602" w:rsidRPr="00087491" w:rsidRDefault="007D7602" w:rsidP="00445FA7">
      <w:pPr>
        <w:spacing w:line="360" w:lineRule="auto"/>
        <w:rPr>
          <w:sz w:val="22"/>
          <w:szCs w:val="22"/>
        </w:rPr>
      </w:pPr>
    </w:p>
    <w:p w14:paraId="1ADC15D9" w14:textId="65FBAD9D" w:rsidR="0023510C" w:rsidRPr="00087491" w:rsidRDefault="0023510C" w:rsidP="00445FA7">
      <w:pPr>
        <w:spacing w:line="360" w:lineRule="auto"/>
        <w:rPr>
          <w:sz w:val="22"/>
          <w:szCs w:val="22"/>
        </w:rPr>
      </w:pPr>
      <w:r w:rsidRPr="00087491">
        <w:rPr>
          <w:sz w:val="22"/>
          <w:szCs w:val="22"/>
        </w:rPr>
        <w:t xml:space="preserve">The last step before we start to train our model is splitting our data into appropriate ratios of training and testing datasets. The standard ratio is </w:t>
      </w:r>
      <w:r w:rsidR="007D7602" w:rsidRPr="00087491">
        <w:rPr>
          <w:sz w:val="22"/>
          <w:szCs w:val="22"/>
        </w:rPr>
        <w:t xml:space="preserve">eighty to twenty </w:t>
      </w:r>
      <w:r w:rsidR="006357A2" w:rsidRPr="00087491">
        <w:rPr>
          <w:sz w:val="22"/>
          <w:szCs w:val="22"/>
        </w:rPr>
        <w:t>percent,</w:t>
      </w:r>
      <w:r w:rsidR="007D7602" w:rsidRPr="00087491">
        <w:rPr>
          <w:sz w:val="22"/>
          <w:szCs w:val="22"/>
        </w:rPr>
        <w:t xml:space="preserve"> which is also what we are going to use.</w:t>
      </w:r>
    </w:p>
    <w:p w14:paraId="3ADAC1FE" w14:textId="77777777" w:rsidR="00C21392" w:rsidRPr="00087491" w:rsidRDefault="00C21392" w:rsidP="009863C1">
      <w:pPr>
        <w:spacing w:line="360" w:lineRule="auto"/>
        <w:rPr>
          <w:sz w:val="22"/>
          <w:szCs w:val="22"/>
        </w:rPr>
      </w:pPr>
    </w:p>
    <w:p w14:paraId="38B85208" w14:textId="68E51BDE" w:rsidR="00AE6AB1" w:rsidRDefault="00C21392" w:rsidP="0098243F">
      <w:pPr>
        <w:pStyle w:val="Heading1"/>
      </w:pPr>
      <w:bookmarkStart w:id="5" w:name="_Toc166102430"/>
      <w:r w:rsidRPr="00087491">
        <w:t>Phase 4: Modeling</w:t>
      </w:r>
      <w:bookmarkEnd w:id="5"/>
    </w:p>
    <w:p w14:paraId="4043DA9E" w14:textId="13CF3816" w:rsidR="00B63DF0" w:rsidRPr="007F5C66" w:rsidRDefault="007C357F" w:rsidP="009863C1">
      <w:pPr>
        <w:spacing w:line="360" w:lineRule="auto"/>
        <w:rPr>
          <w:sz w:val="22"/>
          <w:szCs w:val="22"/>
        </w:rPr>
      </w:pPr>
      <w:r>
        <w:rPr>
          <w:b/>
          <w:bCs/>
          <w:noProof/>
          <w:sz w:val="22"/>
          <w:szCs w:val="22"/>
          <w:u w:val="single"/>
          <w14:ligatures w14:val="standardContextual"/>
        </w:rPr>
        <w:drawing>
          <wp:anchor distT="0" distB="0" distL="114300" distR="114300" simplePos="0" relativeHeight="251658240" behindDoc="0" locked="0" layoutInCell="1" allowOverlap="1" wp14:anchorId="6FCF163B" wp14:editId="483F2CD8">
            <wp:simplePos x="0" y="0"/>
            <wp:positionH relativeFrom="column">
              <wp:posOffset>0</wp:posOffset>
            </wp:positionH>
            <wp:positionV relativeFrom="paragraph">
              <wp:posOffset>0</wp:posOffset>
            </wp:positionV>
            <wp:extent cx="3074778" cy="2702257"/>
            <wp:effectExtent l="0" t="0" r="0" b="3175"/>
            <wp:wrapSquare wrapText="bothSides"/>
            <wp:docPr id="53391880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18809" name="Picture 2"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4778" cy="2702257"/>
                    </a:xfrm>
                    <a:prstGeom prst="rect">
                      <a:avLst/>
                    </a:prstGeom>
                  </pic:spPr>
                </pic:pic>
              </a:graphicData>
            </a:graphic>
            <wp14:sizeRelH relativeFrom="page">
              <wp14:pctWidth>0</wp14:pctWidth>
            </wp14:sizeRelH>
            <wp14:sizeRelV relativeFrom="page">
              <wp14:pctHeight>0</wp14:pctHeight>
            </wp14:sizeRelV>
          </wp:anchor>
        </w:drawing>
      </w:r>
      <w:r w:rsidR="007F5C66">
        <w:rPr>
          <w:sz w:val="22"/>
          <w:szCs w:val="22"/>
        </w:rPr>
        <w:t xml:space="preserve">As preliminary analysis, we </w:t>
      </w:r>
      <w:r w:rsidR="00487CAB">
        <w:rPr>
          <w:sz w:val="22"/>
          <w:szCs w:val="22"/>
        </w:rPr>
        <w:t>plotted a correlation heatmap to find out which features are significantly related to the target variable and concluded that the max</w:t>
      </w:r>
      <w:r w:rsidR="00B80E9E">
        <w:rPr>
          <w:sz w:val="22"/>
          <w:szCs w:val="22"/>
        </w:rPr>
        <w:t xml:space="preserve">imum rank and number if ranks </w:t>
      </w:r>
      <w:proofErr w:type="gramStart"/>
      <w:r w:rsidR="00B80E9E">
        <w:rPr>
          <w:sz w:val="22"/>
          <w:szCs w:val="22"/>
        </w:rPr>
        <w:t>is</w:t>
      </w:r>
      <w:proofErr w:type="gramEnd"/>
      <w:r w:rsidR="00B80E9E">
        <w:rPr>
          <w:sz w:val="22"/>
          <w:szCs w:val="22"/>
        </w:rPr>
        <w:t xml:space="preserve"> highly correlated to the top rank whereas other features play an </w:t>
      </w:r>
      <w:r>
        <w:rPr>
          <w:sz w:val="22"/>
          <w:szCs w:val="22"/>
        </w:rPr>
        <w:t>important role to define these three attributes of the model.</w:t>
      </w:r>
    </w:p>
    <w:p w14:paraId="51876B20" w14:textId="7A4F6BD7" w:rsidR="00B63DF0" w:rsidRPr="00087491" w:rsidRDefault="00B63DF0" w:rsidP="009863C1">
      <w:pPr>
        <w:spacing w:line="360" w:lineRule="auto"/>
        <w:rPr>
          <w:b/>
          <w:bCs/>
          <w:sz w:val="22"/>
          <w:szCs w:val="22"/>
          <w:u w:val="single"/>
        </w:rPr>
      </w:pPr>
    </w:p>
    <w:p w14:paraId="7AFFF0BD" w14:textId="533269F3" w:rsidR="00FE6CAA" w:rsidRPr="00087491" w:rsidRDefault="00FE6CAA" w:rsidP="009863C1">
      <w:pPr>
        <w:spacing w:line="360" w:lineRule="auto"/>
        <w:rPr>
          <w:sz w:val="22"/>
          <w:szCs w:val="22"/>
        </w:rPr>
      </w:pPr>
      <w:r w:rsidRPr="00087491">
        <w:rPr>
          <w:sz w:val="22"/>
          <w:szCs w:val="22"/>
        </w:rPr>
        <w:t xml:space="preserve">Our goal is to effectively predict the ranking of a product to allow users of our model to </w:t>
      </w:r>
      <w:r w:rsidR="00777E19" w:rsidRPr="00087491">
        <w:rPr>
          <w:sz w:val="22"/>
          <w:szCs w:val="22"/>
        </w:rPr>
        <w:t>forecast</w:t>
      </w:r>
      <w:r w:rsidRPr="00087491">
        <w:rPr>
          <w:sz w:val="22"/>
          <w:szCs w:val="22"/>
        </w:rPr>
        <w:t xml:space="preserve"> which products are investible and have fewer </w:t>
      </w:r>
      <w:r w:rsidR="0074592F" w:rsidRPr="00087491">
        <w:rPr>
          <w:sz w:val="22"/>
          <w:szCs w:val="22"/>
        </w:rPr>
        <w:t>sellers,</w:t>
      </w:r>
      <w:r w:rsidRPr="00087491">
        <w:rPr>
          <w:sz w:val="22"/>
          <w:szCs w:val="22"/>
        </w:rPr>
        <w:t xml:space="preserve"> which means </w:t>
      </w:r>
      <w:r w:rsidR="006357A2" w:rsidRPr="00087491">
        <w:rPr>
          <w:sz w:val="22"/>
          <w:szCs w:val="22"/>
        </w:rPr>
        <w:t>less</w:t>
      </w:r>
      <w:r w:rsidRPr="00087491">
        <w:rPr>
          <w:sz w:val="22"/>
          <w:szCs w:val="22"/>
        </w:rPr>
        <w:t xml:space="preserve"> </w:t>
      </w:r>
      <w:r w:rsidR="00AC595C" w:rsidRPr="00087491">
        <w:rPr>
          <w:sz w:val="22"/>
          <w:szCs w:val="22"/>
        </w:rPr>
        <w:t>competition</w:t>
      </w:r>
      <w:r w:rsidRPr="00087491">
        <w:rPr>
          <w:sz w:val="22"/>
          <w:szCs w:val="22"/>
        </w:rPr>
        <w:t>.</w:t>
      </w:r>
    </w:p>
    <w:p w14:paraId="21A1E5E7" w14:textId="4437259E" w:rsidR="00C1113B" w:rsidRDefault="00F13AD5" w:rsidP="009863C1">
      <w:pPr>
        <w:spacing w:line="360" w:lineRule="auto"/>
        <w:rPr>
          <w:sz w:val="22"/>
          <w:szCs w:val="22"/>
        </w:rPr>
      </w:pPr>
      <w:r w:rsidRPr="00087491">
        <w:rPr>
          <w:sz w:val="22"/>
          <w:szCs w:val="22"/>
        </w:rPr>
        <w:t>Since this is supervised predictive modeling there were a lot of model choices to</w:t>
      </w:r>
      <w:r w:rsidR="00FE2872">
        <w:rPr>
          <w:sz w:val="22"/>
          <w:szCs w:val="22"/>
        </w:rPr>
        <w:t xml:space="preserve"> weigh and</w:t>
      </w:r>
      <w:r w:rsidRPr="00087491">
        <w:rPr>
          <w:sz w:val="22"/>
          <w:szCs w:val="22"/>
        </w:rPr>
        <w:t xml:space="preserve"> choose from. </w:t>
      </w:r>
      <w:r w:rsidR="00F636BC">
        <w:rPr>
          <w:sz w:val="22"/>
          <w:szCs w:val="22"/>
        </w:rPr>
        <w:t>The most basic modelling technique would be Linear Regression which is easy to interpret and efficient for processing la</w:t>
      </w:r>
      <w:r w:rsidR="007831D6">
        <w:rPr>
          <w:sz w:val="22"/>
          <w:szCs w:val="22"/>
        </w:rPr>
        <w:t xml:space="preserve">rge sets of data. However, feature relationships tend to be more complex and non-linear in nature which this modelling technique cannot </w:t>
      </w:r>
      <w:r w:rsidR="00877E51">
        <w:rPr>
          <w:sz w:val="22"/>
          <w:szCs w:val="22"/>
        </w:rPr>
        <w:t xml:space="preserve">capture. On the other hand, we have the K-Nearest Neighbor technique which is effective for prototyping and baseline modelling. Since it is non-parametric, it </w:t>
      </w:r>
      <w:r w:rsidR="00DB6917">
        <w:rPr>
          <w:sz w:val="22"/>
          <w:szCs w:val="22"/>
        </w:rPr>
        <w:t xml:space="preserve">does not make strong assumptions making it more versatile. The drawback is that </w:t>
      </w:r>
      <w:r w:rsidR="006E424D">
        <w:rPr>
          <w:sz w:val="22"/>
          <w:szCs w:val="22"/>
        </w:rPr>
        <w:t xml:space="preserve">it tends to be more sensitive to outliers and is expensive to process larger datasets. Decision trees are comprehensive and </w:t>
      </w:r>
      <w:r w:rsidR="001B0352">
        <w:rPr>
          <w:sz w:val="22"/>
          <w:szCs w:val="22"/>
        </w:rPr>
        <w:t xml:space="preserve">easy to visualize while capturing complex and non-linear relationships. Although for our dataset we require </w:t>
      </w:r>
      <w:r w:rsidR="007A43DD">
        <w:rPr>
          <w:sz w:val="22"/>
          <w:szCs w:val="22"/>
        </w:rPr>
        <w:t xml:space="preserve">prediction of a continuous numeric data type which is why this might not be the best choice. </w:t>
      </w:r>
      <w:r w:rsidR="00474EAD">
        <w:rPr>
          <w:sz w:val="22"/>
          <w:szCs w:val="22"/>
        </w:rPr>
        <w:t xml:space="preserve">Also, decision trees are prone to overfitting and </w:t>
      </w:r>
      <w:r w:rsidR="00AC375C">
        <w:rPr>
          <w:sz w:val="22"/>
          <w:szCs w:val="22"/>
        </w:rPr>
        <w:t>are not effective for biased datasets like this use case.</w:t>
      </w:r>
    </w:p>
    <w:p w14:paraId="50AA3667" w14:textId="4FC5D767" w:rsidR="00324CD4" w:rsidRDefault="00AC375C" w:rsidP="009863C1">
      <w:pPr>
        <w:spacing w:line="360" w:lineRule="auto"/>
        <w:rPr>
          <w:sz w:val="22"/>
          <w:szCs w:val="22"/>
        </w:rPr>
      </w:pPr>
      <w:r>
        <w:rPr>
          <w:sz w:val="22"/>
          <w:szCs w:val="22"/>
        </w:rPr>
        <w:lastRenderedPageBreak/>
        <w:t xml:space="preserve">Another powerful method is neural </w:t>
      </w:r>
      <w:r w:rsidR="0059302C">
        <w:rPr>
          <w:sz w:val="22"/>
          <w:szCs w:val="22"/>
        </w:rPr>
        <w:t>networking which</w:t>
      </w:r>
      <w:r w:rsidR="002429C3">
        <w:rPr>
          <w:sz w:val="22"/>
          <w:szCs w:val="22"/>
        </w:rPr>
        <w:t xml:space="preserve"> is flexible and scalable. It can learn complex </w:t>
      </w:r>
      <w:r w:rsidR="006D5E5F">
        <w:rPr>
          <w:sz w:val="22"/>
          <w:szCs w:val="22"/>
        </w:rPr>
        <w:t>nonlinear</w:t>
      </w:r>
      <w:r w:rsidR="002429C3">
        <w:rPr>
          <w:sz w:val="22"/>
          <w:szCs w:val="22"/>
        </w:rPr>
        <w:t xml:space="preserve"> relationships but is also complex to understand because of its black box nature</w:t>
      </w:r>
      <w:r w:rsidR="0059302C">
        <w:rPr>
          <w:sz w:val="22"/>
          <w:szCs w:val="22"/>
        </w:rPr>
        <w:t xml:space="preserve">. </w:t>
      </w:r>
      <w:r w:rsidR="006D5E5F">
        <w:rPr>
          <w:sz w:val="22"/>
          <w:szCs w:val="22"/>
        </w:rPr>
        <w:t>Lastly</w:t>
      </w:r>
      <w:r w:rsidR="0046480D">
        <w:rPr>
          <w:sz w:val="22"/>
          <w:szCs w:val="22"/>
        </w:rPr>
        <w:t>, K-Means clustering is a unique method that can identify underlying patterns</w:t>
      </w:r>
      <w:r w:rsidR="00897CBD">
        <w:rPr>
          <w:sz w:val="22"/>
          <w:szCs w:val="22"/>
        </w:rPr>
        <w:t xml:space="preserve"> but </w:t>
      </w:r>
      <w:r w:rsidR="00D741DD">
        <w:rPr>
          <w:sz w:val="22"/>
          <w:szCs w:val="22"/>
        </w:rPr>
        <w:t>no target prediction. This makes</w:t>
      </w:r>
      <w:r w:rsidR="00F84E5A">
        <w:rPr>
          <w:sz w:val="22"/>
          <w:szCs w:val="22"/>
        </w:rPr>
        <w:t xml:space="preserve"> it an appropriate choice for a preliminary model to understand the trends in the dataset and then make a</w:t>
      </w:r>
      <w:r w:rsidR="00991BF3">
        <w:rPr>
          <w:sz w:val="22"/>
          <w:szCs w:val="22"/>
        </w:rPr>
        <w:t xml:space="preserve"> supportive model choice. However</w:t>
      </w:r>
      <w:r w:rsidR="00324CD4">
        <w:rPr>
          <w:sz w:val="22"/>
          <w:szCs w:val="22"/>
        </w:rPr>
        <w:t>,</w:t>
      </w:r>
      <w:r w:rsidR="00991BF3">
        <w:rPr>
          <w:sz w:val="22"/>
          <w:szCs w:val="22"/>
        </w:rPr>
        <w:t xml:space="preserve"> the initialization will strongly affect this model and its </w:t>
      </w:r>
      <w:r w:rsidR="00324CD4">
        <w:rPr>
          <w:sz w:val="22"/>
          <w:szCs w:val="22"/>
        </w:rPr>
        <w:t>results,</w:t>
      </w:r>
      <w:r w:rsidR="00991BF3">
        <w:rPr>
          <w:sz w:val="22"/>
          <w:szCs w:val="22"/>
        </w:rPr>
        <w:t xml:space="preserve"> which </w:t>
      </w:r>
      <w:r w:rsidR="007562E8">
        <w:rPr>
          <w:sz w:val="22"/>
          <w:szCs w:val="22"/>
        </w:rPr>
        <w:t>need</w:t>
      </w:r>
      <w:r w:rsidR="00E90DC4">
        <w:rPr>
          <w:sz w:val="22"/>
          <w:szCs w:val="22"/>
        </w:rPr>
        <w:t xml:space="preserve"> to be taken into consideration.</w:t>
      </w:r>
    </w:p>
    <w:p w14:paraId="450E31B8" w14:textId="5AFD992C" w:rsidR="004745FD" w:rsidRDefault="00A45A9C" w:rsidP="009863C1">
      <w:pPr>
        <w:spacing w:line="360" w:lineRule="auto"/>
        <w:rPr>
          <w:sz w:val="22"/>
          <w:szCs w:val="22"/>
        </w:rPr>
      </w:pPr>
      <w:r w:rsidRPr="00087491">
        <w:rPr>
          <w:sz w:val="22"/>
          <w:szCs w:val="22"/>
        </w:rPr>
        <w:t xml:space="preserve">The table below </w:t>
      </w:r>
      <w:r w:rsidR="004745FD" w:rsidRPr="00087491">
        <w:rPr>
          <w:sz w:val="22"/>
          <w:szCs w:val="22"/>
        </w:rPr>
        <w:t>weighs the merits and drawbacks of the multiple model options.</w:t>
      </w:r>
    </w:p>
    <w:p w14:paraId="6BC1A02A" w14:textId="77777777" w:rsidR="004E583B" w:rsidRPr="00087491" w:rsidRDefault="004E583B" w:rsidP="009863C1">
      <w:pPr>
        <w:spacing w:line="360" w:lineRule="auto"/>
        <w:rPr>
          <w:sz w:val="22"/>
          <w:szCs w:val="22"/>
        </w:rPr>
      </w:pPr>
    </w:p>
    <w:tbl>
      <w:tblPr>
        <w:tblStyle w:val="TableGrid"/>
        <w:tblW w:w="0" w:type="auto"/>
        <w:tblLook w:val="04A0" w:firstRow="1" w:lastRow="0" w:firstColumn="1" w:lastColumn="0" w:noHBand="0" w:noVBand="1"/>
      </w:tblPr>
      <w:tblGrid>
        <w:gridCol w:w="2425"/>
        <w:gridCol w:w="3330"/>
        <w:gridCol w:w="3595"/>
      </w:tblGrid>
      <w:tr w:rsidR="004745FD" w:rsidRPr="00087491" w14:paraId="5F46E2EB" w14:textId="77777777" w:rsidTr="004953ED">
        <w:tc>
          <w:tcPr>
            <w:tcW w:w="2425" w:type="dxa"/>
          </w:tcPr>
          <w:p w14:paraId="2769B553" w14:textId="25E79CFE" w:rsidR="004745FD" w:rsidRPr="00087491" w:rsidRDefault="004745FD" w:rsidP="009863C1">
            <w:pPr>
              <w:spacing w:line="360" w:lineRule="auto"/>
              <w:rPr>
                <w:b/>
                <w:bCs/>
                <w:sz w:val="22"/>
                <w:szCs w:val="22"/>
              </w:rPr>
            </w:pPr>
            <w:r w:rsidRPr="00087491">
              <w:rPr>
                <w:b/>
                <w:bCs/>
                <w:sz w:val="22"/>
                <w:szCs w:val="22"/>
              </w:rPr>
              <w:t>Model Type</w:t>
            </w:r>
          </w:p>
        </w:tc>
        <w:tc>
          <w:tcPr>
            <w:tcW w:w="3330" w:type="dxa"/>
          </w:tcPr>
          <w:p w14:paraId="1D5DF604" w14:textId="23B93A82" w:rsidR="004745FD" w:rsidRPr="00087491" w:rsidRDefault="004745FD" w:rsidP="009863C1">
            <w:pPr>
              <w:spacing w:line="360" w:lineRule="auto"/>
              <w:rPr>
                <w:b/>
                <w:bCs/>
                <w:sz w:val="22"/>
                <w:szCs w:val="22"/>
              </w:rPr>
            </w:pPr>
            <w:r w:rsidRPr="00087491">
              <w:rPr>
                <w:b/>
                <w:bCs/>
                <w:sz w:val="22"/>
                <w:szCs w:val="22"/>
              </w:rPr>
              <w:t>Merits</w:t>
            </w:r>
          </w:p>
        </w:tc>
        <w:tc>
          <w:tcPr>
            <w:tcW w:w="3595" w:type="dxa"/>
          </w:tcPr>
          <w:p w14:paraId="38B3A828" w14:textId="20707560" w:rsidR="004745FD" w:rsidRPr="00087491" w:rsidRDefault="004745FD" w:rsidP="009863C1">
            <w:pPr>
              <w:spacing w:line="360" w:lineRule="auto"/>
              <w:rPr>
                <w:b/>
                <w:bCs/>
                <w:sz w:val="22"/>
                <w:szCs w:val="22"/>
              </w:rPr>
            </w:pPr>
            <w:r w:rsidRPr="00087491">
              <w:rPr>
                <w:b/>
                <w:bCs/>
                <w:sz w:val="22"/>
                <w:szCs w:val="22"/>
              </w:rPr>
              <w:t>Drawbacks</w:t>
            </w:r>
          </w:p>
        </w:tc>
      </w:tr>
      <w:tr w:rsidR="004745FD" w:rsidRPr="00087491" w14:paraId="3FD29C88" w14:textId="77777777" w:rsidTr="004953ED">
        <w:tc>
          <w:tcPr>
            <w:tcW w:w="2425" w:type="dxa"/>
          </w:tcPr>
          <w:p w14:paraId="5C2C7EB0" w14:textId="72CDDE93" w:rsidR="004745FD" w:rsidRPr="00087491" w:rsidRDefault="004745FD" w:rsidP="009863C1">
            <w:pPr>
              <w:spacing w:line="360" w:lineRule="auto"/>
              <w:rPr>
                <w:sz w:val="22"/>
                <w:szCs w:val="22"/>
              </w:rPr>
            </w:pPr>
            <w:r w:rsidRPr="00087491">
              <w:rPr>
                <w:sz w:val="22"/>
                <w:szCs w:val="22"/>
              </w:rPr>
              <w:t>Linear Regression</w:t>
            </w:r>
          </w:p>
        </w:tc>
        <w:tc>
          <w:tcPr>
            <w:tcW w:w="3330" w:type="dxa"/>
          </w:tcPr>
          <w:p w14:paraId="69B47B13" w14:textId="77777777" w:rsidR="00066971" w:rsidRPr="00087491" w:rsidRDefault="00066971" w:rsidP="009863C1">
            <w:pPr>
              <w:spacing w:line="360" w:lineRule="auto"/>
              <w:rPr>
                <w:sz w:val="22"/>
                <w:szCs w:val="22"/>
              </w:rPr>
            </w:pPr>
            <w:r w:rsidRPr="00087491">
              <w:rPr>
                <w:sz w:val="22"/>
                <w:szCs w:val="22"/>
              </w:rPr>
              <w:t>Easy to interpret.</w:t>
            </w:r>
          </w:p>
          <w:p w14:paraId="32050C84" w14:textId="0DA64E6D" w:rsidR="00066971" w:rsidRPr="00087491" w:rsidRDefault="003F6171" w:rsidP="009863C1">
            <w:pPr>
              <w:spacing w:line="360" w:lineRule="auto"/>
              <w:rPr>
                <w:sz w:val="22"/>
                <w:szCs w:val="22"/>
              </w:rPr>
            </w:pPr>
            <w:r w:rsidRPr="00087491">
              <w:rPr>
                <w:sz w:val="22"/>
                <w:szCs w:val="22"/>
              </w:rPr>
              <w:t>Efficient for large sets of data.</w:t>
            </w:r>
          </w:p>
        </w:tc>
        <w:tc>
          <w:tcPr>
            <w:tcW w:w="3595" w:type="dxa"/>
          </w:tcPr>
          <w:p w14:paraId="06BDF0FC" w14:textId="2BA634E5" w:rsidR="003F6171" w:rsidRPr="00087491" w:rsidRDefault="003F6171" w:rsidP="009863C1">
            <w:pPr>
              <w:spacing w:line="360" w:lineRule="auto"/>
              <w:rPr>
                <w:sz w:val="22"/>
                <w:szCs w:val="22"/>
              </w:rPr>
            </w:pPr>
            <w:r w:rsidRPr="00087491">
              <w:rPr>
                <w:sz w:val="22"/>
                <w:szCs w:val="22"/>
              </w:rPr>
              <w:t xml:space="preserve">Feature relationships are more complex and </w:t>
            </w:r>
            <w:r w:rsidR="00AE59F0" w:rsidRPr="00087491">
              <w:rPr>
                <w:sz w:val="22"/>
                <w:szCs w:val="22"/>
              </w:rPr>
              <w:t>nonlinear</w:t>
            </w:r>
            <w:r w:rsidRPr="00087491">
              <w:rPr>
                <w:sz w:val="22"/>
                <w:szCs w:val="22"/>
              </w:rPr>
              <w:t>.</w:t>
            </w:r>
          </w:p>
        </w:tc>
      </w:tr>
      <w:tr w:rsidR="004745FD" w:rsidRPr="00087491" w14:paraId="72344FCD" w14:textId="77777777" w:rsidTr="004953ED">
        <w:tc>
          <w:tcPr>
            <w:tcW w:w="2425" w:type="dxa"/>
          </w:tcPr>
          <w:p w14:paraId="3D7C29C9" w14:textId="6CFA702F" w:rsidR="004745FD" w:rsidRPr="00087491" w:rsidRDefault="004745FD" w:rsidP="009863C1">
            <w:pPr>
              <w:spacing w:line="360" w:lineRule="auto"/>
              <w:rPr>
                <w:sz w:val="22"/>
                <w:szCs w:val="22"/>
              </w:rPr>
            </w:pPr>
            <w:r w:rsidRPr="00087491">
              <w:rPr>
                <w:sz w:val="22"/>
                <w:szCs w:val="22"/>
              </w:rPr>
              <w:t>K-Nearest Neighbors</w:t>
            </w:r>
          </w:p>
        </w:tc>
        <w:tc>
          <w:tcPr>
            <w:tcW w:w="3330" w:type="dxa"/>
          </w:tcPr>
          <w:p w14:paraId="083986DA" w14:textId="77777777" w:rsidR="004745FD" w:rsidRPr="00087491" w:rsidRDefault="00082159" w:rsidP="009863C1">
            <w:pPr>
              <w:spacing w:line="360" w:lineRule="auto"/>
              <w:rPr>
                <w:sz w:val="22"/>
                <w:szCs w:val="22"/>
              </w:rPr>
            </w:pPr>
            <w:r w:rsidRPr="00087491">
              <w:rPr>
                <w:sz w:val="22"/>
                <w:szCs w:val="22"/>
              </w:rPr>
              <w:t>Easy for prototyping and baseline modeling</w:t>
            </w:r>
            <w:r w:rsidR="007E07B8" w:rsidRPr="00087491">
              <w:rPr>
                <w:sz w:val="22"/>
                <w:szCs w:val="22"/>
              </w:rPr>
              <w:t>.</w:t>
            </w:r>
          </w:p>
          <w:p w14:paraId="5F5BEABF" w14:textId="7B70A85B" w:rsidR="007E07B8" w:rsidRPr="00087491" w:rsidRDefault="007E07B8" w:rsidP="009863C1">
            <w:pPr>
              <w:spacing w:line="360" w:lineRule="auto"/>
              <w:rPr>
                <w:sz w:val="22"/>
                <w:szCs w:val="22"/>
              </w:rPr>
            </w:pPr>
            <w:r w:rsidRPr="00087491">
              <w:rPr>
                <w:sz w:val="22"/>
                <w:szCs w:val="22"/>
              </w:rPr>
              <w:t>Non-parametric thus versatile.</w:t>
            </w:r>
          </w:p>
        </w:tc>
        <w:tc>
          <w:tcPr>
            <w:tcW w:w="3595" w:type="dxa"/>
          </w:tcPr>
          <w:p w14:paraId="64939E0B" w14:textId="77777777" w:rsidR="004745FD" w:rsidRPr="00087491" w:rsidRDefault="00BE6BB9" w:rsidP="009863C1">
            <w:pPr>
              <w:spacing w:line="360" w:lineRule="auto"/>
              <w:rPr>
                <w:sz w:val="22"/>
                <w:szCs w:val="22"/>
              </w:rPr>
            </w:pPr>
            <w:r w:rsidRPr="00087491">
              <w:rPr>
                <w:sz w:val="22"/>
                <w:szCs w:val="22"/>
              </w:rPr>
              <w:t>Expensive for large datasets.</w:t>
            </w:r>
          </w:p>
          <w:p w14:paraId="64497C59" w14:textId="11F3F3BE" w:rsidR="00BE6BB9" w:rsidRPr="00087491" w:rsidRDefault="00BE6BB9" w:rsidP="009863C1">
            <w:pPr>
              <w:spacing w:line="360" w:lineRule="auto"/>
              <w:rPr>
                <w:sz w:val="22"/>
                <w:szCs w:val="22"/>
              </w:rPr>
            </w:pPr>
            <w:r w:rsidRPr="00087491">
              <w:rPr>
                <w:sz w:val="22"/>
                <w:szCs w:val="22"/>
              </w:rPr>
              <w:t xml:space="preserve">High sensitivity to </w:t>
            </w:r>
            <w:r w:rsidR="00673A84" w:rsidRPr="00087491">
              <w:rPr>
                <w:sz w:val="22"/>
                <w:szCs w:val="22"/>
              </w:rPr>
              <w:t>noise and outliers.</w:t>
            </w:r>
          </w:p>
        </w:tc>
      </w:tr>
      <w:tr w:rsidR="004745FD" w:rsidRPr="00087491" w14:paraId="654B8D4B" w14:textId="77777777" w:rsidTr="004953ED">
        <w:tc>
          <w:tcPr>
            <w:tcW w:w="2425" w:type="dxa"/>
          </w:tcPr>
          <w:p w14:paraId="5BE653C5" w14:textId="5EBB0938" w:rsidR="004745FD" w:rsidRPr="00087491" w:rsidRDefault="004745FD" w:rsidP="009863C1">
            <w:pPr>
              <w:spacing w:line="360" w:lineRule="auto"/>
              <w:rPr>
                <w:sz w:val="22"/>
                <w:szCs w:val="22"/>
              </w:rPr>
            </w:pPr>
            <w:r w:rsidRPr="00087491">
              <w:rPr>
                <w:sz w:val="22"/>
                <w:szCs w:val="22"/>
              </w:rPr>
              <w:t>Decision Tree</w:t>
            </w:r>
          </w:p>
        </w:tc>
        <w:tc>
          <w:tcPr>
            <w:tcW w:w="3330" w:type="dxa"/>
          </w:tcPr>
          <w:p w14:paraId="36070C54" w14:textId="77777777" w:rsidR="004745FD" w:rsidRDefault="00673A84" w:rsidP="009863C1">
            <w:pPr>
              <w:spacing w:line="360" w:lineRule="auto"/>
              <w:rPr>
                <w:sz w:val="22"/>
                <w:szCs w:val="22"/>
              </w:rPr>
            </w:pPr>
            <w:r w:rsidRPr="00087491">
              <w:rPr>
                <w:sz w:val="22"/>
                <w:szCs w:val="22"/>
              </w:rPr>
              <w:t xml:space="preserve">Captures </w:t>
            </w:r>
            <w:r w:rsidR="00087491" w:rsidRPr="00087491">
              <w:rPr>
                <w:sz w:val="22"/>
                <w:szCs w:val="22"/>
              </w:rPr>
              <w:t>complex non-linear relationships</w:t>
            </w:r>
            <w:r w:rsidR="00087491">
              <w:rPr>
                <w:sz w:val="22"/>
                <w:szCs w:val="22"/>
              </w:rPr>
              <w:t>.</w:t>
            </w:r>
          </w:p>
          <w:p w14:paraId="2E28A6C7" w14:textId="195729D6" w:rsidR="00087491" w:rsidRPr="00087491" w:rsidRDefault="00087491" w:rsidP="009863C1">
            <w:pPr>
              <w:spacing w:line="360" w:lineRule="auto"/>
              <w:rPr>
                <w:sz w:val="22"/>
                <w:szCs w:val="22"/>
              </w:rPr>
            </w:pPr>
            <w:r>
              <w:rPr>
                <w:sz w:val="22"/>
                <w:szCs w:val="22"/>
              </w:rPr>
              <w:t>Easy to visualize.</w:t>
            </w:r>
          </w:p>
        </w:tc>
        <w:tc>
          <w:tcPr>
            <w:tcW w:w="3595" w:type="dxa"/>
          </w:tcPr>
          <w:p w14:paraId="6AE920EA" w14:textId="37E3568F" w:rsidR="00087491" w:rsidRDefault="00FF5CDB" w:rsidP="009863C1">
            <w:pPr>
              <w:spacing w:line="360" w:lineRule="auto"/>
              <w:rPr>
                <w:sz w:val="22"/>
                <w:szCs w:val="22"/>
              </w:rPr>
            </w:pPr>
            <w:r>
              <w:rPr>
                <w:sz w:val="22"/>
                <w:szCs w:val="22"/>
              </w:rPr>
              <w:t>Apt</w:t>
            </w:r>
            <w:r w:rsidR="00087491">
              <w:rPr>
                <w:sz w:val="22"/>
                <w:szCs w:val="22"/>
              </w:rPr>
              <w:t xml:space="preserve"> for binary predictions or classification.</w:t>
            </w:r>
          </w:p>
          <w:p w14:paraId="6892DD95" w14:textId="033B40DF" w:rsidR="00FD74A8" w:rsidRPr="00087491" w:rsidRDefault="00FD74A8" w:rsidP="009863C1">
            <w:pPr>
              <w:spacing w:line="360" w:lineRule="auto"/>
              <w:rPr>
                <w:sz w:val="22"/>
                <w:szCs w:val="22"/>
              </w:rPr>
            </w:pPr>
            <w:r>
              <w:rPr>
                <w:sz w:val="22"/>
                <w:szCs w:val="22"/>
              </w:rPr>
              <w:t>Prone to overfitting.</w:t>
            </w:r>
          </w:p>
        </w:tc>
      </w:tr>
      <w:tr w:rsidR="004745FD" w:rsidRPr="00087491" w14:paraId="0208EB22" w14:textId="77777777" w:rsidTr="004953ED">
        <w:tc>
          <w:tcPr>
            <w:tcW w:w="2425" w:type="dxa"/>
          </w:tcPr>
          <w:p w14:paraId="1E78733B" w14:textId="70262814" w:rsidR="004745FD" w:rsidRPr="00087491" w:rsidRDefault="00BD2BD9" w:rsidP="009863C1">
            <w:pPr>
              <w:spacing w:line="360" w:lineRule="auto"/>
              <w:rPr>
                <w:sz w:val="22"/>
                <w:szCs w:val="22"/>
              </w:rPr>
            </w:pPr>
            <w:r w:rsidRPr="00087491">
              <w:rPr>
                <w:sz w:val="22"/>
                <w:szCs w:val="22"/>
              </w:rPr>
              <w:t>Neural Networks</w:t>
            </w:r>
          </w:p>
        </w:tc>
        <w:tc>
          <w:tcPr>
            <w:tcW w:w="3330" w:type="dxa"/>
          </w:tcPr>
          <w:p w14:paraId="6C11DA0D" w14:textId="77777777" w:rsidR="004745FD" w:rsidRDefault="00B1013A" w:rsidP="009863C1">
            <w:pPr>
              <w:spacing w:line="360" w:lineRule="auto"/>
              <w:rPr>
                <w:sz w:val="22"/>
                <w:szCs w:val="22"/>
              </w:rPr>
            </w:pPr>
            <w:r>
              <w:rPr>
                <w:sz w:val="22"/>
                <w:szCs w:val="22"/>
              </w:rPr>
              <w:t>Flexible and Scalable</w:t>
            </w:r>
            <w:r w:rsidR="00425940">
              <w:rPr>
                <w:sz w:val="22"/>
                <w:szCs w:val="22"/>
              </w:rPr>
              <w:t>.</w:t>
            </w:r>
          </w:p>
          <w:p w14:paraId="0DE95103" w14:textId="2CD615C3" w:rsidR="00425940" w:rsidRPr="00087491" w:rsidRDefault="00425940" w:rsidP="009863C1">
            <w:pPr>
              <w:spacing w:line="360" w:lineRule="auto"/>
              <w:rPr>
                <w:sz w:val="22"/>
                <w:szCs w:val="22"/>
              </w:rPr>
            </w:pPr>
            <w:r>
              <w:rPr>
                <w:sz w:val="22"/>
                <w:szCs w:val="22"/>
              </w:rPr>
              <w:t>Can learn complex non-linear relationships.</w:t>
            </w:r>
          </w:p>
        </w:tc>
        <w:tc>
          <w:tcPr>
            <w:tcW w:w="3595" w:type="dxa"/>
          </w:tcPr>
          <w:p w14:paraId="428542B9" w14:textId="77777777" w:rsidR="004745FD" w:rsidRDefault="001F4BEC" w:rsidP="009863C1">
            <w:pPr>
              <w:spacing w:line="360" w:lineRule="auto"/>
              <w:rPr>
                <w:sz w:val="22"/>
                <w:szCs w:val="22"/>
              </w:rPr>
            </w:pPr>
            <w:r>
              <w:rPr>
                <w:sz w:val="22"/>
                <w:szCs w:val="22"/>
              </w:rPr>
              <w:t>Extremely complex.</w:t>
            </w:r>
          </w:p>
          <w:p w14:paraId="4AD5AADE" w14:textId="17022C0E" w:rsidR="00425940" w:rsidRPr="00087491" w:rsidRDefault="001F4BEC" w:rsidP="00B02283">
            <w:pPr>
              <w:spacing w:line="360" w:lineRule="auto"/>
              <w:rPr>
                <w:sz w:val="22"/>
                <w:szCs w:val="22"/>
              </w:rPr>
            </w:pPr>
            <w:r>
              <w:rPr>
                <w:sz w:val="22"/>
                <w:szCs w:val="22"/>
              </w:rPr>
              <w:t>Black box nature</w:t>
            </w:r>
            <w:r w:rsidR="00425940">
              <w:rPr>
                <w:sz w:val="22"/>
                <w:szCs w:val="22"/>
              </w:rPr>
              <w:t>.</w:t>
            </w:r>
          </w:p>
        </w:tc>
      </w:tr>
      <w:tr w:rsidR="004745FD" w:rsidRPr="00087491" w14:paraId="12AFCE72" w14:textId="77777777" w:rsidTr="004953ED">
        <w:tc>
          <w:tcPr>
            <w:tcW w:w="2425" w:type="dxa"/>
          </w:tcPr>
          <w:p w14:paraId="2B311AB8" w14:textId="0F8E06A4" w:rsidR="004745FD" w:rsidRPr="00087491" w:rsidRDefault="00AC0CE3" w:rsidP="009863C1">
            <w:pPr>
              <w:spacing w:line="360" w:lineRule="auto"/>
              <w:rPr>
                <w:sz w:val="22"/>
                <w:szCs w:val="22"/>
              </w:rPr>
            </w:pPr>
            <w:r>
              <w:rPr>
                <w:sz w:val="22"/>
                <w:szCs w:val="22"/>
              </w:rPr>
              <w:t xml:space="preserve">K-Means </w:t>
            </w:r>
            <w:r w:rsidR="00BD2BD9" w:rsidRPr="00087491">
              <w:rPr>
                <w:sz w:val="22"/>
                <w:szCs w:val="22"/>
              </w:rPr>
              <w:t>Clustering</w:t>
            </w:r>
          </w:p>
        </w:tc>
        <w:tc>
          <w:tcPr>
            <w:tcW w:w="3330" w:type="dxa"/>
          </w:tcPr>
          <w:p w14:paraId="15DAD47F" w14:textId="319AB0B0" w:rsidR="004745FD" w:rsidRPr="00087491" w:rsidRDefault="00E471CB" w:rsidP="009863C1">
            <w:pPr>
              <w:spacing w:line="360" w:lineRule="auto"/>
              <w:rPr>
                <w:sz w:val="22"/>
                <w:szCs w:val="22"/>
              </w:rPr>
            </w:pPr>
            <w:r>
              <w:rPr>
                <w:sz w:val="22"/>
                <w:szCs w:val="22"/>
              </w:rPr>
              <w:t>Apt for identifying underlying patterns.</w:t>
            </w:r>
          </w:p>
        </w:tc>
        <w:tc>
          <w:tcPr>
            <w:tcW w:w="3595" w:type="dxa"/>
          </w:tcPr>
          <w:p w14:paraId="43DFACC5" w14:textId="77777777" w:rsidR="004745FD" w:rsidRDefault="00CE4E75" w:rsidP="009863C1">
            <w:pPr>
              <w:spacing w:line="360" w:lineRule="auto"/>
              <w:rPr>
                <w:sz w:val="22"/>
                <w:szCs w:val="22"/>
              </w:rPr>
            </w:pPr>
            <w:r>
              <w:rPr>
                <w:sz w:val="22"/>
                <w:szCs w:val="22"/>
              </w:rPr>
              <w:t>No target prediction.</w:t>
            </w:r>
          </w:p>
          <w:p w14:paraId="0716D9D7" w14:textId="0CAD7203" w:rsidR="00585014" w:rsidRPr="00087491" w:rsidRDefault="00585014" w:rsidP="009863C1">
            <w:pPr>
              <w:spacing w:line="360" w:lineRule="auto"/>
              <w:rPr>
                <w:sz w:val="22"/>
                <w:szCs w:val="22"/>
              </w:rPr>
            </w:pPr>
            <w:r>
              <w:rPr>
                <w:sz w:val="22"/>
                <w:szCs w:val="22"/>
              </w:rPr>
              <w:t>Sensitive to initialization.</w:t>
            </w:r>
          </w:p>
        </w:tc>
      </w:tr>
    </w:tbl>
    <w:p w14:paraId="0A6D7591" w14:textId="77777777" w:rsidR="005F2DEE" w:rsidRPr="00935971" w:rsidRDefault="005F2DEE" w:rsidP="009863C1">
      <w:pPr>
        <w:spacing w:line="360" w:lineRule="auto"/>
        <w:rPr>
          <w:sz w:val="22"/>
          <w:szCs w:val="22"/>
        </w:rPr>
      </w:pPr>
    </w:p>
    <w:p w14:paraId="1EDD8B1B" w14:textId="1502941D" w:rsidR="00935971" w:rsidRPr="00935971" w:rsidRDefault="00935971" w:rsidP="0098243F">
      <w:pPr>
        <w:pStyle w:val="Heading1"/>
      </w:pPr>
      <w:bookmarkStart w:id="6" w:name="_Toc166102431"/>
      <w:r w:rsidRPr="00935971">
        <w:t>Phase 5: Evaluation</w:t>
      </w:r>
      <w:bookmarkEnd w:id="6"/>
    </w:p>
    <w:p w14:paraId="0BCC95A5" w14:textId="15A2BCCE" w:rsidR="004745FD" w:rsidRPr="00087491" w:rsidRDefault="001C350E" w:rsidP="009863C1">
      <w:pPr>
        <w:spacing w:line="360" w:lineRule="auto"/>
        <w:rPr>
          <w:sz w:val="22"/>
          <w:szCs w:val="22"/>
        </w:rPr>
      </w:pPr>
      <w:r>
        <w:rPr>
          <w:sz w:val="22"/>
          <w:szCs w:val="22"/>
        </w:rPr>
        <w:t xml:space="preserve">Even though practically Modelling and Evaluation go iteratively, we will discuss then chronologically here. All the above models were evaluated using a series of different metrics like </w:t>
      </w:r>
      <w:r w:rsidR="006E4D7D">
        <w:rPr>
          <w:sz w:val="22"/>
          <w:szCs w:val="22"/>
        </w:rPr>
        <w:t>accuracy, precision, mean squared error (MSE) and root mean squared error (RMSE).</w:t>
      </w:r>
    </w:p>
    <w:p w14:paraId="22B7018F" w14:textId="77777777" w:rsidR="00E303F5" w:rsidRDefault="00E303F5" w:rsidP="00E303F5">
      <w:pPr>
        <w:spacing w:line="360" w:lineRule="auto"/>
        <w:rPr>
          <w:sz w:val="22"/>
          <w:szCs w:val="22"/>
        </w:rPr>
      </w:pPr>
    </w:p>
    <w:p w14:paraId="1114CDEC" w14:textId="739E8090" w:rsidR="00E303F5" w:rsidRDefault="00E303F5" w:rsidP="00E303F5">
      <w:pPr>
        <w:spacing w:line="360" w:lineRule="auto"/>
        <w:rPr>
          <w:sz w:val="22"/>
          <w:szCs w:val="22"/>
        </w:rPr>
      </w:pPr>
      <w:r>
        <w:rPr>
          <w:sz w:val="22"/>
          <w:szCs w:val="22"/>
        </w:rPr>
        <w:t xml:space="preserve">Taking the above into account, we proceed to build a K Means clustering first along with a scatter chart to visualize the same. </w:t>
      </w:r>
    </w:p>
    <w:p w14:paraId="662C8AA8" w14:textId="77777777" w:rsidR="00E303F5" w:rsidRDefault="00E303F5" w:rsidP="00E303F5">
      <w:pPr>
        <w:spacing w:line="360" w:lineRule="auto"/>
        <w:rPr>
          <w:sz w:val="22"/>
          <w:szCs w:val="22"/>
        </w:rPr>
      </w:pPr>
      <w:r>
        <w:rPr>
          <w:noProof/>
          <w:sz w:val="22"/>
          <w:szCs w:val="22"/>
          <w14:ligatures w14:val="standardContextual"/>
        </w:rPr>
        <w:lastRenderedPageBreak/>
        <w:drawing>
          <wp:anchor distT="0" distB="0" distL="114300" distR="114300" simplePos="0" relativeHeight="251660288" behindDoc="0" locked="0" layoutInCell="1" allowOverlap="1" wp14:anchorId="03312271" wp14:editId="0F02E873">
            <wp:simplePos x="0" y="0"/>
            <wp:positionH relativeFrom="column">
              <wp:posOffset>0</wp:posOffset>
            </wp:positionH>
            <wp:positionV relativeFrom="paragraph">
              <wp:posOffset>1649</wp:posOffset>
            </wp:positionV>
            <wp:extent cx="3323107" cy="2538484"/>
            <wp:effectExtent l="0" t="0" r="0" b="0"/>
            <wp:wrapSquare wrapText="bothSides"/>
            <wp:docPr id="1795801026" name="Picture 1" descr="A graph of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01026" name="Picture 1" descr="A graph of colored dot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323107" cy="2538484"/>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PCA component 1 refers to the linear combination of all original features and explains the largest possible variance against the target variable. This proves correlativity of all the features to ‘</w:t>
      </w:r>
      <w:proofErr w:type="spellStart"/>
      <w:r>
        <w:rPr>
          <w:sz w:val="22"/>
          <w:szCs w:val="22"/>
        </w:rPr>
        <w:t>min_rank</w:t>
      </w:r>
      <w:proofErr w:type="spellEnd"/>
      <w:r>
        <w:rPr>
          <w:sz w:val="22"/>
          <w:szCs w:val="22"/>
        </w:rPr>
        <w:t>’.</w:t>
      </w:r>
    </w:p>
    <w:p w14:paraId="55D04A83" w14:textId="77777777" w:rsidR="00E303F5" w:rsidRDefault="00E303F5" w:rsidP="00E303F5">
      <w:pPr>
        <w:spacing w:line="360" w:lineRule="auto"/>
        <w:rPr>
          <w:sz w:val="22"/>
          <w:szCs w:val="22"/>
        </w:rPr>
      </w:pPr>
    </w:p>
    <w:p w14:paraId="32C76A9E" w14:textId="77777777" w:rsidR="00E303F5" w:rsidRDefault="00E303F5" w:rsidP="00E303F5">
      <w:pPr>
        <w:spacing w:line="360" w:lineRule="auto"/>
        <w:rPr>
          <w:sz w:val="22"/>
          <w:szCs w:val="22"/>
        </w:rPr>
      </w:pPr>
      <w:r>
        <w:rPr>
          <w:sz w:val="22"/>
          <w:szCs w:val="22"/>
        </w:rPr>
        <w:t>We can see the underlying patterns and clusters from this graph.</w:t>
      </w:r>
    </w:p>
    <w:p w14:paraId="2751FFE0" w14:textId="77777777" w:rsidR="00E303F5" w:rsidRDefault="00E303F5" w:rsidP="00E303F5">
      <w:pPr>
        <w:spacing w:line="360" w:lineRule="auto"/>
        <w:rPr>
          <w:sz w:val="22"/>
          <w:szCs w:val="22"/>
        </w:rPr>
      </w:pPr>
    </w:p>
    <w:p w14:paraId="0FD1EB00" w14:textId="7D6C533E" w:rsidR="00E303F5" w:rsidRDefault="003E554E" w:rsidP="00E303F5">
      <w:pPr>
        <w:spacing w:line="360" w:lineRule="auto"/>
        <w:rPr>
          <w:sz w:val="22"/>
          <w:szCs w:val="22"/>
        </w:rPr>
      </w:pPr>
      <w:r>
        <w:rPr>
          <w:noProof/>
          <w:sz w:val="22"/>
          <w:szCs w:val="22"/>
          <w14:ligatures w14:val="standardContextual"/>
        </w:rPr>
        <w:drawing>
          <wp:anchor distT="0" distB="0" distL="114300" distR="114300" simplePos="0" relativeHeight="251661312" behindDoc="0" locked="0" layoutInCell="1" allowOverlap="1" wp14:anchorId="26811ACE" wp14:editId="508A5B22">
            <wp:simplePos x="0" y="0"/>
            <wp:positionH relativeFrom="column">
              <wp:posOffset>-27295</wp:posOffset>
            </wp:positionH>
            <wp:positionV relativeFrom="paragraph">
              <wp:posOffset>256151</wp:posOffset>
            </wp:positionV>
            <wp:extent cx="3267003" cy="2094931"/>
            <wp:effectExtent l="0" t="0" r="0" b="635"/>
            <wp:wrapSquare wrapText="bothSides"/>
            <wp:docPr id="1925162635"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62635" name="Picture 3" descr="A graph with blue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7003" cy="2094931"/>
                    </a:xfrm>
                    <a:prstGeom prst="rect">
                      <a:avLst/>
                    </a:prstGeom>
                  </pic:spPr>
                </pic:pic>
              </a:graphicData>
            </a:graphic>
            <wp14:sizeRelH relativeFrom="page">
              <wp14:pctWidth>0</wp14:pctWidth>
            </wp14:sizeRelH>
            <wp14:sizeRelV relativeFrom="page">
              <wp14:pctHeight>0</wp14:pctHeight>
            </wp14:sizeRelV>
          </wp:anchor>
        </w:drawing>
      </w:r>
      <w:r w:rsidR="00E303F5">
        <w:rPr>
          <w:sz w:val="22"/>
          <w:szCs w:val="22"/>
        </w:rPr>
        <w:t>Next, we try a linear regression and K-Nearest Neighbor model as a baseline model for the dataset.</w:t>
      </w:r>
    </w:p>
    <w:p w14:paraId="1BE59477" w14:textId="7BEBF779" w:rsidR="003E554E" w:rsidRDefault="003E554E" w:rsidP="0006675F">
      <w:pPr>
        <w:spacing w:line="360" w:lineRule="auto"/>
        <w:rPr>
          <w:sz w:val="22"/>
          <w:szCs w:val="22"/>
        </w:rPr>
      </w:pPr>
    </w:p>
    <w:p w14:paraId="4F8D2909" w14:textId="55FD9C91" w:rsidR="003E554E" w:rsidRDefault="0006675F" w:rsidP="0006675F">
      <w:pPr>
        <w:spacing w:line="360" w:lineRule="auto"/>
        <w:rPr>
          <w:sz w:val="22"/>
          <w:szCs w:val="22"/>
        </w:rPr>
      </w:pPr>
      <w:r>
        <w:rPr>
          <w:sz w:val="22"/>
          <w:szCs w:val="22"/>
        </w:rPr>
        <w:t xml:space="preserve">The linear regression </w:t>
      </w:r>
      <w:r w:rsidR="00010300">
        <w:rPr>
          <w:sz w:val="22"/>
          <w:szCs w:val="22"/>
        </w:rPr>
        <w:t xml:space="preserve">shows a lot of </w:t>
      </w:r>
      <w:r w:rsidR="003E554E">
        <w:rPr>
          <w:sz w:val="22"/>
          <w:szCs w:val="22"/>
        </w:rPr>
        <w:t>variances</w:t>
      </w:r>
      <w:r w:rsidR="00010300">
        <w:rPr>
          <w:sz w:val="22"/>
          <w:szCs w:val="22"/>
        </w:rPr>
        <w:t xml:space="preserve"> between the predicted and </w:t>
      </w:r>
      <w:r w:rsidR="00EC40F5">
        <w:rPr>
          <w:sz w:val="22"/>
          <w:szCs w:val="22"/>
        </w:rPr>
        <w:t>actual</w:t>
      </w:r>
      <w:r w:rsidR="003E554E">
        <w:rPr>
          <w:sz w:val="22"/>
          <w:szCs w:val="22"/>
        </w:rPr>
        <w:t xml:space="preserve"> proving that the target variable and the features don’t share linear relationships. </w:t>
      </w:r>
    </w:p>
    <w:p w14:paraId="4DD78800" w14:textId="77777777" w:rsidR="003E554E" w:rsidRDefault="003E554E" w:rsidP="0006675F">
      <w:pPr>
        <w:spacing w:line="360" w:lineRule="auto"/>
        <w:rPr>
          <w:sz w:val="22"/>
          <w:szCs w:val="22"/>
        </w:rPr>
      </w:pPr>
    </w:p>
    <w:p w14:paraId="0068E7C2" w14:textId="756C1110" w:rsidR="0006675F" w:rsidRDefault="0006675F" w:rsidP="0006675F">
      <w:pPr>
        <w:spacing w:line="360" w:lineRule="auto"/>
        <w:rPr>
          <w:sz w:val="22"/>
          <w:szCs w:val="22"/>
        </w:rPr>
      </w:pPr>
      <w:r w:rsidRPr="00087491">
        <w:rPr>
          <w:sz w:val="22"/>
          <w:szCs w:val="22"/>
        </w:rPr>
        <w:t xml:space="preserve">The simple KNN model with five neighbors gave satisfactory results with a Mean Square Error (MSE) of 141 and testing accuracy of eighty three percent with was not too variant from the training accuracy of eighty nine percent. Upon performing cross validation to find the best parameters, eight is the number of nearest neighbors that gives a mean square error of 394. </w:t>
      </w:r>
    </w:p>
    <w:p w14:paraId="5D777119" w14:textId="77777777" w:rsidR="008946AA" w:rsidRDefault="008946AA" w:rsidP="0006675F">
      <w:pPr>
        <w:spacing w:line="360" w:lineRule="auto"/>
        <w:rPr>
          <w:sz w:val="22"/>
          <w:szCs w:val="22"/>
        </w:rPr>
      </w:pPr>
    </w:p>
    <w:p w14:paraId="0E2853E8" w14:textId="2594DF8B" w:rsidR="008946AA" w:rsidRDefault="008946AA" w:rsidP="0006675F">
      <w:pPr>
        <w:spacing w:line="360" w:lineRule="auto"/>
        <w:rPr>
          <w:sz w:val="22"/>
          <w:szCs w:val="22"/>
        </w:rPr>
      </w:pPr>
      <w:r>
        <w:rPr>
          <w:sz w:val="22"/>
          <w:szCs w:val="22"/>
        </w:rPr>
        <w:t xml:space="preserve">Lastly, we tried a basic neural network </w:t>
      </w:r>
      <w:r w:rsidR="00797706">
        <w:rPr>
          <w:sz w:val="22"/>
          <w:szCs w:val="22"/>
        </w:rPr>
        <w:t xml:space="preserve">with an input, three hidden layers and the output. The hidden layers had </w:t>
      </w:r>
      <w:r w:rsidR="004E77B3">
        <w:rPr>
          <w:sz w:val="22"/>
          <w:szCs w:val="22"/>
        </w:rPr>
        <w:t xml:space="preserve">128, 64 and 32 nodes respectively. The model produced a </w:t>
      </w:r>
      <w:r w:rsidR="00E16A60">
        <w:rPr>
          <w:sz w:val="22"/>
          <w:szCs w:val="22"/>
        </w:rPr>
        <w:t xml:space="preserve">training </w:t>
      </w:r>
      <w:r w:rsidR="004E77B3">
        <w:rPr>
          <w:sz w:val="22"/>
          <w:szCs w:val="22"/>
        </w:rPr>
        <w:t xml:space="preserve">mean-squared error of </w:t>
      </w:r>
      <w:r w:rsidR="00E16A60">
        <w:rPr>
          <w:sz w:val="22"/>
          <w:szCs w:val="22"/>
        </w:rPr>
        <w:t xml:space="preserve">157 and testing mean-squared error of 205 which are relatively high. </w:t>
      </w:r>
      <w:r w:rsidR="006E3141">
        <w:rPr>
          <w:sz w:val="22"/>
          <w:szCs w:val="22"/>
        </w:rPr>
        <w:t>Thus,</w:t>
      </w:r>
      <w:r w:rsidR="00E16A60">
        <w:rPr>
          <w:sz w:val="22"/>
          <w:szCs w:val="22"/>
        </w:rPr>
        <w:t xml:space="preserve"> the neural network requires a lot of fine tuning to be deployed.</w:t>
      </w:r>
    </w:p>
    <w:p w14:paraId="05C42634" w14:textId="77777777" w:rsidR="00E16A60" w:rsidRDefault="00E16A60" w:rsidP="0006675F">
      <w:pPr>
        <w:spacing w:line="360" w:lineRule="auto"/>
        <w:rPr>
          <w:sz w:val="22"/>
          <w:szCs w:val="22"/>
        </w:rPr>
      </w:pPr>
    </w:p>
    <w:p w14:paraId="2E19BAC5" w14:textId="7248CAEF" w:rsidR="00E16A60" w:rsidRDefault="006E3141" w:rsidP="0098243F">
      <w:pPr>
        <w:pStyle w:val="Heading1"/>
      </w:pPr>
      <w:bookmarkStart w:id="7" w:name="_Toc166102432"/>
      <w:r>
        <w:t>Conclusions and Recommendations</w:t>
      </w:r>
      <w:bookmarkEnd w:id="7"/>
    </w:p>
    <w:p w14:paraId="3CDA6C8E" w14:textId="32A4CE1D" w:rsidR="00E303F5" w:rsidRDefault="006E3141" w:rsidP="00E303F5">
      <w:pPr>
        <w:spacing w:line="360" w:lineRule="auto"/>
        <w:rPr>
          <w:sz w:val="22"/>
          <w:szCs w:val="22"/>
        </w:rPr>
      </w:pPr>
      <w:r>
        <w:rPr>
          <w:sz w:val="22"/>
          <w:szCs w:val="22"/>
        </w:rPr>
        <w:t xml:space="preserve">Since the dataset was a sample dataset, we would require a larger and more diverse data set to train our model more effectively. </w:t>
      </w:r>
      <w:r w:rsidR="00FD7621">
        <w:rPr>
          <w:sz w:val="22"/>
          <w:szCs w:val="22"/>
        </w:rPr>
        <w:t xml:space="preserve">Real-time data would be highly recommendable for </w:t>
      </w:r>
      <w:r w:rsidR="00401212">
        <w:rPr>
          <w:sz w:val="22"/>
          <w:szCs w:val="22"/>
        </w:rPr>
        <w:t xml:space="preserve">this project, </w:t>
      </w:r>
      <w:r w:rsidR="00401212">
        <w:rPr>
          <w:sz w:val="22"/>
          <w:szCs w:val="22"/>
        </w:rPr>
        <w:lastRenderedPageBreak/>
        <w:t xml:space="preserve">using techniques like web scraping. </w:t>
      </w:r>
      <w:r>
        <w:rPr>
          <w:sz w:val="22"/>
          <w:szCs w:val="22"/>
        </w:rPr>
        <w:t xml:space="preserve">We can also explore category and region-oriented models as those features strongly define the bestsellers. </w:t>
      </w:r>
      <w:r w:rsidR="00422F59">
        <w:rPr>
          <w:sz w:val="22"/>
          <w:szCs w:val="22"/>
        </w:rPr>
        <w:t>More advanced techniques of sentence embeddings for sentiment analysis and image embeddings for product reviews can be used to refine the model.</w:t>
      </w:r>
    </w:p>
    <w:p w14:paraId="42CF6CCF" w14:textId="77777777" w:rsidR="002C0B0C" w:rsidRPr="00087491" w:rsidRDefault="002C0B0C" w:rsidP="009863C1">
      <w:pPr>
        <w:spacing w:line="360" w:lineRule="auto"/>
        <w:rPr>
          <w:sz w:val="22"/>
          <w:szCs w:val="22"/>
        </w:rPr>
      </w:pPr>
    </w:p>
    <w:p w14:paraId="474BA954" w14:textId="57270901" w:rsidR="00AE2E80" w:rsidRPr="00087491" w:rsidRDefault="00AE2E80" w:rsidP="009863C1">
      <w:pPr>
        <w:spacing w:line="360" w:lineRule="auto"/>
        <w:rPr>
          <w:b/>
          <w:bCs/>
          <w:sz w:val="22"/>
          <w:szCs w:val="22"/>
          <w:u w:val="single"/>
        </w:rPr>
      </w:pPr>
      <w:r w:rsidRPr="00087491">
        <w:rPr>
          <w:b/>
          <w:bCs/>
          <w:sz w:val="22"/>
          <w:szCs w:val="22"/>
          <w:u w:val="single"/>
        </w:rPr>
        <w:t>References:</w:t>
      </w:r>
    </w:p>
    <w:p w14:paraId="56FE20AF" w14:textId="4F91764C" w:rsidR="00AE2E80" w:rsidRPr="00087491" w:rsidRDefault="004E583B" w:rsidP="009863C1">
      <w:pPr>
        <w:spacing w:line="360" w:lineRule="auto"/>
        <w:rPr>
          <w:sz w:val="22"/>
          <w:szCs w:val="22"/>
        </w:rPr>
      </w:pPr>
      <w:hyperlink r:id="rId15" w:anchor="ref371216" w:history="1">
        <w:r w:rsidR="00BB431C" w:rsidRPr="00087491">
          <w:rPr>
            <w:rStyle w:val="Hyperlink"/>
            <w:sz w:val="22"/>
            <w:szCs w:val="22"/>
          </w:rPr>
          <w:t>https://www.britannica.com/topic/Amazoncom#ref371216</w:t>
        </w:r>
      </w:hyperlink>
    </w:p>
    <w:p w14:paraId="6F2CD503" w14:textId="103F9811" w:rsidR="00BB431C" w:rsidRPr="00087491" w:rsidRDefault="004E583B" w:rsidP="009863C1">
      <w:pPr>
        <w:spacing w:line="360" w:lineRule="auto"/>
        <w:rPr>
          <w:sz w:val="22"/>
          <w:szCs w:val="22"/>
        </w:rPr>
      </w:pPr>
      <w:hyperlink r:id="rId16" w:history="1">
        <w:r w:rsidR="00BB431C" w:rsidRPr="00087491">
          <w:rPr>
            <w:rStyle w:val="Hyperlink"/>
            <w:sz w:val="22"/>
            <w:szCs w:val="22"/>
          </w:rPr>
          <w:t>https://www.blog.datahut.co/post/scraping-amazon-best-seller-data-using-python</w:t>
        </w:r>
      </w:hyperlink>
    </w:p>
    <w:p w14:paraId="2A43BFD2" w14:textId="01A5175C" w:rsidR="00900136" w:rsidRPr="009863C1" w:rsidRDefault="004E583B" w:rsidP="009863C1">
      <w:pPr>
        <w:spacing w:line="360" w:lineRule="auto"/>
        <w:rPr>
          <w:sz w:val="22"/>
          <w:szCs w:val="22"/>
        </w:rPr>
      </w:pPr>
      <w:hyperlink r:id="rId17" w:history="1">
        <w:r w:rsidR="00900136" w:rsidRPr="00087491">
          <w:rPr>
            <w:rStyle w:val="Hyperlink"/>
            <w:sz w:val="22"/>
            <w:szCs w:val="22"/>
          </w:rPr>
          <w:t>https://medium.com/@MinatoNamikaze02/running-selenium-on-google-colab-a118d10ca5f8</w:t>
        </w:r>
      </w:hyperlink>
    </w:p>
    <w:sectPr w:rsidR="00900136" w:rsidRPr="009863C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6913C" w14:textId="77777777" w:rsidR="0012510B" w:rsidRPr="00087491" w:rsidRDefault="0012510B" w:rsidP="006821B7">
      <w:r w:rsidRPr="00087491">
        <w:separator/>
      </w:r>
    </w:p>
    <w:p w14:paraId="081E8949" w14:textId="77777777" w:rsidR="0012510B" w:rsidRPr="00087491" w:rsidRDefault="0012510B"/>
  </w:endnote>
  <w:endnote w:type="continuationSeparator" w:id="0">
    <w:p w14:paraId="1761AD14" w14:textId="77777777" w:rsidR="0012510B" w:rsidRPr="00087491" w:rsidRDefault="0012510B" w:rsidP="006821B7">
      <w:r w:rsidRPr="00087491">
        <w:continuationSeparator/>
      </w:r>
    </w:p>
    <w:p w14:paraId="1939975C" w14:textId="77777777" w:rsidR="0012510B" w:rsidRPr="00087491" w:rsidRDefault="001251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9051382"/>
      <w:docPartObj>
        <w:docPartGallery w:val="Page Numbers (Bottom of Page)"/>
        <w:docPartUnique/>
      </w:docPartObj>
    </w:sdtPr>
    <w:sdtEndPr>
      <w:rPr>
        <w:noProof/>
      </w:rPr>
    </w:sdtEndPr>
    <w:sdtContent>
      <w:p w14:paraId="14D7CD50" w14:textId="4BA212E9" w:rsidR="00BB08CB" w:rsidRDefault="00BB08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404B1E" w14:textId="77777777" w:rsidR="00BB431C" w:rsidRPr="00087491" w:rsidRDefault="00BB43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66944" w14:textId="77777777" w:rsidR="0012510B" w:rsidRPr="00087491" w:rsidRDefault="0012510B" w:rsidP="006821B7">
      <w:r w:rsidRPr="00087491">
        <w:separator/>
      </w:r>
    </w:p>
    <w:p w14:paraId="0D214FD7" w14:textId="77777777" w:rsidR="0012510B" w:rsidRPr="00087491" w:rsidRDefault="0012510B"/>
  </w:footnote>
  <w:footnote w:type="continuationSeparator" w:id="0">
    <w:p w14:paraId="7D3DC6E2" w14:textId="77777777" w:rsidR="0012510B" w:rsidRPr="00087491" w:rsidRDefault="0012510B" w:rsidP="006821B7">
      <w:r w:rsidRPr="00087491">
        <w:continuationSeparator/>
      </w:r>
    </w:p>
    <w:p w14:paraId="4603C8B5" w14:textId="77777777" w:rsidR="0012510B" w:rsidRPr="00087491" w:rsidRDefault="001251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6CF09" w14:textId="04EF7C02" w:rsidR="006821B7" w:rsidRPr="00087491" w:rsidRDefault="006821B7" w:rsidP="006821B7">
    <w:pPr>
      <w:pStyle w:val="Header"/>
      <w:tabs>
        <w:tab w:val="left" w:pos="4450"/>
      </w:tabs>
    </w:pPr>
    <w:r w:rsidRPr="00087491">
      <w:t>MIS637 E</w:t>
    </w:r>
    <w:r w:rsidR="005369DA" w:rsidRPr="00087491">
      <w:tab/>
    </w:r>
    <w:r w:rsidR="005369DA" w:rsidRPr="00087491">
      <w:tab/>
    </w:r>
    <w:r w:rsidRPr="00087491">
      <w:tab/>
      <w:t>Aarushi Talati</w:t>
    </w:r>
  </w:p>
  <w:p w14:paraId="4A381161" w14:textId="77777777" w:rsidR="00BB431C" w:rsidRPr="00087491" w:rsidRDefault="00BB43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029F8"/>
    <w:multiLevelType w:val="hybridMultilevel"/>
    <w:tmpl w:val="B8FE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A145A"/>
    <w:multiLevelType w:val="hybridMultilevel"/>
    <w:tmpl w:val="CE18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739624">
    <w:abstractNumId w:val="1"/>
  </w:num>
  <w:num w:numId="2" w16cid:durableId="23790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59"/>
    <w:rsid w:val="00010300"/>
    <w:rsid w:val="0004753F"/>
    <w:rsid w:val="000518C8"/>
    <w:rsid w:val="0006675F"/>
    <w:rsid w:val="00066971"/>
    <w:rsid w:val="00075932"/>
    <w:rsid w:val="00082159"/>
    <w:rsid w:val="000850CD"/>
    <w:rsid w:val="00087491"/>
    <w:rsid w:val="00097186"/>
    <w:rsid w:val="000E3570"/>
    <w:rsid w:val="000E55C7"/>
    <w:rsid w:val="000F4E0D"/>
    <w:rsid w:val="001012EE"/>
    <w:rsid w:val="00123743"/>
    <w:rsid w:val="0012510B"/>
    <w:rsid w:val="00151959"/>
    <w:rsid w:val="00163DCC"/>
    <w:rsid w:val="001A2894"/>
    <w:rsid w:val="001A5D8C"/>
    <w:rsid w:val="001B0352"/>
    <w:rsid w:val="001C350E"/>
    <w:rsid w:val="001C56DB"/>
    <w:rsid w:val="001D2048"/>
    <w:rsid w:val="001D3553"/>
    <w:rsid w:val="001F0CEA"/>
    <w:rsid w:val="001F4BEC"/>
    <w:rsid w:val="002077B2"/>
    <w:rsid w:val="00215E13"/>
    <w:rsid w:val="002314D0"/>
    <w:rsid w:val="0023510C"/>
    <w:rsid w:val="002429C3"/>
    <w:rsid w:val="00244AB4"/>
    <w:rsid w:val="00262F67"/>
    <w:rsid w:val="00265F8A"/>
    <w:rsid w:val="00271993"/>
    <w:rsid w:val="00272D09"/>
    <w:rsid w:val="00292FBE"/>
    <w:rsid w:val="002A67CA"/>
    <w:rsid w:val="002B1A2B"/>
    <w:rsid w:val="002C0B0C"/>
    <w:rsid w:val="002C51D8"/>
    <w:rsid w:val="002E3499"/>
    <w:rsid w:val="002F7DE5"/>
    <w:rsid w:val="00311289"/>
    <w:rsid w:val="00324CD4"/>
    <w:rsid w:val="00352A1E"/>
    <w:rsid w:val="00361B13"/>
    <w:rsid w:val="003755E8"/>
    <w:rsid w:val="003B0CD6"/>
    <w:rsid w:val="003E3FBE"/>
    <w:rsid w:val="003E554E"/>
    <w:rsid w:val="003E58B4"/>
    <w:rsid w:val="003F2558"/>
    <w:rsid w:val="003F5E8F"/>
    <w:rsid w:val="003F6171"/>
    <w:rsid w:val="00401212"/>
    <w:rsid w:val="00401D51"/>
    <w:rsid w:val="00422F59"/>
    <w:rsid w:val="00425940"/>
    <w:rsid w:val="00445FA7"/>
    <w:rsid w:val="0045448A"/>
    <w:rsid w:val="0046480D"/>
    <w:rsid w:val="004745FD"/>
    <w:rsid w:val="00474EAD"/>
    <w:rsid w:val="00487CAB"/>
    <w:rsid w:val="00492395"/>
    <w:rsid w:val="004953ED"/>
    <w:rsid w:val="004A3CAB"/>
    <w:rsid w:val="004C2487"/>
    <w:rsid w:val="004D77EA"/>
    <w:rsid w:val="004E583B"/>
    <w:rsid w:val="004E6621"/>
    <w:rsid w:val="004E77B3"/>
    <w:rsid w:val="004F2553"/>
    <w:rsid w:val="004F67E5"/>
    <w:rsid w:val="00504DB7"/>
    <w:rsid w:val="0052220D"/>
    <w:rsid w:val="005369DA"/>
    <w:rsid w:val="00585014"/>
    <w:rsid w:val="0059302C"/>
    <w:rsid w:val="005A0D5E"/>
    <w:rsid w:val="005A68D6"/>
    <w:rsid w:val="005A741A"/>
    <w:rsid w:val="005B0627"/>
    <w:rsid w:val="005C02CC"/>
    <w:rsid w:val="005F2DEE"/>
    <w:rsid w:val="006168E1"/>
    <w:rsid w:val="00623705"/>
    <w:rsid w:val="006313EC"/>
    <w:rsid w:val="006320D4"/>
    <w:rsid w:val="006357A2"/>
    <w:rsid w:val="006563FF"/>
    <w:rsid w:val="00671691"/>
    <w:rsid w:val="00673A84"/>
    <w:rsid w:val="006821B7"/>
    <w:rsid w:val="006C5725"/>
    <w:rsid w:val="006D5E5F"/>
    <w:rsid w:val="006E1302"/>
    <w:rsid w:val="006E3141"/>
    <w:rsid w:val="006E424D"/>
    <w:rsid w:val="006E4D7D"/>
    <w:rsid w:val="006E5FDD"/>
    <w:rsid w:val="006F1184"/>
    <w:rsid w:val="006F1739"/>
    <w:rsid w:val="0074592F"/>
    <w:rsid w:val="007562E8"/>
    <w:rsid w:val="00777DBA"/>
    <w:rsid w:val="00777E19"/>
    <w:rsid w:val="00782EB0"/>
    <w:rsid w:val="007831D6"/>
    <w:rsid w:val="007842BC"/>
    <w:rsid w:val="00786671"/>
    <w:rsid w:val="00791069"/>
    <w:rsid w:val="00795577"/>
    <w:rsid w:val="00797706"/>
    <w:rsid w:val="007A43DD"/>
    <w:rsid w:val="007C357F"/>
    <w:rsid w:val="007D7602"/>
    <w:rsid w:val="007E07B8"/>
    <w:rsid w:val="007E425E"/>
    <w:rsid w:val="007F5C66"/>
    <w:rsid w:val="0080094C"/>
    <w:rsid w:val="0083146A"/>
    <w:rsid w:val="008563F1"/>
    <w:rsid w:val="00865C33"/>
    <w:rsid w:val="00877E51"/>
    <w:rsid w:val="008946AA"/>
    <w:rsid w:val="00897CBD"/>
    <w:rsid w:val="008B3EC7"/>
    <w:rsid w:val="008C4850"/>
    <w:rsid w:val="008C4A37"/>
    <w:rsid w:val="00900136"/>
    <w:rsid w:val="00907946"/>
    <w:rsid w:val="00935971"/>
    <w:rsid w:val="00943418"/>
    <w:rsid w:val="009442D1"/>
    <w:rsid w:val="00951B59"/>
    <w:rsid w:val="00971330"/>
    <w:rsid w:val="00972FB7"/>
    <w:rsid w:val="0098243F"/>
    <w:rsid w:val="00982B92"/>
    <w:rsid w:val="009863C1"/>
    <w:rsid w:val="00987E5F"/>
    <w:rsid w:val="00991BF3"/>
    <w:rsid w:val="009A1940"/>
    <w:rsid w:val="00A20A24"/>
    <w:rsid w:val="00A432CE"/>
    <w:rsid w:val="00A45A9C"/>
    <w:rsid w:val="00A54529"/>
    <w:rsid w:val="00A574E9"/>
    <w:rsid w:val="00A701EA"/>
    <w:rsid w:val="00A96A82"/>
    <w:rsid w:val="00AC0BC8"/>
    <w:rsid w:val="00AC0CE3"/>
    <w:rsid w:val="00AC16CA"/>
    <w:rsid w:val="00AC375C"/>
    <w:rsid w:val="00AC4311"/>
    <w:rsid w:val="00AC595C"/>
    <w:rsid w:val="00AC65A4"/>
    <w:rsid w:val="00AD5321"/>
    <w:rsid w:val="00AE2E80"/>
    <w:rsid w:val="00AE59F0"/>
    <w:rsid w:val="00AE6AB1"/>
    <w:rsid w:val="00B01DC3"/>
    <w:rsid w:val="00B02283"/>
    <w:rsid w:val="00B037AA"/>
    <w:rsid w:val="00B1013A"/>
    <w:rsid w:val="00B133BD"/>
    <w:rsid w:val="00B21B19"/>
    <w:rsid w:val="00B23B06"/>
    <w:rsid w:val="00B255EA"/>
    <w:rsid w:val="00B317C9"/>
    <w:rsid w:val="00B358B5"/>
    <w:rsid w:val="00B414DF"/>
    <w:rsid w:val="00B444CB"/>
    <w:rsid w:val="00B6163F"/>
    <w:rsid w:val="00B63DF0"/>
    <w:rsid w:val="00B71BAE"/>
    <w:rsid w:val="00B7400D"/>
    <w:rsid w:val="00B80E9E"/>
    <w:rsid w:val="00B968EA"/>
    <w:rsid w:val="00BA5E6F"/>
    <w:rsid w:val="00BB08CB"/>
    <w:rsid w:val="00BB431C"/>
    <w:rsid w:val="00BD2BD9"/>
    <w:rsid w:val="00BE6BB9"/>
    <w:rsid w:val="00C110CB"/>
    <w:rsid w:val="00C1113B"/>
    <w:rsid w:val="00C16CDD"/>
    <w:rsid w:val="00C21392"/>
    <w:rsid w:val="00C22593"/>
    <w:rsid w:val="00C2397B"/>
    <w:rsid w:val="00C31C58"/>
    <w:rsid w:val="00C45152"/>
    <w:rsid w:val="00C468AB"/>
    <w:rsid w:val="00C918BF"/>
    <w:rsid w:val="00CA1EC0"/>
    <w:rsid w:val="00CA2631"/>
    <w:rsid w:val="00CC4EDC"/>
    <w:rsid w:val="00CD79DB"/>
    <w:rsid w:val="00CE0EA3"/>
    <w:rsid w:val="00CE17B0"/>
    <w:rsid w:val="00CE4E75"/>
    <w:rsid w:val="00D00016"/>
    <w:rsid w:val="00D143C3"/>
    <w:rsid w:val="00D310B9"/>
    <w:rsid w:val="00D57007"/>
    <w:rsid w:val="00D64A96"/>
    <w:rsid w:val="00D741DD"/>
    <w:rsid w:val="00D80C3E"/>
    <w:rsid w:val="00D84526"/>
    <w:rsid w:val="00D8597B"/>
    <w:rsid w:val="00D878A4"/>
    <w:rsid w:val="00DA4AEB"/>
    <w:rsid w:val="00DA53F4"/>
    <w:rsid w:val="00DB6917"/>
    <w:rsid w:val="00E00E9E"/>
    <w:rsid w:val="00E062C0"/>
    <w:rsid w:val="00E11728"/>
    <w:rsid w:val="00E16A60"/>
    <w:rsid w:val="00E303F5"/>
    <w:rsid w:val="00E37322"/>
    <w:rsid w:val="00E41DD6"/>
    <w:rsid w:val="00E471CB"/>
    <w:rsid w:val="00E83582"/>
    <w:rsid w:val="00E90DC4"/>
    <w:rsid w:val="00EC40F5"/>
    <w:rsid w:val="00F13AD5"/>
    <w:rsid w:val="00F55D2A"/>
    <w:rsid w:val="00F636BC"/>
    <w:rsid w:val="00F755B8"/>
    <w:rsid w:val="00F84E5A"/>
    <w:rsid w:val="00FD74A8"/>
    <w:rsid w:val="00FD7621"/>
    <w:rsid w:val="00FE2872"/>
    <w:rsid w:val="00FE43B6"/>
    <w:rsid w:val="00FE6CAA"/>
    <w:rsid w:val="00FF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925F"/>
  <w15:chartTrackingRefBased/>
  <w15:docId w15:val="{E59AFFD0-3C87-47CA-98F5-F33DA4F5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2CE"/>
    <w:pPr>
      <w:spacing w:after="0" w:line="240" w:lineRule="auto"/>
    </w:pPr>
    <w:rPr>
      <w:rFonts w:eastAsiaTheme="minorEastAsia"/>
      <w:kern w:val="0"/>
      <w:lang w:eastAsia="zh-CN"/>
      <w14:ligatures w14:val="none"/>
    </w:rPr>
  </w:style>
  <w:style w:type="paragraph" w:styleId="Heading1">
    <w:name w:val="heading 1"/>
    <w:basedOn w:val="Normal"/>
    <w:next w:val="Normal"/>
    <w:link w:val="Heading1Char"/>
    <w:uiPriority w:val="9"/>
    <w:qFormat/>
    <w:rsid w:val="009442D1"/>
    <w:pPr>
      <w:spacing w:line="360" w:lineRule="auto"/>
      <w:outlineLvl w:val="0"/>
    </w:pPr>
    <w:rPr>
      <w:b/>
      <w:bCs/>
      <w:sz w:val="22"/>
      <w:szCs w:val="22"/>
      <w:u w:val="single"/>
    </w:rPr>
  </w:style>
  <w:style w:type="paragraph" w:styleId="Heading2">
    <w:name w:val="heading 2"/>
    <w:basedOn w:val="Normal"/>
    <w:next w:val="Normal"/>
    <w:link w:val="Heading2Char"/>
    <w:uiPriority w:val="9"/>
    <w:semiHidden/>
    <w:unhideWhenUsed/>
    <w:qFormat/>
    <w:rsid w:val="00951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B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B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B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B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D1"/>
    <w:rPr>
      <w:rFonts w:eastAsiaTheme="minorEastAsia"/>
      <w:b/>
      <w:bCs/>
      <w:kern w:val="0"/>
      <w:sz w:val="22"/>
      <w:szCs w:val="22"/>
      <w:u w:val="single"/>
      <w:lang w:eastAsia="zh-CN"/>
      <w14:ligatures w14:val="none"/>
    </w:rPr>
  </w:style>
  <w:style w:type="character" w:customStyle="1" w:styleId="Heading2Char">
    <w:name w:val="Heading 2 Char"/>
    <w:basedOn w:val="DefaultParagraphFont"/>
    <w:link w:val="Heading2"/>
    <w:uiPriority w:val="9"/>
    <w:semiHidden/>
    <w:rsid w:val="00951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B59"/>
    <w:rPr>
      <w:rFonts w:eastAsiaTheme="majorEastAsia" w:cstheme="majorBidi"/>
      <w:color w:val="272727" w:themeColor="text1" w:themeTint="D8"/>
    </w:rPr>
  </w:style>
  <w:style w:type="paragraph" w:styleId="Title">
    <w:name w:val="Title"/>
    <w:basedOn w:val="Normal"/>
    <w:next w:val="Normal"/>
    <w:link w:val="TitleChar"/>
    <w:uiPriority w:val="10"/>
    <w:qFormat/>
    <w:rsid w:val="00951B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B59"/>
    <w:pPr>
      <w:spacing w:before="160"/>
      <w:jc w:val="center"/>
    </w:pPr>
    <w:rPr>
      <w:i/>
      <w:iCs/>
      <w:color w:val="404040" w:themeColor="text1" w:themeTint="BF"/>
    </w:rPr>
  </w:style>
  <w:style w:type="character" w:customStyle="1" w:styleId="QuoteChar">
    <w:name w:val="Quote Char"/>
    <w:basedOn w:val="DefaultParagraphFont"/>
    <w:link w:val="Quote"/>
    <w:uiPriority w:val="29"/>
    <w:rsid w:val="00951B59"/>
    <w:rPr>
      <w:i/>
      <w:iCs/>
      <w:color w:val="404040" w:themeColor="text1" w:themeTint="BF"/>
    </w:rPr>
  </w:style>
  <w:style w:type="paragraph" w:styleId="ListParagraph">
    <w:name w:val="List Paragraph"/>
    <w:basedOn w:val="Normal"/>
    <w:uiPriority w:val="34"/>
    <w:qFormat/>
    <w:rsid w:val="00951B59"/>
    <w:pPr>
      <w:ind w:left="720"/>
      <w:contextualSpacing/>
    </w:pPr>
  </w:style>
  <w:style w:type="character" w:styleId="IntenseEmphasis">
    <w:name w:val="Intense Emphasis"/>
    <w:basedOn w:val="DefaultParagraphFont"/>
    <w:uiPriority w:val="21"/>
    <w:qFormat/>
    <w:rsid w:val="00951B59"/>
    <w:rPr>
      <w:i/>
      <w:iCs/>
      <w:color w:val="0F4761" w:themeColor="accent1" w:themeShade="BF"/>
    </w:rPr>
  </w:style>
  <w:style w:type="paragraph" w:styleId="IntenseQuote">
    <w:name w:val="Intense Quote"/>
    <w:basedOn w:val="Normal"/>
    <w:next w:val="Normal"/>
    <w:link w:val="IntenseQuoteChar"/>
    <w:uiPriority w:val="30"/>
    <w:qFormat/>
    <w:rsid w:val="00951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B59"/>
    <w:rPr>
      <w:i/>
      <w:iCs/>
      <w:color w:val="0F4761" w:themeColor="accent1" w:themeShade="BF"/>
    </w:rPr>
  </w:style>
  <w:style w:type="character" w:styleId="IntenseReference">
    <w:name w:val="Intense Reference"/>
    <w:basedOn w:val="DefaultParagraphFont"/>
    <w:uiPriority w:val="32"/>
    <w:qFormat/>
    <w:rsid w:val="00951B59"/>
    <w:rPr>
      <w:b/>
      <w:bCs/>
      <w:smallCaps/>
      <w:color w:val="0F4761" w:themeColor="accent1" w:themeShade="BF"/>
      <w:spacing w:val="5"/>
    </w:rPr>
  </w:style>
  <w:style w:type="paragraph" w:styleId="Header">
    <w:name w:val="header"/>
    <w:basedOn w:val="Normal"/>
    <w:link w:val="HeaderChar"/>
    <w:uiPriority w:val="99"/>
    <w:unhideWhenUsed/>
    <w:rsid w:val="006821B7"/>
    <w:pPr>
      <w:tabs>
        <w:tab w:val="center" w:pos="4680"/>
        <w:tab w:val="right" w:pos="9360"/>
      </w:tabs>
    </w:pPr>
  </w:style>
  <w:style w:type="character" w:customStyle="1" w:styleId="HeaderChar">
    <w:name w:val="Header Char"/>
    <w:basedOn w:val="DefaultParagraphFont"/>
    <w:link w:val="Header"/>
    <w:uiPriority w:val="99"/>
    <w:rsid w:val="006821B7"/>
  </w:style>
  <w:style w:type="paragraph" w:styleId="Footer">
    <w:name w:val="footer"/>
    <w:basedOn w:val="Normal"/>
    <w:link w:val="FooterChar"/>
    <w:uiPriority w:val="99"/>
    <w:unhideWhenUsed/>
    <w:rsid w:val="006821B7"/>
    <w:pPr>
      <w:tabs>
        <w:tab w:val="center" w:pos="4680"/>
        <w:tab w:val="right" w:pos="9360"/>
      </w:tabs>
    </w:pPr>
  </w:style>
  <w:style w:type="character" w:customStyle="1" w:styleId="FooterChar">
    <w:name w:val="Footer Char"/>
    <w:basedOn w:val="DefaultParagraphFont"/>
    <w:link w:val="Footer"/>
    <w:uiPriority w:val="99"/>
    <w:rsid w:val="006821B7"/>
  </w:style>
  <w:style w:type="character" w:styleId="Hyperlink">
    <w:name w:val="Hyperlink"/>
    <w:basedOn w:val="DefaultParagraphFont"/>
    <w:uiPriority w:val="99"/>
    <w:unhideWhenUsed/>
    <w:rsid w:val="00AE2E80"/>
    <w:rPr>
      <w:color w:val="467886" w:themeColor="hyperlink"/>
      <w:u w:val="single"/>
    </w:rPr>
  </w:style>
  <w:style w:type="character" w:styleId="UnresolvedMention">
    <w:name w:val="Unresolved Mention"/>
    <w:basedOn w:val="DefaultParagraphFont"/>
    <w:uiPriority w:val="99"/>
    <w:semiHidden/>
    <w:unhideWhenUsed/>
    <w:rsid w:val="00AE2E80"/>
    <w:rPr>
      <w:color w:val="605E5C"/>
      <w:shd w:val="clear" w:color="auto" w:fill="E1DFDD"/>
    </w:rPr>
  </w:style>
  <w:style w:type="character" w:styleId="FollowedHyperlink">
    <w:name w:val="FollowedHyperlink"/>
    <w:basedOn w:val="DefaultParagraphFont"/>
    <w:uiPriority w:val="99"/>
    <w:semiHidden/>
    <w:unhideWhenUsed/>
    <w:rsid w:val="00900136"/>
    <w:rPr>
      <w:color w:val="96607D" w:themeColor="followedHyperlink"/>
      <w:u w:val="single"/>
    </w:rPr>
  </w:style>
  <w:style w:type="table" w:styleId="TableGrid">
    <w:name w:val="Table Grid"/>
    <w:basedOn w:val="TableNormal"/>
    <w:uiPriority w:val="39"/>
    <w:rsid w:val="002B1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98243F"/>
    <w:rPr>
      <w:rFonts w:ascii="Cambria" w:hAnsi="Cambria"/>
      <w:b/>
      <w:bCs/>
      <w:sz w:val="26"/>
      <w:szCs w:val="26"/>
    </w:rPr>
  </w:style>
  <w:style w:type="paragraph" w:styleId="TOC1">
    <w:name w:val="toc 1"/>
    <w:basedOn w:val="Normal"/>
    <w:next w:val="Normal"/>
    <w:autoRedefine/>
    <w:uiPriority w:val="39"/>
    <w:unhideWhenUsed/>
    <w:rsid w:val="0098243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yperlink" Target="https://medium.com/@MinatoNamikaze02/running-selenium-on-google-colab-a118d10ca5f8" TargetMode="External"/><Relationship Id="rId2" Type="http://schemas.openxmlformats.org/officeDocument/2006/relationships/styles" Target="styles.xml"/><Relationship Id="rId16" Type="http://schemas.openxmlformats.org/officeDocument/2006/relationships/hyperlink" Target="https://www.blog.datahut.co/post/scraping-amazon-best-seller-data-using-pyth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www.britannica.com/topic/Amazoncom" TargetMode="External"/><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25A752-7446-4678-B26E-98784B882D76}" type="doc">
      <dgm:prSet loTypeId="urn:microsoft.com/office/officeart/2005/8/layout/process1" loCatId="process" qsTypeId="urn:microsoft.com/office/officeart/2005/8/quickstyle/simple1" qsCatId="simple" csTypeId="urn:microsoft.com/office/officeart/2005/8/colors/accent1_2" csCatId="accent1" phldr="1"/>
      <dgm:spPr/>
    </dgm:pt>
    <dgm:pt modelId="{FA8AF09D-4092-4E11-AAF1-0DC986468288}">
      <dgm:prSet phldrT="[Text]"/>
      <dgm:spPr/>
      <dgm:t>
        <a:bodyPr/>
        <a:lstStyle/>
        <a:p>
          <a:pPr algn="ctr"/>
          <a:r>
            <a:rPr lang="en-US"/>
            <a:t>Clean the Data</a:t>
          </a:r>
        </a:p>
      </dgm:t>
    </dgm:pt>
    <dgm:pt modelId="{A60C9FC3-BCE8-4A36-BC4B-3E6EA2CE3625}" type="parTrans" cxnId="{CAA56945-1459-4085-9346-EE24AE8C646F}">
      <dgm:prSet/>
      <dgm:spPr/>
      <dgm:t>
        <a:bodyPr/>
        <a:lstStyle/>
        <a:p>
          <a:pPr algn="ctr"/>
          <a:endParaRPr lang="en-US"/>
        </a:p>
      </dgm:t>
    </dgm:pt>
    <dgm:pt modelId="{E9EAFECB-5528-4772-B22F-88F1CBFB53A9}" type="sibTrans" cxnId="{CAA56945-1459-4085-9346-EE24AE8C646F}">
      <dgm:prSet/>
      <dgm:spPr/>
      <dgm:t>
        <a:bodyPr/>
        <a:lstStyle/>
        <a:p>
          <a:pPr algn="ctr"/>
          <a:endParaRPr lang="en-US"/>
        </a:p>
      </dgm:t>
    </dgm:pt>
    <dgm:pt modelId="{F8A81BC9-9D9F-49D3-B41E-AEADB3B05ECF}">
      <dgm:prSet phldrT="[Text]"/>
      <dgm:spPr/>
      <dgm:t>
        <a:bodyPr/>
        <a:lstStyle/>
        <a:p>
          <a:pPr algn="ctr"/>
          <a:r>
            <a:rPr lang="en-US"/>
            <a:t>Feature Manipulation</a:t>
          </a:r>
        </a:p>
      </dgm:t>
    </dgm:pt>
    <dgm:pt modelId="{25CFE7B7-C769-427A-8361-30281FE438AA}" type="parTrans" cxnId="{864593D2-6372-442A-8F77-007A8C4362A1}">
      <dgm:prSet/>
      <dgm:spPr/>
      <dgm:t>
        <a:bodyPr/>
        <a:lstStyle/>
        <a:p>
          <a:pPr algn="ctr"/>
          <a:endParaRPr lang="en-US"/>
        </a:p>
      </dgm:t>
    </dgm:pt>
    <dgm:pt modelId="{5460E453-5E6A-433E-9E08-0BA2288A8039}" type="sibTrans" cxnId="{864593D2-6372-442A-8F77-007A8C4362A1}">
      <dgm:prSet/>
      <dgm:spPr/>
      <dgm:t>
        <a:bodyPr/>
        <a:lstStyle/>
        <a:p>
          <a:pPr algn="ctr"/>
          <a:endParaRPr lang="en-US"/>
        </a:p>
      </dgm:t>
    </dgm:pt>
    <dgm:pt modelId="{CE74179F-423B-4440-8069-9C2528E2ECE1}">
      <dgm:prSet phldrT="[Text]"/>
      <dgm:spPr/>
      <dgm:t>
        <a:bodyPr/>
        <a:lstStyle/>
        <a:p>
          <a:pPr algn="ctr"/>
          <a:r>
            <a:rPr lang="en-US"/>
            <a:t>Separate Target Variable</a:t>
          </a:r>
        </a:p>
      </dgm:t>
    </dgm:pt>
    <dgm:pt modelId="{9CF3CDDB-8E2A-48B4-96E5-80BE87E693BF}" type="parTrans" cxnId="{CED9621C-FACD-420F-9BAC-6609BF9F7044}">
      <dgm:prSet/>
      <dgm:spPr/>
      <dgm:t>
        <a:bodyPr/>
        <a:lstStyle/>
        <a:p>
          <a:pPr algn="ctr"/>
          <a:endParaRPr lang="en-US"/>
        </a:p>
      </dgm:t>
    </dgm:pt>
    <dgm:pt modelId="{5B00CB34-D7EB-4C46-90BD-58B316805D96}" type="sibTrans" cxnId="{CED9621C-FACD-420F-9BAC-6609BF9F7044}">
      <dgm:prSet/>
      <dgm:spPr/>
      <dgm:t>
        <a:bodyPr/>
        <a:lstStyle/>
        <a:p>
          <a:pPr algn="ctr"/>
          <a:endParaRPr lang="en-US"/>
        </a:p>
      </dgm:t>
    </dgm:pt>
    <dgm:pt modelId="{8122C313-FDEE-4C73-B3F9-292138D5D13B}">
      <dgm:prSet phldrT="[Text]"/>
      <dgm:spPr/>
      <dgm:t>
        <a:bodyPr/>
        <a:lstStyle/>
        <a:p>
          <a:pPr algn="ctr"/>
          <a:r>
            <a:rPr lang="en-US"/>
            <a:t>Normalize Features</a:t>
          </a:r>
        </a:p>
      </dgm:t>
    </dgm:pt>
    <dgm:pt modelId="{A2B1D795-DCD3-40C1-BC02-C460CED2FAEC}" type="parTrans" cxnId="{68754E81-B04E-4772-8D89-EA0C315817C7}">
      <dgm:prSet/>
      <dgm:spPr/>
      <dgm:t>
        <a:bodyPr/>
        <a:lstStyle/>
        <a:p>
          <a:pPr algn="ctr"/>
          <a:endParaRPr lang="en-US"/>
        </a:p>
      </dgm:t>
    </dgm:pt>
    <dgm:pt modelId="{A8F73A6A-7D37-41DF-A006-D77A9FDD0C38}" type="sibTrans" cxnId="{68754E81-B04E-4772-8D89-EA0C315817C7}">
      <dgm:prSet/>
      <dgm:spPr/>
      <dgm:t>
        <a:bodyPr/>
        <a:lstStyle/>
        <a:p>
          <a:pPr algn="ctr"/>
          <a:endParaRPr lang="en-US"/>
        </a:p>
      </dgm:t>
    </dgm:pt>
    <dgm:pt modelId="{762410C3-DC4A-4EA3-993C-7DBCE898951C}">
      <dgm:prSet phldrT="[Text]"/>
      <dgm:spPr/>
      <dgm:t>
        <a:bodyPr/>
        <a:lstStyle/>
        <a:p>
          <a:pPr algn="ctr"/>
          <a:r>
            <a:rPr lang="en-US"/>
            <a:t>Split the Data</a:t>
          </a:r>
        </a:p>
      </dgm:t>
    </dgm:pt>
    <dgm:pt modelId="{92BF7E99-8AA2-4AC7-8596-BF852E151415}" type="parTrans" cxnId="{7654EA3B-13DD-4354-B0E2-F9C3D9688CD9}">
      <dgm:prSet/>
      <dgm:spPr/>
      <dgm:t>
        <a:bodyPr/>
        <a:lstStyle/>
        <a:p>
          <a:endParaRPr lang="en-US"/>
        </a:p>
      </dgm:t>
    </dgm:pt>
    <dgm:pt modelId="{62D4647E-7D6D-4981-877C-CB4D7CC9781C}" type="sibTrans" cxnId="{7654EA3B-13DD-4354-B0E2-F9C3D9688CD9}">
      <dgm:prSet/>
      <dgm:spPr/>
      <dgm:t>
        <a:bodyPr/>
        <a:lstStyle/>
        <a:p>
          <a:endParaRPr lang="en-US"/>
        </a:p>
      </dgm:t>
    </dgm:pt>
    <dgm:pt modelId="{2519C8AF-8B41-4CD3-A2B6-6F7BC1A3B914}" type="pres">
      <dgm:prSet presAssocID="{ED25A752-7446-4678-B26E-98784B882D76}" presName="Name0" presStyleCnt="0">
        <dgm:presLayoutVars>
          <dgm:dir/>
          <dgm:resizeHandles val="exact"/>
        </dgm:presLayoutVars>
      </dgm:prSet>
      <dgm:spPr/>
    </dgm:pt>
    <dgm:pt modelId="{0C5C3DE9-1DA3-40E0-8C3C-CDEC7DE05799}" type="pres">
      <dgm:prSet presAssocID="{FA8AF09D-4092-4E11-AAF1-0DC986468288}" presName="node" presStyleLbl="node1" presStyleIdx="0" presStyleCnt="5">
        <dgm:presLayoutVars>
          <dgm:bulletEnabled val="1"/>
        </dgm:presLayoutVars>
      </dgm:prSet>
      <dgm:spPr/>
    </dgm:pt>
    <dgm:pt modelId="{C48CF177-DAAB-4282-84B7-EBCAFE75D617}" type="pres">
      <dgm:prSet presAssocID="{E9EAFECB-5528-4772-B22F-88F1CBFB53A9}" presName="sibTrans" presStyleLbl="sibTrans2D1" presStyleIdx="0" presStyleCnt="4"/>
      <dgm:spPr/>
    </dgm:pt>
    <dgm:pt modelId="{327361B8-EFEF-41B7-8DC7-5A5C9160A346}" type="pres">
      <dgm:prSet presAssocID="{E9EAFECB-5528-4772-B22F-88F1CBFB53A9}" presName="connectorText" presStyleLbl="sibTrans2D1" presStyleIdx="0" presStyleCnt="4"/>
      <dgm:spPr/>
    </dgm:pt>
    <dgm:pt modelId="{67949D48-CD0E-430C-A93F-BD0B0913785B}" type="pres">
      <dgm:prSet presAssocID="{F8A81BC9-9D9F-49D3-B41E-AEADB3B05ECF}" presName="node" presStyleLbl="node1" presStyleIdx="1" presStyleCnt="5">
        <dgm:presLayoutVars>
          <dgm:bulletEnabled val="1"/>
        </dgm:presLayoutVars>
      </dgm:prSet>
      <dgm:spPr/>
    </dgm:pt>
    <dgm:pt modelId="{55D07B82-224C-414B-9B36-624BDFCFA9E7}" type="pres">
      <dgm:prSet presAssocID="{5460E453-5E6A-433E-9E08-0BA2288A8039}" presName="sibTrans" presStyleLbl="sibTrans2D1" presStyleIdx="1" presStyleCnt="4"/>
      <dgm:spPr/>
    </dgm:pt>
    <dgm:pt modelId="{5DCF5D79-8E40-447A-BAD7-899725927022}" type="pres">
      <dgm:prSet presAssocID="{5460E453-5E6A-433E-9E08-0BA2288A8039}" presName="connectorText" presStyleLbl="sibTrans2D1" presStyleIdx="1" presStyleCnt="4"/>
      <dgm:spPr/>
    </dgm:pt>
    <dgm:pt modelId="{F8340F0F-E58A-4435-B271-4D6D85EA0F01}" type="pres">
      <dgm:prSet presAssocID="{CE74179F-423B-4440-8069-9C2528E2ECE1}" presName="node" presStyleLbl="node1" presStyleIdx="2" presStyleCnt="5">
        <dgm:presLayoutVars>
          <dgm:bulletEnabled val="1"/>
        </dgm:presLayoutVars>
      </dgm:prSet>
      <dgm:spPr/>
    </dgm:pt>
    <dgm:pt modelId="{54A602B6-4D3D-467F-AEF1-EF62E71C0061}" type="pres">
      <dgm:prSet presAssocID="{5B00CB34-D7EB-4C46-90BD-58B316805D96}" presName="sibTrans" presStyleLbl="sibTrans2D1" presStyleIdx="2" presStyleCnt="4"/>
      <dgm:spPr/>
    </dgm:pt>
    <dgm:pt modelId="{17CA8F14-B8FE-4F1A-B3C4-B894FA02B6FE}" type="pres">
      <dgm:prSet presAssocID="{5B00CB34-D7EB-4C46-90BD-58B316805D96}" presName="connectorText" presStyleLbl="sibTrans2D1" presStyleIdx="2" presStyleCnt="4"/>
      <dgm:spPr/>
    </dgm:pt>
    <dgm:pt modelId="{C9F76CE2-34C9-4CF5-BEE2-6CB2472484AA}" type="pres">
      <dgm:prSet presAssocID="{8122C313-FDEE-4C73-B3F9-292138D5D13B}" presName="node" presStyleLbl="node1" presStyleIdx="3" presStyleCnt="5">
        <dgm:presLayoutVars>
          <dgm:bulletEnabled val="1"/>
        </dgm:presLayoutVars>
      </dgm:prSet>
      <dgm:spPr/>
    </dgm:pt>
    <dgm:pt modelId="{236AEA29-6F94-43B9-AB0D-6958EE43449D}" type="pres">
      <dgm:prSet presAssocID="{A8F73A6A-7D37-41DF-A006-D77A9FDD0C38}" presName="sibTrans" presStyleLbl="sibTrans2D1" presStyleIdx="3" presStyleCnt="4"/>
      <dgm:spPr/>
    </dgm:pt>
    <dgm:pt modelId="{A9D78FFE-C209-4ED4-82D7-C34CCAA41FBA}" type="pres">
      <dgm:prSet presAssocID="{A8F73A6A-7D37-41DF-A006-D77A9FDD0C38}" presName="connectorText" presStyleLbl="sibTrans2D1" presStyleIdx="3" presStyleCnt="4"/>
      <dgm:spPr/>
    </dgm:pt>
    <dgm:pt modelId="{E1C350BD-0F67-453F-B855-A4F7F75FC499}" type="pres">
      <dgm:prSet presAssocID="{762410C3-DC4A-4EA3-993C-7DBCE898951C}" presName="node" presStyleLbl="node1" presStyleIdx="4" presStyleCnt="5">
        <dgm:presLayoutVars>
          <dgm:bulletEnabled val="1"/>
        </dgm:presLayoutVars>
      </dgm:prSet>
      <dgm:spPr/>
    </dgm:pt>
  </dgm:ptLst>
  <dgm:cxnLst>
    <dgm:cxn modelId="{CED9621C-FACD-420F-9BAC-6609BF9F7044}" srcId="{ED25A752-7446-4678-B26E-98784B882D76}" destId="{CE74179F-423B-4440-8069-9C2528E2ECE1}" srcOrd="2" destOrd="0" parTransId="{9CF3CDDB-8E2A-48B4-96E5-80BE87E693BF}" sibTransId="{5B00CB34-D7EB-4C46-90BD-58B316805D96}"/>
    <dgm:cxn modelId="{4282CA2B-91F7-4ABD-AA2A-22AB9F2DD98A}" type="presOf" srcId="{5460E453-5E6A-433E-9E08-0BA2288A8039}" destId="{5DCF5D79-8E40-447A-BAD7-899725927022}" srcOrd="1" destOrd="0" presId="urn:microsoft.com/office/officeart/2005/8/layout/process1"/>
    <dgm:cxn modelId="{7654EA3B-13DD-4354-B0E2-F9C3D9688CD9}" srcId="{ED25A752-7446-4678-B26E-98784B882D76}" destId="{762410C3-DC4A-4EA3-993C-7DBCE898951C}" srcOrd="4" destOrd="0" parTransId="{92BF7E99-8AA2-4AC7-8596-BF852E151415}" sibTransId="{62D4647E-7D6D-4981-877C-CB4D7CC9781C}"/>
    <dgm:cxn modelId="{F9D42D62-790A-4A28-8D34-8BA4C59CAA04}" type="presOf" srcId="{5B00CB34-D7EB-4C46-90BD-58B316805D96}" destId="{54A602B6-4D3D-467F-AEF1-EF62E71C0061}" srcOrd="0" destOrd="0" presId="urn:microsoft.com/office/officeart/2005/8/layout/process1"/>
    <dgm:cxn modelId="{CAA56945-1459-4085-9346-EE24AE8C646F}" srcId="{ED25A752-7446-4678-B26E-98784B882D76}" destId="{FA8AF09D-4092-4E11-AAF1-0DC986468288}" srcOrd="0" destOrd="0" parTransId="{A60C9FC3-BCE8-4A36-BC4B-3E6EA2CE3625}" sibTransId="{E9EAFECB-5528-4772-B22F-88F1CBFB53A9}"/>
    <dgm:cxn modelId="{A298D14A-F007-43F4-A472-4B83DA2C81DA}" type="presOf" srcId="{5B00CB34-D7EB-4C46-90BD-58B316805D96}" destId="{17CA8F14-B8FE-4F1A-B3C4-B894FA02B6FE}" srcOrd="1" destOrd="0" presId="urn:microsoft.com/office/officeart/2005/8/layout/process1"/>
    <dgm:cxn modelId="{DCE0AB59-8AA3-4C66-9968-C4297CA472A9}" type="presOf" srcId="{E9EAFECB-5528-4772-B22F-88F1CBFB53A9}" destId="{327361B8-EFEF-41B7-8DC7-5A5C9160A346}" srcOrd="1" destOrd="0" presId="urn:microsoft.com/office/officeart/2005/8/layout/process1"/>
    <dgm:cxn modelId="{548DCB7E-E403-42F0-9FE8-FBB19685112B}" type="presOf" srcId="{762410C3-DC4A-4EA3-993C-7DBCE898951C}" destId="{E1C350BD-0F67-453F-B855-A4F7F75FC499}" srcOrd="0" destOrd="0" presId="urn:microsoft.com/office/officeart/2005/8/layout/process1"/>
    <dgm:cxn modelId="{68754E81-B04E-4772-8D89-EA0C315817C7}" srcId="{ED25A752-7446-4678-B26E-98784B882D76}" destId="{8122C313-FDEE-4C73-B3F9-292138D5D13B}" srcOrd="3" destOrd="0" parTransId="{A2B1D795-DCD3-40C1-BC02-C460CED2FAEC}" sibTransId="{A8F73A6A-7D37-41DF-A006-D77A9FDD0C38}"/>
    <dgm:cxn modelId="{ACA00693-4CFF-49B8-AFB2-87A2228EA7A0}" type="presOf" srcId="{5460E453-5E6A-433E-9E08-0BA2288A8039}" destId="{55D07B82-224C-414B-9B36-624BDFCFA9E7}" srcOrd="0" destOrd="0" presId="urn:microsoft.com/office/officeart/2005/8/layout/process1"/>
    <dgm:cxn modelId="{231B6694-635A-44A6-A06C-44DE56D5289E}" type="presOf" srcId="{CE74179F-423B-4440-8069-9C2528E2ECE1}" destId="{F8340F0F-E58A-4435-B271-4D6D85EA0F01}" srcOrd="0" destOrd="0" presId="urn:microsoft.com/office/officeart/2005/8/layout/process1"/>
    <dgm:cxn modelId="{62213BB8-D774-4F79-B389-710F3FC12D19}" type="presOf" srcId="{A8F73A6A-7D37-41DF-A006-D77A9FDD0C38}" destId="{236AEA29-6F94-43B9-AB0D-6958EE43449D}" srcOrd="0" destOrd="0" presId="urn:microsoft.com/office/officeart/2005/8/layout/process1"/>
    <dgm:cxn modelId="{BD82D8C6-122A-47A9-BDEC-455048931D7D}" type="presOf" srcId="{FA8AF09D-4092-4E11-AAF1-0DC986468288}" destId="{0C5C3DE9-1DA3-40E0-8C3C-CDEC7DE05799}" srcOrd="0" destOrd="0" presId="urn:microsoft.com/office/officeart/2005/8/layout/process1"/>
    <dgm:cxn modelId="{173967C7-F1CF-4AEF-98E4-6816EC906AED}" type="presOf" srcId="{8122C313-FDEE-4C73-B3F9-292138D5D13B}" destId="{C9F76CE2-34C9-4CF5-BEE2-6CB2472484AA}" srcOrd="0" destOrd="0" presId="urn:microsoft.com/office/officeart/2005/8/layout/process1"/>
    <dgm:cxn modelId="{864593D2-6372-442A-8F77-007A8C4362A1}" srcId="{ED25A752-7446-4678-B26E-98784B882D76}" destId="{F8A81BC9-9D9F-49D3-B41E-AEADB3B05ECF}" srcOrd="1" destOrd="0" parTransId="{25CFE7B7-C769-427A-8361-30281FE438AA}" sibTransId="{5460E453-5E6A-433E-9E08-0BA2288A8039}"/>
    <dgm:cxn modelId="{50302CD8-2CA6-40DA-B0C0-D95AE89EEB5F}" type="presOf" srcId="{E9EAFECB-5528-4772-B22F-88F1CBFB53A9}" destId="{C48CF177-DAAB-4282-84B7-EBCAFE75D617}" srcOrd="0" destOrd="0" presId="urn:microsoft.com/office/officeart/2005/8/layout/process1"/>
    <dgm:cxn modelId="{A8D1CDE0-F3CE-4FD0-88B7-F3723F08A316}" type="presOf" srcId="{F8A81BC9-9D9F-49D3-B41E-AEADB3B05ECF}" destId="{67949D48-CD0E-430C-A93F-BD0B0913785B}" srcOrd="0" destOrd="0" presId="urn:microsoft.com/office/officeart/2005/8/layout/process1"/>
    <dgm:cxn modelId="{49C896E7-29DC-48AE-8352-10C25AE08F2E}" type="presOf" srcId="{ED25A752-7446-4678-B26E-98784B882D76}" destId="{2519C8AF-8B41-4CD3-A2B6-6F7BC1A3B914}" srcOrd="0" destOrd="0" presId="urn:microsoft.com/office/officeart/2005/8/layout/process1"/>
    <dgm:cxn modelId="{FF8C32EA-7585-4AE3-9CDE-E5ECD97848EA}" type="presOf" srcId="{A8F73A6A-7D37-41DF-A006-D77A9FDD0C38}" destId="{A9D78FFE-C209-4ED4-82D7-C34CCAA41FBA}" srcOrd="1" destOrd="0" presId="urn:microsoft.com/office/officeart/2005/8/layout/process1"/>
    <dgm:cxn modelId="{4BBC8105-A9B5-45ED-B94D-23BF32A3F9D6}" type="presParOf" srcId="{2519C8AF-8B41-4CD3-A2B6-6F7BC1A3B914}" destId="{0C5C3DE9-1DA3-40E0-8C3C-CDEC7DE05799}" srcOrd="0" destOrd="0" presId="urn:microsoft.com/office/officeart/2005/8/layout/process1"/>
    <dgm:cxn modelId="{3D6E77BD-4578-45A5-8844-177EED856E1F}" type="presParOf" srcId="{2519C8AF-8B41-4CD3-A2B6-6F7BC1A3B914}" destId="{C48CF177-DAAB-4282-84B7-EBCAFE75D617}" srcOrd="1" destOrd="0" presId="urn:microsoft.com/office/officeart/2005/8/layout/process1"/>
    <dgm:cxn modelId="{D185B168-89DF-434F-9701-98E0F54675DA}" type="presParOf" srcId="{C48CF177-DAAB-4282-84B7-EBCAFE75D617}" destId="{327361B8-EFEF-41B7-8DC7-5A5C9160A346}" srcOrd="0" destOrd="0" presId="urn:microsoft.com/office/officeart/2005/8/layout/process1"/>
    <dgm:cxn modelId="{49D5AF23-F400-45D7-82F8-7F47134160DD}" type="presParOf" srcId="{2519C8AF-8B41-4CD3-A2B6-6F7BC1A3B914}" destId="{67949D48-CD0E-430C-A93F-BD0B0913785B}" srcOrd="2" destOrd="0" presId="urn:microsoft.com/office/officeart/2005/8/layout/process1"/>
    <dgm:cxn modelId="{EC30EE4F-72B5-4DDD-A3BD-8FD673862450}" type="presParOf" srcId="{2519C8AF-8B41-4CD3-A2B6-6F7BC1A3B914}" destId="{55D07B82-224C-414B-9B36-624BDFCFA9E7}" srcOrd="3" destOrd="0" presId="urn:microsoft.com/office/officeart/2005/8/layout/process1"/>
    <dgm:cxn modelId="{287CC5BA-8A6E-4DE7-8F6A-EEC9CB0535C6}" type="presParOf" srcId="{55D07B82-224C-414B-9B36-624BDFCFA9E7}" destId="{5DCF5D79-8E40-447A-BAD7-899725927022}" srcOrd="0" destOrd="0" presId="urn:microsoft.com/office/officeart/2005/8/layout/process1"/>
    <dgm:cxn modelId="{24CBB7CA-B786-4132-92CF-15C355F52B67}" type="presParOf" srcId="{2519C8AF-8B41-4CD3-A2B6-6F7BC1A3B914}" destId="{F8340F0F-E58A-4435-B271-4D6D85EA0F01}" srcOrd="4" destOrd="0" presId="urn:microsoft.com/office/officeart/2005/8/layout/process1"/>
    <dgm:cxn modelId="{97B3BA52-435C-4E9E-993A-0BFB6F8E49B1}" type="presParOf" srcId="{2519C8AF-8B41-4CD3-A2B6-6F7BC1A3B914}" destId="{54A602B6-4D3D-467F-AEF1-EF62E71C0061}" srcOrd="5" destOrd="0" presId="urn:microsoft.com/office/officeart/2005/8/layout/process1"/>
    <dgm:cxn modelId="{EB96F2C5-09B1-44E2-B5CF-51481892674F}" type="presParOf" srcId="{54A602B6-4D3D-467F-AEF1-EF62E71C0061}" destId="{17CA8F14-B8FE-4F1A-B3C4-B894FA02B6FE}" srcOrd="0" destOrd="0" presId="urn:microsoft.com/office/officeart/2005/8/layout/process1"/>
    <dgm:cxn modelId="{05B7DBE6-A4A1-4AC9-96D9-F5028AB9382E}" type="presParOf" srcId="{2519C8AF-8B41-4CD3-A2B6-6F7BC1A3B914}" destId="{C9F76CE2-34C9-4CF5-BEE2-6CB2472484AA}" srcOrd="6" destOrd="0" presId="urn:microsoft.com/office/officeart/2005/8/layout/process1"/>
    <dgm:cxn modelId="{307E8F54-BA40-428D-ADFD-3AE8601843FE}" type="presParOf" srcId="{2519C8AF-8B41-4CD3-A2B6-6F7BC1A3B914}" destId="{236AEA29-6F94-43B9-AB0D-6958EE43449D}" srcOrd="7" destOrd="0" presId="urn:microsoft.com/office/officeart/2005/8/layout/process1"/>
    <dgm:cxn modelId="{FFD95616-3D91-4127-A156-A39ADEB75944}" type="presParOf" srcId="{236AEA29-6F94-43B9-AB0D-6958EE43449D}" destId="{A9D78FFE-C209-4ED4-82D7-C34CCAA41FBA}" srcOrd="0" destOrd="0" presId="urn:microsoft.com/office/officeart/2005/8/layout/process1"/>
    <dgm:cxn modelId="{7D0AE1B6-4099-498E-AC68-00B91B04E4D6}" type="presParOf" srcId="{2519C8AF-8B41-4CD3-A2B6-6F7BC1A3B914}" destId="{E1C350BD-0F67-453F-B855-A4F7F75FC499}"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5C3DE9-1DA3-40E0-8C3C-CDEC7DE05799}">
      <dsp:nvSpPr>
        <dsp:cNvPr id="0" name=""/>
        <dsp:cNvSpPr/>
      </dsp:nvSpPr>
      <dsp:spPr>
        <a:xfrm>
          <a:off x="2926" y="212211"/>
          <a:ext cx="907163" cy="5442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Clean the Data</a:t>
          </a:r>
        </a:p>
      </dsp:txBody>
      <dsp:txXfrm>
        <a:off x="18868" y="228153"/>
        <a:ext cx="875279" cy="512413"/>
      </dsp:txXfrm>
    </dsp:sp>
    <dsp:sp modelId="{C48CF177-DAAB-4282-84B7-EBCAFE75D617}">
      <dsp:nvSpPr>
        <dsp:cNvPr id="0" name=""/>
        <dsp:cNvSpPr/>
      </dsp:nvSpPr>
      <dsp:spPr>
        <a:xfrm>
          <a:off x="1000805" y="371872"/>
          <a:ext cx="192318" cy="224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000805" y="416867"/>
        <a:ext cx="134623" cy="134986"/>
      </dsp:txXfrm>
    </dsp:sp>
    <dsp:sp modelId="{67949D48-CD0E-430C-A93F-BD0B0913785B}">
      <dsp:nvSpPr>
        <dsp:cNvPr id="0" name=""/>
        <dsp:cNvSpPr/>
      </dsp:nvSpPr>
      <dsp:spPr>
        <a:xfrm>
          <a:off x="1272954" y="212211"/>
          <a:ext cx="907163" cy="5442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Feature Manipulation</a:t>
          </a:r>
        </a:p>
      </dsp:txBody>
      <dsp:txXfrm>
        <a:off x="1288896" y="228153"/>
        <a:ext cx="875279" cy="512413"/>
      </dsp:txXfrm>
    </dsp:sp>
    <dsp:sp modelId="{55D07B82-224C-414B-9B36-624BDFCFA9E7}">
      <dsp:nvSpPr>
        <dsp:cNvPr id="0" name=""/>
        <dsp:cNvSpPr/>
      </dsp:nvSpPr>
      <dsp:spPr>
        <a:xfrm>
          <a:off x="2270834" y="371872"/>
          <a:ext cx="192318" cy="224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70834" y="416867"/>
        <a:ext cx="134623" cy="134986"/>
      </dsp:txXfrm>
    </dsp:sp>
    <dsp:sp modelId="{F8340F0F-E58A-4435-B271-4D6D85EA0F01}">
      <dsp:nvSpPr>
        <dsp:cNvPr id="0" name=""/>
        <dsp:cNvSpPr/>
      </dsp:nvSpPr>
      <dsp:spPr>
        <a:xfrm>
          <a:off x="2542983" y="212211"/>
          <a:ext cx="907163" cy="5442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Separate Target Variable</a:t>
          </a:r>
        </a:p>
      </dsp:txBody>
      <dsp:txXfrm>
        <a:off x="2558925" y="228153"/>
        <a:ext cx="875279" cy="512413"/>
      </dsp:txXfrm>
    </dsp:sp>
    <dsp:sp modelId="{54A602B6-4D3D-467F-AEF1-EF62E71C0061}">
      <dsp:nvSpPr>
        <dsp:cNvPr id="0" name=""/>
        <dsp:cNvSpPr/>
      </dsp:nvSpPr>
      <dsp:spPr>
        <a:xfrm>
          <a:off x="3540862" y="371872"/>
          <a:ext cx="192318" cy="224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40862" y="416867"/>
        <a:ext cx="134623" cy="134986"/>
      </dsp:txXfrm>
    </dsp:sp>
    <dsp:sp modelId="{C9F76CE2-34C9-4CF5-BEE2-6CB2472484AA}">
      <dsp:nvSpPr>
        <dsp:cNvPr id="0" name=""/>
        <dsp:cNvSpPr/>
      </dsp:nvSpPr>
      <dsp:spPr>
        <a:xfrm>
          <a:off x="3813011" y="212211"/>
          <a:ext cx="907163" cy="5442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Normalize Features</a:t>
          </a:r>
        </a:p>
      </dsp:txBody>
      <dsp:txXfrm>
        <a:off x="3828953" y="228153"/>
        <a:ext cx="875279" cy="512413"/>
      </dsp:txXfrm>
    </dsp:sp>
    <dsp:sp modelId="{236AEA29-6F94-43B9-AB0D-6958EE43449D}">
      <dsp:nvSpPr>
        <dsp:cNvPr id="0" name=""/>
        <dsp:cNvSpPr/>
      </dsp:nvSpPr>
      <dsp:spPr>
        <a:xfrm>
          <a:off x="4810891" y="371872"/>
          <a:ext cx="192318" cy="224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10891" y="416867"/>
        <a:ext cx="134623" cy="134986"/>
      </dsp:txXfrm>
    </dsp:sp>
    <dsp:sp modelId="{E1C350BD-0F67-453F-B855-A4F7F75FC499}">
      <dsp:nvSpPr>
        <dsp:cNvPr id="0" name=""/>
        <dsp:cNvSpPr/>
      </dsp:nvSpPr>
      <dsp:spPr>
        <a:xfrm>
          <a:off x="5083040" y="212211"/>
          <a:ext cx="907163" cy="5442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Split the Data</a:t>
          </a:r>
        </a:p>
      </dsp:txBody>
      <dsp:txXfrm>
        <a:off x="5098982" y="228153"/>
        <a:ext cx="875279" cy="5124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1474</TotalTime>
  <Pages>9</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 Talati</dc:creator>
  <cp:keywords/>
  <dc:description/>
  <cp:lastModifiedBy>Aarushi Talati</cp:lastModifiedBy>
  <cp:revision>190</cp:revision>
  <dcterms:created xsi:type="dcterms:W3CDTF">2024-05-05T04:12:00Z</dcterms:created>
  <dcterms:modified xsi:type="dcterms:W3CDTF">2024-05-09T03:21:00Z</dcterms:modified>
</cp:coreProperties>
</file>