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Left-hand Part</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p>
      <w:pPr>
        <w:sectPr>
          <w:type w:val="nextPage"/>
          <w:pgSz w:w="11906" w:h="16838"/>
          <w:pgMar w:top="1418" w:right="1418" w:bottom="1418" w:left="1418" w:header="709" w:footer="709" w:gutter="0"/>
        </w:sectPr>
      </w:pPr>
      <w:r>
        <w:t xml:space="preserve">End of the left-hand part.</w:t>
      </w:r>
    </w:p>
    <w:p>
      <w:r>
        <w:t xml:space="preserve">Recto Chapter</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sectPr>
      <w:type w:val="oddPage"/>
      <w:pgSz w:w="11906" w:h="16838"/>
      <w:pgMar w:top="1418" w:right="1418" w:bottom="1418" w:left="1418" w:header="709" w:footer="709" w:gutter="0"/>
    </w:sectPr>
  </w:body>
</w:document>
</file>

<file path=word/settings.xml><?xml version="1.0" encoding="utf-8"?>
<w:settings xmlns:w="http://schemas.openxmlformats.org/wordprocessingml/2006/main">
  <w:defaultTabStop w:val="720"/>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sz w:val="24"/>
      </w:rPr>
    </w:rPrDefault>
    <w:pPrDefault>
      <w:pPr>
        <w:spacing w:after="120" w:line="276" w:lineRule="auto"/>
        <w:jc w:val="both"/>
      </w:pPr>
    </w:pPrDefault>
  </w:docDefaults>
  <w:style w:type="paragraph" w:default="1" w:styleId="Normal">
    <w:name w:val="Normal"/>
  </w:style>
  <w:style w:type="paragraph" w:styleId="Heading1">
    <w:name w:val="heading 1"/>
    <w:basedOn w:val="Normal"/>
    <w:pPr>
      <w:keepNext/>
      <w:spacing w:before="240" w:after="120"/>
      <w:jc w:val="left"/>
      <w:outlineLvl w:val="0"/>
    </w:pPr>
    <w:rPr>
      <w:b/>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