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3B9E" w14:textId="3D4EE10D" w:rsidR="00174659" w:rsidRDefault="00702552" w:rsidP="00702552">
      <w:pPr>
        <w:jc w:val="center"/>
        <w:rPr>
          <w:b/>
          <w:bCs/>
          <w:sz w:val="40"/>
          <w:szCs w:val="40"/>
          <w:u w:val="single"/>
          <w:lang w:val="en-IN"/>
        </w:rPr>
      </w:pPr>
      <w:r>
        <w:rPr>
          <w:b/>
          <w:bCs/>
          <w:sz w:val="40"/>
          <w:szCs w:val="40"/>
          <w:u w:val="single"/>
          <w:lang w:val="en-IN"/>
        </w:rPr>
        <w:t>AEOLUS AVIONICS ROUND 2 – TASK 2</w:t>
      </w:r>
    </w:p>
    <w:p w14:paraId="5F51F0EF" w14:textId="23312727" w:rsidR="00702552" w:rsidRDefault="00702552" w:rsidP="00702552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AARUSH VASHISTH</w:t>
      </w:r>
    </w:p>
    <w:p w14:paraId="375978EE" w14:textId="03A8B6BA" w:rsidR="00702552" w:rsidRDefault="00702552" w:rsidP="00702552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2026B7PS0569H</w:t>
      </w:r>
    </w:p>
    <w:p w14:paraId="448C7D11" w14:textId="77777777" w:rsidR="00824CAF" w:rsidRDefault="00824CAF" w:rsidP="00702552">
      <w:pPr>
        <w:jc w:val="center"/>
        <w:rPr>
          <w:b/>
          <w:bCs/>
          <w:sz w:val="32"/>
          <w:szCs w:val="32"/>
          <w:lang w:val="en-IN"/>
        </w:rPr>
      </w:pPr>
    </w:p>
    <w:p w14:paraId="04DF6F75" w14:textId="3FE03830" w:rsidR="00824CAF" w:rsidRPr="00824CAF" w:rsidRDefault="00824CAF" w:rsidP="00824CAF">
      <w:pPr>
        <w:jc w:val="both"/>
        <w:rPr>
          <w:b/>
          <w:bCs/>
          <w:lang w:val="en-IN"/>
        </w:rPr>
      </w:pPr>
      <w:r w:rsidRPr="00824CAF">
        <w:rPr>
          <w:b/>
          <w:bCs/>
          <w:lang w:val="en-IN"/>
        </w:rPr>
        <w:t>RC Transmitter and receiver:</w:t>
      </w:r>
    </w:p>
    <w:p w14:paraId="57D3C96B" w14:textId="3F1AC66D" w:rsidR="00824CAF" w:rsidRDefault="00824CAF" w:rsidP="00824CAF">
      <w:pPr>
        <w:jc w:val="both"/>
        <w:rPr>
          <w:lang w:val="en-IN"/>
        </w:rPr>
      </w:pPr>
      <w:r>
        <w:rPr>
          <w:b/>
          <w:bCs/>
          <w:lang w:val="en-IN"/>
        </w:rPr>
        <w:tab/>
      </w:r>
      <w:r>
        <w:rPr>
          <w:lang w:val="en-IN"/>
        </w:rPr>
        <w:t>The R</w:t>
      </w:r>
      <w:r w:rsidR="006E2F58">
        <w:rPr>
          <w:lang w:val="en-IN"/>
        </w:rPr>
        <w:t>adio Control (RC)</w:t>
      </w:r>
      <w:r>
        <w:rPr>
          <w:lang w:val="en-IN"/>
        </w:rPr>
        <w:t xml:space="preserve"> system consists of two components: the transmitter</w:t>
      </w:r>
      <w:r w:rsidR="00A241AD">
        <w:rPr>
          <w:lang w:val="en-IN"/>
        </w:rPr>
        <w:t xml:space="preserve"> (TX)</w:t>
      </w:r>
      <w:r>
        <w:rPr>
          <w:lang w:val="en-IN"/>
        </w:rPr>
        <w:t xml:space="preserve"> and the receiver</w:t>
      </w:r>
      <w:r w:rsidR="00A241AD">
        <w:rPr>
          <w:lang w:val="en-IN"/>
        </w:rPr>
        <w:t xml:space="preserve"> (RX)</w:t>
      </w:r>
      <w:r>
        <w:rPr>
          <w:lang w:val="en-IN"/>
        </w:rPr>
        <w:t>. The transmitter is the hand-held controller that is used for sending commands by the user to the on-board receiver which is a small electronic circuit mounted inside the drone (or any other vehicle for that matter). The transmitter reads the physical inputs of the user, translates them into a radio signal and sends it to the receiver</w:t>
      </w:r>
      <w:r w:rsidR="006E2F58">
        <w:rPr>
          <w:lang w:val="en-IN"/>
        </w:rPr>
        <w:t xml:space="preserve"> (wirelessly)</w:t>
      </w:r>
      <w:r>
        <w:rPr>
          <w:lang w:val="en-IN"/>
        </w:rPr>
        <w:t xml:space="preserve"> in the drone which then translates the radio signal back into a physical action.</w:t>
      </w:r>
    </w:p>
    <w:p w14:paraId="67FBD47B" w14:textId="1EA048DA" w:rsidR="00824CAF" w:rsidRDefault="00824CAF" w:rsidP="00824CAF">
      <w:pPr>
        <w:jc w:val="both"/>
        <w:rPr>
          <w:b/>
          <w:bCs/>
          <w:lang w:val="en-IN"/>
        </w:rPr>
      </w:pPr>
      <w:r w:rsidRPr="00824CAF">
        <w:rPr>
          <w:b/>
          <w:bCs/>
          <w:lang w:val="en-IN"/>
        </w:rPr>
        <w:t>Telemetry Module:</w:t>
      </w:r>
    </w:p>
    <w:p w14:paraId="4E2B8C07" w14:textId="326AAF62" w:rsidR="00824CAF" w:rsidRDefault="00824CAF" w:rsidP="00824CAF">
      <w:pPr>
        <w:jc w:val="both"/>
        <w:rPr>
          <w:lang w:val="en-IN"/>
        </w:rPr>
      </w:pPr>
      <w:r>
        <w:rPr>
          <w:lang w:val="en-IN"/>
        </w:rPr>
        <w:tab/>
      </w:r>
      <w:r w:rsidR="006E2F58">
        <w:rPr>
          <w:lang w:val="en-IN"/>
        </w:rPr>
        <w:t>In the above mentioned RC system, communication is one-way, i.e., the user sends a signal via the transmitter to the drone but the drone doesn’t send any data back to the user. Telemetry module changes this and makes the communication two-way. It’s a device that collects data from the sensors and sends it wirelessly to the transmitter in the controller</w:t>
      </w:r>
      <w:r w:rsidR="000E283B">
        <w:rPr>
          <w:lang w:val="en-IN"/>
        </w:rPr>
        <w:t xml:space="preserve"> (examples of data transmitted – altitude, battery voltage, coords).</w:t>
      </w:r>
    </w:p>
    <w:p w14:paraId="73DB3330" w14:textId="1390BA36" w:rsidR="000E283B" w:rsidRDefault="00A241AD" w:rsidP="00824CAF">
      <w:pPr>
        <w:jc w:val="both"/>
        <w:rPr>
          <w:b/>
          <w:bCs/>
          <w:lang w:val="en-IN"/>
        </w:rPr>
      </w:pPr>
      <w:r>
        <w:rPr>
          <w:b/>
          <w:bCs/>
          <w:lang w:val="en-IN"/>
        </w:rPr>
        <w:t>Video Transmitter (VTX):</w:t>
      </w:r>
    </w:p>
    <w:p w14:paraId="057D3ED5" w14:textId="53AD99C9" w:rsidR="00A241AD" w:rsidRDefault="00A241AD" w:rsidP="00824CAF">
      <w:pPr>
        <w:jc w:val="both"/>
        <w:rPr>
          <w:lang w:val="en-IN"/>
        </w:rPr>
      </w:pPr>
      <w:r>
        <w:rPr>
          <w:b/>
          <w:bCs/>
          <w:lang w:val="en-IN"/>
        </w:rPr>
        <w:tab/>
      </w:r>
      <w:r>
        <w:rPr>
          <w:lang w:val="en-IN"/>
        </w:rPr>
        <w:t>A VTX is a device on your drone that transmits the live video feed from the onboard camera to your screen or FPV goggles.</w:t>
      </w:r>
      <w:r w:rsidR="00BA7E49">
        <w:rPr>
          <w:lang w:val="en-IN"/>
        </w:rPr>
        <w:t xml:space="preserve"> Analog systems have lower latency when compared to digital ones but they also have lower resolution.</w:t>
      </w:r>
    </w:p>
    <w:p w14:paraId="67304E2D" w14:textId="77777777" w:rsidR="00E56708" w:rsidRDefault="00E56708" w:rsidP="00824CAF">
      <w:pPr>
        <w:jc w:val="both"/>
        <w:rPr>
          <w:lang w:val="en-IN"/>
        </w:rPr>
      </w:pPr>
    </w:p>
    <w:p w14:paraId="3B98A9D9" w14:textId="3AD93426" w:rsidR="00E56708" w:rsidRPr="00E815AB" w:rsidRDefault="00E56708" w:rsidP="00824CAF">
      <w:pPr>
        <w:jc w:val="both"/>
        <w:rPr>
          <w:b/>
          <w:bCs/>
          <w:lang w:val="en-IN"/>
        </w:rPr>
      </w:pPr>
      <w:r w:rsidRPr="00E815AB">
        <w:rPr>
          <w:b/>
          <w:bCs/>
          <w:lang w:val="en-IN"/>
        </w:rPr>
        <w:t>The models I selected:</w:t>
      </w:r>
    </w:p>
    <w:p w14:paraId="0AD6FC9F" w14:textId="1DAE3A86" w:rsidR="00E56708" w:rsidRDefault="00E56708" w:rsidP="00824CAF">
      <w:pPr>
        <w:jc w:val="both"/>
        <w:rPr>
          <w:lang w:val="en-IN"/>
        </w:rPr>
      </w:pPr>
      <w:r>
        <w:rPr>
          <w:lang w:val="en-IN"/>
        </w:rPr>
        <w:tab/>
        <w:t xml:space="preserve">RC system - </w:t>
      </w:r>
      <w:r w:rsidRPr="00E56708">
        <w:rPr>
          <w:lang w:val="en-IN"/>
        </w:rPr>
        <w:t>Radiomaster TX16S (Transmitter) paired with a Radiomaster RP1 ExpressLRS (ELRS) 2.4GHz Receiver</w:t>
      </w:r>
      <w:r>
        <w:rPr>
          <w:lang w:val="en-IN"/>
        </w:rPr>
        <w:t>.</w:t>
      </w:r>
      <w:r w:rsidR="00516724">
        <w:rPr>
          <w:lang w:val="en-IN"/>
        </w:rPr>
        <w:t xml:space="preserve"> ELRS is a modern long range protocol which uses a digital serial connection (CRSF) which is fast and uses only 4 wires unlike PWM which needs a separate wire for every channel</w:t>
      </w:r>
      <w:r w:rsidR="00E815AB">
        <w:rPr>
          <w:lang w:val="en-IN"/>
        </w:rPr>
        <w:t>. PPM multiplexes onto one wire but suffers from latency and jitter.</w:t>
      </w:r>
    </w:p>
    <w:p w14:paraId="1D20A4B0" w14:textId="799B3462" w:rsidR="00E56708" w:rsidRDefault="00E56708" w:rsidP="00824CAF">
      <w:pPr>
        <w:jc w:val="both"/>
      </w:pPr>
      <w:r>
        <w:rPr>
          <w:lang w:val="en-IN"/>
        </w:rPr>
        <w:lastRenderedPageBreak/>
        <w:tab/>
        <w:t xml:space="preserve">Telemetry Module - </w:t>
      </w:r>
      <w:r w:rsidRPr="00E56708">
        <w:t>Holybro SiK Telemetry Radio V3</w:t>
      </w:r>
      <w:r>
        <w:t xml:space="preserve"> 433MHz</w:t>
      </w:r>
      <w:r w:rsidR="00E815AB">
        <w:t xml:space="preserve">. </w:t>
      </w:r>
      <w:r w:rsidR="00E815AB" w:rsidRPr="00E815AB">
        <w:t>433MHz penetrates obstacles and travels further than 2.4GHz, making it highly reliable for continuous data streaming over the ocean.</w:t>
      </w:r>
    </w:p>
    <w:p w14:paraId="65551F32" w14:textId="2F0DBDB3" w:rsidR="00516724" w:rsidRDefault="00516724" w:rsidP="00824CAF">
      <w:pPr>
        <w:jc w:val="both"/>
      </w:pPr>
      <w:r>
        <w:tab/>
        <w:t>VTX – Walksnail Avatar HD Pro Kit. This is a digital VTX and my justification is that it can provide 720p/1080p HD feed which is better than the low res feed from an analog VTX.</w:t>
      </w:r>
    </w:p>
    <w:p w14:paraId="6D430E45" w14:textId="77777777" w:rsidR="00E815AB" w:rsidRDefault="00E815AB" w:rsidP="00824CAF">
      <w:pPr>
        <w:jc w:val="both"/>
      </w:pPr>
    </w:p>
    <w:p w14:paraId="23390744" w14:textId="5EBEAA67" w:rsidR="00E815AB" w:rsidRDefault="00E815AB" w:rsidP="00824CAF">
      <w:pPr>
        <w:jc w:val="both"/>
        <w:rPr>
          <w:b/>
          <w:bCs/>
        </w:rPr>
      </w:pPr>
      <w:r>
        <w:rPr>
          <w:b/>
          <w:bCs/>
        </w:rPr>
        <w:t>Connections:</w:t>
      </w:r>
    </w:p>
    <w:p w14:paraId="27B8AE80" w14:textId="09AA49ED" w:rsidR="00E815AB" w:rsidRDefault="00E815AB" w:rsidP="00824CAF">
      <w:pPr>
        <w:jc w:val="both"/>
        <w:rPr>
          <w:lang w:val="en-IN"/>
        </w:rPr>
      </w:pPr>
      <w:hyperlink r:id="rId5" w:history="1">
        <w:r w:rsidRPr="006A0F20">
          <w:rPr>
            <w:rStyle w:val="Hyperlink"/>
            <w:lang w:val="en-IN"/>
          </w:rPr>
          <w:t>https://docs.holybro.com/autopilot/pixhawk-6c-mini/pixhawk-6c-mini-ports</w:t>
        </w:r>
      </w:hyperlink>
    </w:p>
    <w:p w14:paraId="0B79297C" w14:textId="77777777" w:rsidR="00E815AB" w:rsidRDefault="00E815AB" w:rsidP="00824CAF">
      <w:pPr>
        <w:jc w:val="both"/>
        <w:rPr>
          <w:lang w:val="en-IN"/>
        </w:rPr>
      </w:pPr>
    </w:p>
    <w:p w14:paraId="39459013" w14:textId="53CE240A" w:rsidR="00E815AB" w:rsidRDefault="00E815AB" w:rsidP="00824CAF">
      <w:pPr>
        <w:jc w:val="both"/>
        <w:rPr>
          <w:lang w:val="en-IN"/>
        </w:rPr>
      </w:pPr>
      <w:r>
        <w:rPr>
          <w:lang w:val="en-IN"/>
        </w:rPr>
        <w:t>RC – Wire the receiver’s TX and RX pads to the RX and TX pins on TELEM 2 port (UART 5). Wire the RX’s 5V and GND pads to the VCC (+5V) and GND pins on the TELEM 2 port</w:t>
      </w:r>
      <w:r w:rsidR="00975D25">
        <w:rPr>
          <w:lang w:val="en-IN"/>
        </w:rPr>
        <w:t>.</w:t>
      </w:r>
    </w:p>
    <w:p w14:paraId="4F0C2E4E" w14:textId="76C4CED9" w:rsidR="00E815AB" w:rsidRDefault="00E815AB" w:rsidP="00824CAF">
      <w:pPr>
        <w:jc w:val="both"/>
        <w:rPr>
          <w:lang w:val="en-IN"/>
        </w:rPr>
      </w:pPr>
      <w:r>
        <w:rPr>
          <w:lang w:val="en-IN"/>
        </w:rPr>
        <w:t xml:space="preserve"> Telemetry Module – Utilises all 6 ports of TELEM 1 and hence powered from TELEM’s VCC (+5V) and grounded via the GND.</w:t>
      </w:r>
    </w:p>
    <w:p w14:paraId="522E48F6" w14:textId="1E6B5F12" w:rsidR="00E815AB" w:rsidRDefault="00E815AB" w:rsidP="00824CAF">
      <w:pPr>
        <w:jc w:val="both"/>
        <w:rPr>
          <w:lang w:val="en-IN"/>
        </w:rPr>
      </w:pPr>
      <w:r>
        <w:rPr>
          <w:lang w:val="en-IN"/>
        </w:rPr>
        <w:t>VTX – Wire its TX and RX lines to UART8_RX and UART8_TX pins on the GPS2 port.</w:t>
      </w:r>
    </w:p>
    <w:p w14:paraId="27B5E6CB" w14:textId="77777777" w:rsidR="00D8018E" w:rsidRDefault="00D8018E" w:rsidP="00824CAF">
      <w:pPr>
        <w:jc w:val="both"/>
        <w:rPr>
          <w:lang w:val="en-IN"/>
        </w:rPr>
      </w:pPr>
    </w:p>
    <w:p w14:paraId="74C8008E" w14:textId="2F8724C0" w:rsidR="00D8018E" w:rsidRDefault="00D8018E" w:rsidP="00824CAF">
      <w:pPr>
        <w:jc w:val="both"/>
        <w:rPr>
          <w:b/>
          <w:bCs/>
          <w:lang w:val="en-IN"/>
        </w:rPr>
      </w:pPr>
      <w:r>
        <w:rPr>
          <w:b/>
          <w:bCs/>
          <w:lang w:val="en-IN"/>
        </w:rPr>
        <w:t>Protocols:</w:t>
      </w:r>
    </w:p>
    <w:p w14:paraId="5127B18C" w14:textId="567DA3CD" w:rsidR="00D8018E" w:rsidRPr="00D8018E" w:rsidRDefault="00D8018E" w:rsidP="00D8018E">
      <w:pPr>
        <w:jc w:val="both"/>
        <w:rPr>
          <w:lang w:val="en-IN"/>
        </w:rPr>
      </w:pPr>
      <w:r>
        <w:rPr>
          <w:b/>
          <w:bCs/>
          <w:lang w:val="en-IN"/>
        </w:rPr>
        <w:tab/>
      </w:r>
      <w:r w:rsidRPr="00D8018E">
        <w:rPr>
          <w:lang w:val="en-IN"/>
        </w:rPr>
        <w:t>ELRS RC Link: Communicates over CRSF (Crossfire Serial Protocol) via 2.4GHz LoRa. It boasts exceptional ranges easily exceeding 10 km to 30+ km with line-of-sight, ensuring you won't lose control over the ocean.</w:t>
      </w:r>
    </w:p>
    <w:p w14:paraId="112DDCCA" w14:textId="2D01CEDC" w:rsidR="00D8018E" w:rsidRPr="00D8018E" w:rsidRDefault="00D8018E" w:rsidP="00D8018E">
      <w:pPr>
        <w:ind w:firstLine="720"/>
        <w:jc w:val="both"/>
        <w:rPr>
          <w:lang w:val="en-IN"/>
        </w:rPr>
      </w:pPr>
      <w:r w:rsidRPr="00D8018E">
        <w:rPr>
          <w:lang w:val="en-IN"/>
        </w:rPr>
        <w:t>Holybro SiK Telemetry: Communicates using the MAVLink protocol. The 433MHz frequency typically provides a reliable range of 1 km to 3 km.</w:t>
      </w:r>
    </w:p>
    <w:p w14:paraId="15558A07" w14:textId="277BE144" w:rsidR="00D8018E" w:rsidRDefault="00D8018E" w:rsidP="00D8018E">
      <w:pPr>
        <w:ind w:firstLine="720"/>
        <w:jc w:val="both"/>
        <w:rPr>
          <w:lang w:val="en-IN"/>
        </w:rPr>
      </w:pPr>
      <w:r w:rsidRPr="00D8018E">
        <w:rPr>
          <w:lang w:val="en-IN"/>
        </w:rPr>
        <w:t>Walksnail VTX: Uses a proprietary Digital HD Video Protocol. With a clear line of sight, it pushes video up to 4 km, though flying low over water can reduce this slightly due to signal reflection.</w:t>
      </w:r>
    </w:p>
    <w:p w14:paraId="4BB12737" w14:textId="77777777" w:rsidR="00B47A34" w:rsidRDefault="00B47A34" w:rsidP="00D8018E">
      <w:pPr>
        <w:ind w:firstLine="720"/>
        <w:jc w:val="both"/>
        <w:rPr>
          <w:lang w:val="en-IN"/>
        </w:rPr>
      </w:pPr>
    </w:p>
    <w:p w14:paraId="66474B42" w14:textId="77777777" w:rsidR="00B47A34" w:rsidRDefault="00B47A34" w:rsidP="00D8018E">
      <w:pPr>
        <w:ind w:firstLine="720"/>
        <w:jc w:val="both"/>
        <w:rPr>
          <w:lang w:val="en-IN"/>
        </w:rPr>
      </w:pPr>
    </w:p>
    <w:p w14:paraId="3A8A706E" w14:textId="77777777" w:rsidR="00B47A34" w:rsidRDefault="00B47A34" w:rsidP="00D8018E">
      <w:pPr>
        <w:ind w:firstLine="720"/>
        <w:jc w:val="both"/>
        <w:rPr>
          <w:lang w:val="en-IN"/>
        </w:rPr>
      </w:pPr>
    </w:p>
    <w:p w14:paraId="0B65F48D" w14:textId="77777777" w:rsidR="00B47A34" w:rsidRDefault="00B47A34" w:rsidP="00D8018E">
      <w:pPr>
        <w:ind w:firstLine="720"/>
        <w:jc w:val="both"/>
        <w:rPr>
          <w:lang w:val="en-IN"/>
        </w:rPr>
      </w:pPr>
    </w:p>
    <w:p w14:paraId="430B5AD1" w14:textId="77777777" w:rsidR="00B47A34" w:rsidRDefault="00B47A34" w:rsidP="00D8018E">
      <w:pPr>
        <w:ind w:firstLine="720"/>
        <w:jc w:val="both"/>
        <w:rPr>
          <w:lang w:val="en-IN"/>
        </w:rPr>
      </w:pPr>
    </w:p>
    <w:p w14:paraId="330D8439" w14:textId="03DA4A9C" w:rsidR="00B47A34" w:rsidRDefault="00B47A34" w:rsidP="00D8018E">
      <w:pPr>
        <w:ind w:firstLine="720"/>
        <w:jc w:val="both"/>
        <w:rPr>
          <w:lang w:val="en-IN"/>
        </w:rPr>
      </w:pPr>
      <w:r>
        <w:rPr>
          <w:lang w:val="en-IN"/>
        </w:rPr>
        <w:lastRenderedPageBreak/>
        <w:t>Communication Diagram:</w:t>
      </w:r>
    </w:p>
    <w:p w14:paraId="5DE05D8A" w14:textId="0E41C53B" w:rsidR="00B47A34" w:rsidRPr="00D8018E" w:rsidRDefault="00D666F5" w:rsidP="00D8018E">
      <w:pPr>
        <w:ind w:firstLine="720"/>
        <w:jc w:val="both"/>
        <w:rPr>
          <w:lang w:val="en-IN"/>
        </w:rPr>
      </w:pPr>
      <w:r w:rsidRPr="00D666F5">
        <w:rPr>
          <w:lang w:val="en-IN"/>
        </w:rPr>
        <w:drawing>
          <wp:inline distT="0" distB="0" distL="0" distR="0" wp14:anchorId="0C3814A5" wp14:editId="146E6DA9">
            <wp:extent cx="5943600" cy="4046220"/>
            <wp:effectExtent l="0" t="0" r="0" b="0"/>
            <wp:docPr id="185609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9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A34" w:rsidRPr="00D80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77B2"/>
    <w:multiLevelType w:val="hybridMultilevel"/>
    <w:tmpl w:val="88B61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47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52"/>
    <w:rsid w:val="000B5411"/>
    <w:rsid w:val="000E283B"/>
    <w:rsid w:val="0010327B"/>
    <w:rsid w:val="00174659"/>
    <w:rsid w:val="00290C5A"/>
    <w:rsid w:val="002A38AD"/>
    <w:rsid w:val="00315ABC"/>
    <w:rsid w:val="004227C0"/>
    <w:rsid w:val="004770E0"/>
    <w:rsid w:val="004E7067"/>
    <w:rsid w:val="00516724"/>
    <w:rsid w:val="00577690"/>
    <w:rsid w:val="00631008"/>
    <w:rsid w:val="006E2F58"/>
    <w:rsid w:val="00702552"/>
    <w:rsid w:val="00824CAF"/>
    <w:rsid w:val="00975D25"/>
    <w:rsid w:val="009E67ED"/>
    <w:rsid w:val="00A241AD"/>
    <w:rsid w:val="00B47A34"/>
    <w:rsid w:val="00BA7E49"/>
    <w:rsid w:val="00D60424"/>
    <w:rsid w:val="00D666F5"/>
    <w:rsid w:val="00D8018E"/>
    <w:rsid w:val="00E56708"/>
    <w:rsid w:val="00E815AB"/>
    <w:rsid w:val="00E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AD88"/>
  <w15:chartTrackingRefBased/>
  <w15:docId w15:val="{B60F92BD-FAB7-47A5-B5F6-D4B2D329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5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holybro.com/autopilot/pixhawk-6c-mini/pixhawk-6c-mini-por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aarushv07@hotmail.com</dc:creator>
  <cp:keywords/>
  <dc:description/>
  <cp:lastModifiedBy>aarushv07@hotmail.com</cp:lastModifiedBy>
  <cp:revision>7</cp:revision>
  <dcterms:created xsi:type="dcterms:W3CDTF">2026-08-30T18:14:00Z</dcterms:created>
  <dcterms:modified xsi:type="dcterms:W3CDTF">2026-09-02T19:52:00Z</dcterms:modified>
</cp:coreProperties>
</file>