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B36B1" w14:textId="77777777" w:rsidR="00833286" w:rsidRPr="00833286" w:rsidRDefault="00833286" w:rsidP="00833286">
      <w:pPr>
        <w:pStyle w:val="Heading1"/>
      </w:pPr>
      <w:r w:rsidRPr="00833286">
        <w:t>Balayage vs Global Hair Colour: The Ultimate Guide for the Modern Indian Woman</w:t>
      </w:r>
    </w:p>
    <w:p w14:paraId="68EE05B5" w14:textId="77777777" w:rsidR="00833286" w:rsidRPr="00833286" w:rsidRDefault="00833286" w:rsidP="00833286">
      <w:r w:rsidRPr="00833286">
        <w:t xml:space="preserve">The Indian salon landscape is undergoing a massive transformation, with professional hair services becoming a central pillar of personal grooming and self-expression. Whether you are a bride-to-be looking at </w:t>
      </w:r>
      <w:r w:rsidRPr="00833286">
        <w:rPr>
          <w:b/>
          <w:bCs/>
        </w:rPr>
        <w:t>Vogue India’s</w:t>
      </w:r>
      <w:r w:rsidRPr="00833286">
        <w:t xml:space="preserve"> latest bridal trends or a professional seeking a "quiet luxury" look inspired by </w:t>
      </w:r>
      <w:r w:rsidRPr="00833286">
        <w:rPr>
          <w:b/>
          <w:bCs/>
        </w:rPr>
        <w:t>Elle India</w:t>
      </w:r>
      <w:r w:rsidRPr="00833286">
        <w:t xml:space="preserve">, the choice between </w:t>
      </w:r>
      <w:r w:rsidRPr="00833286">
        <w:rPr>
          <w:b/>
          <w:bCs/>
        </w:rPr>
        <w:t>Balayage</w:t>
      </w:r>
      <w:r w:rsidRPr="00833286">
        <w:t xml:space="preserve"> and </w:t>
      </w:r>
      <w:r w:rsidRPr="00833286">
        <w:rPr>
          <w:b/>
          <w:bCs/>
        </w:rPr>
        <w:t>Global Hair Colour</w:t>
      </w:r>
      <w:r w:rsidRPr="00833286">
        <w:t xml:space="preserve"> is often the first major hurdle.</w:t>
      </w:r>
    </w:p>
    <w:p w14:paraId="0E5DCFB1" w14:textId="77777777" w:rsidR="00833286" w:rsidRPr="00833286" w:rsidRDefault="00833286" w:rsidP="00833286">
      <w:r w:rsidRPr="00833286">
        <w:t xml:space="preserve">For residents of </w:t>
      </w:r>
      <w:r w:rsidRPr="00833286">
        <w:rPr>
          <w:b/>
          <w:bCs/>
        </w:rPr>
        <w:t>Dehradun</w:t>
      </w:r>
      <w:r w:rsidRPr="00833286">
        <w:t>, nestled in the foothills of the Himalayas, this choice is even more critical. The unique Northern Indian climate—characterized by intense summer heat, high monsoon humidity, and dry mountain winters—plays a significant role in how hair colour behaves and how hair health is maintained.</w:t>
      </w:r>
    </w:p>
    <w:p w14:paraId="3FF57219" w14:textId="77777777" w:rsidR="00833286" w:rsidRPr="00833286" w:rsidRDefault="00833286" w:rsidP="00833286">
      <w:r w:rsidRPr="00833286">
        <w:t>This research-backed guide breaks down these two popular procedures to help you make an informed decision at your next salon visit.</w:t>
      </w:r>
    </w:p>
    <w:p w14:paraId="4626F6C8" w14:textId="77777777" w:rsidR="00833286" w:rsidRPr="00833286" w:rsidRDefault="00833286" w:rsidP="00833286">
      <w:r w:rsidRPr="00833286">
        <w:t xml:space="preserve">-------------------------------------------------------------------------------- </w:t>
      </w:r>
    </w:p>
    <w:p w14:paraId="5FD63E5B" w14:textId="77777777" w:rsidR="00833286" w:rsidRPr="00833286" w:rsidRDefault="00833286" w:rsidP="00833286">
      <w:r w:rsidRPr="00833286">
        <w:t>1. Understanding the Techniques</w:t>
      </w:r>
    </w:p>
    <w:p w14:paraId="392311E2" w14:textId="77777777" w:rsidR="00833286" w:rsidRPr="00833286" w:rsidRDefault="00833286" w:rsidP="00833286">
      <w:r w:rsidRPr="00833286">
        <w:rPr>
          <w:b/>
          <w:bCs/>
        </w:rPr>
        <w:t>Global Hair Colour: The Foundation of Uniformity</w:t>
      </w:r>
    </w:p>
    <w:p w14:paraId="1171E95D" w14:textId="77777777" w:rsidR="00833286" w:rsidRPr="00833286" w:rsidRDefault="00833286" w:rsidP="00833286">
      <w:r w:rsidRPr="00833286">
        <w:t xml:space="preserve">Global hair colour involves applying a single shade from root to tip. In the Indian context, brands like </w:t>
      </w:r>
      <w:r w:rsidRPr="00833286">
        <w:rPr>
          <w:b/>
          <w:bCs/>
        </w:rPr>
        <w:t xml:space="preserve">L’Oréal </w:t>
      </w:r>
      <w:proofErr w:type="spellStart"/>
      <w:r w:rsidRPr="00833286">
        <w:rPr>
          <w:b/>
          <w:bCs/>
        </w:rPr>
        <w:t>Professionnel</w:t>
      </w:r>
      <w:proofErr w:type="spellEnd"/>
      <w:r w:rsidRPr="00833286">
        <w:t xml:space="preserve"> and </w:t>
      </w:r>
      <w:r w:rsidRPr="00833286">
        <w:rPr>
          <w:b/>
          <w:bCs/>
        </w:rPr>
        <w:t>Schwarzkopf Professional</w:t>
      </w:r>
      <w:r w:rsidRPr="00833286">
        <w:t xml:space="preserve"> have mastered this with products like </w:t>
      </w:r>
      <w:proofErr w:type="spellStart"/>
      <w:r w:rsidRPr="00833286">
        <w:rPr>
          <w:b/>
          <w:bCs/>
        </w:rPr>
        <w:t>iNOA</w:t>
      </w:r>
      <w:proofErr w:type="spellEnd"/>
      <w:r w:rsidRPr="00833286">
        <w:t xml:space="preserve"> (ammonia-free) and </w:t>
      </w:r>
      <w:proofErr w:type="spellStart"/>
      <w:r w:rsidRPr="00833286">
        <w:rPr>
          <w:b/>
          <w:bCs/>
        </w:rPr>
        <w:t>Majirel</w:t>
      </w:r>
      <w:proofErr w:type="spellEnd"/>
      <w:r w:rsidRPr="00833286">
        <w:t>, which offer up to 100% grey coverage and rich, deep pigments.</w:t>
      </w:r>
    </w:p>
    <w:p w14:paraId="5A125B97" w14:textId="77777777" w:rsidR="00833286" w:rsidRPr="00833286" w:rsidRDefault="00833286" w:rsidP="00833286">
      <w:pPr>
        <w:numPr>
          <w:ilvl w:val="0"/>
          <w:numId w:val="1"/>
        </w:numPr>
      </w:pPr>
      <w:r w:rsidRPr="00833286">
        <w:rPr>
          <w:b/>
          <w:bCs/>
        </w:rPr>
        <w:t>Best For:</w:t>
      </w:r>
      <w:r w:rsidRPr="00833286">
        <w:t xml:space="preserve"> Those looking for a total transformation, consistent grey coverage, or a classic, polished look.</w:t>
      </w:r>
    </w:p>
    <w:p w14:paraId="0D50A2A6" w14:textId="77777777" w:rsidR="00833286" w:rsidRPr="00833286" w:rsidRDefault="00833286" w:rsidP="00833286">
      <w:r w:rsidRPr="00833286">
        <w:rPr>
          <w:b/>
          <w:bCs/>
        </w:rPr>
        <w:t>Balayage: The Art of "Lived-In" Luxury</w:t>
      </w:r>
    </w:p>
    <w:p w14:paraId="697C7845" w14:textId="77777777" w:rsidR="00833286" w:rsidRPr="00833286" w:rsidRDefault="00833286" w:rsidP="00833286">
      <w:r w:rsidRPr="00833286">
        <w:t xml:space="preserve">Derived from the French word "to sweep," Balayage is a freehand highlighting technique. </w:t>
      </w:r>
      <w:r w:rsidRPr="00833286">
        <w:rPr>
          <w:b/>
          <w:bCs/>
        </w:rPr>
        <w:t>Vogue India</w:t>
      </w:r>
      <w:r w:rsidRPr="00833286">
        <w:t xml:space="preserve"> highlights "French highlights" as the most effortless trend of the season, designed to create a sun-kissed, multidimensional effect. Unlike traditional foil highlights, Balayage focuses on the mid-lengths and ends, leaving the roots more natural.</w:t>
      </w:r>
    </w:p>
    <w:p w14:paraId="671ED138" w14:textId="77777777" w:rsidR="00833286" w:rsidRPr="00833286" w:rsidRDefault="00833286" w:rsidP="00833286">
      <w:pPr>
        <w:numPr>
          <w:ilvl w:val="0"/>
          <w:numId w:val="2"/>
        </w:numPr>
      </w:pPr>
      <w:r w:rsidRPr="00833286">
        <w:rPr>
          <w:b/>
          <w:bCs/>
        </w:rPr>
        <w:t>Best For:</w:t>
      </w:r>
      <w:r w:rsidRPr="00833286">
        <w:t xml:space="preserve"> Those seeking a low-maintenance, modern look that mimics how the sun naturally lightens hair.</w:t>
      </w:r>
    </w:p>
    <w:p w14:paraId="244D4F9A" w14:textId="77777777" w:rsidR="00833286" w:rsidRPr="00833286" w:rsidRDefault="00833286" w:rsidP="00833286">
      <w:r w:rsidRPr="00833286">
        <w:t xml:space="preserve">-------------------------------------------------------------------------------- </w:t>
      </w:r>
    </w:p>
    <w:p w14:paraId="44F37CE5" w14:textId="77777777" w:rsidR="00833286" w:rsidRPr="00833286" w:rsidRDefault="00833286" w:rsidP="00833286">
      <w:r w:rsidRPr="00833286">
        <w:t>2. The Dehradun Factor: How Climate Impacts Your Colour</w:t>
      </w:r>
    </w:p>
    <w:p w14:paraId="4C0B2EA3" w14:textId="77777777" w:rsidR="00833286" w:rsidRPr="00833286" w:rsidRDefault="00833286" w:rsidP="00833286">
      <w:r w:rsidRPr="00833286">
        <w:lastRenderedPageBreak/>
        <w:t xml:space="preserve">Dehradun's climate is a "stress test" for hair. As </w:t>
      </w:r>
      <w:r w:rsidRPr="00833286">
        <w:rPr>
          <w:b/>
          <w:bCs/>
        </w:rPr>
        <w:t>Femina</w:t>
      </w:r>
      <w:r w:rsidRPr="00833286">
        <w:t xml:space="preserve"> and </w:t>
      </w:r>
      <w:r w:rsidRPr="00833286">
        <w:rPr>
          <w:b/>
          <w:bCs/>
        </w:rPr>
        <w:t>Elle India</w:t>
      </w:r>
      <w:r w:rsidRPr="00833286">
        <w:t xml:space="preserve"> note, unpredictable weather and extreme temperatures are "quietly wrecking" hair health and sleep cycles alike.</w:t>
      </w:r>
    </w:p>
    <w:p w14:paraId="64090E10" w14:textId="77777777" w:rsidR="00833286" w:rsidRPr="00833286" w:rsidRDefault="00833286" w:rsidP="00833286">
      <w:r w:rsidRPr="00833286">
        <w:rPr>
          <w:b/>
          <w:bCs/>
        </w:rPr>
        <w:t>Summer Heat and UV Exposure</w:t>
      </w:r>
    </w:p>
    <w:p w14:paraId="4A6D5667" w14:textId="77777777" w:rsidR="00833286" w:rsidRPr="00833286" w:rsidRDefault="00833286" w:rsidP="00833286">
      <w:r w:rsidRPr="00833286">
        <w:t xml:space="preserve">Dehradun summers can be harsh. UV rays act as a natural bleach, causing global colours—especially reds and warm browns—to fade or turn "brassy" quickly. </w:t>
      </w:r>
      <w:r w:rsidRPr="00833286">
        <w:rPr>
          <w:b/>
          <w:bCs/>
        </w:rPr>
        <w:t>Balayage</w:t>
      </w:r>
      <w:r w:rsidRPr="00833286">
        <w:t xml:space="preserve"> often fares better here because the "brassy" tones can sometimes blend into the intentional warmth of the highlights, whereas a faded global colour can look uneven.</w:t>
      </w:r>
    </w:p>
    <w:p w14:paraId="5F98780C" w14:textId="77777777" w:rsidR="00833286" w:rsidRPr="00833286" w:rsidRDefault="00833286" w:rsidP="00833286">
      <w:r w:rsidRPr="00833286">
        <w:rPr>
          <w:b/>
          <w:bCs/>
        </w:rPr>
        <w:t>Monsoon Humidity</w:t>
      </w:r>
    </w:p>
    <w:p w14:paraId="77423AE6" w14:textId="77777777" w:rsidR="00833286" w:rsidRPr="00833286" w:rsidRDefault="00833286" w:rsidP="00833286">
      <w:r w:rsidRPr="00833286">
        <w:t xml:space="preserve">The high humidity in Uttarakhand during the rains leads to the dreaded "frizz drama". When hair is chemically treated (coloured), the cuticle is more porous, making it even more susceptible to moisture in the air. </w:t>
      </w:r>
      <w:r w:rsidRPr="00833286">
        <w:rPr>
          <w:b/>
          <w:bCs/>
        </w:rPr>
        <w:t xml:space="preserve">L’Oréal </w:t>
      </w:r>
      <w:proofErr w:type="spellStart"/>
      <w:r w:rsidRPr="00833286">
        <w:rPr>
          <w:b/>
          <w:bCs/>
        </w:rPr>
        <w:t>Professionnel</w:t>
      </w:r>
      <w:proofErr w:type="spellEnd"/>
      <w:r w:rsidRPr="00833286">
        <w:t xml:space="preserve"> recommends specialized frizz serums and masks like the </w:t>
      </w:r>
      <w:r w:rsidRPr="00833286">
        <w:rPr>
          <w:b/>
          <w:bCs/>
        </w:rPr>
        <w:t>Absolut Repair Molecular</w:t>
      </w:r>
      <w:r w:rsidRPr="00833286">
        <w:t xml:space="preserve"> to rebuild hair structure from the inside out to combat this.</w:t>
      </w:r>
    </w:p>
    <w:p w14:paraId="42DA81E4" w14:textId="77777777" w:rsidR="00833286" w:rsidRPr="00833286" w:rsidRDefault="00833286" w:rsidP="00833286">
      <w:r w:rsidRPr="00833286">
        <w:rPr>
          <w:b/>
          <w:bCs/>
        </w:rPr>
        <w:t>Winter Dryness</w:t>
      </w:r>
    </w:p>
    <w:p w14:paraId="53B5D6E0" w14:textId="77777777" w:rsidR="00833286" w:rsidRPr="00833286" w:rsidRDefault="00833286" w:rsidP="00833286">
      <w:r w:rsidRPr="00833286">
        <w:t xml:space="preserve">The dry mountain air in winter saps moisture from the hair shaft. This can make </w:t>
      </w:r>
      <w:r w:rsidRPr="00833286">
        <w:rPr>
          <w:b/>
          <w:bCs/>
        </w:rPr>
        <w:t>Global Colour</w:t>
      </w:r>
      <w:r w:rsidRPr="00833286">
        <w:t xml:space="preserve"> look dull and "flat." </w:t>
      </w:r>
      <w:r w:rsidRPr="00833286">
        <w:rPr>
          <w:b/>
          <w:bCs/>
        </w:rPr>
        <w:t xml:space="preserve">Schwarzkopf Professional’s </w:t>
      </w:r>
      <w:proofErr w:type="spellStart"/>
      <w:r w:rsidRPr="00833286">
        <w:rPr>
          <w:b/>
          <w:bCs/>
        </w:rPr>
        <w:t>Bonacure</w:t>
      </w:r>
      <w:proofErr w:type="spellEnd"/>
      <w:r w:rsidRPr="00833286">
        <w:rPr>
          <w:b/>
          <w:bCs/>
        </w:rPr>
        <w:t xml:space="preserve"> Moisture Kick</w:t>
      </w:r>
      <w:r w:rsidRPr="00833286">
        <w:t xml:space="preserve"> is often recommended to provide up to 72 hours of hydration to keep the colour looking vibrant during the Dehradun chill.</w:t>
      </w:r>
    </w:p>
    <w:p w14:paraId="0201416C" w14:textId="77777777" w:rsidR="00833286" w:rsidRPr="00833286" w:rsidRDefault="00833286" w:rsidP="00833286">
      <w:r w:rsidRPr="00833286">
        <w:t xml:space="preserve">-------------------------------------------------------------------------------- </w:t>
      </w:r>
    </w:p>
    <w:p w14:paraId="05376AE2" w14:textId="77777777" w:rsidR="00833286" w:rsidRPr="00833286" w:rsidRDefault="00833286" w:rsidP="00833286">
      <w:r w:rsidRPr="00833286">
        <w:t>3. Pros and Cons: A Side-by-Side Comparison</w:t>
      </w:r>
    </w:p>
    <w:tbl>
      <w:tblPr>
        <w:tblW w:w="0" w:type="auto"/>
        <w:tblCellMar>
          <w:top w:w="15" w:type="dxa"/>
          <w:left w:w="15" w:type="dxa"/>
          <w:bottom w:w="15" w:type="dxa"/>
          <w:right w:w="15" w:type="dxa"/>
        </w:tblCellMar>
        <w:tblLook w:val="04A0" w:firstRow="1" w:lastRow="0" w:firstColumn="1" w:lastColumn="0" w:noHBand="0" w:noVBand="1"/>
      </w:tblPr>
      <w:tblGrid>
        <w:gridCol w:w="1539"/>
        <w:gridCol w:w="3862"/>
        <w:gridCol w:w="3625"/>
      </w:tblGrid>
      <w:tr w:rsidR="00833286" w:rsidRPr="00833286" w14:paraId="16C30707" w14:textId="77777777">
        <w:tc>
          <w:tcPr>
            <w:tcW w:w="0" w:type="auto"/>
            <w:tcBorders>
              <w:bottom w:val="single" w:sz="6" w:space="0" w:color="5E5E5E"/>
            </w:tcBorders>
            <w:hideMark/>
          </w:tcPr>
          <w:p w14:paraId="3A0C1EBF" w14:textId="77777777" w:rsidR="00833286" w:rsidRPr="00833286" w:rsidRDefault="00833286" w:rsidP="00833286">
            <w:pPr>
              <w:rPr>
                <w:b/>
                <w:bCs/>
              </w:rPr>
            </w:pPr>
            <w:r w:rsidRPr="00833286">
              <w:rPr>
                <w:b/>
                <w:bCs/>
              </w:rPr>
              <w:t>Feature</w:t>
            </w:r>
          </w:p>
        </w:tc>
        <w:tc>
          <w:tcPr>
            <w:tcW w:w="0" w:type="auto"/>
            <w:tcBorders>
              <w:bottom w:val="single" w:sz="6" w:space="0" w:color="5E5E5E"/>
            </w:tcBorders>
            <w:hideMark/>
          </w:tcPr>
          <w:p w14:paraId="7E044A28" w14:textId="77777777" w:rsidR="00833286" w:rsidRPr="00833286" w:rsidRDefault="00833286" w:rsidP="00833286">
            <w:pPr>
              <w:rPr>
                <w:b/>
                <w:bCs/>
              </w:rPr>
            </w:pPr>
            <w:r w:rsidRPr="00833286">
              <w:rPr>
                <w:b/>
                <w:bCs/>
              </w:rPr>
              <w:t>Balayage</w:t>
            </w:r>
          </w:p>
        </w:tc>
        <w:tc>
          <w:tcPr>
            <w:tcW w:w="0" w:type="auto"/>
            <w:tcBorders>
              <w:bottom w:val="single" w:sz="6" w:space="0" w:color="5E5E5E"/>
            </w:tcBorders>
            <w:hideMark/>
          </w:tcPr>
          <w:p w14:paraId="059DEE13" w14:textId="77777777" w:rsidR="00833286" w:rsidRPr="00833286" w:rsidRDefault="00833286" w:rsidP="00833286">
            <w:pPr>
              <w:rPr>
                <w:b/>
                <w:bCs/>
              </w:rPr>
            </w:pPr>
            <w:r w:rsidRPr="00833286">
              <w:rPr>
                <w:b/>
                <w:bCs/>
              </w:rPr>
              <w:t>Global Hair Colour</w:t>
            </w:r>
          </w:p>
        </w:tc>
      </w:tr>
      <w:tr w:rsidR="00833286" w:rsidRPr="00833286" w14:paraId="5B126FC4" w14:textId="77777777">
        <w:tc>
          <w:tcPr>
            <w:tcW w:w="0" w:type="auto"/>
            <w:tcBorders>
              <w:bottom w:val="single" w:sz="6" w:space="0" w:color="37383B"/>
            </w:tcBorders>
            <w:hideMark/>
          </w:tcPr>
          <w:p w14:paraId="52F14CE4" w14:textId="77777777" w:rsidR="00833286" w:rsidRPr="00833286" w:rsidRDefault="00833286" w:rsidP="00833286">
            <w:r w:rsidRPr="00833286">
              <w:rPr>
                <w:b/>
                <w:bCs/>
              </w:rPr>
              <w:t>Maintenance</w:t>
            </w:r>
          </w:p>
        </w:tc>
        <w:tc>
          <w:tcPr>
            <w:tcW w:w="0" w:type="auto"/>
            <w:tcBorders>
              <w:bottom w:val="single" w:sz="6" w:space="0" w:color="37383B"/>
            </w:tcBorders>
            <w:hideMark/>
          </w:tcPr>
          <w:p w14:paraId="0E1FAD42" w14:textId="77777777" w:rsidR="00833286" w:rsidRPr="00833286" w:rsidRDefault="00833286" w:rsidP="00833286">
            <w:r w:rsidRPr="00833286">
              <w:rPr>
                <w:b/>
                <w:bCs/>
              </w:rPr>
              <w:t>Low.</w:t>
            </w:r>
            <w:r w:rsidRPr="00833286">
              <w:t xml:space="preserve"> Grows out naturally without a harsh "root line".</w:t>
            </w:r>
          </w:p>
        </w:tc>
        <w:tc>
          <w:tcPr>
            <w:tcW w:w="0" w:type="auto"/>
            <w:tcBorders>
              <w:bottom w:val="single" w:sz="6" w:space="0" w:color="37383B"/>
            </w:tcBorders>
            <w:hideMark/>
          </w:tcPr>
          <w:p w14:paraId="70467C10" w14:textId="77777777" w:rsidR="00833286" w:rsidRPr="00833286" w:rsidRDefault="00833286" w:rsidP="00833286">
            <w:r w:rsidRPr="00833286">
              <w:rPr>
                <w:b/>
                <w:bCs/>
              </w:rPr>
              <w:t>High.</w:t>
            </w:r>
            <w:r w:rsidRPr="00833286">
              <w:t xml:space="preserve"> Requires root touch-ups every 4-6 weeks.</w:t>
            </w:r>
          </w:p>
        </w:tc>
      </w:tr>
      <w:tr w:rsidR="00833286" w:rsidRPr="00833286" w14:paraId="45361319" w14:textId="77777777">
        <w:tc>
          <w:tcPr>
            <w:tcW w:w="0" w:type="auto"/>
            <w:tcBorders>
              <w:bottom w:val="single" w:sz="6" w:space="0" w:color="37383B"/>
            </w:tcBorders>
            <w:hideMark/>
          </w:tcPr>
          <w:p w14:paraId="6D569914" w14:textId="77777777" w:rsidR="00833286" w:rsidRPr="00833286" w:rsidRDefault="00833286" w:rsidP="00833286">
            <w:r w:rsidRPr="00833286">
              <w:rPr>
                <w:b/>
                <w:bCs/>
              </w:rPr>
              <w:t>Grey Coverage</w:t>
            </w:r>
          </w:p>
        </w:tc>
        <w:tc>
          <w:tcPr>
            <w:tcW w:w="0" w:type="auto"/>
            <w:tcBorders>
              <w:bottom w:val="single" w:sz="6" w:space="0" w:color="37383B"/>
            </w:tcBorders>
            <w:hideMark/>
          </w:tcPr>
          <w:p w14:paraId="2E3B7D2B" w14:textId="77777777" w:rsidR="00833286" w:rsidRPr="00833286" w:rsidRDefault="00833286" w:rsidP="00833286">
            <w:r w:rsidRPr="00833286">
              <w:rPr>
                <w:b/>
                <w:bCs/>
              </w:rPr>
              <w:t>Partial.</w:t>
            </w:r>
            <w:r w:rsidRPr="00833286">
              <w:t xml:space="preserve"> Often used for "French Blending" to disguise greys.</w:t>
            </w:r>
          </w:p>
        </w:tc>
        <w:tc>
          <w:tcPr>
            <w:tcW w:w="0" w:type="auto"/>
            <w:tcBorders>
              <w:bottom w:val="single" w:sz="6" w:space="0" w:color="37383B"/>
            </w:tcBorders>
            <w:hideMark/>
          </w:tcPr>
          <w:p w14:paraId="3B3D997D" w14:textId="77777777" w:rsidR="00833286" w:rsidRPr="00833286" w:rsidRDefault="00833286" w:rsidP="00833286">
            <w:r w:rsidRPr="00833286">
              <w:rPr>
                <w:b/>
                <w:bCs/>
              </w:rPr>
              <w:t>Full.</w:t>
            </w:r>
            <w:r w:rsidRPr="00833286">
              <w:t xml:space="preserve"> Best for 100% opaque grey coverage.</w:t>
            </w:r>
          </w:p>
        </w:tc>
      </w:tr>
      <w:tr w:rsidR="00833286" w:rsidRPr="00833286" w14:paraId="546897ED" w14:textId="77777777">
        <w:tc>
          <w:tcPr>
            <w:tcW w:w="0" w:type="auto"/>
            <w:tcBorders>
              <w:bottom w:val="single" w:sz="6" w:space="0" w:color="37383B"/>
            </w:tcBorders>
            <w:hideMark/>
          </w:tcPr>
          <w:p w14:paraId="468772E2" w14:textId="77777777" w:rsidR="00833286" w:rsidRPr="00833286" w:rsidRDefault="00833286" w:rsidP="00833286">
            <w:r w:rsidRPr="00833286">
              <w:rPr>
                <w:b/>
                <w:bCs/>
              </w:rPr>
              <w:t>Hair Health</w:t>
            </w:r>
          </w:p>
        </w:tc>
        <w:tc>
          <w:tcPr>
            <w:tcW w:w="0" w:type="auto"/>
            <w:tcBorders>
              <w:bottom w:val="single" w:sz="6" w:space="0" w:color="37383B"/>
            </w:tcBorders>
            <w:hideMark/>
          </w:tcPr>
          <w:p w14:paraId="554F28E8" w14:textId="77777777" w:rsidR="00833286" w:rsidRPr="00833286" w:rsidRDefault="00833286" w:rsidP="00833286">
            <w:r w:rsidRPr="00833286">
              <w:rPr>
                <w:b/>
                <w:bCs/>
              </w:rPr>
              <w:t>Targeted.</w:t>
            </w:r>
            <w:r w:rsidRPr="00833286">
              <w:t xml:space="preserve"> Only specific sections are lightened.</w:t>
            </w:r>
          </w:p>
        </w:tc>
        <w:tc>
          <w:tcPr>
            <w:tcW w:w="0" w:type="auto"/>
            <w:tcBorders>
              <w:bottom w:val="single" w:sz="6" w:space="0" w:color="37383B"/>
            </w:tcBorders>
            <w:hideMark/>
          </w:tcPr>
          <w:p w14:paraId="58E14032" w14:textId="77777777" w:rsidR="00833286" w:rsidRPr="00833286" w:rsidRDefault="00833286" w:rsidP="00833286">
            <w:r w:rsidRPr="00833286">
              <w:rPr>
                <w:b/>
                <w:bCs/>
              </w:rPr>
              <w:t>All-over.</w:t>
            </w:r>
            <w:r w:rsidRPr="00833286">
              <w:t xml:space="preserve"> The entire mane is processed.</w:t>
            </w:r>
          </w:p>
        </w:tc>
      </w:tr>
      <w:tr w:rsidR="00833286" w:rsidRPr="00833286" w14:paraId="30DFF725" w14:textId="77777777">
        <w:tc>
          <w:tcPr>
            <w:tcW w:w="0" w:type="auto"/>
            <w:tcBorders>
              <w:bottom w:val="single" w:sz="6" w:space="0" w:color="37383B"/>
            </w:tcBorders>
            <w:hideMark/>
          </w:tcPr>
          <w:p w14:paraId="4B99502A" w14:textId="77777777" w:rsidR="00833286" w:rsidRPr="00833286" w:rsidRDefault="00833286" w:rsidP="00833286">
            <w:r w:rsidRPr="00833286">
              <w:rPr>
                <w:b/>
                <w:bCs/>
              </w:rPr>
              <w:t>Visual Impact</w:t>
            </w:r>
          </w:p>
        </w:tc>
        <w:tc>
          <w:tcPr>
            <w:tcW w:w="0" w:type="auto"/>
            <w:tcBorders>
              <w:bottom w:val="single" w:sz="6" w:space="0" w:color="37383B"/>
            </w:tcBorders>
            <w:hideMark/>
          </w:tcPr>
          <w:p w14:paraId="53A538C4" w14:textId="77777777" w:rsidR="00833286" w:rsidRPr="00833286" w:rsidRDefault="00833286" w:rsidP="00833286">
            <w:r w:rsidRPr="00833286">
              <w:rPr>
                <w:b/>
                <w:bCs/>
              </w:rPr>
              <w:t>Dimension.</w:t>
            </w:r>
            <w:r w:rsidRPr="00833286">
              <w:t xml:space="preserve"> Adds depth and movement to the hair.</w:t>
            </w:r>
          </w:p>
        </w:tc>
        <w:tc>
          <w:tcPr>
            <w:tcW w:w="0" w:type="auto"/>
            <w:tcBorders>
              <w:bottom w:val="single" w:sz="6" w:space="0" w:color="37383B"/>
            </w:tcBorders>
            <w:hideMark/>
          </w:tcPr>
          <w:p w14:paraId="047FAB6C" w14:textId="77777777" w:rsidR="00833286" w:rsidRPr="00833286" w:rsidRDefault="00833286" w:rsidP="00833286">
            <w:r w:rsidRPr="00833286">
              <w:rPr>
                <w:b/>
                <w:bCs/>
              </w:rPr>
              <w:t>Uniformity.</w:t>
            </w:r>
            <w:r w:rsidRPr="00833286">
              <w:t xml:space="preserve"> Provides a solid, impactful block of colour.</w:t>
            </w:r>
          </w:p>
        </w:tc>
      </w:tr>
      <w:tr w:rsidR="00833286" w:rsidRPr="00833286" w14:paraId="230F4F42" w14:textId="77777777">
        <w:tc>
          <w:tcPr>
            <w:tcW w:w="0" w:type="auto"/>
            <w:tcBorders>
              <w:bottom w:val="single" w:sz="6" w:space="0" w:color="37383B"/>
            </w:tcBorders>
            <w:hideMark/>
          </w:tcPr>
          <w:p w14:paraId="1B192707" w14:textId="77777777" w:rsidR="00833286" w:rsidRPr="00833286" w:rsidRDefault="00833286" w:rsidP="00833286">
            <w:r w:rsidRPr="00833286">
              <w:rPr>
                <w:b/>
                <w:bCs/>
              </w:rPr>
              <w:t>Salon Time</w:t>
            </w:r>
          </w:p>
        </w:tc>
        <w:tc>
          <w:tcPr>
            <w:tcW w:w="0" w:type="auto"/>
            <w:tcBorders>
              <w:bottom w:val="single" w:sz="6" w:space="0" w:color="37383B"/>
            </w:tcBorders>
            <w:hideMark/>
          </w:tcPr>
          <w:p w14:paraId="2EFAF031" w14:textId="77777777" w:rsidR="00833286" w:rsidRPr="00833286" w:rsidRDefault="00833286" w:rsidP="00833286">
            <w:r w:rsidRPr="00833286">
              <w:rPr>
                <w:b/>
                <w:bCs/>
              </w:rPr>
              <w:t>Longer.</w:t>
            </w:r>
            <w:r w:rsidRPr="00833286">
              <w:t xml:space="preserve"> Requires an artistic, hand-painted approach.</w:t>
            </w:r>
          </w:p>
        </w:tc>
        <w:tc>
          <w:tcPr>
            <w:tcW w:w="0" w:type="auto"/>
            <w:tcBorders>
              <w:bottom w:val="single" w:sz="6" w:space="0" w:color="37383B"/>
            </w:tcBorders>
            <w:hideMark/>
          </w:tcPr>
          <w:p w14:paraId="6BDD4790" w14:textId="77777777" w:rsidR="00833286" w:rsidRPr="00833286" w:rsidRDefault="00833286" w:rsidP="00833286">
            <w:r w:rsidRPr="00833286">
              <w:rPr>
                <w:b/>
                <w:bCs/>
              </w:rPr>
              <w:t>Faster.</w:t>
            </w:r>
            <w:r w:rsidRPr="00833286">
              <w:t xml:space="preserve"> Standard application process.</w:t>
            </w:r>
          </w:p>
        </w:tc>
      </w:tr>
    </w:tbl>
    <w:p w14:paraId="1D6058D7" w14:textId="77777777" w:rsidR="00833286" w:rsidRPr="00833286" w:rsidRDefault="00833286" w:rsidP="00833286">
      <w:r w:rsidRPr="00833286">
        <w:t xml:space="preserve">-------------------------------------------------------------------------------- </w:t>
      </w:r>
    </w:p>
    <w:p w14:paraId="143CFCFC" w14:textId="77777777" w:rsidR="00833286" w:rsidRPr="00833286" w:rsidRDefault="00833286" w:rsidP="00833286">
      <w:r w:rsidRPr="00833286">
        <w:lastRenderedPageBreak/>
        <w:t>4. Expert Recommendations for Indian Hair Textures</w:t>
      </w:r>
    </w:p>
    <w:p w14:paraId="02C210F7" w14:textId="77777777" w:rsidR="00833286" w:rsidRPr="00833286" w:rsidRDefault="00833286" w:rsidP="00833286">
      <w:r w:rsidRPr="00833286">
        <w:t>Indian hair is typically thicker and has a higher concentration of melanin, making it "stubborn" to lighten.</w:t>
      </w:r>
    </w:p>
    <w:p w14:paraId="6A1176CB" w14:textId="77777777" w:rsidR="00833286" w:rsidRPr="00833286" w:rsidRDefault="00833286" w:rsidP="00833286">
      <w:pPr>
        <w:numPr>
          <w:ilvl w:val="0"/>
          <w:numId w:val="3"/>
        </w:numPr>
      </w:pPr>
      <w:r w:rsidRPr="00833286">
        <w:rPr>
          <w:b/>
          <w:bCs/>
        </w:rPr>
        <w:t>The "Bonding" Revolution:</w:t>
      </w:r>
      <w:r w:rsidRPr="00833286">
        <w:t xml:space="preserve"> Both </w:t>
      </w:r>
      <w:r w:rsidRPr="00833286">
        <w:rPr>
          <w:b/>
          <w:bCs/>
        </w:rPr>
        <w:t xml:space="preserve">Schwarzkopf (Fibre </w:t>
      </w:r>
      <w:proofErr w:type="spellStart"/>
      <w:r w:rsidRPr="00833286">
        <w:rPr>
          <w:b/>
          <w:bCs/>
        </w:rPr>
        <w:t>Clinix</w:t>
      </w:r>
      <w:proofErr w:type="spellEnd"/>
      <w:r w:rsidRPr="00833286">
        <w:rPr>
          <w:b/>
          <w:bCs/>
        </w:rPr>
        <w:t>)</w:t>
      </w:r>
      <w:r w:rsidRPr="00833286">
        <w:t xml:space="preserve"> and </w:t>
      </w:r>
      <w:r w:rsidRPr="00833286">
        <w:rPr>
          <w:b/>
          <w:bCs/>
        </w:rPr>
        <w:t>L’Oréal (Metal DX)</w:t>
      </w:r>
      <w:r w:rsidRPr="00833286">
        <w:t xml:space="preserve"> emphasize that any lightening procedure (like Balayage) must be accompanied by bonding treatments. These technologies can result in up to 90% damage reversal and 10x stronger hair, which is essential for maintaining the integrity of Indian hair during the bleaching process.</w:t>
      </w:r>
    </w:p>
    <w:p w14:paraId="3B074A40" w14:textId="77777777" w:rsidR="00833286" w:rsidRPr="00833286" w:rsidRDefault="00833286" w:rsidP="00833286">
      <w:pPr>
        <w:numPr>
          <w:ilvl w:val="0"/>
          <w:numId w:val="3"/>
        </w:numPr>
      </w:pPr>
      <w:r w:rsidRPr="00833286">
        <w:rPr>
          <w:b/>
          <w:bCs/>
        </w:rPr>
        <w:t>French Blending:</w:t>
      </w:r>
      <w:r w:rsidRPr="00833286">
        <w:t xml:space="preserve"> For the modern Indian woman who isn't ready to fully embrace her silver hair, </w:t>
      </w:r>
      <w:r w:rsidRPr="00833286">
        <w:rPr>
          <w:b/>
          <w:bCs/>
        </w:rPr>
        <w:t>L’Oréal’s French Blending</w:t>
      </w:r>
      <w:r w:rsidRPr="00833286">
        <w:t xml:space="preserve"> is a middle ground. It uses Balayage-style techniques to blend greys into a multidimensional look rather than just covering them, allowing for a more "graceful grow-out".</w:t>
      </w:r>
    </w:p>
    <w:p w14:paraId="21B85770" w14:textId="77777777" w:rsidR="00833286" w:rsidRPr="00833286" w:rsidRDefault="00833286" w:rsidP="00833286">
      <w:r w:rsidRPr="00833286">
        <w:t xml:space="preserve">-------------------------------------------------------------------------------- </w:t>
      </w:r>
    </w:p>
    <w:p w14:paraId="37FF2387" w14:textId="77777777" w:rsidR="00833286" w:rsidRPr="00833286" w:rsidRDefault="00833286" w:rsidP="00833286">
      <w:r w:rsidRPr="00833286">
        <w:t>5. The "Dehradun Routine": Post-Colour Care</w:t>
      </w:r>
    </w:p>
    <w:p w14:paraId="5202C297" w14:textId="77777777" w:rsidR="00833286" w:rsidRPr="00833286" w:rsidRDefault="00833286" w:rsidP="00833286">
      <w:r w:rsidRPr="00833286">
        <w:t>To keep your hair looking "salon-fresh" in the Doon Valley, industry experts suggest a strict post-colour regimen:</w:t>
      </w:r>
    </w:p>
    <w:p w14:paraId="4EEFFECF" w14:textId="77777777" w:rsidR="00833286" w:rsidRPr="00833286" w:rsidRDefault="00833286" w:rsidP="00833286">
      <w:pPr>
        <w:numPr>
          <w:ilvl w:val="0"/>
          <w:numId w:val="4"/>
        </w:numPr>
      </w:pPr>
      <w:proofErr w:type="spellStart"/>
      <w:r w:rsidRPr="00833286">
        <w:rPr>
          <w:b/>
          <w:bCs/>
        </w:rPr>
        <w:t>Sulfate</w:t>
      </w:r>
      <w:proofErr w:type="spellEnd"/>
      <w:r w:rsidRPr="00833286">
        <w:rPr>
          <w:b/>
          <w:bCs/>
        </w:rPr>
        <w:t>-Free Solutions:</w:t>
      </w:r>
      <w:r w:rsidRPr="00833286">
        <w:t xml:space="preserve"> Use gentle cleansers to prevent premature fading.</w:t>
      </w:r>
    </w:p>
    <w:p w14:paraId="680F30E0" w14:textId="77777777" w:rsidR="00833286" w:rsidRPr="00833286" w:rsidRDefault="00833286" w:rsidP="00833286">
      <w:pPr>
        <w:numPr>
          <w:ilvl w:val="0"/>
          <w:numId w:val="4"/>
        </w:numPr>
      </w:pPr>
      <w:r w:rsidRPr="00833286">
        <w:rPr>
          <w:b/>
          <w:bCs/>
        </w:rPr>
        <w:t>Moisture is Key:</w:t>
      </w:r>
      <w:r w:rsidRPr="00833286">
        <w:t xml:space="preserve"> Products like </w:t>
      </w:r>
      <w:proofErr w:type="spellStart"/>
      <w:r w:rsidRPr="00833286">
        <w:rPr>
          <w:b/>
          <w:bCs/>
        </w:rPr>
        <w:t>Bonacure</w:t>
      </w:r>
      <w:proofErr w:type="spellEnd"/>
      <w:r w:rsidRPr="00833286">
        <w:rPr>
          <w:b/>
          <w:bCs/>
        </w:rPr>
        <w:t xml:space="preserve"> Moisture Kick</w:t>
      </w:r>
      <w:r w:rsidRPr="00833286">
        <w:t xml:space="preserve"> are essential for the dry Uttarakhand winters to prevent the hair from becoming brittle.</w:t>
      </w:r>
    </w:p>
    <w:p w14:paraId="29D2EDDF" w14:textId="77777777" w:rsidR="00833286" w:rsidRPr="00833286" w:rsidRDefault="00833286" w:rsidP="00833286">
      <w:pPr>
        <w:numPr>
          <w:ilvl w:val="0"/>
          <w:numId w:val="4"/>
        </w:numPr>
      </w:pPr>
      <w:r w:rsidRPr="00833286">
        <w:rPr>
          <w:b/>
          <w:bCs/>
        </w:rPr>
        <w:t>Molecular Repair:</w:t>
      </w:r>
      <w:r w:rsidRPr="00833286">
        <w:t xml:space="preserve"> For those who frequently style their hair or have undergone heavy Balayage, </w:t>
      </w:r>
      <w:r w:rsidRPr="00833286">
        <w:rPr>
          <w:b/>
          <w:bCs/>
        </w:rPr>
        <w:t>L’Oréal’s Absolut Repair Molecular</w:t>
      </w:r>
      <w:r w:rsidRPr="00833286">
        <w:t xml:space="preserve"> helps </w:t>
      </w:r>
      <w:proofErr w:type="spellStart"/>
      <w:r w:rsidRPr="00833286">
        <w:t>replump</w:t>
      </w:r>
      <w:proofErr w:type="spellEnd"/>
      <w:r w:rsidRPr="00833286">
        <w:t xml:space="preserve"> the hair's molecular layers.</w:t>
      </w:r>
    </w:p>
    <w:p w14:paraId="1BFC5E74" w14:textId="77777777" w:rsidR="00833286" w:rsidRPr="00833286" w:rsidRDefault="00833286" w:rsidP="00833286">
      <w:pPr>
        <w:numPr>
          <w:ilvl w:val="0"/>
          <w:numId w:val="4"/>
        </w:numPr>
      </w:pPr>
      <w:r w:rsidRPr="00833286">
        <w:rPr>
          <w:b/>
          <w:bCs/>
        </w:rPr>
        <w:t>Heat Protection:</w:t>
      </w:r>
      <w:r w:rsidRPr="00833286">
        <w:t xml:space="preserve"> Given Dehradun's temperature fluctuations, always use a heat protectant before using styling tools.</w:t>
      </w:r>
    </w:p>
    <w:p w14:paraId="3BC044D5" w14:textId="77777777" w:rsidR="00833286" w:rsidRPr="00833286" w:rsidRDefault="00833286" w:rsidP="00833286">
      <w:r w:rsidRPr="00833286">
        <w:t xml:space="preserve">-------------------------------------------------------------------------------- </w:t>
      </w:r>
    </w:p>
    <w:p w14:paraId="5A1D7E29" w14:textId="77777777" w:rsidR="00833286" w:rsidRPr="00833286" w:rsidRDefault="00833286" w:rsidP="00833286">
      <w:r w:rsidRPr="00833286">
        <w:t>6. The Verdict: Which is Better for You?</w:t>
      </w:r>
    </w:p>
    <w:p w14:paraId="387DE27B" w14:textId="77777777" w:rsidR="00833286" w:rsidRPr="00833286" w:rsidRDefault="00833286" w:rsidP="00833286">
      <w:r w:rsidRPr="00833286">
        <w:rPr>
          <w:b/>
          <w:bCs/>
        </w:rPr>
        <w:t>Choose Balayage if:</w:t>
      </w:r>
    </w:p>
    <w:p w14:paraId="50665EA0" w14:textId="77777777" w:rsidR="00833286" w:rsidRPr="00833286" w:rsidRDefault="00833286" w:rsidP="00833286">
      <w:pPr>
        <w:numPr>
          <w:ilvl w:val="0"/>
          <w:numId w:val="5"/>
        </w:numPr>
      </w:pPr>
      <w:r w:rsidRPr="00833286">
        <w:t xml:space="preserve">You want a "celebrity-inspired" look (think </w:t>
      </w:r>
      <w:r w:rsidRPr="00833286">
        <w:rPr>
          <w:b/>
          <w:bCs/>
        </w:rPr>
        <w:t>Ananya Panday</w:t>
      </w:r>
      <w:r w:rsidRPr="00833286">
        <w:t xml:space="preserve"> or </w:t>
      </w:r>
      <w:r w:rsidRPr="00833286">
        <w:rPr>
          <w:b/>
          <w:bCs/>
        </w:rPr>
        <w:t>Kendall Jenner</w:t>
      </w:r>
      <w:r w:rsidRPr="00833286">
        <w:t>) with lots of dimension.</w:t>
      </w:r>
    </w:p>
    <w:p w14:paraId="02490715" w14:textId="77777777" w:rsidR="00833286" w:rsidRPr="00833286" w:rsidRDefault="00833286" w:rsidP="00833286">
      <w:pPr>
        <w:numPr>
          <w:ilvl w:val="0"/>
          <w:numId w:val="5"/>
        </w:numPr>
      </w:pPr>
      <w:r w:rsidRPr="00833286">
        <w:t>You have a busy lifestyle and cannot visit the salon every month.</w:t>
      </w:r>
    </w:p>
    <w:p w14:paraId="46A153C5" w14:textId="77777777" w:rsidR="00833286" w:rsidRPr="00833286" w:rsidRDefault="00833286" w:rsidP="00833286">
      <w:pPr>
        <w:numPr>
          <w:ilvl w:val="0"/>
          <w:numId w:val="5"/>
        </w:numPr>
      </w:pPr>
      <w:r w:rsidRPr="00833286">
        <w:t>You want to experiment with lighter tones (honey, caramel, ash) without colouring your entire head.</w:t>
      </w:r>
    </w:p>
    <w:p w14:paraId="36178DAD" w14:textId="77777777" w:rsidR="00833286" w:rsidRPr="00833286" w:rsidRDefault="00833286" w:rsidP="00833286">
      <w:r w:rsidRPr="00833286">
        <w:rPr>
          <w:b/>
          <w:bCs/>
        </w:rPr>
        <w:t>Choose Global Colour if:</w:t>
      </w:r>
    </w:p>
    <w:p w14:paraId="40A2FFE9" w14:textId="77777777" w:rsidR="00833286" w:rsidRPr="00833286" w:rsidRDefault="00833286" w:rsidP="00833286">
      <w:pPr>
        <w:numPr>
          <w:ilvl w:val="0"/>
          <w:numId w:val="6"/>
        </w:numPr>
      </w:pPr>
      <w:r w:rsidRPr="00833286">
        <w:lastRenderedPageBreak/>
        <w:t>You have significant grey hair that you want to hide completely.</w:t>
      </w:r>
    </w:p>
    <w:p w14:paraId="48407439" w14:textId="77777777" w:rsidR="00833286" w:rsidRPr="00833286" w:rsidRDefault="00833286" w:rsidP="00833286">
      <w:pPr>
        <w:numPr>
          <w:ilvl w:val="0"/>
          <w:numId w:val="6"/>
        </w:numPr>
      </w:pPr>
      <w:r w:rsidRPr="00833286">
        <w:t>You prefer a classic, monochromatic look (like deep mahogany or raven black).</w:t>
      </w:r>
    </w:p>
    <w:p w14:paraId="6BB77BBB" w14:textId="77777777" w:rsidR="00833286" w:rsidRPr="00833286" w:rsidRDefault="00833286" w:rsidP="00833286">
      <w:pPr>
        <w:numPr>
          <w:ilvl w:val="0"/>
          <w:numId w:val="6"/>
        </w:numPr>
      </w:pPr>
      <w:r w:rsidRPr="00833286">
        <w:t>Your hair is in a very fragile state, and you want to avoid the lightening/bleaching required for Balayage.</w:t>
      </w:r>
    </w:p>
    <w:p w14:paraId="7912AAA5" w14:textId="77777777" w:rsidR="00833286" w:rsidRPr="00833286" w:rsidRDefault="00833286" w:rsidP="00833286">
      <w:r w:rsidRPr="00833286">
        <w:t xml:space="preserve">-------------------------------------------------------------------------------- </w:t>
      </w:r>
    </w:p>
    <w:p w14:paraId="5C296391" w14:textId="77777777" w:rsidR="00833286" w:rsidRPr="00833286" w:rsidRDefault="00833286" w:rsidP="00833286">
      <w:r w:rsidRPr="00833286">
        <w:t>Conclusion</w:t>
      </w:r>
    </w:p>
    <w:p w14:paraId="3ADD939C" w14:textId="77777777" w:rsidR="00833286" w:rsidRPr="00833286" w:rsidRDefault="00833286" w:rsidP="00833286">
      <w:r w:rsidRPr="00833286">
        <w:t xml:space="preserve">Whether you opt for the sun-kissed swirls of a </w:t>
      </w:r>
      <w:r w:rsidRPr="00833286">
        <w:rPr>
          <w:b/>
          <w:bCs/>
        </w:rPr>
        <w:t>Balayage</w:t>
      </w:r>
      <w:r w:rsidRPr="00833286">
        <w:t xml:space="preserve"> or the rich, velvety depth of a </w:t>
      </w:r>
      <w:r w:rsidRPr="00833286">
        <w:rPr>
          <w:b/>
          <w:bCs/>
        </w:rPr>
        <w:t>Global Colour</w:t>
      </w:r>
      <w:r w:rsidRPr="00833286">
        <w:t>, the "better" choice depends on your personal style, your commitment to maintenance, and your ability to protect your hair from the Dehradun elements.</w:t>
      </w:r>
    </w:p>
    <w:p w14:paraId="61748AA8" w14:textId="77777777" w:rsidR="00833286" w:rsidRPr="00833286" w:rsidRDefault="00833286" w:rsidP="00833286">
      <w:r w:rsidRPr="00833286">
        <w:t xml:space="preserve">As the </w:t>
      </w:r>
      <w:proofErr w:type="spellStart"/>
      <w:r w:rsidRPr="00833286">
        <w:rPr>
          <w:b/>
          <w:bCs/>
        </w:rPr>
        <w:t>Lakmé</w:t>
      </w:r>
      <w:proofErr w:type="spellEnd"/>
      <w:r w:rsidRPr="00833286">
        <w:rPr>
          <w:b/>
          <w:bCs/>
        </w:rPr>
        <w:t xml:space="preserve"> Academy</w:t>
      </w:r>
      <w:r w:rsidRPr="00833286">
        <w:t xml:space="preserve"> and other professional institutions teach, the best hair colour is the one that is supported by a robust care routine. Consult with a professional stylist who understands the local Uttarakhand climate to ensure your hair remains your crowning glory throughout the year.</w:t>
      </w:r>
    </w:p>
    <w:p w14:paraId="4EF837B5" w14:textId="77777777" w:rsidR="00833286" w:rsidRPr="00833286" w:rsidRDefault="00833286" w:rsidP="00833286">
      <w:r w:rsidRPr="00833286">
        <w:rPr>
          <w:b/>
          <w:bCs/>
        </w:rPr>
        <w:t>Ready to transform?</w:t>
      </w:r>
      <w:r w:rsidRPr="00833286">
        <w:t xml:space="preserve"> Check your local </w:t>
      </w:r>
      <w:r w:rsidRPr="00833286">
        <w:rPr>
          <w:b/>
          <w:bCs/>
        </w:rPr>
        <w:t>Salon Finder</w:t>
      </w:r>
      <w:r w:rsidRPr="00833286">
        <w:t xml:space="preserve"> to locate a certified expert near you and start your journey toward your dream hair today</w:t>
      </w:r>
    </w:p>
    <w:p w14:paraId="1415ABFC" w14:textId="77777777" w:rsidR="00FE2435" w:rsidRDefault="00FE2435"/>
    <w:sectPr w:rsidR="00FE2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535"/>
    <w:multiLevelType w:val="multilevel"/>
    <w:tmpl w:val="64C66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F3045"/>
    <w:multiLevelType w:val="multilevel"/>
    <w:tmpl w:val="2AF2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318CF"/>
    <w:multiLevelType w:val="multilevel"/>
    <w:tmpl w:val="C092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F65D3"/>
    <w:multiLevelType w:val="multilevel"/>
    <w:tmpl w:val="2432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655E9"/>
    <w:multiLevelType w:val="multilevel"/>
    <w:tmpl w:val="2C6E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942C5"/>
    <w:multiLevelType w:val="multilevel"/>
    <w:tmpl w:val="5EDE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958244">
    <w:abstractNumId w:val="4"/>
  </w:num>
  <w:num w:numId="2" w16cid:durableId="1301686135">
    <w:abstractNumId w:val="5"/>
  </w:num>
  <w:num w:numId="3" w16cid:durableId="829828350">
    <w:abstractNumId w:val="1"/>
  </w:num>
  <w:num w:numId="4" w16cid:durableId="1240286526">
    <w:abstractNumId w:val="2"/>
  </w:num>
  <w:num w:numId="5" w16cid:durableId="1034578675">
    <w:abstractNumId w:val="0"/>
  </w:num>
  <w:num w:numId="6" w16cid:durableId="1931153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286"/>
    <w:rsid w:val="0038018A"/>
    <w:rsid w:val="00833286"/>
    <w:rsid w:val="008421F0"/>
    <w:rsid w:val="00FE24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7D70"/>
  <w15:chartTrackingRefBased/>
  <w15:docId w15:val="{750B7287-18DD-4557-9DB0-588E5436F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286"/>
    <w:rPr>
      <w:rFonts w:eastAsiaTheme="majorEastAsia" w:cstheme="majorBidi"/>
      <w:color w:val="272727" w:themeColor="text1" w:themeTint="D8"/>
    </w:rPr>
  </w:style>
  <w:style w:type="paragraph" w:styleId="Title">
    <w:name w:val="Title"/>
    <w:basedOn w:val="Normal"/>
    <w:next w:val="Normal"/>
    <w:link w:val="TitleChar"/>
    <w:uiPriority w:val="10"/>
    <w:qFormat/>
    <w:rsid w:val="00833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286"/>
    <w:pPr>
      <w:spacing w:before="160"/>
      <w:jc w:val="center"/>
    </w:pPr>
    <w:rPr>
      <w:i/>
      <w:iCs/>
      <w:color w:val="404040" w:themeColor="text1" w:themeTint="BF"/>
    </w:rPr>
  </w:style>
  <w:style w:type="character" w:customStyle="1" w:styleId="QuoteChar">
    <w:name w:val="Quote Char"/>
    <w:basedOn w:val="DefaultParagraphFont"/>
    <w:link w:val="Quote"/>
    <w:uiPriority w:val="29"/>
    <w:rsid w:val="00833286"/>
    <w:rPr>
      <w:i/>
      <w:iCs/>
      <w:color w:val="404040" w:themeColor="text1" w:themeTint="BF"/>
    </w:rPr>
  </w:style>
  <w:style w:type="paragraph" w:styleId="ListParagraph">
    <w:name w:val="List Paragraph"/>
    <w:basedOn w:val="Normal"/>
    <w:uiPriority w:val="34"/>
    <w:qFormat/>
    <w:rsid w:val="00833286"/>
    <w:pPr>
      <w:ind w:left="720"/>
      <w:contextualSpacing/>
    </w:pPr>
  </w:style>
  <w:style w:type="character" w:styleId="IntenseEmphasis">
    <w:name w:val="Intense Emphasis"/>
    <w:basedOn w:val="DefaultParagraphFont"/>
    <w:uiPriority w:val="21"/>
    <w:qFormat/>
    <w:rsid w:val="00833286"/>
    <w:rPr>
      <w:i/>
      <w:iCs/>
      <w:color w:val="0F4761" w:themeColor="accent1" w:themeShade="BF"/>
    </w:rPr>
  </w:style>
  <w:style w:type="paragraph" w:styleId="IntenseQuote">
    <w:name w:val="Intense Quote"/>
    <w:basedOn w:val="Normal"/>
    <w:next w:val="Normal"/>
    <w:link w:val="IntenseQuoteChar"/>
    <w:uiPriority w:val="30"/>
    <w:qFormat/>
    <w:rsid w:val="00833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286"/>
    <w:rPr>
      <w:i/>
      <w:iCs/>
      <w:color w:val="0F4761" w:themeColor="accent1" w:themeShade="BF"/>
    </w:rPr>
  </w:style>
  <w:style w:type="character" w:styleId="IntenseReference">
    <w:name w:val="Intense Reference"/>
    <w:basedOn w:val="DefaultParagraphFont"/>
    <w:uiPriority w:val="32"/>
    <w:qFormat/>
    <w:rsid w:val="00833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1016</Words>
  <Characters>6152</Characters>
  <Application>Microsoft Office Word</Application>
  <DocSecurity>0</DocSecurity>
  <Lines>130</Lines>
  <Paragraphs>78</Paragraphs>
  <ScaleCrop>false</ScaleCrop>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Chandrakar</dc:creator>
  <cp:keywords/>
  <dc:description/>
  <cp:lastModifiedBy>Vikas Chandrakar</cp:lastModifiedBy>
  <cp:revision>1</cp:revision>
  <dcterms:created xsi:type="dcterms:W3CDTF">2026-05-18T17:08:00Z</dcterms:created>
  <dcterms:modified xsi:type="dcterms:W3CDTF">2026-05-18T17:09:00Z</dcterms:modified>
</cp:coreProperties>
</file>