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2EF8" w14:textId="77777777" w:rsidR="007C6F92" w:rsidRPr="001E6F48" w:rsidRDefault="0072167E" w:rsidP="001E6F48">
      <w:pPr>
        <w:pStyle w:val="Titre"/>
        <w:rPr>
          <w:lang w:val="fr-CH"/>
        </w:rPr>
      </w:pPr>
      <w:r w:rsidRPr="001E6F48">
        <w:rPr>
          <w:lang w:val="fr-CH"/>
        </w:rPr>
        <w:t>Contrat de remédiation</w:t>
      </w:r>
    </w:p>
    <w:p w14:paraId="4D8DC9F8" w14:textId="572F9B4F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Je, soussigné</w:t>
      </w:r>
      <w:r w:rsidR="005F6BAE">
        <w:rPr>
          <w:sz w:val="32"/>
          <w:szCs w:val="32"/>
          <w:lang w:val="fr-CH"/>
        </w:rPr>
        <w:t xml:space="preserve"> Aaron Vichery</w:t>
      </w:r>
      <w:r w:rsidRPr="001E6F48">
        <w:rPr>
          <w:sz w:val="32"/>
          <w:szCs w:val="32"/>
          <w:lang w:val="fr-CH"/>
        </w:rPr>
        <w:t xml:space="preserve">, souhaite remédier à mon manque de compétences relevé dans la pratique </w:t>
      </w:r>
      <w:r w:rsidR="005F6BAE">
        <w:rPr>
          <w:sz w:val="32"/>
          <w:szCs w:val="32"/>
          <w:lang w:val="fr-CH"/>
        </w:rPr>
        <w:t>I319</w:t>
      </w:r>
      <w:r w:rsidRPr="001E6F48">
        <w:rPr>
          <w:sz w:val="32"/>
          <w:szCs w:val="32"/>
          <w:lang w:val="fr-CH"/>
        </w:rPr>
        <w:t xml:space="preserve"> au </w:t>
      </w:r>
      <w:r w:rsidR="005F6BAE">
        <w:rPr>
          <w:sz w:val="32"/>
          <w:szCs w:val="32"/>
          <w:lang w:val="fr-CH"/>
        </w:rPr>
        <w:t>premier trimestre</w:t>
      </w:r>
      <w:r w:rsidRPr="001E6F48">
        <w:rPr>
          <w:sz w:val="32"/>
          <w:szCs w:val="32"/>
          <w:lang w:val="fr-CH"/>
        </w:rPr>
        <w:t xml:space="preserve"> avec M. </w:t>
      </w:r>
      <w:proofErr w:type="spellStart"/>
      <w:r w:rsidR="005F6BAE">
        <w:rPr>
          <w:sz w:val="32"/>
          <w:szCs w:val="32"/>
          <w:lang w:val="fr-CH"/>
        </w:rPr>
        <w:t>Lymberis</w:t>
      </w:r>
      <w:proofErr w:type="spellEnd"/>
      <w:r w:rsidR="005F6BAE">
        <w:rPr>
          <w:sz w:val="32"/>
          <w:szCs w:val="32"/>
          <w:lang w:val="fr-CH"/>
        </w:rPr>
        <w:t>.</w:t>
      </w:r>
    </w:p>
    <w:p w14:paraId="5389FBD2" w14:textId="25A37996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Je veux montrer que j’ai augmenté mon niveau de compétence en </w:t>
      </w:r>
      <w:r w:rsidR="005F6BAE">
        <w:rPr>
          <w:sz w:val="32"/>
          <w:szCs w:val="32"/>
          <w:lang w:val="fr-CH"/>
        </w:rPr>
        <w:t>C#</w:t>
      </w:r>
      <w:r w:rsidRPr="001E6F48">
        <w:rPr>
          <w:sz w:val="32"/>
          <w:szCs w:val="32"/>
          <w:lang w:val="fr-CH"/>
        </w:rPr>
        <w:t xml:space="preserve"> de la manière suivante :</w:t>
      </w:r>
    </w:p>
    <w:p w14:paraId="6F8E8120" w14:textId="6DB8043A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Création d’une grille de jeu</w:t>
      </w:r>
      <w:r>
        <w:rPr>
          <w:sz w:val="32"/>
          <w:szCs w:val="32"/>
          <w:lang w:val="fr-CH"/>
        </w:rPr>
        <w:tab/>
      </w:r>
      <w:r w:rsidR="00FF7963">
        <w:rPr>
          <w:sz w:val="32"/>
          <w:szCs w:val="32"/>
          <w:lang w:val="fr-CH"/>
        </w:rPr>
        <w:t>en fonction de la valeur attribuée par le joueur au début</w:t>
      </w:r>
      <w:r w:rsidR="00736B58">
        <w:rPr>
          <w:sz w:val="32"/>
          <w:szCs w:val="32"/>
          <w:lang w:val="fr-CH"/>
        </w:rPr>
        <w:t xml:space="preserve"> et un tableau qui correspond à la taille de la grille</w:t>
      </w:r>
    </w:p>
    <w:p w14:paraId="48FCA0A9" w14:textId="4665157C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Positionnement des bateaux et du placement des autres bateaux</w:t>
      </w:r>
      <w:r w:rsidR="00FF7963">
        <w:rPr>
          <w:sz w:val="32"/>
          <w:szCs w:val="32"/>
          <w:lang w:val="fr-CH"/>
        </w:rPr>
        <w:t xml:space="preserve">. En choisissant la case </w:t>
      </w:r>
      <w:r w:rsidR="00736B58">
        <w:rPr>
          <w:sz w:val="32"/>
          <w:szCs w:val="32"/>
          <w:lang w:val="fr-CH"/>
        </w:rPr>
        <w:t xml:space="preserve">avec les touches </w:t>
      </w:r>
      <w:r w:rsidR="00FF7963">
        <w:rPr>
          <w:sz w:val="32"/>
          <w:szCs w:val="32"/>
          <w:lang w:val="fr-CH"/>
        </w:rPr>
        <w:t>et ensuite choisir l’orientation du bateau</w:t>
      </w:r>
      <w:r w:rsidR="00B47DA0">
        <w:rPr>
          <w:sz w:val="32"/>
          <w:szCs w:val="32"/>
          <w:lang w:val="fr-CH"/>
        </w:rPr>
        <w:t xml:space="preserve"> avec les flèches</w:t>
      </w:r>
    </w:p>
    <w:p w14:paraId="1EAC4CF0" w14:textId="6D3324ED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Le fait d’attaquer des cases du tableau et de définir si un bateau a été touché ou pas</w:t>
      </w:r>
      <w:r w:rsidR="00736B58">
        <w:rPr>
          <w:sz w:val="32"/>
          <w:szCs w:val="32"/>
          <w:lang w:val="fr-CH"/>
        </w:rPr>
        <w:t xml:space="preserve"> et si un joueur tire 30 coups dans l’eau il perd la partie</w:t>
      </w:r>
      <w:r w:rsidR="00FF7963">
        <w:rPr>
          <w:sz w:val="32"/>
          <w:szCs w:val="32"/>
          <w:lang w:val="fr-CH"/>
        </w:rPr>
        <w:t xml:space="preserve">. En choisissant la case </w:t>
      </w:r>
      <w:r w:rsidR="00736B58">
        <w:rPr>
          <w:sz w:val="32"/>
          <w:szCs w:val="32"/>
          <w:lang w:val="fr-CH"/>
        </w:rPr>
        <w:t xml:space="preserve">sur laquelle nous tirons </w:t>
      </w:r>
      <w:r w:rsidR="00FF7963">
        <w:rPr>
          <w:sz w:val="32"/>
          <w:szCs w:val="32"/>
          <w:lang w:val="fr-CH"/>
        </w:rPr>
        <w:t>avec les touches</w:t>
      </w:r>
    </w:p>
    <w:p w14:paraId="531048FC" w14:textId="5CC02780" w:rsidR="0072167E" w:rsidRPr="001E6F48" w:rsidRDefault="00E02443" w:rsidP="001E6F48">
      <w:pPr>
        <w:pStyle w:val="Paragraphedeliste"/>
        <w:numPr>
          <w:ilvl w:val="0"/>
          <w:numId w:val="1"/>
        </w:numPr>
        <w:spacing w:before="120" w:after="120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 xml:space="preserve">Faire une condition de victoire si tous les bateaux d’un joueur ont été </w:t>
      </w:r>
      <w:r w:rsidR="00FF7963">
        <w:rPr>
          <w:sz w:val="32"/>
          <w:szCs w:val="32"/>
          <w:lang w:val="fr-CH"/>
        </w:rPr>
        <w:t>détruits entièrement</w:t>
      </w:r>
    </w:p>
    <w:p w14:paraId="11F7E8B0" w14:textId="77777777" w:rsidR="00E02443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 xml:space="preserve">Lieu, date : </w:t>
      </w:r>
      <w:r w:rsidR="005F6BAE">
        <w:rPr>
          <w:sz w:val="32"/>
          <w:szCs w:val="32"/>
          <w:lang w:val="fr-CH"/>
        </w:rPr>
        <w:t xml:space="preserve">Lausanne, </w:t>
      </w:r>
      <w:r w:rsidR="00E02443">
        <w:rPr>
          <w:sz w:val="32"/>
          <w:szCs w:val="32"/>
          <w:lang w:val="fr-CH"/>
        </w:rPr>
        <w:t xml:space="preserve">le 24 </w:t>
      </w:r>
      <w:proofErr w:type="gramStart"/>
      <w:r w:rsidR="00E02443">
        <w:rPr>
          <w:sz w:val="32"/>
          <w:szCs w:val="32"/>
          <w:lang w:val="fr-CH"/>
        </w:rPr>
        <w:t>Janvier</w:t>
      </w:r>
      <w:proofErr w:type="gramEnd"/>
      <w:r w:rsidR="00E02443">
        <w:rPr>
          <w:sz w:val="32"/>
          <w:szCs w:val="32"/>
          <w:lang w:val="fr-CH"/>
        </w:rPr>
        <w:t xml:space="preserve"> 2025</w:t>
      </w:r>
    </w:p>
    <w:p w14:paraId="010A8C4B" w14:textId="77777777" w:rsidR="00E02443" w:rsidRDefault="00E02443" w:rsidP="001E6F48">
      <w:pPr>
        <w:spacing w:before="120" w:after="120"/>
        <w:rPr>
          <w:sz w:val="32"/>
          <w:szCs w:val="32"/>
          <w:lang w:val="fr-CH"/>
        </w:rPr>
      </w:pPr>
    </w:p>
    <w:p w14:paraId="32CCD56C" w14:textId="6EA668AC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  <w:r w:rsidRPr="001E6F48">
        <w:rPr>
          <w:sz w:val="32"/>
          <w:szCs w:val="32"/>
          <w:lang w:val="fr-CH"/>
        </w:rPr>
        <w:t>Signature :</w:t>
      </w:r>
    </w:p>
    <w:p w14:paraId="77245CF5" w14:textId="77777777" w:rsidR="0072167E" w:rsidRPr="001E6F48" w:rsidRDefault="0072167E" w:rsidP="001E6F48">
      <w:pPr>
        <w:spacing w:before="120" w:after="120"/>
        <w:rPr>
          <w:sz w:val="32"/>
          <w:szCs w:val="32"/>
          <w:lang w:val="fr-CH"/>
        </w:rPr>
      </w:pPr>
    </w:p>
    <w:sectPr w:rsidR="0072167E" w:rsidRPr="001E6F48" w:rsidSect="00781C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A3"/>
    <w:multiLevelType w:val="hybridMultilevel"/>
    <w:tmpl w:val="C45C9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3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8"/>
    <w:rsid w:val="001E6F48"/>
    <w:rsid w:val="0023768A"/>
    <w:rsid w:val="00464F88"/>
    <w:rsid w:val="005F6BAE"/>
    <w:rsid w:val="0072167E"/>
    <w:rsid w:val="00736B58"/>
    <w:rsid w:val="00781C21"/>
    <w:rsid w:val="007C6F92"/>
    <w:rsid w:val="00934095"/>
    <w:rsid w:val="00A54A56"/>
    <w:rsid w:val="00B47DA0"/>
    <w:rsid w:val="00E02443"/>
    <w:rsid w:val="00E768BD"/>
    <w:rsid w:val="00FB70DF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67A00"/>
  <w14:defaultImageDpi w14:val="32767"/>
  <w15:chartTrackingRefBased/>
  <w15:docId w15:val="{41F63A1C-7D01-4F0B-B765-0F385EAA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16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16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6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16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16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16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16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16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16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6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1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vichery\Downloads\Contrat%20de%20rem&#233;di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910b7e-5659-40b0-877b-7416054d0d55">
      <Terms xmlns="http://schemas.microsoft.com/office/infopath/2007/PartnerControls"/>
    </lcf76f155ced4ddcb4097134ff3c332f>
    <Dateetheure xmlns="7f910b7e-5659-40b0-877b-7416054d0d55" xsi:nil="true"/>
    <TaxCatchAll xmlns="766e0ef3-9166-4cc7-bffc-e6afe7b5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3F0F57411444B7FFB6944C19754C" ma:contentTypeVersion="12" ma:contentTypeDescription="Create a new document." ma:contentTypeScope="" ma:versionID="3bc66de4e454f53880d2f7e478c13426">
  <xsd:schema xmlns:xsd="http://www.w3.org/2001/XMLSchema" xmlns:xs="http://www.w3.org/2001/XMLSchema" xmlns:p="http://schemas.microsoft.com/office/2006/metadata/properties" xmlns:ns2="7f910b7e-5659-40b0-877b-7416054d0d55" xmlns:ns3="766e0ef3-9166-4cc7-bffc-e6afe7b523a0" targetNamespace="http://schemas.microsoft.com/office/2006/metadata/properties" ma:root="true" ma:fieldsID="ec3849cc2903114b5537e1de7e1b8749" ns2:_="" ns3:_="">
    <xsd:import namespace="7f910b7e-5659-40b0-877b-7416054d0d55"/>
    <xsd:import namespace="766e0ef3-9166-4cc7-bffc-e6afe7b52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etheu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10b7e-5659-40b0-877b-7416054d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etheure" ma:index="19" nillable="true" ma:displayName="Date et heure " ma:format="DateOnly" ma:internalName="Dateetheur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e0ef3-9166-4cc7-bffc-e6afe7b523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df8b49-8957-4a7e-b5f1-fe0bd91054b8}" ma:internalName="TaxCatchAll" ma:showField="CatchAllData" ma:web="766e0ef3-9166-4cc7-bffc-e6afe7b523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3270-692D-4980-8966-EFA599B2D405}">
  <ds:schemaRefs>
    <ds:schemaRef ds:uri="http://schemas.microsoft.com/office/2006/metadata/properties"/>
    <ds:schemaRef ds:uri="http://schemas.microsoft.com/office/infopath/2007/PartnerControls"/>
    <ds:schemaRef ds:uri="7f910b7e-5659-40b0-877b-7416054d0d55"/>
    <ds:schemaRef ds:uri="766e0ef3-9166-4cc7-bffc-e6afe7b523a0"/>
  </ds:schemaRefs>
</ds:datastoreItem>
</file>

<file path=customXml/itemProps2.xml><?xml version="1.0" encoding="utf-8"?>
<ds:datastoreItem xmlns:ds="http://schemas.openxmlformats.org/officeDocument/2006/customXml" ds:itemID="{28800D4E-0027-4EE8-891C-C1B7BA917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42800-8A0E-4775-BF30-A5FE6C068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10b7e-5659-40b0-877b-7416054d0d55"/>
    <ds:schemaRef ds:uri="766e0ef3-9166-4cc7-bffc-e6afe7b52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 de remédiation</Template>
  <TotalTime>41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AaronEnzoFrançois Vichery</dc:creator>
  <cp:keywords/>
  <dc:description/>
  <cp:lastModifiedBy>Aaron Enzo François Vichery</cp:lastModifiedBy>
  <cp:revision>16</cp:revision>
  <dcterms:created xsi:type="dcterms:W3CDTF">2025-01-24T14:17:00Z</dcterms:created>
  <dcterms:modified xsi:type="dcterms:W3CDTF">2025-01-24T15:23:00Z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0x01010001B83F0F57411444B7FFB6944C19754C</vt:lpwstr>
  </property>
</Properties>
</file>