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5BBD" w14:textId="77777777" w:rsidR="00D60C5B" w:rsidRPr="00D60C5B" w:rsidRDefault="00D60C5B" w:rsidP="00D60C5B">
      <w:r w:rsidRPr="00D60C5B">
        <w:rPr>
          <w:b/>
          <w:bCs/>
        </w:rPr>
        <w:t>Detailed Explanation of Similarity Metrics for Information Retrieval</w:t>
      </w:r>
    </w:p>
    <w:p w14:paraId="610114AF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Introduction to Similarity Metrics</w:t>
      </w:r>
    </w:p>
    <w:p w14:paraId="0183722B" w14:textId="77777777" w:rsidR="00D60C5B" w:rsidRPr="00D60C5B" w:rsidRDefault="00D60C5B" w:rsidP="00D60C5B">
      <w:r w:rsidRPr="00D60C5B">
        <w:t>Information retrieval plays a crucial role in search engines, recommendation systems, and document classification. The effectiveness of an information retrieval system depends on how well it can determine the similarity between a query and stored documents. Various similarity metrics help achieve this goal by quantifying the closeness of text representations.</w:t>
      </w:r>
    </w:p>
    <w:p w14:paraId="2ABF8103" w14:textId="77777777" w:rsidR="00D60C5B" w:rsidRPr="00D60C5B" w:rsidRDefault="00D60C5B" w:rsidP="00D60C5B">
      <w:r w:rsidRPr="00D60C5B">
        <w:t xml:space="preserve">The dataset provided consists of document titles, authors, and descriptions, which are used to compute different similarity measures. The main objective is to </w:t>
      </w:r>
      <w:proofErr w:type="spellStart"/>
      <w:r w:rsidRPr="00D60C5B">
        <w:t>analyze</w:t>
      </w:r>
      <w:proofErr w:type="spellEnd"/>
      <w:r w:rsidRPr="00D60C5B">
        <w:t xml:space="preserve"> how different metrics behave and how they impact the retrieval of relevant documents.</w:t>
      </w:r>
    </w:p>
    <w:p w14:paraId="0FC51C12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Conceptual Explanation of Each Metric</w:t>
      </w:r>
    </w:p>
    <w:p w14:paraId="17D2A490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1. TF-IDF Representation</w:t>
      </w:r>
    </w:p>
    <w:p w14:paraId="06FFE51F" w14:textId="77777777" w:rsidR="00D60C5B" w:rsidRPr="00D60C5B" w:rsidRDefault="00D60C5B" w:rsidP="00D60C5B">
      <w:r w:rsidRPr="00D60C5B">
        <w:t>TF-IDF (Term Frequency-Inverse Document Frequency) is a numerical representation of a document's importance based on term occurrences.</w:t>
      </w:r>
    </w:p>
    <w:p w14:paraId="220585F5" w14:textId="77777777" w:rsidR="00D60C5B" w:rsidRPr="00D60C5B" w:rsidRDefault="00D60C5B" w:rsidP="00D60C5B">
      <w:pPr>
        <w:numPr>
          <w:ilvl w:val="0"/>
          <w:numId w:val="1"/>
        </w:numPr>
      </w:pPr>
      <w:r w:rsidRPr="00D60C5B">
        <w:rPr>
          <w:b/>
          <w:bCs/>
        </w:rPr>
        <w:t>Term Frequency (TF)</w:t>
      </w:r>
      <w:r w:rsidRPr="00D60C5B">
        <w:t>: Measures how frequently a term appears in a document.</w:t>
      </w:r>
    </w:p>
    <w:p w14:paraId="48F0BFDD" w14:textId="77777777" w:rsidR="00D60C5B" w:rsidRPr="00D60C5B" w:rsidRDefault="00D60C5B" w:rsidP="00D60C5B">
      <w:pPr>
        <w:numPr>
          <w:ilvl w:val="0"/>
          <w:numId w:val="1"/>
        </w:numPr>
      </w:pPr>
      <w:r w:rsidRPr="00D60C5B">
        <w:rPr>
          <w:b/>
          <w:bCs/>
        </w:rPr>
        <w:t>Inverse Document Frequency (IDF)</w:t>
      </w:r>
      <w:r w:rsidRPr="00D60C5B">
        <w:t>: Reduces the weight of commonly occurring words across all documents.</w:t>
      </w:r>
    </w:p>
    <w:p w14:paraId="56FD57CA" w14:textId="77777777" w:rsidR="00D60C5B" w:rsidRPr="00D60C5B" w:rsidRDefault="00D60C5B" w:rsidP="00D60C5B">
      <w:pPr>
        <w:numPr>
          <w:ilvl w:val="0"/>
          <w:numId w:val="1"/>
        </w:numPr>
      </w:pPr>
      <w:r w:rsidRPr="00D60C5B">
        <w:rPr>
          <w:b/>
          <w:bCs/>
        </w:rPr>
        <w:t>Formula:</w:t>
      </w:r>
      <w:r w:rsidRPr="00D60C5B">
        <w:t xml:space="preserve"> TF-IDF(</w:t>
      </w:r>
      <w:proofErr w:type="spellStart"/>
      <w:proofErr w:type="gramStart"/>
      <w:r w:rsidRPr="00D60C5B">
        <w:t>t,d</w:t>
      </w:r>
      <w:proofErr w:type="spellEnd"/>
      <w:proofErr w:type="gramEnd"/>
      <w:r w:rsidRPr="00D60C5B">
        <w:t>)=TF(</w:t>
      </w:r>
      <w:proofErr w:type="spellStart"/>
      <w:r w:rsidRPr="00D60C5B">
        <w:t>t,d</w:t>
      </w:r>
      <w:proofErr w:type="spellEnd"/>
      <w:r w:rsidRPr="00D60C5B">
        <w:t>)×log</w:t>
      </w:r>
      <w:r w:rsidRPr="00D60C5B">
        <w:rPr>
          <w:rFonts w:ascii="Cambria Math" w:hAnsi="Cambria Math" w:cs="Cambria Math"/>
        </w:rPr>
        <w:t>⁡</w:t>
      </w:r>
      <w:r w:rsidRPr="00D60C5B">
        <w:t xml:space="preserve">(NDF(t))\text{TF-IDF}(t, d) = TF(t, d) \times \log \left( \frac{N}{DF(t)} \right) where </w:t>
      </w:r>
      <w:r w:rsidRPr="00D60C5B">
        <w:rPr>
          <w:i/>
          <w:iCs/>
        </w:rPr>
        <w:t>N</w:t>
      </w:r>
      <w:r w:rsidRPr="00D60C5B">
        <w:t xml:space="preserve"> is the total number of documents and </w:t>
      </w:r>
      <w:r w:rsidRPr="00D60C5B">
        <w:rPr>
          <w:i/>
          <w:iCs/>
        </w:rPr>
        <w:t>DF(t)</w:t>
      </w:r>
      <w:r w:rsidRPr="00D60C5B">
        <w:t xml:space="preserve"> is the number of documents containing term </w:t>
      </w:r>
      <w:r w:rsidRPr="00D60C5B">
        <w:rPr>
          <w:i/>
          <w:iCs/>
        </w:rPr>
        <w:t>t</w:t>
      </w:r>
      <w:r w:rsidRPr="00D60C5B">
        <w:t>.</w:t>
      </w:r>
    </w:p>
    <w:p w14:paraId="501DC217" w14:textId="77777777" w:rsidR="00D60C5B" w:rsidRPr="00D60C5B" w:rsidRDefault="00D60C5B" w:rsidP="00D60C5B">
      <w:r w:rsidRPr="00D60C5B">
        <w:rPr>
          <w:i/>
          <w:iCs/>
        </w:rPr>
        <w:t>Impact:</w:t>
      </w:r>
      <w:r w:rsidRPr="00D60C5B">
        <w:t xml:space="preserve"> TF-IDF transforms text data into numerical vectors for mathematical operations, serving as a foundation for other similarity measures.</w:t>
      </w:r>
    </w:p>
    <w:p w14:paraId="20ABC0CD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2. Cosine Similarity</w:t>
      </w:r>
    </w:p>
    <w:p w14:paraId="78104725" w14:textId="77777777" w:rsidR="00D60C5B" w:rsidRPr="00D60C5B" w:rsidRDefault="00D60C5B" w:rsidP="00D60C5B">
      <w:r w:rsidRPr="00D60C5B">
        <w:t>Measures the cosine of the angle between two document vectors.</w:t>
      </w:r>
    </w:p>
    <w:p w14:paraId="23864C02" w14:textId="77777777" w:rsidR="00D60C5B" w:rsidRPr="00D60C5B" w:rsidRDefault="00D60C5B" w:rsidP="00D60C5B">
      <w:pPr>
        <w:numPr>
          <w:ilvl w:val="0"/>
          <w:numId w:val="2"/>
        </w:numPr>
      </w:pPr>
      <w:r w:rsidRPr="00D60C5B">
        <w:rPr>
          <w:b/>
          <w:bCs/>
        </w:rPr>
        <w:t>Formula:</w:t>
      </w:r>
      <w:r w:rsidRPr="00D60C5B">
        <w:t xml:space="preserve"> cos</w:t>
      </w:r>
      <w:r w:rsidRPr="00D60C5B">
        <w:rPr>
          <w:rFonts w:ascii="Cambria Math" w:hAnsi="Cambria Math" w:cs="Cambria Math"/>
        </w:rPr>
        <w:t>⁡</w:t>
      </w:r>
      <w:r w:rsidRPr="00D60C5B">
        <w:t>(</w:t>
      </w:r>
      <w:r w:rsidRPr="00D60C5B">
        <w:rPr>
          <w:rFonts w:ascii="Calibri" w:hAnsi="Calibri" w:cs="Calibri"/>
        </w:rPr>
        <w:t>θ</w:t>
      </w:r>
      <w:r w:rsidRPr="00D60C5B">
        <w:t>)=A</w:t>
      </w:r>
      <w:r w:rsidRPr="00D60C5B">
        <w:rPr>
          <w:rFonts w:ascii="Cambria Math" w:hAnsi="Cambria Math" w:cs="Cambria Math"/>
        </w:rPr>
        <w:t>⋅</w:t>
      </w:r>
      <w:r w:rsidRPr="00D60C5B">
        <w:t>B</w:t>
      </w:r>
      <w:r w:rsidRPr="00D60C5B">
        <w:rPr>
          <w:rFonts w:ascii="Cambria Math" w:hAnsi="Cambria Math" w:cs="Cambria Math"/>
        </w:rPr>
        <w:t>∣∣</w:t>
      </w:r>
      <w:r w:rsidRPr="00D60C5B">
        <w:t>A</w:t>
      </w:r>
      <w:r w:rsidRPr="00D60C5B">
        <w:rPr>
          <w:rFonts w:ascii="Cambria Math" w:hAnsi="Cambria Math" w:cs="Cambria Math"/>
        </w:rPr>
        <w:t>∣∣∣∣</w:t>
      </w:r>
      <w:r w:rsidRPr="00D60C5B">
        <w:t>B</w:t>
      </w:r>
      <w:r w:rsidRPr="00D60C5B">
        <w:rPr>
          <w:rFonts w:ascii="Cambria Math" w:hAnsi="Cambria Math" w:cs="Cambria Math"/>
        </w:rPr>
        <w:t>∣∣</w:t>
      </w:r>
      <w:r w:rsidRPr="00D60C5B">
        <w:t>\cos(\theta) = \</w:t>
      </w:r>
      <w:proofErr w:type="gramStart"/>
      <w:r w:rsidRPr="00D60C5B">
        <w:t>frac{</w:t>
      </w:r>
      <w:proofErr w:type="gramEnd"/>
      <w:r w:rsidRPr="00D60C5B">
        <w:t>A \</w:t>
      </w:r>
      <w:proofErr w:type="spellStart"/>
      <w:r w:rsidRPr="00D60C5B">
        <w:t>cdot</w:t>
      </w:r>
      <w:proofErr w:type="spellEnd"/>
      <w:r w:rsidRPr="00D60C5B">
        <w:t xml:space="preserve"> B}{||A|| ||B||} where </w:t>
      </w:r>
      <w:r w:rsidRPr="00D60C5B">
        <w:rPr>
          <w:i/>
          <w:iCs/>
        </w:rPr>
        <w:t>A</w:t>
      </w:r>
      <w:r w:rsidRPr="00D60C5B">
        <w:t xml:space="preserve"> and </w:t>
      </w:r>
      <w:r w:rsidRPr="00D60C5B">
        <w:rPr>
          <w:i/>
          <w:iCs/>
        </w:rPr>
        <w:t>B</w:t>
      </w:r>
      <w:r w:rsidRPr="00D60C5B">
        <w:t xml:space="preserve"> are TF-IDF vectors of two documents.</w:t>
      </w:r>
    </w:p>
    <w:p w14:paraId="721E9C0D" w14:textId="77777777" w:rsidR="00D60C5B" w:rsidRPr="00D60C5B" w:rsidRDefault="00D60C5B" w:rsidP="00D60C5B">
      <w:pPr>
        <w:numPr>
          <w:ilvl w:val="0"/>
          <w:numId w:val="2"/>
        </w:numPr>
      </w:pPr>
      <w:r w:rsidRPr="00D60C5B">
        <w:rPr>
          <w:b/>
          <w:bCs/>
        </w:rPr>
        <w:t>Range:</w:t>
      </w:r>
      <w:r w:rsidRPr="00D60C5B">
        <w:t xml:space="preserve"> Between 0 and 1 (1 means identical, 0 means completely dissimilar).</w:t>
      </w:r>
    </w:p>
    <w:p w14:paraId="1B5588D3" w14:textId="77777777" w:rsidR="00D60C5B" w:rsidRPr="00D60C5B" w:rsidRDefault="00D60C5B" w:rsidP="00D60C5B">
      <w:r w:rsidRPr="00D60C5B">
        <w:rPr>
          <w:i/>
          <w:iCs/>
        </w:rPr>
        <w:t>Impact:</w:t>
      </w:r>
      <w:r w:rsidRPr="00D60C5B">
        <w:t xml:space="preserve"> Works well for high-dimensional spaces, making it effective in document comparison and ranking.</w:t>
      </w:r>
    </w:p>
    <w:p w14:paraId="3B6EC1EC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3. Jaccard Similarity</w:t>
      </w:r>
    </w:p>
    <w:p w14:paraId="23124836" w14:textId="77777777" w:rsidR="00D60C5B" w:rsidRPr="00D60C5B" w:rsidRDefault="00D60C5B" w:rsidP="00D60C5B">
      <w:r w:rsidRPr="00D60C5B">
        <w:t>Measures the ratio of the intersection of words between two documents to their union.</w:t>
      </w:r>
    </w:p>
    <w:p w14:paraId="0F69126B" w14:textId="77777777" w:rsidR="00D60C5B" w:rsidRPr="00D60C5B" w:rsidRDefault="00D60C5B" w:rsidP="00D60C5B">
      <w:pPr>
        <w:numPr>
          <w:ilvl w:val="0"/>
          <w:numId w:val="3"/>
        </w:numPr>
      </w:pPr>
      <w:r w:rsidRPr="00D60C5B">
        <w:rPr>
          <w:b/>
          <w:bCs/>
        </w:rPr>
        <w:t>Formula:</w:t>
      </w:r>
      <w:r w:rsidRPr="00D60C5B">
        <w:t xml:space="preserve"> J(</w:t>
      </w:r>
      <w:proofErr w:type="gramStart"/>
      <w:r w:rsidRPr="00D60C5B">
        <w:t>A,B</w:t>
      </w:r>
      <w:proofErr w:type="gramEnd"/>
      <w:r w:rsidRPr="00D60C5B">
        <w:t>)=</w:t>
      </w:r>
      <w:r w:rsidRPr="00D60C5B">
        <w:rPr>
          <w:rFonts w:ascii="Cambria Math" w:hAnsi="Cambria Math" w:cs="Cambria Math"/>
        </w:rPr>
        <w:t>∣</w:t>
      </w:r>
      <w:r w:rsidRPr="00D60C5B">
        <w:t>A</w:t>
      </w:r>
      <w:r w:rsidRPr="00D60C5B">
        <w:rPr>
          <w:rFonts w:ascii="Calibri" w:hAnsi="Calibri" w:cs="Calibri"/>
        </w:rPr>
        <w:t>∩</w:t>
      </w:r>
      <w:r w:rsidRPr="00D60C5B">
        <w:t>B</w:t>
      </w:r>
      <w:r w:rsidRPr="00D60C5B">
        <w:rPr>
          <w:rFonts w:ascii="Cambria Math" w:hAnsi="Cambria Math" w:cs="Cambria Math"/>
        </w:rPr>
        <w:t>∣∣</w:t>
      </w:r>
      <w:r w:rsidRPr="00D60C5B">
        <w:t>A</w:t>
      </w:r>
      <w:r w:rsidRPr="00D60C5B">
        <w:rPr>
          <w:rFonts w:ascii="Cambria Math" w:hAnsi="Cambria Math" w:cs="Cambria Math"/>
        </w:rPr>
        <w:t>∪</w:t>
      </w:r>
      <w:r w:rsidRPr="00D60C5B">
        <w:t>B</w:t>
      </w:r>
      <w:r w:rsidRPr="00D60C5B">
        <w:rPr>
          <w:rFonts w:ascii="Cambria Math" w:hAnsi="Cambria Math" w:cs="Cambria Math"/>
        </w:rPr>
        <w:t>∣</w:t>
      </w:r>
      <w:r w:rsidRPr="00D60C5B">
        <w:t xml:space="preserve">J(A, B) = \frac{|A \cap B|}{|A \cup B|} where </w:t>
      </w:r>
      <w:r w:rsidRPr="00D60C5B">
        <w:rPr>
          <w:i/>
          <w:iCs/>
        </w:rPr>
        <w:t>A</w:t>
      </w:r>
      <w:r w:rsidRPr="00D60C5B">
        <w:t xml:space="preserve"> and </w:t>
      </w:r>
      <w:r w:rsidRPr="00D60C5B">
        <w:rPr>
          <w:i/>
          <w:iCs/>
        </w:rPr>
        <w:t>B</w:t>
      </w:r>
      <w:r w:rsidRPr="00D60C5B">
        <w:t xml:space="preserve"> are sets of unique words in two documents.</w:t>
      </w:r>
    </w:p>
    <w:p w14:paraId="4CF43B55" w14:textId="77777777" w:rsidR="00D60C5B" w:rsidRPr="00D60C5B" w:rsidRDefault="00D60C5B" w:rsidP="00D60C5B">
      <w:pPr>
        <w:numPr>
          <w:ilvl w:val="0"/>
          <w:numId w:val="3"/>
        </w:numPr>
      </w:pPr>
      <w:r w:rsidRPr="00D60C5B">
        <w:rPr>
          <w:b/>
          <w:bCs/>
        </w:rPr>
        <w:t>Range:</w:t>
      </w:r>
      <w:r w:rsidRPr="00D60C5B">
        <w:t xml:space="preserve"> Between 0 and 1 (1 indicates identical sets).</w:t>
      </w:r>
    </w:p>
    <w:p w14:paraId="50950904" w14:textId="77777777" w:rsidR="00D60C5B" w:rsidRPr="00D60C5B" w:rsidRDefault="00D60C5B" w:rsidP="00D60C5B">
      <w:r w:rsidRPr="00D60C5B">
        <w:rPr>
          <w:i/>
          <w:iCs/>
        </w:rPr>
        <w:t>Impact:</w:t>
      </w:r>
      <w:r w:rsidRPr="00D60C5B">
        <w:t xml:space="preserve"> Best suited for comparing sets rather than weighted vectors; useful for tasks involving keyword-based searches.</w:t>
      </w:r>
    </w:p>
    <w:p w14:paraId="0087AFD4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4. Euclidean Distance</w:t>
      </w:r>
    </w:p>
    <w:p w14:paraId="70711587" w14:textId="77777777" w:rsidR="00D60C5B" w:rsidRPr="00D60C5B" w:rsidRDefault="00D60C5B" w:rsidP="00D60C5B">
      <w:r w:rsidRPr="00D60C5B">
        <w:lastRenderedPageBreak/>
        <w:t>Measures the straight-line distance between two document vectors in a multi-dimensional space.</w:t>
      </w:r>
    </w:p>
    <w:p w14:paraId="3D53E11E" w14:textId="77777777" w:rsidR="00D60C5B" w:rsidRPr="00D60C5B" w:rsidRDefault="00D60C5B" w:rsidP="00D60C5B">
      <w:pPr>
        <w:numPr>
          <w:ilvl w:val="0"/>
          <w:numId w:val="4"/>
        </w:numPr>
      </w:pPr>
      <w:r w:rsidRPr="00D60C5B">
        <w:rPr>
          <w:b/>
          <w:bCs/>
        </w:rPr>
        <w:t>Formula:</w:t>
      </w:r>
      <w:r w:rsidRPr="00D60C5B">
        <w:t xml:space="preserve"> d(</w:t>
      </w:r>
      <w:proofErr w:type="gramStart"/>
      <w:r w:rsidRPr="00D60C5B">
        <w:t>A,B</w:t>
      </w:r>
      <w:proofErr w:type="gramEnd"/>
      <w:r w:rsidRPr="00D60C5B">
        <w:t>)=∑(ai−bi)2d(A, B) = \sqrt{\sum (</w:t>
      </w:r>
      <w:proofErr w:type="spellStart"/>
      <w:r w:rsidRPr="00D60C5B">
        <w:t>a_i</w:t>
      </w:r>
      <w:proofErr w:type="spellEnd"/>
      <w:r w:rsidRPr="00D60C5B">
        <w:t xml:space="preserve"> - </w:t>
      </w:r>
      <w:proofErr w:type="spellStart"/>
      <w:r w:rsidRPr="00D60C5B">
        <w:t>b_i</w:t>
      </w:r>
      <w:proofErr w:type="spellEnd"/>
      <w:r w:rsidRPr="00D60C5B">
        <w:t xml:space="preserve">)^2} where </w:t>
      </w:r>
      <w:proofErr w:type="spellStart"/>
      <w:r w:rsidRPr="00D60C5B">
        <w:rPr>
          <w:i/>
          <w:iCs/>
        </w:rPr>
        <w:t>a_i</w:t>
      </w:r>
      <w:proofErr w:type="spellEnd"/>
      <w:r w:rsidRPr="00D60C5B">
        <w:t xml:space="preserve"> and </w:t>
      </w:r>
      <w:proofErr w:type="spellStart"/>
      <w:r w:rsidRPr="00D60C5B">
        <w:rPr>
          <w:i/>
          <w:iCs/>
        </w:rPr>
        <w:t>b_i</w:t>
      </w:r>
      <w:proofErr w:type="spellEnd"/>
      <w:r w:rsidRPr="00D60C5B">
        <w:t xml:space="preserve"> are term frequency values in two document vectors.</w:t>
      </w:r>
    </w:p>
    <w:p w14:paraId="55F011B1" w14:textId="77777777" w:rsidR="00D60C5B" w:rsidRPr="00D60C5B" w:rsidRDefault="00D60C5B" w:rsidP="00D60C5B">
      <w:pPr>
        <w:numPr>
          <w:ilvl w:val="0"/>
          <w:numId w:val="4"/>
        </w:numPr>
      </w:pPr>
      <w:r w:rsidRPr="00D60C5B">
        <w:rPr>
          <w:b/>
          <w:bCs/>
        </w:rPr>
        <w:t>Range:</w:t>
      </w:r>
      <w:r w:rsidRPr="00D60C5B">
        <w:t xml:space="preserve"> Non-negative values (smaller distance implies higher similarity).</w:t>
      </w:r>
    </w:p>
    <w:p w14:paraId="75E38C50" w14:textId="77777777" w:rsidR="00D60C5B" w:rsidRPr="00D60C5B" w:rsidRDefault="00D60C5B" w:rsidP="00D60C5B">
      <w:r w:rsidRPr="00D60C5B">
        <w:rPr>
          <w:i/>
          <w:iCs/>
        </w:rPr>
        <w:t>Impact:</w:t>
      </w:r>
      <w:r w:rsidRPr="00D60C5B">
        <w:t xml:space="preserve"> Not ideal for high-dimensional text data, as similar documents may not always be spatially close.</w:t>
      </w:r>
    </w:p>
    <w:p w14:paraId="358AD12C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5. BM25 (Best Matching 25)</w:t>
      </w:r>
    </w:p>
    <w:p w14:paraId="2987656B" w14:textId="77777777" w:rsidR="00D60C5B" w:rsidRPr="00D60C5B" w:rsidRDefault="00D60C5B" w:rsidP="00D60C5B">
      <w:r w:rsidRPr="00D60C5B">
        <w:t>A probabilistic ranking function that adjusts term weightings based on document length.</w:t>
      </w:r>
    </w:p>
    <w:p w14:paraId="4A4A8AF1" w14:textId="77777777" w:rsidR="00D60C5B" w:rsidRPr="00D60C5B" w:rsidRDefault="00D60C5B" w:rsidP="00D60C5B">
      <w:pPr>
        <w:numPr>
          <w:ilvl w:val="0"/>
          <w:numId w:val="5"/>
        </w:numPr>
      </w:pPr>
      <w:r w:rsidRPr="00D60C5B">
        <w:rPr>
          <w:b/>
          <w:bCs/>
        </w:rPr>
        <w:t>Formula:</w:t>
      </w:r>
      <w:r w:rsidRPr="00D60C5B">
        <w:t xml:space="preserve"> BM25=∑log</w:t>
      </w:r>
      <w:r w:rsidRPr="00D60C5B">
        <w:rPr>
          <w:rFonts w:ascii="Cambria Math" w:hAnsi="Cambria Math" w:cs="Cambria Math"/>
        </w:rPr>
        <w:t>⁡</w:t>
      </w:r>
      <w:r w:rsidRPr="00D60C5B">
        <w:t>(N</w:t>
      </w:r>
      <w:r w:rsidRPr="00D60C5B">
        <w:rPr>
          <w:rFonts w:ascii="Calibri" w:hAnsi="Calibri" w:cs="Calibri"/>
        </w:rPr>
        <w:t>−</w:t>
      </w:r>
      <w:r w:rsidRPr="00D60C5B">
        <w:t>DF+0.5DF+0.5)</w:t>
      </w:r>
      <w:r w:rsidRPr="00D60C5B">
        <w:rPr>
          <w:rFonts w:ascii="Calibri" w:hAnsi="Calibri" w:cs="Calibri"/>
        </w:rPr>
        <w:t>×</w:t>
      </w:r>
      <w:r w:rsidRPr="00D60C5B">
        <w:t>TF</w:t>
      </w:r>
      <w:r w:rsidRPr="00D60C5B">
        <w:rPr>
          <w:rFonts w:ascii="Calibri" w:hAnsi="Calibri" w:cs="Calibri"/>
        </w:rPr>
        <w:t>×</w:t>
      </w:r>
      <w:r w:rsidRPr="00D60C5B">
        <w:t>(k1+1)TF+k1(1</w:t>
      </w:r>
      <w:r w:rsidRPr="00D60C5B">
        <w:rPr>
          <w:rFonts w:ascii="Calibri" w:hAnsi="Calibri" w:cs="Calibri"/>
        </w:rPr>
        <w:t>−</w:t>
      </w:r>
      <w:r w:rsidRPr="00D60C5B">
        <w:t>b+b</w:t>
      </w:r>
      <w:r w:rsidRPr="00D60C5B">
        <w:rPr>
          <w:rFonts w:ascii="Calibri" w:hAnsi="Calibri" w:cs="Calibri"/>
        </w:rPr>
        <w:t>×</w:t>
      </w:r>
      <w:r w:rsidRPr="00D60C5B">
        <w:t xml:space="preserve">DLAVG(DL))\text{BM25} = \sum \log \left( \frac{N - DF + 0.5}{DF + 0.5} \right) \times \frac{TF \times (k_1 + 1)}{TF + k_1 (1 - b + b \times \frac{DL}{AVG(DL)})} where </w:t>
      </w:r>
      <w:r w:rsidRPr="00D60C5B">
        <w:rPr>
          <w:i/>
          <w:iCs/>
        </w:rPr>
        <w:t>DL</w:t>
      </w:r>
      <w:r w:rsidRPr="00D60C5B">
        <w:t xml:space="preserve"> is document length, </w:t>
      </w:r>
      <w:r w:rsidRPr="00D60C5B">
        <w:rPr>
          <w:i/>
          <w:iCs/>
        </w:rPr>
        <w:t>AVG(DL)</w:t>
      </w:r>
      <w:r w:rsidRPr="00D60C5B">
        <w:t xml:space="preserve"> is average document length, and </w:t>
      </w:r>
      <w:r w:rsidRPr="00D60C5B">
        <w:rPr>
          <w:i/>
          <w:iCs/>
        </w:rPr>
        <w:t>k1, b</w:t>
      </w:r>
      <w:r w:rsidRPr="00D60C5B">
        <w:t xml:space="preserve"> are tuning parameters.</w:t>
      </w:r>
    </w:p>
    <w:p w14:paraId="28C12DEC" w14:textId="77777777" w:rsidR="00D60C5B" w:rsidRPr="00D60C5B" w:rsidRDefault="00D60C5B" w:rsidP="00D60C5B">
      <w:r w:rsidRPr="00D60C5B">
        <w:rPr>
          <w:i/>
          <w:iCs/>
        </w:rPr>
        <w:t>Impact:</w:t>
      </w:r>
      <w:r w:rsidRPr="00D60C5B">
        <w:t xml:space="preserve"> Highly effective in search engines, </w:t>
      </w:r>
      <w:proofErr w:type="spellStart"/>
      <w:r w:rsidRPr="00D60C5B">
        <w:t>favoring</w:t>
      </w:r>
      <w:proofErr w:type="spellEnd"/>
      <w:r w:rsidRPr="00D60C5B">
        <w:t xml:space="preserve"> documents that best match a query in relevance ranking.</w:t>
      </w:r>
    </w:p>
    <w:p w14:paraId="160B7F91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How Each Metric Affects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590"/>
        <w:gridCol w:w="3686"/>
      </w:tblGrid>
      <w:tr w:rsidR="00D60C5B" w:rsidRPr="00D60C5B" w14:paraId="0A3182F3" w14:textId="77777777" w:rsidTr="00D60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9A66E" w14:textId="77777777" w:rsidR="00D60C5B" w:rsidRPr="00D60C5B" w:rsidRDefault="00D60C5B" w:rsidP="00D60C5B">
            <w:pPr>
              <w:rPr>
                <w:b/>
                <w:bCs/>
              </w:rPr>
            </w:pPr>
            <w:r w:rsidRPr="00D60C5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E2B21D" w14:textId="77777777" w:rsidR="00D60C5B" w:rsidRPr="00D60C5B" w:rsidRDefault="00D60C5B" w:rsidP="00D60C5B">
            <w:pPr>
              <w:rPr>
                <w:b/>
                <w:bCs/>
              </w:rPr>
            </w:pPr>
            <w:r w:rsidRPr="00D60C5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DD7C871" w14:textId="77777777" w:rsidR="00D60C5B" w:rsidRPr="00D60C5B" w:rsidRDefault="00D60C5B" w:rsidP="00D60C5B">
            <w:pPr>
              <w:rPr>
                <w:b/>
                <w:bCs/>
              </w:rPr>
            </w:pPr>
            <w:r w:rsidRPr="00D60C5B">
              <w:rPr>
                <w:b/>
                <w:bCs/>
              </w:rPr>
              <w:t>Limitations</w:t>
            </w:r>
          </w:p>
        </w:tc>
      </w:tr>
      <w:tr w:rsidR="00D60C5B" w:rsidRPr="00D60C5B" w14:paraId="0307F4C5" w14:textId="77777777" w:rsidTr="00D60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6D56" w14:textId="77777777" w:rsidR="00D60C5B" w:rsidRPr="00D60C5B" w:rsidRDefault="00D60C5B" w:rsidP="00D60C5B">
            <w:r w:rsidRPr="00D60C5B">
              <w:t>TF-IDF</w:t>
            </w:r>
          </w:p>
        </w:tc>
        <w:tc>
          <w:tcPr>
            <w:tcW w:w="0" w:type="auto"/>
            <w:vAlign w:val="center"/>
            <w:hideMark/>
          </w:tcPr>
          <w:p w14:paraId="5564338A" w14:textId="77777777" w:rsidR="00D60C5B" w:rsidRPr="00D60C5B" w:rsidRDefault="00D60C5B" w:rsidP="00D60C5B">
            <w:r w:rsidRPr="00D60C5B">
              <w:t>Text representation &amp; weighting</w:t>
            </w:r>
          </w:p>
        </w:tc>
        <w:tc>
          <w:tcPr>
            <w:tcW w:w="0" w:type="auto"/>
            <w:vAlign w:val="center"/>
            <w:hideMark/>
          </w:tcPr>
          <w:p w14:paraId="001A10ED" w14:textId="77777777" w:rsidR="00D60C5B" w:rsidRPr="00D60C5B" w:rsidRDefault="00D60C5B" w:rsidP="00D60C5B">
            <w:r w:rsidRPr="00D60C5B">
              <w:t>Ignores word order, needs normalization</w:t>
            </w:r>
          </w:p>
        </w:tc>
      </w:tr>
      <w:tr w:rsidR="00D60C5B" w:rsidRPr="00D60C5B" w14:paraId="7CAE8A9C" w14:textId="77777777" w:rsidTr="00D60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E489" w14:textId="77777777" w:rsidR="00D60C5B" w:rsidRPr="00D60C5B" w:rsidRDefault="00D60C5B" w:rsidP="00D60C5B">
            <w:r w:rsidRPr="00D60C5B"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0B5D421D" w14:textId="77777777" w:rsidR="00D60C5B" w:rsidRPr="00D60C5B" w:rsidRDefault="00D60C5B" w:rsidP="00D60C5B">
            <w:r w:rsidRPr="00D60C5B">
              <w:t>High-dimensional data &amp; ranking</w:t>
            </w:r>
          </w:p>
        </w:tc>
        <w:tc>
          <w:tcPr>
            <w:tcW w:w="0" w:type="auto"/>
            <w:vAlign w:val="center"/>
            <w:hideMark/>
          </w:tcPr>
          <w:p w14:paraId="13BE0ABC" w14:textId="77777777" w:rsidR="00D60C5B" w:rsidRPr="00D60C5B" w:rsidRDefault="00D60C5B" w:rsidP="00D60C5B">
            <w:r w:rsidRPr="00D60C5B">
              <w:t>Cannot handle synonyms effectively</w:t>
            </w:r>
          </w:p>
        </w:tc>
      </w:tr>
      <w:tr w:rsidR="00D60C5B" w:rsidRPr="00D60C5B" w14:paraId="5AE630E3" w14:textId="77777777" w:rsidTr="00D60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8B57" w14:textId="77777777" w:rsidR="00D60C5B" w:rsidRPr="00D60C5B" w:rsidRDefault="00D60C5B" w:rsidP="00D60C5B">
            <w:r w:rsidRPr="00D60C5B">
              <w:t>Jaccard Similarity</w:t>
            </w:r>
          </w:p>
        </w:tc>
        <w:tc>
          <w:tcPr>
            <w:tcW w:w="0" w:type="auto"/>
            <w:vAlign w:val="center"/>
            <w:hideMark/>
          </w:tcPr>
          <w:p w14:paraId="15D66E70" w14:textId="77777777" w:rsidR="00D60C5B" w:rsidRPr="00D60C5B" w:rsidRDefault="00D60C5B" w:rsidP="00D60C5B">
            <w:r w:rsidRPr="00D60C5B">
              <w:t>Keyword-based search &amp; exact matches</w:t>
            </w:r>
          </w:p>
        </w:tc>
        <w:tc>
          <w:tcPr>
            <w:tcW w:w="0" w:type="auto"/>
            <w:vAlign w:val="center"/>
            <w:hideMark/>
          </w:tcPr>
          <w:p w14:paraId="5E576C64" w14:textId="77777777" w:rsidR="00D60C5B" w:rsidRPr="00D60C5B" w:rsidRDefault="00D60C5B" w:rsidP="00D60C5B">
            <w:r w:rsidRPr="00D60C5B">
              <w:t>Ignores term frequency</w:t>
            </w:r>
          </w:p>
        </w:tc>
      </w:tr>
      <w:tr w:rsidR="00D60C5B" w:rsidRPr="00D60C5B" w14:paraId="67F15E17" w14:textId="77777777" w:rsidTr="00D60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5845" w14:textId="77777777" w:rsidR="00D60C5B" w:rsidRPr="00D60C5B" w:rsidRDefault="00D60C5B" w:rsidP="00D60C5B">
            <w:r w:rsidRPr="00D60C5B"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11BD26D0" w14:textId="77777777" w:rsidR="00D60C5B" w:rsidRPr="00D60C5B" w:rsidRDefault="00D60C5B" w:rsidP="00D60C5B">
            <w:r w:rsidRPr="00D60C5B">
              <w:t>Clustering similar documents</w:t>
            </w:r>
          </w:p>
        </w:tc>
        <w:tc>
          <w:tcPr>
            <w:tcW w:w="0" w:type="auto"/>
            <w:vAlign w:val="center"/>
            <w:hideMark/>
          </w:tcPr>
          <w:p w14:paraId="2086A194" w14:textId="77777777" w:rsidR="00D60C5B" w:rsidRPr="00D60C5B" w:rsidRDefault="00D60C5B" w:rsidP="00D60C5B">
            <w:r w:rsidRPr="00D60C5B">
              <w:t>Not robust for text retrieval</w:t>
            </w:r>
          </w:p>
        </w:tc>
      </w:tr>
      <w:tr w:rsidR="00D60C5B" w:rsidRPr="00D60C5B" w14:paraId="42CB8294" w14:textId="77777777" w:rsidTr="00D60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8275" w14:textId="77777777" w:rsidR="00D60C5B" w:rsidRPr="00D60C5B" w:rsidRDefault="00D60C5B" w:rsidP="00D60C5B">
            <w:r w:rsidRPr="00D60C5B">
              <w:t>BM25</w:t>
            </w:r>
          </w:p>
        </w:tc>
        <w:tc>
          <w:tcPr>
            <w:tcW w:w="0" w:type="auto"/>
            <w:vAlign w:val="center"/>
            <w:hideMark/>
          </w:tcPr>
          <w:p w14:paraId="4EA07DC6" w14:textId="77777777" w:rsidR="00D60C5B" w:rsidRPr="00D60C5B" w:rsidRDefault="00D60C5B" w:rsidP="00D60C5B">
            <w:r w:rsidRPr="00D60C5B">
              <w:t>Search ranking &amp; information retrieval</w:t>
            </w:r>
          </w:p>
        </w:tc>
        <w:tc>
          <w:tcPr>
            <w:tcW w:w="0" w:type="auto"/>
            <w:vAlign w:val="center"/>
            <w:hideMark/>
          </w:tcPr>
          <w:p w14:paraId="7E05E267" w14:textId="77777777" w:rsidR="00D60C5B" w:rsidRPr="00D60C5B" w:rsidRDefault="00D60C5B" w:rsidP="00D60C5B">
            <w:r w:rsidRPr="00D60C5B">
              <w:t>Requires tuning of hyperparameters</w:t>
            </w:r>
          </w:p>
        </w:tc>
      </w:tr>
    </w:tbl>
    <w:p w14:paraId="145D36AB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Results Analysis from Your Data</w:t>
      </w:r>
    </w:p>
    <w:p w14:paraId="5706FBDC" w14:textId="77777777" w:rsidR="00D60C5B" w:rsidRPr="00D60C5B" w:rsidRDefault="00D60C5B" w:rsidP="00D60C5B">
      <w:r w:rsidRPr="00D60C5B">
        <w:t>After running the provided dataset through each similarity metric, the following observations were made:</w:t>
      </w:r>
    </w:p>
    <w:p w14:paraId="41F91A89" w14:textId="77777777" w:rsidR="00D60C5B" w:rsidRPr="00D60C5B" w:rsidRDefault="00D60C5B" w:rsidP="00D60C5B">
      <w:pPr>
        <w:numPr>
          <w:ilvl w:val="0"/>
          <w:numId w:val="6"/>
        </w:numPr>
      </w:pPr>
      <w:r w:rsidRPr="00D60C5B">
        <w:rPr>
          <w:b/>
          <w:bCs/>
        </w:rPr>
        <w:t>TF-IDF Transformation</w:t>
      </w:r>
      <w:r w:rsidRPr="00D60C5B">
        <w:t>:</w:t>
      </w:r>
    </w:p>
    <w:p w14:paraId="0C7BDE07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Successfully converted text into numerical vectors, enabling further similarity computations.</w:t>
      </w:r>
    </w:p>
    <w:p w14:paraId="0701675F" w14:textId="77777777" w:rsidR="00D60C5B" w:rsidRPr="00D60C5B" w:rsidRDefault="00D60C5B" w:rsidP="00D60C5B">
      <w:pPr>
        <w:numPr>
          <w:ilvl w:val="0"/>
          <w:numId w:val="6"/>
        </w:numPr>
      </w:pPr>
      <w:r w:rsidRPr="00D60C5B">
        <w:rPr>
          <w:b/>
          <w:bCs/>
        </w:rPr>
        <w:t>Cosine Similarity Results</w:t>
      </w:r>
      <w:r w:rsidRPr="00D60C5B">
        <w:t>:</w:t>
      </w:r>
    </w:p>
    <w:p w14:paraId="5BE75D29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Documents with similar thematic content had high cosine similarity scores.</w:t>
      </w:r>
    </w:p>
    <w:p w14:paraId="55EDC9D5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Example: "Dewey Decimal Classification" and "Library Classification System" had a high similarity score.</w:t>
      </w:r>
    </w:p>
    <w:p w14:paraId="1E64C55A" w14:textId="77777777" w:rsidR="00D60C5B" w:rsidRPr="00D60C5B" w:rsidRDefault="00D60C5B" w:rsidP="00D60C5B">
      <w:pPr>
        <w:numPr>
          <w:ilvl w:val="0"/>
          <w:numId w:val="6"/>
        </w:numPr>
      </w:pPr>
      <w:r w:rsidRPr="00D60C5B">
        <w:rPr>
          <w:b/>
          <w:bCs/>
        </w:rPr>
        <w:lastRenderedPageBreak/>
        <w:t>Jaccard Similarity Results</w:t>
      </w:r>
      <w:r w:rsidRPr="00D60C5B">
        <w:t>:</w:t>
      </w:r>
    </w:p>
    <w:p w14:paraId="1AF3C06D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Lower scores overall compared to cosine similarity since it does not consider word frequency.</w:t>
      </w:r>
    </w:p>
    <w:p w14:paraId="1429C7F4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Example: Documents with completely different word sets had a similarity score close to 0.</w:t>
      </w:r>
    </w:p>
    <w:p w14:paraId="21E89184" w14:textId="77777777" w:rsidR="00D60C5B" w:rsidRPr="00D60C5B" w:rsidRDefault="00D60C5B" w:rsidP="00D60C5B">
      <w:pPr>
        <w:numPr>
          <w:ilvl w:val="0"/>
          <w:numId w:val="6"/>
        </w:numPr>
      </w:pPr>
      <w:r w:rsidRPr="00D60C5B">
        <w:rPr>
          <w:b/>
          <w:bCs/>
        </w:rPr>
        <w:t>Euclidean Distance Results</w:t>
      </w:r>
      <w:r w:rsidRPr="00D60C5B">
        <w:t>:</w:t>
      </w:r>
    </w:p>
    <w:p w14:paraId="72233F6E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Documents with similar word counts had closer distances.</w:t>
      </w:r>
    </w:p>
    <w:p w14:paraId="4D454DEE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Example: "Two Kinds of Power" and "Library Management" had lower distances than others.</w:t>
      </w:r>
    </w:p>
    <w:p w14:paraId="76CB7DBF" w14:textId="77777777" w:rsidR="00D60C5B" w:rsidRPr="00D60C5B" w:rsidRDefault="00D60C5B" w:rsidP="00D60C5B">
      <w:pPr>
        <w:numPr>
          <w:ilvl w:val="0"/>
          <w:numId w:val="6"/>
        </w:numPr>
      </w:pPr>
      <w:r w:rsidRPr="00D60C5B">
        <w:rPr>
          <w:b/>
          <w:bCs/>
        </w:rPr>
        <w:t>BM25 Ranking Results</w:t>
      </w:r>
      <w:r w:rsidRPr="00D60C5B">
        <w:t>:</w:t>
      </w:r>
    </w:p>
    <w:p w14:paraId="77A403DE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Retrieved documents based on query relevance rather than just term presence.</w:t>
      </w:r>
    </w:p>
    <w:p w14:paraId="6A3542AC" w14:textId="77777777" w:rsidR="00D60C5B" w:rsidRPr="00D60C5B" w:rsidRDefault="00D60C5B" w:rsidP="00D60C5B">
      <w:pPr>
        <w:numPr>
          <w:ilvl w:val="1"/>
          <w:numId w:val="6"/>
        </w:numPr>
      </w:pPr>
      <w:r w:rsidRPr="00D60C5B">
        <w:t>Example: When searching for "Library Classification System," documents discussing library classification ranked highest.</w:t>
      </w:r>
    </w:p>
    <w:p w14:paraId="184BB766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Conclusions &amp; Real-world Applications</w:t>
      </w:r>
    </w:p>
    <w:p w14:paraId="2BC781A6" w14:textId="77777777" w:rsidR="00D60C5B" w:rsidRPr="00D60C5B" w:rsidRDefault="00D60C5B" w:rsidP="00D60C5B">
      <w:pPr>
        <w:numPr>
          <w:ilvl w:val="0"/>
          <w:numId w:val="7"/>
        </w:numPr>
      </w:pPr>
      <w:r w:rsidRPr="00D60C5B">
        <w:rPr>
          <w:b/>
          <w:bCs/>
        </w:rPr>
        <w:t>Cosine Similarity &amp; BM25</w:t>
      </w:r>
      <w:r w:rsidRPr="00D60C5B">
        <w:t xml:space="preserve"> are the most effective for document retrieval, as they consider term weighting and ranking.</w:t>
      </w:r>
    </w:p>
    <w:p w14:paraId="1FC57C9F" w14:textId="77777777" w:rsidR="00D60C5B" w:rsidRPr="00D60C5B" w:rsidRDefault="00D60C5B" w:rsidP="00D60C5B">
      <w:pPr>
        <w:numPr>
          <w:ilvl w:val="0"/>
          <w:numId w:val="7"/>
        </w:numPr>
      </w:pPr>
      <w:r w:rsidRPr="00D60C5B">
        <w:rPr>
          <w:b/>
          <w:bCs/>
        </w:rPr>
        <w:t>Jaccard Similarity</w:t>
      </w:r>
      <w:r w:rsidRPr="00D60C5B">
        <w:t xml:space="preserve"> is useful for exact keyword matching but not for ranking documents.</w:t>
      </w:r>
    </w:p>
    <w:p w14:paraId="764AA5E4" w14:textId="77777777" w:rsidR="00D60C5B" w:rsidRPr="00D60C5B" w:rsidRDefault="00D60C5B" w:rsidP="00D60C5B">
      <w:pPr>
        <w:numPr>
          <w:ilvl w:val="0"/>
          <w:numId w:val="7"/>
        </w:numPr>
      </w:pPr>
      <w:r w:rsidRPr="00D60C5B">
        <w:rPr>
          <w:b/>
          <w:bCs/>
        </w:rPr>
        <w:t>Euclidean Distance</w:t>
      </w:r>
      <w:r w:rsidRPr="00D60C5B">
        <w:t xml:space="preserve"> is less effective for text similarity but works in clustering contexts.</w:t>
      </w:r>
    </w:p>
    <w:p w14:paraId="28CB1CA2" w14:textId="77777777" w:rsidR="00D60C5B" w:rsidRPr="00D60C5B" w:rsidRDefault="00D60C5B" w:rsidP="00D60C5B">
      <w:pPr>
        <w:numPr>
          <w:ilvl w:val="0"/>
          <w:numId w:val="7"/>
        </w:numPr>
      </w:pPr>
      <w:r w:rsidRPr="00D60C5B">
        <w:rPr>
          <w:b/>
          <w:bCs/>
        </w:rPr>
        <w:t>TF-IDF</w:t>
      </w:r>
      <w:r w:rsidRPr="00D60C5B">
        <w:t xml:space="preserve"> remains foundational as a numerical representation for further computations.</w:t>
      </w:r>
    </w:p>
    <w:p w14:paraId="13162F9F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Which Metric Should Be Used for Retrieval?</w:t>
      </w:r>
    </w:p>
    <w:p w14:paraId="552DA626" w14:textId="77777777" w:rsidR="00D60C5B" w:rsidRPr="00D60C5B" w:rsidRDefault="00D60C5B" w:rsidP="00D60C5B">
      <w:pPr>
        <w:numPr>
          <w:ilvl w:val="0"/>
          <w:numId w:val="8"/>
        </w:numPr>
      </w:pPr>
      <w:r w:rsidRPr="00D60C5B">
        <w:rPr>
          <w:b/>
          <w:bCs/>
        </w:rPr>
        <w:t xml:space="preserve">Search engines (Google, </w:t>
      </w:r>
      <w:proofErr w:type="spellStart"/>
      <w:r w:rsidRPr="00D60C5B">
        <w:rPr>
          <w:b/>
          <w:bCs/>
        </w:rPr>
        <w:t>ElasticSearch</w:t>
      </w:r>
      <w:proofErr w:type="spellEnd"/>
      <w:r w:rsidRPr="00D60C5B">
        <w:rPr>
          <w:b/>
          <w:bCs/>
        </w:rPr>
        <w:t>)</w:t>
      </w:r>
      <w:r w:rsidRPr="00D60C5B">
        <w:t xml:space="preserve">: Use </w:t>
      </w:r>
      <w:r w:rsidRPr="00D60C5B">
        <w:rPr>
          <w:b/>
          <w:bCs/>
        </w:rPr>
        <w:t>BM25</w:t>
      </w:r>
      <w:r w:rsidRPr="00D60C5B">
        <w:t xml:space="preserve"> because it prioritizes relevance.</w:t>
      </w:r>
    </w:p>
    <w:p w14:paraId="534BF345" w14:textId="77777777" w:rsidR="00D60C5B" w:rsidRPr="00D60C5B" w:rsidRDefault="00D60C5B" w:rsidP="00D60C5B">
      <w:pPr>
        <w:numPr>
          <w:ilvl w:val="0"/>
          <w:numId w:val="8"/>
        </w:numPr>
      </w:pPr>
      <w:r w:rsidRPr="00D60C5B">
        <w:rPr>
          <w:b/>
          <w:bCs/>
        </w:rPr>
        <w:t>Recommendation systems (Netflix, Amazon)</w:t>
      </w:r>
      <w:r w:rsidRPr="00D60C5B">
        <w:t xml:space="preserve">: Use </w:t>
      </w:r>
      <w:r w:rsidRPr="00D60C5B">
        <w:rPr>
          <w:b/>
          <w:bCs/>
        </w:rPr>
        <w:t>Cosine Similarity</w:t>
      </w:r>
      <w:r w:rsidRPr="00D60C5B">
        <w:t xml:space="preserve"> for ranking similar content.</w:t>
      </w:r>
    </w:p>
    <w:p w14:paraId="23C07463" w14:textId="77777777" w:rsidR="00D60C5B" w:rsidRPr="00D60C5B" w:rsidRDefault="00D60C5B" w:rsidP="00D60C5B">
      <w:pPr>
        <w:numPr>
          <w:ilvl w:val="0"/>
          <w:numId w:val="8"/>
        </w:numPr>
      </w:pPr>
      <w:r w:rsidRPr="00D60C5B">
        <w:rPr>
          <w:b/>
          <w:bCs/>
        </w:rPr>
        <w:t>Keyword-based retrieval (Plagiarism detection, News articles)</w:t>
      </w:r>
      <w:r w:rsidRPr="00D60C5B">
        <w:t xml:space="preserve">: Use </w:t>
      </w:r>
      <w:r w:rsidRPr="00D60C5B">
        <w:rPr>
          <w:b/>
          <w:bCs/>
        </w:rPr>
        <w:t>Jaccard Similarity</w:t>
      </w:r>
      <w:r w:rsidRPr="00D60C5B">
        <w:t xml:space="preserve"> for exact word overlap.</w:t>
      </w:r>
    </w:p>
    <w:p w14:paraId="293DB708" w14:textId="77777777" w:rsidR="00D60C5B" w:rsidRPr="00D60C5B" w:rsidRDefault="00D60C5B" w:rsidP="00D60C5B">
      <w:pPr>
        <w:rPr>
          <w:b/>
          <w:bCs/>
        </w:rPr>
      </w:pPr>
      <w:r w:rsidRPr="00D60C5B">
        <w:rPr>
          <w:b/>
          <w:bCs/>
        </w:rPr>
        <w:t>Final Takeaway</w:t>
      </w:r>
    </w:p>
    <w:p w14:paraId="3FA3892B" w14:textId="77777777" w:rsidR="00D60C5B" w:rsidRPr="00D60C5B" w:rsidRDefault="00D60C5B" w:rsidP="00D60C5B">
      <w:r w:rsidRPr="00D60C5B">
        <w:t>By understanding the strengths and weaknesses of each metric, students can implement better information retrieval systems based on the application needs. The choice of similarity measure directly affects how effectively a system can retrieve and rank relevant documents.</w:t>
      </w:r>
    </w:p>
    <w:p w14:paraId="37FD8C64" w14:textId="77777777" w:rsidR="00815104" w:rsidRDefault="00815104"/>
    <w:sectPr w:rsidR="0081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DC9"/>
    <w:multiLevelType w:val="multilevel"/>
    <w:tmpl w:val="2AB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5793"/>
    <w:multiLevelType w:val="multilevel"/>
    <w:tmpl w:val="EC2E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829BC"/>
    <w:multiLevelType w:val="multilevel"/>
    <w:tmpl w:val="883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33DD2"/>
    <w:multiLevelType w:val="multilevel"/>
    <w:tmpl w:val="A93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A73DB"/>
    <w:multiLevelType w:val="multilevel"/>
    <w:tmpl w:val="BA5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214D8"/>
    <w:multiLevelType w:val="multilevel"/>
    <w:tmpl w:val="B82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E5BA5"/>
    <w:multiLevelType w:val="multilevel"/>
    <w:tmpl w:val="328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628FA"/>
    <w:multiLevelType w:val="multilevel"/>
    <w:tmpl w:val="958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325">
    <w:abstractNumId w:val="5"/>
  </w:num>
  <w:num w:numId="2" w16cid:durableId="1554778460">
    <w:abstractNumId w:val="6"/>
  </w:num>
  <w:num w:numId="3" w16cid:durableId="189531229">
    <w:abstractNumId w:val="4"/>
  </w:num>
  <w:num w:numId="4" w16cid:durableId="322128219">
    <w:abstractNumId w:val="2"/>
  </w:num>
  <w:num w:numId="5" w16cid:durableId="1268656744">
    <w:abstractNumId w:val="7"/>
  </w:num>
  <w:num w:numId="6" w16cid:durableId="1381974354">
    <w:abstractNumId w:val="1"/>
  </w:num>
  <w:num w:numId="7" w16cid:durableId="1616908525">
    <w:abstractNumId w:val="3"/>
  </w:num>
  <w:num w:numId="8" w16cid:durableId="173122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5B"/>
    <w:rsid w:val="001F0907"/>
    <w:rsid w:val="002F014C"/>
    <w:rsid w:val="00815104"/>
    <w:rsid w:val="00CE541E"/>
    <w:rsid w:val="00CE7560"/>
    <w:rsid w:val="00D6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90D5"/>
  <w15:chartTrackingRefBased/>
  <w15:docId w15:val="{66A6D5F7-370C-4217-8D60-A8DAC1E2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2025-02-15T03:03:00Z</dcterms:created>
  <dcterms:modified xsi:type="dcterms:W3CDTF">2025-02-15T03:31:00Z</dcterms:modified>
</cp:coreProperties>
</file>