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FF9B3" w14:textId="1B72877F" w:rsidR="009850D1" w:rsidRPr="009850D1" w:rsidRDefault="009850D1" w:rsidP="00985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KNN Search on CISI Data</w:t>
      </w:r>
    </w:p>
    <w:p w14:paraId="7CFAF86D" w14:textId="77777777" w:rsidR="009850D1" w:rsidRPr="009850D1" w:rsidRDefault="009850D1" w:rsidP="00985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Key Components of Retrieval Algorithms</w:t>
      </w:r>
    </w:p>
    <w:p w14:paraId="43197AD7" w14:textId="77777777" w:rsidR="009850D1" w:rsidRPr="009850D1" w:rsidRDefault="009850D1" w:rsidP="00985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1.1 Data Representation</w:t>
      </w:r>
    </w:p>
    <w:p w14:paraId="438A5B1A" w14:textId="77777777" w:rsidR="009850D1" w:rsidRPr="009850D1" w:rsidRDefault="009850D1" w:rsidP="0098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representation is crucial for effective information retrieval. In this lab, we use the </w:t>
      </w:r>
      <w:r w:rsidRPr="00985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TF-IDF (Term Frequency-Inverse Document Frequency)</w:t>
      </w: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technique to convert textual data into numerical vectors, which capture the importance of terms relative to documents in the corpus.</w:t>
      </w:r>
    </w:p>
    <w:p w14:paraId="2DD5DBD9" w14:textId="77777777" w:rsidR="009850D1" w:rsidRPr="009850D1" w:rsidRDefault="009850D1" w:rsidP="009850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TF (Term Frequency)</w:t>
      </w: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Frequency of a term in a document.</w:t>
      </w:r>
    </w:p>
    <w:p w14:paraId="005FE0CA" w14:textId="77777777" w:rsidR="009850D1" w:rsidRPr="009850D1" w:rsidRDefault="009850D1" w:rsidP="009850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IDF (Inverse Document Frequency)</w:t>
      </w: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Reflects how common or rare a term is across all documents.</w:t>
      </w:r>
    </w:p>
    <w:p w14:paraId="793F4766" w14:textId="77777777" w:rsidR="009850D1" w:rsidRPr="009850D1" w:rsidRDefault="009850D1" w:rsidP="0098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 using TF-IDF, the model focuses on terms that are significant within individual documents while discounting ubiquitous terms.</w:t>
      </w:r>
    </w:p>
    <w:p w14:paraId="0BA2FFBB" w14:textId="77777777" w:rsidR="009850D1" w:rsidRPr="009850D1" w:rsidRDefault="009850D1" w:rsidP="00985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1.2 Similarity Metrics</w:t>
      </w:r>
    </w:p>
    <w:p w14:paraId="07396B8C" w14:textId="77777777" w:rsidR="009850D1" w:rsidRPr="009850D1" w:rsidRDefault="009850D1" w:rsidP="0098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find similar documents, a similarity or distance metric is used. The Euclidean distance is employed in KNN algorithms here.</w:t>
      </w:r>
    </w:p>
    <w:p w14:paraId="40DF9FB1" w14:textId="77777777" w:rsidR="009850D1" w:rsidRPr="009850D1" w:rsidRDefault="009850D1" w:rsidP="009850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Euclidean Distance</w:t>
      </w: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Measures the straight-line distance between two points in a multi-dimensional space.</w:t>
      </w:r>
    </w:p>
    <w:p w14:paraId="5DFE2E3A" w14:textId="77777777" w:rsidR="009850D1" w:rsidRPr="009850D1" w:rsidRDefault="009850D1" w:rsidP="009850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Cosine Similarity</w:t>
      </w: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(alternative): Often used in text-based tasks due to its effectiveness in handling high-dimensional sparse data.</w:t>
      </w:r>
    </w:p>
    <w:p w14:paraId="7B405A9B" w14:textId="77777777" w:rsidR="009850D1" w:rsidRPr="009850D1" w:rsidRDefault="009850D1" w:rsidP="00985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2. Computational Burden of Naïve Nearest </w:t>
      </w:r>
      <w:proofErr w:type="spellStart"/>
      <w:r w:rsidRPr="00985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Neighbor</w:t>
      </w:r>
      <w:proofErr w:type="spellEnd"/>
      <w:r w:rsidRPr="00985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Search</w:t>
      </w:r>
    </w:p>
    <w:p w14:paraId="6EE0EFF4" w14:textId="77777777" w:rsidR="009850D1" w:rsidRPr="009850D1" w:rsidRDefault="009850D1" w:rsidP="00985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Challenges of Brute-Force Search</w:t>
      </w:r>
    </w:p>
    <w:p w14:paraId="46626963" w14:textId="77777777" w:rsidR="009850D1" w:rsidRPr="009850D1" w:rsidRDefault="009850D1" w:rsidP="0098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naive nearest </w:t>
      </w:r>
      <w:proofErr w:type="spellStart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neighbor</w:t>
      </w:r>
      <w:proofErr w:type="spellEnd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approach involves computing distances between the query point and every other data point. While simple, this is computationally expensive, especially for large datasets.</w:t>
      </w:r>
    </w:p>
    <w:p w14:paraId="4871DDA5" w14:textId="77777777" w:rsidR="009850D1" w:rsidRPr="009850D1" w:rsidRDefault="009850D1" w:rsidP="009850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</w:t>
      </w: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O(</w:t>
      </w:r>
      <w:proofErr w:type="spellStart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</w:t>
      </w:r>
      <w:r w:rsidRPr="009850D1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⋅</w:t>
      </w:r>
      <w:proofErr w:type="gramStart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</w:t>
      </w:r>
      <w:proofErr w:type="spellEnd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)O</w:t>
      </w:r>
      <w:proofErr w:type="gramEnd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(n \</w:t>
      </w:r>
      <w:proofErr w:type="spellStart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cdot</w:t>
      </w:r>
      <w:proofErr w:type="spellEnd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where </w:t>
      </w:r>
      <w:r w:rsidRPr="009850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number of data points and </w:t>
      </w:r>
      <w:r w:rsidRPr="009850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</w:t>
      </w: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dimensionality.</w:t>
      </w:r>
    </w:p>
    <w:p w14:paraId="5350E53F" w14:textId="77777777" w:rsidR="009850D1" w:rsidRPr="009850D1" w:rsidRDefault="009850D1" w:rsidP="009850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Memory Usage</w:t>
      </w: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Storing all distance computations can strain resources.</w:t>
      </w:r>
    </w:p>
    <w:p w14:paraId="617787B6" w14:textId="77777777" w:rsidR="009850D1" w:rsidRPr="009850D1" w:rsidRDefault="009850D1" w:rsidP="00985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2.2 Real-World Implication</w:t>
      </w:r>
    </w:p>
    <w:p w14:paraId="419E4B8D" w14:textId="77777777" w:rsidR="009850D1" w:rsidRPr="009850D1" w:rsidRDefault="009850D1" w:rsidP="0098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text datasets like CISI, where TF-IDF creates high-dimensional sparse data, brute-force search becomes inefficient, necessitating more scalable solutions.</w:t>
      </w:r>
    </w:p>
    <w:p w14:paraId="70C5326B" w14:textId="77777777" w:rsidR="009850D1" w:rsidRPr="009850D1" w:rsidRDefault="009850D1" w:rsidP="00985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3. Scalable Alternatives to Nearest </w:t>
      </w:r>
      <w:proofErr w:type="spellStart"/>
      <w:r w:rsidRPr="00985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Neighbor</w:t>
      </w:r>
      <w:proofErr w:type="spellEnd"/>
      <w:r w:rsidRPr="00985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Search</w:t>
      </w:r>
    </w:p>
    <w:p w14:paraId="582C16AD" w14:textId="77777777" w:rsidR="009850D1" w:rsidRPr="009850D1" w:rsidRDefault="009850D1" w:rsidP="00985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KD-Trees</w:t>
      </w:r>
    </w:p>
    <w:p w14:paraId="2E6EC297" w14:textId="77777777" w:rsidR="009850D1" w:rsidRPr="009850D1" w:rsidRDefault="009850D1" w:rsidP="0098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KD-Tree (k-dimensional tree)</w:t>
      </w: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space-partitioning data structure for organizing points in a k-dimensional space.</w:t>
      </w:r>
    </w:p>
    <w:p w14:paraId="6A2BE93A" w14:textId="77777777" w:rsidR="009850D1" w:rsidRPr="009850D1" w:rsidRDefault="009850D1" w:rsidP="009850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it works:</w:t>
      </w:r>
    </w:p>
    <w:p w14:paraId="319F5620" w14:textId="77777777" w:rsidR="009850D1" w:rsidRPr="009850D1" w:rsidRDefault="009850D1" w:rsidP="009850D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Recursively splits the data space along the data axes.</w:t>
      </w:r>
    </w:p>
    <w:p w14:paraId="48B7CD5C" w14:textId="77777777" w:rsidR="009850D1" w:rsidRPr="009850D1" w:rsidRDefault="009850D1" w:rsidP="009850D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node in the tree represents a hyperplane dividing the space.</w:t>
      </w:r>
    </w:p>
    <w:p w14:paraId="4E4E240E" w14:textId="77777777" w:rsidR="009850D1" w:rsidRPr="009850D1" w:rsidRDefault="009850D1" w:rsidP="009850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Pros:</w:t>
      </w:r>
    </w:p>
    <w:p w14:paraId="26C9FA90" w14:textId="77777777" w:rsidR="009850D1" w:rsidRPr="009850D1" w:rsidRDefault="009850D1" w:rsidP="009850D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Efficient for low to moderate dimensional data.</w:t>
      </w:r>
    </w:p>
    <w:p w14:paraId="2D9E391C" w14:textId="77777777" w:rsidR="009850D1" w:rsidRPr="009850D1" w:rsidRDefault="009850D1" w:rsidP="009850D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Quick retrieval for small datasets.</w:t>
      </w:r>
    </w:p>
    <w:p w14:paraId="2A01B600" w14:textId="77777777" w:rsidR="009850D1" w:rsidRPr="009850D1" w:rsidRDefault="009850D1" w:rsidP="009850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Cons:</w:t>
      </w:r>
    </w:p>
    <w:p w14:paraId="1EAFD4C6" w14:textId="77777777" w:rsidR="009850D1" w:rsidRPr="009850D1" w:rsidRDefault="009850D1" w:rsidP="009850D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 degrades as dimensionality increases (curse of dimensionality).</w:t>
      </w:r>
    </w:p>
    <w:p w14:paraId="5A82814D" w14:textId="77777777" w:rsidR="009850D1" w:rsidRPr="009850D1" w:rsidRDefault="009850D1" w:rsidP="0098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Lab Implementation:</w:t>
      </w:r>
    </w:p>
    <w:p w14:paraId="5BA74ADA" w14:textId="77777777" w:rsidR="009850D1" w:rsidRPr="009850D1" w:rsidRDefault="009850D1" w:rsidP="009850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Applied KD-Tree using </w:t>
      </w:r>
      <w:proofErr w:type="spellStart"/>
      <w:r w:rsidRPr="009850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NearestNeighbors</w:t>
      </w:r>
      <w:proofErr w:type="spellEnd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Scikit-learn with </w:t>
      </w:r>
      <w:r w:rsidRPr="009850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algorithm='</w:t>
      </w:r>
      <w:proofErr w:type="spellStart"/>
      <w:r w:rsidRPr="009850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kd_tree</w:t>
      </w:r>
      <w:proofErr w:type="spellEnd"/>
      <w:r w:rsidRPr="009850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EF6BE8" w14:textId="77777777" w:rsidR="009850D1" w:rsidRPr="009850D1" w:rsidRDefault="009850D1" w:rsidP="009850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Retrieved the top 5 nearest documents for a given query.</w:t>
      </w:r>
    </w:p>
    <w:p w14:paraId="6B0B6D88" w14:textId="77777777" w:rsidR="009850D1" w:rsidRPr="009850D1" w:rsidRDefault="009850D1" w:rsidP="00985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Ball Trees</w:t>
      </w:r>
    </w:p>
    <w:p w14:paraId="3075FAD6" w14:textId="77777777" w:rsidR="009850D1" w:rsidRPr="009850D1" w:rsidRDefault="009850D1" w:rsidP="0098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Ball Tree</w:t>
      </w: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organizes data in a tree of hyperspheres (balls) for efficient querying.</w:t>
      </w:r>
    </w:p>
    <w:p w14:paraId="3924A41B" w14:textId="77777777" w:rsidR="009850D1" w:rsidRPr="009850D1" w:rsidRDefault="009850D1" w:rsidP="009850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it works:</w:t>
      </w:r>
    </w:p>
    <w:p w14:paraId="4DB87AC5" w14:textId="77777777" w:rsidR="009850D1" w:rsidRPr="009850D1" w:rsidRDefault="009850D1" w:rsidP="009850D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points are recursively divided into clusters.</w:t>
      </w:r>
    </w:p>
    <w:p w14:paraId="394AC50A" w14:textId="77777777" w:rsidR="009850D1" w:rsidRPr="009850D1" w:rsidRDefault="009850D1" w:rsidP="009850D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node is represented by a ball covering its points.</w:t>
      </w:r>
    </w:p>
    <w:p w14:paraId="0475D293" w14:textId="77777777" w:rsidR="009850D1" w:rsidRPr="009850D1" w:rsidRDefault="009850D1" w:rsidP="009850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Pros:</w:t>
      </w:r>
    </w:p>
    <w:p w14:paraId="371BFEE2" w14:textId="77777777" w:rsidR="009850D1" w:rsidRPr="009850D1" w:rsidRDefault="009850D1" w:rsidP="009850D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More efficient for non-uniform or clustered data.</w:t>
      </w:r>
    </w:p>
    <w:p w14:paraId="480E07C2" w14:textId="77777777" w:rsidR="009850D1" w:rsidRPr="009850D1" w:rsidRDefault="009850D1" w:rsidP="009850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Cons:</w:t>
      </w:r>
    </w:p>
    <w:p w14:paraId="5D4C6748" w14:textId="77777777" w:rsidR="009850D1" w:rsidRPr="009850D1" w:rsidRDefault="009850D1" w:rsidP="009850D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Struggles with high-dimensional sparse data like TF-IDF.</w:t>
      </w:r>
    </w:p>
    <w:p w14:paraId="57230BC6" w14:textId="77777777" w:rsidR="009850D1" w:rsidRPr="009850D1" w:rsidRDefault="009850D1" w:rsidP="0098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Lab Implementation:</w:t>
      </w:r>
    </w:p>
    <w:p w14:paraId="768783DE" w14:textId="77777777" w:rsidR="009850D1" w:rsidRPr="009850D1" w:rsidRDefault="009850D1" w:rsidP="009850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Applied Ball Tree using </w:t>
      </w:r>
      <w:proofErr w:type="spellStart"/>
      <w:r w:rsidRPr="009850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NearestNeighbors</w:t>
      </w:r>
      <w:proofErr w:type="spellEnd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9850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algorithm='</w:t>
      </w:r>
      <w:proofErr w:type="spellStart"/>
      <w:r w:rsidRPr="009850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ball_tree</w:t>
      </w:r>
      <w:proofErr w:type="spellEnd"/>
      <w:r w:rsidRPr="009850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7DACCCA" w14:textId="77777777" w:rsidR="009850D1" w:rsidRPr="009850D1" w:rsidRDefault="009850D1" w:rsidP="009850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Compared retrieval performance with KD-Tree.</w:t>
      </w:r>
    </w:p>
    <w:p w14:paraId="2FEF4603" w14:textId="77777777" w:rsidR="009850D1" w:rsidRPr="009850D1" w:rsidRDefault="009850D1" w:rsidP="00985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 Locality Sensitive Hashing (LSH)</w:t>
      </w:r>
    </w:p>
    <w:p w14:paraId="095DB8C2" w14:textId="77777777" w:rsidR="009850D1" w:rsidRPr="009850D1" w:rsidRDefault="009850D1" w:rsidP="0098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LSH</w:t>
      </w: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designed for high-dimensional data and approximates nearest </w:t>
      </w:r>
      <w:proofErr w:type="spellStart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neighbor</w:t>
      </w:r>
      <w:proofErr w:type="spellEnd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search.</w:t>
      </w:r>
    </w:p>
    <w:p w14:paraId="6B85B1E2" w14:textId="77777777" w:rsidR="009850D1" w:rsidRPr="009850D1" w:rsidRDefault="009850D1" w:rsidP="009850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it works:</w:t>
      </w:r>
    </w:p>
    <w:p w14:paraId="030608EA" w14:textId="77777777" w:rsidR="009850D1" w:rsidRPr="009850D1" w:rsidRDefault="009850D1" w:rsidP="009850D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Hashes data points so that similar points map to the same buckets.</w:t>
      </w:r>
    </w:p>
    <w:p w14:paraId="1990BC5F" w14:textId="77777777" w:rsidR="009850D1" w:rsidRPr="009850D1" w:rsidRDefault="009850D1" w:rsidP="009850D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Reduces the search space by only considering points in the same bucket.</w:t>
      </w:r>
    </w:p>
    <w:p w14:paraId="6097474D" w14:textId="77777777" w:rsidR="009850D1" w:rsidRPr="009850D1" w:rsidRDefault="009850D1" w:rsidP="009850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Cases:</w:t>
      </w:r>
    </w:p>
    <w:p w14:paraId="26974E0F" w14:textId="77777777" w:rsidR="009850D1" w:rsidRPr="009850D1" w:rsidRDefault="009850D1" w:rsidP="009850D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 retrieval</w:t>
      </w:r>
    </w:p>
    <w:p w14:paraId="159A5D4F" w14:textId="77777777" w:rsidR="009850D1" w:rsidRPr="009850D1" w:rsidRDefault="009850D1" w:rsidP="009850D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 matching</w:t>
      </w:r>
    </w:p>
    <w:p w14:paraId="5DFA5A97" w14:textId="77777777" w:rsidR="009850D1" w:rsidRPr="009850D1" w:rsidRDefault="009850D1" w:rsidP="009850D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Anomaly detection</w:t>
      </w:r>
    </w:p>
    <w:p w14:paraId="68724A37" w14:textId="77777777" w:rsidR="009850D1" w:rsidRPr="009850D1" w:rsidRDefault="009850D1" w:rsidP="0098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Future Lab:</w:t>
      </w:r>
    </w:p>
    <w:p w14:paraId="03960763" w14:textId="77777777" w:rsidR="009850D1" w:rsidRPr="009850D1" w:rsidRDefault="009850D1" w:rsidP="009850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LSH to compare approximate nearest </w:t>
      </w:r>
      <w:proofErr w:type="spellStart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neighbor</w:t>
      </w:r>
      <w:proofErr w:type="spellEnd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results with KD-Tree and Ball Tree.</w:t>
      </w:r>
    </w:p>
    <w:p w14:paraId="2DA6078E" w14:textId="77777777" w:rsidR="009850D1" w:rsidRPr="009850D1" w:rsidRDefault="009850D1" w:rsidP="00985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Regression Models and Their Role in KNN Search</w:t>
      </w:r>
    </w:p>
    <w:p w14:paraId="557C9AF7" w14:textId="77777777" w:rsidR="009850D1" w:rsidRPr="009850D1" w:rsidRDefault="009850D1" w:rsidP="0098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Regression models help understand the underlying data patterns and refine feature selection before applying KNN.</w:t>
      </w:r>
    </w:p>
    <w:p w14:paraId="2851E167" w14:textId="77777777" w:rsidR="009850D1" w:rsidRPr="009850D1" w:rsidRDefault="009850D1" w:rsidP="00985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Linear Regression</w:t>
      </w:r>
    </w:p>
    <w:p w14:paraId="684106EE" w14:textId="77777777" w:rsidR="009850D1" w:rsidRPr="009850D1" w:rsidRDefault="009850D1" w:rsidP="009850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Establishes a baseline for predicting document relevance using TF-IDF features.</w:t>
      </w:r>
    </w:p>
    <w:p w14:paraId="21B3C27D" w14:textId="77777777" w:rsidR="009850D1" w:rsidRPr="009850D1" w:rsidRDefault="009850D1" w:rsidP="00985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Ridge Regression</w:t>
      </w:r>
    </w:p>
    <w:p w14:paraId="0838E9B7" w14:textId="77777777" w:rsidR="009850D1" w:rsidRPr="009850D1" w:rsidRDefault="009850D1" w:rsidP="009850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Adds L2 regularization to reduce overfitting and handle multicollinearity.</w:t>
      </w:r>
    </w:p>
    <w:p w14:paraId="0A6ABCB8" w14:textId="77777777" w:rsidR="009850D1" w:rsidRPr="009850D1" w:rsidRDefault="009850D1" w:rsidP="00985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 Lasso Regression</w:t>
      </w:r>
    </w:p>
    <w:p w14:paraId="3BD68AE7" w14:textId="77777777" w:rsidR="009850D1" w:rsidRPr="009850D1" w:rsidRDefault="009850D1" w:rsidP="009850D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Uses L1 regularization to enforce sparsity, reducing the number of active features.</w:t>
      </w:r>
    </w:p>
    <w:p w14:paraId="309B9244" w14:textId="77777777" w:rsidR="009850D1" w:rsidRPr="009850D1" w:rsidRDefault="009850D1" w:rsidP="00985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4.4 Impact on KNN</w:t>
      </w:r>
    </w:p>
    <w:p w14:paraId="5B470614" w14:textId="77777777" w:rsidR="009850D1" w:rsidRPr="009850D1" w:rsidRDefault="009850D1" w:rsidP="009850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Regression models help pre-select features and reduce dimensionality.</w:t>
      </w:r>
    </w:p>
    <w:p w14:paraId="4EC12321" w14:textId="77777777" w:rsidR="009850D1" w:rsidRPr="009850D1" w:rsidRDefault="009850D1" w:rsidP="009850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Improves KNN performance by focusing on informative features.</w:t>
      </w:r>
    </w:p>
    <w:p w14:paraId="626D781C" w14:textId="77777777" w:rsidR="009850D1" w:rsidRPr="009850D1" w:rsidRDefault="009850D1" w:rsidP="00985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Evaluation Metrics</w:t>
      </w:r>
    </w:p>
    <w:p w14:paraId="1CA5C32F" w14:textId="77777777" w:rsidR="009850D1" w:rsidRPr="009850D1" w:rsidRDefault="009850D1" w:rsidP="00985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Mean Squared Error (MSE)</w:t>
      </w:r>
    </w:p>
    <w:p w14:paraId="1E3DA2F7" w14:textId="77777777" w:rsidR="009850D1" w:rsidRPr="009850D1" w:rsidRDefault="009850D1" w:rsidP="0098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evaluate regression model performance:</w:t>
      </w:r>
    </w:p>
    <w:p w14:paraId="3DA19CBF" w14:textId="77777777" w:rsidR="009850D1" w:rsidRPr="009850D1" w:rsidRDefault="009850D1" w:rsidP="0098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MSE=1n∑i=1n(</w:t>
      </w:r>
      <w:proofErr w:type="spellStart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yi−y^i</w:t>
      </w:r>
      <w:proofErr w:type="spellEnd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)2MSE = \frac{1}{n} \sum_{</w:t>
      </w:r>
      <w:proofErr w:type="spellStart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</w:t>
      </w:r>
      <w:proofErr w:type="gramStart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1}^</w:t>
      </w:r>
      <w:proofErr w:type="gramEnd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{n} (</w:t>
      </w:r>
      <w:proofErr w:type="spellStart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y_i</w:t>
      </w:r>
      <w:proofErr w:type="spellEnd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\hat{y}_</w:t>
      </w:r>
      <w:proofErr w:type="spellStart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)^2</w:t>
      </w:r>
    </w:p>
    <w:p w14:paraId="7C071C02" w14:textId="77777777" w:rsidR="009850D1" w:rsidRPr="009850D1" w:rsidRDefault="009850D1" w:rsidP="0098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Lower MSE indicates better prediction accuracy.</w:t>
      </w:r>
    </w:p>
    <w:p w14:paraId="37CA63A6" w14:textId="77777777" w:rsidR="009850D1" w:rsidRPr="009850D1" w:rsidRDefault="009850D1" w:rsidP="00985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KNN Evaluation</w:t>
      </w:r>
    </w:p>
    <w:p w14:paraId="6A5DB8EF" w14:textId="77777777" w:rsidR="009850D1" w:rsidRPr="009850D1" w:rsidRDefault="009850D1" w:rsidP="009850D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Compared </w:t>
      </w:r>
      <w:proofErr w:type="spellStart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neighbor</w:t>
      </w:r>
      <w:proofErr w:type="spellEnd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indices from KD-Tree and Ball Tree.</w:t>
      </w:r>
    </w:p>
    <w:p w14:paraId="288C9CAA" w14:textId="77777777" w:rsidR="009850D1" w:rsidRPr="009850D1" w:rsidRDefault="009850D1" w:rsidP="009850D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Analyzed</w:t>
      </w:r>
      <w:proofErr w:type="spellEnd"/>
      <w:r w:rsidRPr="009850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computational efficiency and retrieval relevance.</w:t>
      </w:r>
    </w:p>
    <w:p w14:paraId="3562F88E" w14:textId="77777777" w:rsidR="009850D1" w:rsidRPr="009850D1" w:rsidRDefault="009850D1" w:rsidP="00985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5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Summary of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3979"/>
        <w:gridCol w:w="3415"/>
      </w:tblGrid>
      <w:tr w:rsidR="009850D1" w:rsidRPr="009850D1" w14:paraId="338E74EC" w14:textId="77777777" w:rsidTr="009850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62E69" w14:textId="77777777" w:rsidR="009850D1" w:rsidRPr="009850D1" w:rsidRDefault="009850D1" w:rsidP="00985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0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098F4F49" w14:textId="77777777" w:rsidR="009850D1" w:rsidRPr="009850D1" w:rsidRDefault="009850D1" w:rsidP="00985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0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59E14E87" w14:textId="77777777" w:rsidR="009850D1" w:rsidRPr="009850D1" w:rsidRDefault="009850D1" w:rsidP="00985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0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Weaknesses</w:t>
            </w:r>
          </w:p>
        </w:tc>
      </w:tr>
      <w:tr w:rsidR="009850D1" w:rsidRPr="009850D1" w14:paraId="7A0E1A85" w14:textId="77777777" w:rsidTr="00985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86071" w14:textId="77777777" w:rsidR="009850D1" w:rsidRPr="009850D1" w:rsidRDefault="009850D1" w:rsidP="00985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0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KD-Tree</w:t>
            </w:r>
          </w:p>
        </w:tc>
        <w:tc>
          <w:tcPr>
            <w:tcW w:w="0" w:type="auto"/>
            <w:vAlign w:val="center"/>
            <w:hideMark/>
          </w:tcPr>
          <w:p w14:paraId="5708BFAB" w14:textId="77777777" w:rsidR="009850D1" w:rsidRPr="009850D1" w:rsidRDefault="009850D1" w:rsidP="00985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0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 for low-dimensional data</w:t>
            </w:r>
          </w:p>
        </w:tc>
        <w:tc>
          <w:tcPr>
            <w:tcW w:w="0" w:type="auto"/>
            <w:vAlign w:val="center"/>
            <w:hideMark/>
          </w:tcPr>
          <w:p w14:paraId="05ADDD44" w14:textId="77777777" w:rsidR="009850D1" w:rsidRPr="009850D1" w:rsidRDefault="009850D1" w:rsidP="00985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0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Inefficient for high-dimensional</w:t>
            </w:r>
          </w:p>
        </w:tc>
      </w:tr>
      <w:tr w:rsidR="009850D1" w:rsidRPr="009850D1" w14:paraId="02A9A244" w14:textId="77777777" w:rsidTr="00985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C4F97" w14:textId="77777777" w:rsidR="009850D1" w:rsidRPr="009850D1" w:rsidRDefault="009850D1" w:rsidP="00985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0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Ball Tree</w:t>
            </w:r>
          </w:p>
        </w:tc>
        <w:tc>
          <w:tcPr>
            <w:tcW w:w="0" w:type="auto"/>
            <w:vAlign w:val="center"/>
            <w:hideMark/>
          </w:tcPr>
          <w:p w14:paraId="7B25FD4A" w14:textId="77777777" w:rsidR="009850D1" w:rsidRPr="009850D1" w:rsidRDefault="009850D1" w:rsidP="00985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0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Good for clustered data</w:t>
            </w:r>
          </w:p>
        </w:tc>
        <w:tc>
          <w:tcPr>
            <w:tcW w:w="0" w:type="auto"/>
            <w:vAlign w:val="center"/>
            <w:hideMark/>
          </w:tcPr>
          <w:p w14:paraId="7B72EAE1" w14:textId="77777777" w:rsidR="009850D1" w:rsidRPr="009850D1" w:rsidRDefault="009850D1" w:rsidP="00985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0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Poor with sparse high-dimensional</w:t>
            </w:r>
          </w:p>
        </w:tc>
      </w:tr>
      <w:tr w:rsidR="009850D1" w:rsidRPr="009850D1" w14:paraId="3D8A0359" w14:textId="77777777" w:rsidTr="00985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2CD2A" w14:textId="77777777" w:rsidR="009850D1" w:rsidRPr="009850D1" w:rsidRDefault="009850D1" w:rsidP="00985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0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LSH</w:t>
            </w:r>
          </w:p>
        </w:tc>
        <w:tc>
          <w:tcPr>
            <w:tcW w:w="0" w:type="auto"/>
            <w:vAlign w:val="center"/>
            <w:hideMark/>
          </w:tcPr>
          <w:p w14:paraId="0C45A286" w14:textId="77777777" w:rsidR="009850D1" w:rsidRPr="009850D1" w:rsidRDefault="009850D1" w:rsidP="00985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0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 for high-dimensional data (planned)</w:t>
            </w:r>
          </w:p>
        </w:tc>
        <w:tc>
          <w:tcPr>
            <w:tcW w:w="0" w:type="auto"/>
            <w:vAlign w:val="center"/>
            <w:hideMark/>
          </w:tcPr>
          <w:p w14:paraId="6678A620" w14:textId="77777777" w:rsidR="009850D1" w:rsidRPr="009850D1" w:rsidRDefault="009850D1" w:rsidP="00985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50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Approximate results, not exact</w:t>
            </w:r>
          </w:p>
        </w:tc>
      </w:tr>
    </w:tbl>
    <w:p w14:paraId="38204A20" w14:textId="77777777" w:rsidR="00815104" w:rsidRDefault="00815104"/>
    <w:sectPr w:rsidR="00815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432"/>
    <w:multiLevelType w:val="multilevel"/>
    <w:tmpl w:val="D6CC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71861"/>
    <w:multiLevelType w:val="multilevel"/>
    <w:tmpl w:val="DF18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A18A5"/>
    <w:multiLevelType w:val="multilevel"/>
    <w:tmpl w:val="4B0E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85EFF"/>
    <w:multiLevelType w:val="multilevel"/>
    <w:tmpl w:val="5902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760F2"/>
    <w:multiLevelType w:val="multilevel"/>
    <w:tmpl w:val="CCC4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3491A"/>
    <w:multiLevelType w:val="multilevel"/>
    <w:tmpl w:val="6A4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32441"/>
    <w:multiLevelType w:val="multilevel"/>
    <w:tmpl w:val="114E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A6D7B"/>
    <w:multiLevelType w:val="multilevel"/>
    <w:tmpl w:val="B7C2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00894"/>
    <w:multiLevelType w:val="multilevel"/>
    <w:tmpl w:val="829A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E5C0C"/>
    <w:multiLevelType w:val="multilevel"/>
    <w:tmpl w:val="F51A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23DB1"/>
    <w:multiLevelType w:val="multilevel"/>
    <w:tmpl w:val="ED96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628B4"/>
    <w:multiLevelType w:val="multilevel"/>
    <w:tmpl w:val="598A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60F69"/>
    <w:multiLevelType w:val="multilevel"/>
    <w:tmpl w:val="C6B6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05C75"/>
    <w:multiLevelType w:val="multilevel"/>
    <w:tmpl w:val="A252A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F94B6E"/>
    <w:multiLevelType w:val="multilevel"/>
    <w:tmpl w:val="ECF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0327A"/>
    <w:multiLevelType w:val="multilevel"/>
    <w:tmpl w:val="5092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FA0B6C"/>
    <w:multiLevelType w:val="multilevel"/>
    <w:tmpl w:val="D01C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E2BA0"/>
    <w:multiLevelType w:val="multilevel"/>
    <w:tmpl w:val="AB80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84A5B"/>
    <w:multiLevelType w:val="multilevel"/>
    <w:tmpl w:val="9FE0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C1230"/>
    <w:multiLevelType w:val="multilevel"/>
    <w:tmpl w:val="C324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E7BFA"/>
    <w:multiLevelType w:val="multilevel"/>
    <w:tmpl w:val="E438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1242B"/>
    <w:multiLevelType w:val="multilevel"/>
    <w:tmpl w:val="77CA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A01859"/>
    <w:multiLevelType w:val="multilevel"/>
    <w:tmpl w:val="91A6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BA17F2"/>
    <w:multiLevelType w:val="multilevel"/>
    <w:tmpl w:val="B558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2E2FC6"/>
    <w:multiLevelType w:val="multilevel"/>
    <w:tmpl w:val="EB48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EF411B"/>
    <w:multiLevelType w:val="multilevel"/>
    <w:tmpl w:val="DA06B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72602D"/>
    <w:multiLevelType w:val="multilevel"/>
    <w:tmpl w:val="B2BE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9E550A"/>
    <w:multiLevelType w:val="multilevel"/>
    <w:tmpl w:val="4426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EB1044"/>
    <w:multiLevelType w:val="multilevel"/>
    <w:tmpl w:val="49F2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852E11"/>
    <w:multiLevelType w:val="multilevel"/>
    <w:tmpl w:val="0F20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587315">
    <w:abstractNumId w:val="15"/>
  </w:num>
  <w:num w:numId="2" w16cid:durableId="29644928">
    <w:abstractNumId w:val="12"/>
  </w:num>
  <w:num w:numId="3" w16cid:durableId="1733311734">
    <w:abstractNumId w:val="24"/>
  </w:num>
  <w:num w:numId="4" w16cid:durableId="923101560">
    <w:abstractNumId w:val="27"/>
  </w:num>
  <w:num w:numId="5" w16cid:durableId="603851417">
    <w:abstractNumId w:val="26"/>
  </w:num>
  <w:num w:numId="6" w16cid:durableId="1912033628">
    <w:abstractNumId w:val="7"/>
  </w:num>
  <w:num w:numId="7" w16cid:durableId="1538271376">
    <w:abstractNumId w:val="29"/>
  </w:num>
  <w:num w:numId="8" w16cid:durableId="27024754">
    <w:abstractNumId w:val="21"/>
  </w:num>
  <w:num w:numId="9" w16cid:durableId="2025399858">
    <w:abstractNumId w:val="4"/>
  </w:num>
  <w:num w:numId="10" w16cid:durableId="746532194">
    <w:abstractNumId w:val="28"/>
  </w:num>
  <w:num w:numId="11" w16cid:durableId="1975796830">
    <w:abstractNumId w:val="9"/>
  </w:num>
  <w:num w:numId="12" w16cid:durableId="106052050">
    <w:abstractNumId w:val="3"/>
  </w:num>
  <w:num w:numId="13" w16cid:durableId="1830828302">
    <w:abstractNumId w:val="22"/>
  </w:num>
  <w:num w:numId="14" w16cid:durableId="929240895">
    <w:abstractNumId w:val="2"/>
  </w:num>
  <w:num w:numId="15" w16cid:durableId="1409569995">
    <w:abstractNumId w:val="13"/>
  </w:num>
  <w:num w:numId="16" w16cid:durableId="745884408">
    <w:abstractNumId w:val="0"/>
  </w:num>
  <w:num w:numId="17" w16cid:durableId="1597515229">
    <w:abstractNumId w:val="19"/>
  </w:num>
  <w:num w:numId="18" w16cid:durableId="1372804627">
    <w:abstractNumId w:val="16"/>
  </w:num>
  <w:num w:numId="19" w16cid:durableId="475726849">
    <w:abstractNumId w:val="18"/>
  </w:num>
  <w:num w:numId="20" w16cid:durableId="1877505777">
    <w:abstractNumId w:val="20"/>
  </w:num>
  <w:num w:numId="21" w16cid:durableId="324551868">
    <w:abstractNumId w:val="14"/>
  </w:num>
  <w:num w:numId="22" w16cid:durableId="1470711031">
    <w:abstractNumId w:val="6"/>
  </w:num>
  <w:num w:numId="23" w16cid:durableId="2136681369">
    <w:abstractNumId w:val="23"/>
  </w:num>
  <w:num w:numId="24" w16cid:durableId="856502266">
    <w:abstractNumId w:val="8"/>
  </w:num>
  <w:num w:numId="25" w16cid:durableId="2097702451">
    <w:abstractNumId w:val="11"/>
  </w:num>
  <w:num w:numId="26" w16cid:durableId="1763380352">
    <w:abstractNumId w:val="1"/>
  </w:num>
  <w:num w:numId="27" w16cid:durableId="362947260">
    <w:abstractNumId w:val="17"/>
  </w:num>
  <w:num w:numId="28" w16cid:durableId="1334838689">
    <w:abstractNumId w:val="10"/>
  </w:num>
  <w:num w:numId="29" w16cid:durableId="1723745340">
    <w:abstractNumId w:val="5"/>
  </w:num>
  <w:num w:numId="30" w16cid:durableId="179544699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D1"/>
    <w:rsid w:val="001F0907"/>
    <w:rsid w:val="002F014C"/>
    <w:rsid w:val="00815104"/>
    <w:rsid w:val="00867813"/>
    <w:rsid w:val="009850D1"/>
    <w:rsid w:val="00CE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F6DEF"/>
  <w15:chartTrackingRefBased/>
  <w15:docId w15:val="{502DAD3F-A3CF-4588-8CFF-9EEBC844B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0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0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5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667</Words>
  <Characters>3804</Characters>
  <Application>Microsoft Office Word</Application>
  <DocSecurity>0</DocSecurity>
  <Lines>31</Lines>
  <Paragraphs>8</Paragraphs>
  <ScaleCrop>false</ScaleCrop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Amby Techvasi</dc:creator>
  <cp:keywords/>
  <dc:description/>
  <cp:lastModifiedBy>Amby Techvasi</cp:lastModifiedBy>
  <cp:revision>1</cp:revision>
  <dcterms:created xsi:type="dcterms:W3CDTF">2025-02-21T04:22:00Z</dcterms:created>
  <dcterms:modified xsi:type="dcterms:W3CDTF">2025-02-21T04:24:00Z</dcterms:modified>
</cp:coreProperties>
</file>