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UNIT 3</w:t>
      </w:r>
    </w:p>
    <w:p w:rsidR="00000000" w:rsidDel="00000000" w:rsidP="00000000" w:rsidRDefault="00000000" w:rsidRPr="00000000" w14:paraId="00000002">
      <w:pPr>
        <w:rPr>
          <w:b w:val="1"/>
        </w:rPr>
      </w:pPr>
      <w:r w:rsidDel="00000000" w:rsidR="00000000" w:rsidRPr="00000000">
        <w:rPr>
          <w:b w:val="1"/>
          <w:rtl w:val="0"/>
        </w:rPr>
        <w:t xml:space="preserve">Introduction to K-Means</w:t>
      </w:r>
    </w:p>
    <w:p w:rsidR="00000000" w:rsidDel="00000000" w:rsidP="00000000" w:rsidRDefault="00000000" w:rsidRPr="00000000" w14:paraId="00000003">
      <w:pPr>
        <w:rPr/>
      </w:pPr>
      <w:r w:rsidDel="00000000" w:rsidR="00000000" w:rsidRPr="00000000">
        <w:rPr>
          <w:b w:val="1"/>
          <w:rtl w:val="0"/>
        </w:rPr>
        <w:t xml:space="preserve">K-Means</w:t>
      </w:r>
      <w:r w:rsidDel="00000000" w:rsidR="00000000" w:rsidRPr="00000000">
        <w:rPr>
          <w:rtl w:val="0"/>
        </w:rPr>
        <w:t xml:space="preserve"> is a popular unsupervised machine learning algorithm used for clustering. The goal of the K-Means algorithm is to partition a set of data points into </w:t>
      </w:r>
      <w:r w:rsidDel="00000000" w:rsidR="00000000" w:rsidRPr="00000000">
        <w:rPr>
          <w:rFonts w:ascii="Cambria Math" w:cs="Cambria Math" w:eastAsia="Cambria Math" w:hAnsi="Cambria Math"/>
          <w:rtl w:val="0"/>
        </w:rPr>
        <w:t xml:space="preserve">𝑘</w:t>
      </w:r>
      <w:r w:rsidDel="00000000" w:rsidR="00000000" w:rsidRPr="00000000">
        <w:rPr>
          <w:rtl w:val="0"/>
        </w:rPr>
        <w:t xml:space="preserve"> clusters, where each data point belongs to the cluster with the nearest mean.</w:t>
      </w:r>
    </w:p>
    <w:p w:rsidR="00000000" w:rsidDel="00000000" w:rsidP="00000000" w:rsidRDefault="00000000" w:rsidRPr="00000000" w14:paraId="00000004">
      <w:pPr>
        <w:rPr>
          <w:b w:val="1"/>
        </w:rPr>
      </w:pPr>
      <w:r w:rsidDel="00000000" w:rsidR="00000000" w:rsidRPr="00000000">
        <w:rPr>
          <w:b w:val="1"/>
          <w:rtl w:val="0"/>
        </w:rPr>
        <w:t xml:space="preserve">Key Concepts</w:t>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Centroids</w:t>
      </w:r>
      <w:r w:rsidDel="00000000" w:rsidR="00000000" w:rsidRPr="00000000">
        <w:rPr>
          <w:rtl w:val="0"/>
        </w:rPr>
        <w:t xml:space="preserve">: The central points of the clusters. Initially, they are chosen randomly.</w:t>
      </w:r>
    </w:p>
    <w:p w:rsidR="00000000" w:rsidDel="00000000" w:rsidP="00000000" w:rsidRDefault="00000000" w:rsidRPr="00000000" w14:paraId="00000006">
      <w:pPr>
        <w:numPr>
          <w:ilvl w:val="0"/>
          <w:numId w:val="1"/>
        </w:numPr>
        <w:ind w:left="720" w:hanging="360"/>
        <w:rPr/>
      </w:pPr>
      <w:r w:rsidDel="00000000" w:rsidR="00000000" w:rsidRPr="00000000">
        <w:rPr>
          <w:b w:val="1"/>
          <w:rtl w:val="0"/>
        </w:rPr>
        <w:t xml:space="preserve">Inertia</w:t>
      </w:r>
      <w:r w:rsidDel="00000000" w:rsidR="00000000" w:rsidRPr="00000000">
        <w:rPr>
          <w:rtl w:val="0"/>
        </w:rPr>
        <w:t xml:space="preserve">: The measure of how spread out the clusters are. It is the sum of squared distances between each point and its assigned centroid.</w:t>
      </w:r>
    </w:p>
    <w:p w:rsidR="00000000" w:rsidDel="00000000" w:rsidP="00000000" w:rsidRDefault="00000000" w:rsidRPr="00000000" w14:paraId="00000007">
      <w:pPr>
        <w:numPr>
          <w:ilvl w:val="0"/>
          <w:numId w:val="1"/>
        </w:numPr>
        <w:ind w:left="720" w:hanging="360"/>
        <w:rPr/>
      </w:pPr>
      <w:r w:rsidDel="00000000" w:rsidR="00000000" w:rsidRPr="00000000">
        <w:rPr>
          <w:b w:val="1"/>
          <w:rtl w:val="0"/>
        </w:rPr>
        <w:t xml:space="preserve">Convergence</w:t>
      </w:r>
      <w:r w:rsidDel="00000000" w:rsidR="00000000" w:rsidRPr="00000000">
        <w:rPr>
          <w:rtl w:val="0"/>
        </w:rPr>
        <w:t xml:space="preserve">: The process of the algorithm stabilizing when centroids no longer change significantly with further iterations.</w:t>
      </w:r>
    </w:p>
    <w:p w:rsidR="00000000" w:rsidDel="00000000" w:rsidP="00000000" w:rsidRDefault="00000000" w:rsidRPr="00000000" w14:paraId="00000008">
      <w:pPr>
        <w:rPr>
          <w:b w:val="1"/>
        </w:rPr>
      </w:pPr>
      <w:r w:rsidDel="00000000" w:rsidR="00000000" w:rsidRPr="00000000">
        <w:rPr>
          <w:b w:val="1"/>
          <w:rtl w:val="0"/>
        </w:rPr>
        <w:t xml:space="preserve">Steps of the K-Means Algorithm</w:t>
      </w:r>
    </w:p>
    <w:p w:rsidR="00000000" w:rsidDel="00000000" w:rsidP="00000000" w:rsidRDefault="00000000" w:rsidRPr="00000000" w14:paraId="00000009">
      <w:pPr>
        <w:numPr>
          <w:ilvl w:val="0"/>
          <w:numId w:val="12"/>
        </w:numPr>
        <w:ind w:left="720" w:hanging="360"/>
        <w:rPr/>
      </w:pPr>
      <w:r w:rsidDel="00000000" w:rsidR="00000000" w:rsidRPr="00000000">
        <w:rPr>
          <w:b w:val="1"/>
          <w:rtl w:val="0"/>
        </w:rPr>
        <w:t xml:space="preserve">Initialization</w:t>
      </w:r>
      <w:r w:rsidDel="00000000" w:rsidR="00000000" w:rsidRPr="00000000">
        <w:rPr>
          <w:rtl w:val="0"/>
        </w:rPr>
        <w:t xml:space="preserve">:</w:t>
      </w:r>
    </w:p>
    <w:p w:rsidR="00000000" w:rsidDel="00000000" w:rsidP="00000000" w:rsidRDefault="00000000" w:rsidRPr="00000000" w14:paraId="0000000A">
      <w:pPr>
        <w:numPr>
          <w:ilvl w:val="1"/>
          <w:numId w:val="12"/>
        </w:numPr>
        <w:ind w:left="1440" w:hanging="360"/>
        <w:rPr/>
      </w:pPr>
      <w:r w:rsidDel="00000000" w:rsidR="00000000" w:rsidRPr="00000000">
        <w:rPr>
          <w:rtl w:val="0"/>
        </w:rPr>
        <w:t xml:space="preserve">Choose the number of clusters </w:t>
      </w:r>
      <w:r w:rsidDel="00000000" w:rsidR="00000000" w:rsidRPr="00000000">
        <w:rPr>
          <w:rFonts w:ascii="Cambria Math" w:cs="Cambria Math" w:eastAsia="Cambria Math" w:hAnsi="Cambria Math"/>
          <w:rtl w:val="0"/>
        </w:rPr>
        <w:t xml:space="preserve">𝑘</w:t>
      </w:r>
      <w:r w:rsidDel="00000000" w:rsidR="00000000" w:rsidRPr="00000000">
        <w:rPr>
          <w:rtl w:val="0"/>
        </w:rPr>
        <w:t xml:space="preserve">.</w:t>
      </w:r>
    </w:p>
    <w:p w:rsidR="00000000" w:rsidDel="00000000" w:rsidP="00000000" w:rsidRDefault="00000000" w:rsidRPr="00000000" w14:paraId="0000000B">
      <w:pPr>
        <w:numPr>
          <w:ilvl w:val="1"/>
          <w:numId w:val="12"/>
        </w:numPr>
        <w:ind w:left="1440" w:hanging="360"/>
        <w:rPr/>
      </w:pPr>
      <w:r w:rsidDel="00000000" w:rsidR="00000000" w:rsidRPr="00000000">
        <w:rPr>
          <w:rtl w:val="0"/>
        </w:rPr>
        <w:t xml:space="preserve">Initialize </w:t>
      </w:r>
      <w:r w:rsidDel="00000000" w:rsidR="00000000" w:rsidRPr="00000000">
        <w:rPr>
          <w:rFonts w:ascii="Cambria Math" w:cs="Cambria Math" w:eastAsia="Cambria Math" w:hAnsi="Cambria Math"/>
          <w:rtl w:val="0"/>
        </w:rPr>
        <w:t xml:space="preserve">𝑘</w:t>
      </w:r>
      <w:r w:rsidDel="00000000" w:rsidR="00000000" w:rsidRPr="00000000">
        <w:rPr>
          <w:rtl w:val="0"/>
        </w:rPr>
        <w:t xml:space="preserve"> centroids randomly from the data points.</w:t>
      </w:r>
    </w:p>
    <w:p w:rsidR="00000000" w:rsidDel="00000000" w:rsidP="00000000" w:rsidRDefault="00000000" w:rsidRPr="00000000" w14:paraId="0000000C">
      <w:pPr>
        <w:numPr>
          <w:ilvl w:val="0"/>
          <w:numId w:val="12"/>
        </w:numPr>
        <w:ind w:left="720" w:hanging="360"/>
        <w:rPr/>
      </w:pPr>
      <w:r w:rsidDel="00000000" w:rsidR="00000000" w:rsidRPr="00000000">
        <w:rPr>
          <w:b w:val="1"/>
          <w:rtl w:val="0"/>
        </w:rPr>
        <w:t xml:space="preserve">Assignment Step</w:t>
      </w:r>
      <w:r w:rsidDel="00000000" w:rsidR="00000000" w:rsidRPr="00000000">
        <w:rPr>
          <w:rtl w:val="0"/>
        </w:rPr>
        <w:t xml:space="preserve">:</w:t>
      </w:r>
    </w:p>
    <w:p w:rsidR="00000000" w:rsidDel="00000000" w:rsidP="00000000" w:rsidRDefault="00000000" w:rsidRPr="00000000" w14:paraId="0000000D">
      <w:pPr>
        <w:numPr>
          <w:ilvl w:val="1"/>
          <w:numId w:val="12"/>
        </w:numPr>
        <w:ind w:left="1440" w:hanging="360"/>
        <w:rPr/>
      </w:pPr>
      <w:r w:rsidDel="00000000" w:rsidR="00000000" w:rsidRPr="00000000">
        <w:rPr>
          <w:rtl w:val="0"/>
        </w:rPr>
        <w:t xml:space="preserve">Assign each data point to the nearest centroid based on the Euclidean distance.</w:t>
      </w:r>
    </w:p>
    <w:p w:rsidR="00000000" w:rsidDel="00000000" w:rsidP="00000000" w:rsidRDefault="00000000" w:rsidRPr="00000000" w14:paraId="0000000E">
      <w:pPr>
        <w:numPr>
          <w:ilvl w:val="0"/>
          <w:numId w:val="12"/>
        </w:numPr>
        <w:ind w:left="720" w:hanging="360"/>
        <w:rPr/>
      </w:pPr>
      <w:r w:rsidDel="00000000" w:rsidR="00000000" w:rsidRPr="00000000">
        <w:rPr>
          <w:b w:val="1"/>
          <w:rtl w:val="0"/>
        </w:rPr>
        <w:t xml:space="preserve">Update Step</w:t>
      </w:r>
      <w:r w:rsidDel="00000000" w:rsidR="00000000" w:rsidRPr="00000000">
        <w:rPr>
          <w:rtl w:val="0"/>
        </w:rPr>
        <w:t xml:space="preserve">:</w:t>
      </w:r>
    </w:p>
    <w:p w:rsidR="00000000" w:rsidDel="00000000" w:rsidP="00000000" w:rsidRDefault="00000000" w:rsidRPr="00000000" w14:paraId="0000000F">
      <w:pPr>
        <w:numPr>
          <w:ilvl w:val="1"/>
          <w:numId w:val="12"/>
        </w:numPr>
        <w:ind w:left="1440" w:hanging="360"/>
        <w:rPr/>
      </w:pPr>
      <w:r w:rsidDel="00000000" w:rsidR="00000000" w:rsidRPr="00000000">
        <w:rPr>
          <w:rtl w:val="0"/>
        </w:rPr>
        <w:t xml:space="preserve">Calculate new centroids as the mean of all data points assigned to each cluster.</w:t>
      </w:r>
    </w:p>
    <w:p w:rsidR="00000000" w:rsidDel="00000000" w:rsidP="00000000" w:rsidRDefault="00000000" w:rsidRPr="00000000" w14:paraId="00000010">
      <w:pPr>
        <w:numPr>
          <w:ilvl w:val="0"/>
          <w:numId w:val="12"/>
        </w:numPr>
        <w:ind w:left="720" w:hanging="360"/>
        <w:rPr/>
      </w:pPr>
      <w:r w:rsidDel="00000000" w:rsidR="00000000" w:rsidRPr="00000000">
        <w:rPr>
          <w:b w:val="1"/>
          <w:rtl w:val="0"/>
        </w:rPr>
        <w:t xml:space="preserve">Repeat</w:t>
      </w:r>
      <w:r w:rsidDel="00000000" w:rsidR="00000000" w:rsidRPr="00000000">
        <w:rPr>
          <w:rtl w:val="0"/>
        </w:rPr>
        <w:t xml:space="preserve">:</w:t>
      </w:r>
    </w:p>
    <w:p w:rsidR="00000000" w:rsidDel="00000000" w:rsidP="00000000" w:rsidRDefault="00000000" w:rsidRPr="00000000" w14:paraId="00000011">
      <w:pPr>
        <w:numPr>
          <w:ilvl w:val="1"/>
          <w:numId w:val="12"/>
        </w:numPr>
        <w:ind w:left="1440" w:hanging="360"/>
        <w:rPr/>
      </w:pPr>
      <w:r w:rsidDel="00000000" w:rsidR="00000000" w:rsidRPr="00000000">
        <w:rPr>
          <w:rtl w:val="0"/>
        </w:rPr>
        <w:t xml:space="preserve">Repeat the assignment and update steps until the centroids do not change significantly (convergence) or a maximum number of iterations is reached.</w:t>
      </w:r>
    </w:p>
    <w:p w:rsidR="00000000" w:rsidDel="00000000" w:rsidP="00000000" w:rsidRDefault="00000000" w:rsidRPr="00000000" w14:paraId="00000012">
      <w:pPr>
        <w:rPr>
          <w:b w:val="1"/>
        </w:rPr>
      </w:pPr>
      <w:r w:rsidDel="00000000" w:rsidR="00000000" w:rsidRPr="00000000">
        <w:rPr>
          <w:b w:val="1"/>
          <w:rtl w:val="0"/>
        </w:rPr>
        <w:t xml:space="preserve">Applying K-Means</w:t>
      </w:r>
    </w:p>
    <w:p w:rsidR="00000000" w:rsidDel="00000000" w:rsidP="00000000" w:rsidRDefault="00000000" w:rsidRPr="00000000" w14:paraId="00000013">
      <w:pPr>
        <w:rPr>
          <w:b w:val="1"/>
        </w:rPr>
      </w:pPr>
      <w:r w:rsidDel="00000000" w:rsidR="00000000" w:rsidRPr="00000000">
        <w:rPr>
          <w:b w:val="1"/>
          <w:rtl w:val="0"/>
        </w:rPr>
        <w:t xml:space="preserve">Choosing </w:t>
      </w:r>
      <w:r w:rsidDel="00000000" w:rsidR="00000000" w:rsidRPr="00000000">
        <w:rPr>
          <w:rFonts w:ascii="Cambria Math" w:cs="Cambria Math" w:eastAsia="Cambria Math" w:hAnsi="Cambria Math"/>
          <w:b w:val="1"/>
          <w:rtl w:val="0"/>
        </w:rPr>
        <w:t xml:space="preserve">𝑘</w:t>
      </w:r>
      <w:r w:rsidDel="00000000" w:rsidR="00000000" w:rsidRPr="00000000">
        <w:rPr>
          <w:rtl w:val="0"/>
        </w:rPr>
      </w:r>
    </w:p>
    <w:p w:rsidR="00000000" w:rsidDel="00000000" w:rsidP="00000000" w:rsidRDefault="00000000" w:rsidRPr="00000000" w14:paraId="00000014">
      <w:pPr>
        <w:numPr>
          <w:ilvl w:val="0"/>
          <w:numId w:val="23"/>
        </w:numPr>
        <w:ind w:left="720" w:hanging="360"/>
        <w:rPr/>
      </w:pPr>
      <w:r w:rsidDel="00000000" w:rsidR="00000000" w:rsidRPr="00000000">
        <w:rPr>
          <w:b w:val="1"/>
          <w:rtl w:val="0"/>
        </w:rPr>
        <w:t xml:space="preserve">Elbow Method</w:t>
      </w:r>
      <w:r w:rsidDel="00000000" w:rsidR="00000000" w:rsidRPr="00000000">
        <w:rPr>
          <w:rtl w:val="0"/>
        </w:rPr>
        <w:t xml:space="preserve">: Plot the inertia for a range of </w:t>
      </w:r>
      <w:r w:rsidDel="00000000" w:rsidR="00000000" w:rsidRPr="00000000">
        <w:rPr>
          <w:rFonts w:ascii="Cambria Math" w:cs="Cambria Math" w:eastAsia="Cambria Math" w:hAnsi="Cambria Math"/>
          <w:rtl w:val="0"/>
        </w:rPr>
        <w:t xml:space="preserve">𝑘</w:t>
      </w:r>
      <w:r w:rsidDel="00000000" w:rsidR="00000000" w:rsidRPr="00000000">
        <w:rPr>
          <w:rtl w:val="0"/>
        </w:rPr>
        <w:t xml:space="preserve"> values. The "elbow" point, where the decrease in inertia slows down, suggests a suitable </w:t>
      </w:r>
      <w:r w:rsidDel="00000000" w:rsidR="00000000" w:rsidRPr="00000000">
        <w:rPr>
          <w:rFonts w:ascii="Cambria Math" w:cs="Cambria Math" w:eastAsia="Cambria Math" w:hAnsi="Cambria Math"/>
          <w:rtl w:val="0"/>
        </w:rPr>
        <w:t xml:space="preserve">𝑘</w:t>
      </w:r>
      <w:r w:rsidDel="00000000" w:rsidR="00000000" w:rsidRPr="00000000">
        <w:rPr>
          <w:rtl w:val="0"/>
        </w:rPr>
        <w:t xml:space="preserve">.</w:t>
      </w:r>
    </w:p>
    <w:p w:rsidR="00000000" w:rsidDel="00000000" w:rsidP="00000000" w:rsidRDefault="00000000" w:rsidRPr="00000000" w14:paraId="00000015">
      <w:pPr>
        <w:numPr>
          <w:ilvl w:val="0"/>
          <w:numId w:val="23"/>
        </w:numPr>
        <w:ind w:left="720" w:hanging="360"/>
        <w:rPr/>
      </w:pPr>
      <w:r w:rsidDel="00000000" w:rsidR="00000000" w:rsidRPr="00000000">
        <w:rPr>
          <w:b w:val="1"/>
          <w:rtl w:val="0"/>
        </w:rPr>
        <w:t xml:space="preserve">Silhouette Score</w:t>
      </w:r>
      <w:r w:rsidDel="00000000" w:rsidR="00000000" w:rsidRPr="00000000">
        <w:rPr>
          <w:rtl w:val="0"/>
        </w:rPr>
        <w:t xml:space="preserve">: Measures how similar a data point is to its own cluster compared to other clusters. A higher silhouette score indicates better-defined clusters.</w:t>
      </w:r>
    </w:p>
    <w:p w:rsidR="00000000" w:rsidDel="00000000" w:rsidP="00000000" w:rsidRDefault="00000000" w:rsidRPr="00000000" w14:paraId="00000016">
      <w:pPr>
        <w:rPr>
          <w:b w:val="1"/>
        </w:rPr>
      </w:pPr>
      <w:r w:rsidDel="00000000" w:rsidR="00000000" w:rsidRPr="00000000">
        <w:rPr>
          <w:b w:val="1"/>
          <w:rtl w:val="0"/>
        </w:rPr>
        <w:t xml:space="preserve">Preprocessing Data</w:t>
      </w:r>
    </w:p>
    <w:p w:rsidR="00000000" w:rsidDel="00000000" w:rsidP="00000000" w:rsidRDefault="00000000" w:rsidRPr="00000000" w14:paraId="00000017">
      <w:pPr>
        <w:numPr>
          <w:ilvl w:val="0"/>
          <w:numId w:val="34"/>
        </w:numPr>
        <w:ind w:left="720" w:hanging="360"/>
        <w:rPr/>
      </w:pPr>
      <w:r w:rsidDel="00000000" w:rsidR="00000000" w:rsidRPr="00000000">
        <w:rPr>
          <w:b w:val="1"/>
          <w:rtl w:val="0"/>
        </w:rPr>
        <w:t xml:space="preserve">Normalization</w:t>
      </w:r>
      <w:r w:rsidDel="00000000" w:rsidR="00000000" w:rsidRPr="00000000">
        <w:rPr>
          <w:rtl w:val="0"/>
        </w:rPr>
        <w:t xml:space="preserve">: Scale the data so that each feature contributes equally to the distance calculations.</w:t>
      </w:r>
    </w:p>
    <w:p w:rsidR="00000000" w:rsidDel="00000000" w:rsidP="00000000" w:rsidRDefault="00000000" w:rsidRPr="00000000" w14:paraId="00000018">
      <w:pPr>
        <w:numPr>
          <w:ilvl w:val="0"/>
          <w:numId w:val="34"/>
        </w:numPr>
        <w:ind w:left="720" w:hanging="360"/>
        <w:rPr/>
      </w:pPr>
      <w:r w:rsidDel="00000000" w:rsidR="00000000" w:rsidRPr="00000000">
        <w:rPr>
          <w:b w:val="1"/>
          <w:rtl w:val="0"/>
        </w:rPr>
        <w:t xml:space="preserve">Handling Outliers</w:t>
      </w:r>
      <w:r w:rsidDel="00000000" w:rsidR="00000000" w:rsidRPr="00000000">
        <w:rPr>
          <w:rtl w:val="0"/>
        </w:rPr>
        <w:t xml:space="preserve">: Remove or adjust outliers as they can significantly affect the clustering results.</w:t>
      </w:r>
    </w:p>
    <w:p w:rsidR="00000000" w:rsidDel="00000000" w:rsidP="00000000" w:rsidRDefault="00000000" w:rsidRPr="00000000" w14:paraId="00000019">
      <w:pPr>
        <w:rPr>
          <w:b w:val="1"/>
        </w:rPr>
      </w:pPr>
      <w:r w:rsidDel="00000000" w:rsidR="00000000" w:rsidRPr="00000000">
        <w:rPr>
          <w:b w:val="1"/>
          <w:rtl w:val="0"/>
        </w:rPr>
        <w:t xml:space="preserve">Practical Considerations</w:t>
      </w:r>
    </w:p>
    <w:p w:rsidR="00000000" w:rsidDel="00000000" w:rsidP="00000000" w:rsidRDefault="00000000" w:rsidRPr="00000000" w14:paraId="0000001A">
      <w:pPr>
        <w:numPr>
          <w:ilvl w:val="0"/>
          <w:numId w:val="39"/>
        </w:numPr>
        <w:ind w:left="720" w:hanging="360"/>
        <w:rPr/>
      </w:pPr>
      <w:r w:rsidDel="00000000" w:rsidR="00000000" w:rsidRPr="00000000">
        <w:rPr>
          <w:b w:val="1"/>
          <w:rtl w:val="0"/>
        </w:rPr>
        <w:t xml:space="preserve">Initialization Sensitivity</w:t>
      </w:r>
      <w:r w:rsidDel="00000000" w:rsidR="00000000" w:rsidRPr="00000000">
        <w:rPr>
          <w:rtl w:val="0"/>
        </w:rPr>
        <w:t xml:space="preserve">: K-Means can converge to different solutions based on the initial placement of centroids. Using the </w:t>
      </w:r>
      <w:r w:rsidDel="00000000" w:rsidR="00000000" w:rsidRPr="00000000">
        <w:rPr>
          <w:b w:val="1"/>
          <w:rtl w:val="0"/>
        </w:rPr>
        <w:t xml:space="preserve">k-means++</w:t>
      </w:r>
      <w:r w:rsidDel="00000000" w:rsidR="00000000" w:rsidRPr="00000000">
        <w:rPr>
          <w:rtl w:val="0"/>
        </w:rPr>
        <w:t xml:space="preserve"> initialization method can help mitigate this by spreading out the initial centroids.</w:t>
      </w:r>
    </w:p>
    <w:p w:rsidR="00000000" w:rsidDel="00000000" w:rsidP="00000000" w:rsidRDefault="00000000" w:rsidRPr="00000000" w14:paraId="0000001B">
      <w:pPr>
        <w:numPr>
          <w:ilvl w:val="0"/>
          <w:numId w:val="39"/>
        </w:numPr>
        <w:ind w:left="720" w:hanging="360"/>
        <w:rPr/>
      </w:pPr>
      <w:r w:rsidDel="00000000" w:rsidR="00000000" w:rsidRPr="00000000">
        <w:rPr>
          <w:b w:val="1"/>
          <w:rtl w:val="0"/>
        </w:rPr>
        <w:t xml:space="preserve">Scalability</w:t>
      </w:r>
      <w:r w:rsidDel="00000000" w:rsidR="00000000" w:rsidRPr="00000000">
        <w:rPr>
          <w:rtl w:val="0"/>
        </w:rPr>
        <w:t xml:space="preserve">: K-Means is efficient for large datasets but can be slow with a high number of dimensions. Techniques like Principal Component Analysis (PCA) can reduce dimensionality before applying K-Means.</w:t>
      </w:r>
    </w:p>
    <w:p w:rsidR="00000000" w:rsidDel="00000000" w:rsidP="00000000" w:rsidRDefault="00000000" w:rsidRPr="00000000" w14:paraId="0000001C">
      <w:pPr>
        <w:numPr>
          <w:ilvl w:val="0"/>
          <w:numId w:val="39"/>
        </w:numPr>
        <w:ind w:left="720" w:hanging="360"/>
        <w:rPr/>
      </w:pPr>
      <w:r w:rsidDel="00000000" w:rsidR="00000000" w:rsidRPr="00000000">
        <w:rPr>
          <w:b w:val="1"/>
          <w:rtl w:val="0"/>
        </w:rPr>
        <w:t xml:space="preserve">Cluster Shapes</w:t>
      </w:r>
      <w:r w:rsidDel="00000000" w:rsidR="00000000" w:rsidRPr="00000000">
        <w:rPr>
          <w:rtl w:val="0"/>
        </w:rPr>
        <w:t xml:space="preserve">: K-Means assumes spherical clusters of similar sizes. It might not perform well with clusters of varying shapes and densities.</w:t>
      </w:r>
    </w:p>
    <w:p w:rsidR="00000000" w:rsidDel="00000000" w:rsidP="00000000" w:rsidRDefault="00000000" w:rsidRPr="00000000" w14:paraId="0000001D">
      <w:pPr>
        <w:rPr>
          <w:b w:val="1"/>
        </w:rPr>
      </w:pPr>
      <w:r w:rsidDel="00000000" w:rsidR="00000000" w:rsidRPr="00000000">
        <w:rPr>
          <w:b w:val="1"/>
          <w:rtl w:val="0"/>
        </w:rPr>
        <w:t xml:space="preserve">Limitations and Variants</w:t>
      </w:r>
    </w:p>
    <w:p w:rsidR="00000000" w:rsidDel="00000000" w:rsidP="00000000" w:rsidRDefault="00000000" w:rsidRPr="00000000" w14:paraId="0000001E">
      <w:pPr>
        <w:rPr/>
      </w:pPr>
      <w:r w:rsidDel="00000000" w:rsidR="00000000" w:rsidRPr="00000000">
        <w:rPr>
          <w:rtl w:val="0"/>
        </w:rPr>
        <w:t xml:space="preserve">The k-means algorithm is a popular and efficient method for clustering data, but it has several limitations and challenges when applied to real-world datasets:</w:t>
      </w:r>
    </w:p>
    <w:p w:rsidR="00000000" w:rsidDel="00000000" w:rsidP="00000000" w:rsidRDefault="00000000" w:rsidRPr="00000000" w14:paraId="0000001F">
      <w:pPr>
        <w:numPr>
          <w:ilvl w:val="0"/>
          <w:numId w:val="40"/>
        </w:numPr>
        <w:ind w:left="720" w:hanging="360"/>
        <w:rPr/>
      </w:pPr>
      <w:r w:rsidDel="00000000" w:rsidR="00000000" w:rsidRPr="00000000">
        <w:rPr>
          <w:b w:val="1"/>
          <w:rtl w:val="0"/>
        </w:rPr>
        <w:t xml:space="preserve">Sensitive to Initial Centroid Selection</w:t>
      </w:r>
      <w:r w:rsidDel="00000000" w:rsidR="00000000" w:rsidRPr="00000000">
        <w:rPr>
          <w:rtl w:val="0"/>
        </w:rPr>
        <w:t xml:space="preserve">: K-means clustering is sensitive to the initial selection of centroids. Depending on the initial placement of centroids, the algorithm may converge to different local optima, leading to varying clustering results. This issue can be mitigated by running the algorithm multiple times with different initializations and selecting the best result.</w:t>
      </w:r>
    </w:p>
    <w:p w:rsidR="00000000" w:rsidDel="00000000" w:rsidP="00000000" w:rsidRDefault="00000000" w:rsidRPr="00000000" w14:paraId="00000020">
      <w:pPr>
        <w:numPr>
          <w:ilvl w:val="0"/>
          <w:numId w:val="40"/>
        </w:numPr>
        <w:ind w:left="720" w:hanging="360"/>
        <w:rPr/>
      </w:pPr>
      <w:r w:rsidDel="00000000" w:rsidR="00000000" w:rsidRPr="00000000">
        <w:rPr>
          <w:b w:val="1"/>
          <w:rtl w:val="0"/>
        </w:rPr>
        <w:t xml:space="preserve">Requires Predefined Number of Clusters (k)</w:t>
      </w:r>
      <w:r w:rsidDel="00000000" w:rsidR="00000000" w:rsidRPr="00000000">
        <w:rPr>
          <w:rtl w:val="0"/>
        </w:rPr>
        <w:t xml:space="preserve">: K-means requires the user to specify the number of clusters (k) in advance, which may not always be known or easily determined. Choosing an inappropriate value for k can result in suboptimal clustering. Various techniques, such as the elbow method or silhouette analysis, can be used to estimate the optimal value of k, but these methods may not always provide clear-cut solutions.</w:t>
      </w:r>
    </w:p>
    <w:p w:rsidR="00000000" w:rsidDel="00000000" w:rsidP="00000000" w:rsidRDefault="00000000" w:rsidRPr="00000000" w14:paraId="00000021">
      <w:pPr>
        <w:numPr>
          <w:ilvl w:val="0"/>
          <w:numId w:val="40"/>
        </w:numPr>
        <w:ind w:left="720" w:hanging="360"/>
        <w:rPr/>
      </w:pPr>
      <w:r w:rsidDel="00000000" w:rsidR="00000000" w:rsidRPr="00000000">
        <w:rPr>
          <w:b w:val="1"/>
          <w:rtl w:val="0"/>
        </w:rPr>
        <w:t xml:space="preserve">Assumes Spherical and Equal-Sized Clusters</w:t>
      </w:r>
      <w:r w:rsidDel="00000000" w:rsidR="00000000" w:rsidRPr="00000000">
        <w:rPr>
          <w:rtl w:val="0"/>
        </w:rPr>
        <w:t xml:space="preserve">: K-means assumes that clusters are spherical and have equal variance and size, which may not hold true for all datasets. In real-world datasets, clusters may have irregular shapes or vary in size and density, leading to suboptimal clustering results. As a result, k-means may struggle with complex datasets where clusters have varying shapes and densities.</w:t>
      </w:r>
    </w:p>
    <w:p w:rsidR="00000000" w:rsidDel="00000000" w:rsidP="00000000" w:rsidRDefault="00000000" w:rsidRPr="00000000" w14:paraId="00000022">
      <w:pPr>
        <w:numPr>
          <w:ilvl w:val="0"/>
          <w:numId w:val="40"/>
        </w:numPr>
        <w:ind w:left="720" w:hanging="360"/>
        <w:rPr/>
      </w:pPr>
      <w:r w:rsidDel="00000000" w:rsidR="00000000" w:rsidRPr="00000000">
        <w:rPr>
          <w:b w:val="1"/>
          <w:rtl w:val="0"/>
        </w:rPr>
        <w:t xml:space="preserve">Sensitive to Outliers</w:t>
      </w:r>
      <w:r w:rsidDel="00000000" w:rsidR="00000000" w:rsidRPr="00000000">
        <w:rPr>
          <w:rtl w:val="0"/>
        </w:rPr>
        <w:t xml:space="preserve">: K-means is sensitive to outliers, which can significantly affect the centroids' positions and, consequently, the clustering results. Outliers can distort the cluster boundaries and lead to incorrect cluster assignments. Preprocessing techniques such as outlier detection and removal or using robust clustering algorithms may help mitigate this issue.</w:t>
      </w:r>
    </w:p>
    <w:p w:rsidR="00000000" w:rsidDel="00000000" w:rsidP="00000000" w:rsidRDefault="00000000" w:rsidRPr="00000000" w14:paraId="00000023">
      <w:pPr>
        <w:numPr>
          <w:ilvl w:val="0"/>
          <w:numId w:val="40"/>
        </w:numPr>
        <w:ind w:left="720" w:hanging="360"/>
        <w:rPr/>
      </w:pPr>
      <w:r w:rsidDel="00000000" w:rsidR="00000000" w:rsidRPr="00000000">
        <w:rPr>
          <w:b w:val="1"/>
          <w:rtl w:val="0"/>
        </w:rPr>
        <w:t xml:space="preserve">Not Suitable for Non-Numeric Data</w:t>
      </w:r>
      <w:r w:rsidDel="00000000" w:rsidR="00000000" w:rsidRPr="00000000">
        <w:rPr>
          <w:rtl w:val="0"/>
        </w:rPr>
        <w:t xml:space="preserve">: K-means is designed for numeric data and may not be suitable for datasets with categorical or mixed data types. Even when using distance metrics like Euclidean distance, categorical variables may not have meaningful distances, leading to incorrect clustering results. Preprocessing techniques like one-hot encoding or using alternative clustering algorithms may be necessary for datasets with non-numeric features.</w:t>
      </w:r>
    </w:p>
    <w:p w:rsidR="00000000" w:rsidDel="00000000" w:rsidP="00000000" w:rsidRDefault="00000000" w:rsidRPr="00000000" w14:paraId="00000024">
      <w:pPr>
        <w:numPr>
          <w:ilvl w:val="0"/>
          <w:numId w:val="40"/>
        </w:numPr>
        <w:ind w:left="720" w:hanging="360"/>
        <w:rPr/>
      </w:pPr>
      <w:r w:rsidDel="00000000" w:rsidR="00000000" w:rsidRPr="00000000">
        <w:rPr>
          <w:b w:val="1"/>
          <w:rtl w:val="0"/>
        </w:rPr>
        <w:t xml:space="preserve">Scalability</w:t>
      </w:r>
      <w:r w:rsidDel="00000000" w:rsidR="00000000" w:rsidRPr="00000000">
        <w:rPr>
          <w:rtl w:val="0"/>
        </w:rPr>
        <w:t xml:space="preserve">: K-means may struggle with large-scale datasets, particularly those with a high number of dimensions (curse of dimensionality). Calculating distances between data points becomes computationally expensive in high-dimensional spaces, leading to increased runtime and memory requirements. Approximate algorithms or dimensionality reduction techniques may be needed to address scalability issues.</w:t>
      </w:r>
    </w:p>
    <w:p w:rsidR="00000000" w:rsidDel="00000000" w:rsidP="00000000" w:rsidRDefault="00000000" w:rsidRPr="00000000" w14:paraId="00000025">
      <w:pPr>
        <w:numPr>
          <w:ilvl w:val="0"/>
          <w:numId w:val="40"/>
        </w:numPr>
        <w:ind w:left="720" w:hanging="360"/>
        <w:rPr/>
      </w:pPr>
      <w:r w:rsidDel="00000000" w:rsidR="00000000" w:rsidRPr="00000000">
        <w:rPr>
          <w:b w:val="1"/>
          <w:rtl w:val="0"/>
        </w:rPr>
        <w:t xml:space="preserve">Variants</w:t>
      </w:r>
      <w:r w:rsidDel="00000000" w:rsidR="00000000" w:rsidRPr="00000000">
        <w:rPr>
          <w:rtl w:val="0"/>
        </w:rPr>
        <w:t xml:space="preserve">:</w:t>
      </w:r>
    </w:p>
    <w:p w:rsidR="00000000" w:rsidDel="00000000" w:rsidP="00000000" w:rsidRDefault="00000000" w:rsidRPr="00000000" w14:paraId="00000026">
      <w:pPr>
        <w:rPr>
          <w:b w:val="1"/>
        </w:rPr>
      </w:pPr>
      <w:r w:rsidDel="00000000" w:rsidR="00000000" w:rsidRPr="00000000">
        <w:rPr>
          <w:b w:val="1"/>
          <w:rtl w:val="0"/>
        </w:rPr>
        <w:t xml:space="preserve">1. K-Medoids</w:t>
      </w:r>
    </w:p>
    <w:p w:rsidR="00000000" w:rsidDel="00000000" w:rsidP="00000000" w:rsidRDefault="00000000" w:rsidRPr="00000000" w14:paraId="00000027">
      <w:pPr>
        <w:rPr/>
      </w:pPr>
      <w:r w:rsidDel="00000000" w:rsidR="00000000" w:rsidRPr="00000000">
        <w:rPr>
          <w:b w:val="1"/>
          <w:rtl w:val="0"/>
        </w:rPr>
        <w:t xml:space="preserve">K-Medoids</w:t>
      </w:r>
      <w:r w:rsidDel="00000000" w:rsidR="00000000" w:rsidRPr="00000000">
        <w:rPr>
          <w:rtl w:val="0"/>
        </w:rPr>
        <w:t xml:space="preserve"> is a clustering algorithm similar to K-Means but differs in how the centroids are calculated. Instead of using the mean of the points within a cluster, K-Medoids uses actual data points as the centroids (medoids).</w:t>
      </w:r>
    </w:p>
    <w:p w:rsidR="00000000" w:rsidDel="00000000" w:rsidP="00000000" w:rsidRDefault="00000000" w:rsidRPr="00000000" w14:paraId="00000028">
      <w:pPr>
        <w:numPr>
          <w:ilvl w:val="0"/>
          <w:numId w:val="41"/>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29">
      <w:pPr>
        <w:numPr>
          <w:ilvl w:val="1"/>
          <w:numId w:val="41"/>
        </w:numPr>
        <w:ind w:left="1440" w:hanging="360"/>
        <w:rPr/>
      </w:pPr>
      <w:r w:rsidDel="00000000" w:rsidR="00000000" w:rsidRPr="00000000">
        <w:rPr>
          <w:rtl w:val="0"/>
        </w:rPr>
        <w:t xml:space="preserve">More robust to noise and outliers since it uses actual data points as cluster centers.</w:t>
      </w:r>
    </w:p>
    <w:p w:rsidR="00000000" w:rsidDel="00000000" w:rsidP="00000000" w:rsidRDefault="00000000" w:rsidRPr="00000000" w14:paraId="0000002A">
      <w:pPr>
        <w:numPr>
          <w:ilvl w:val="1"/>
          <w:numId w:val="41"/>
        </w:numPr>
        <w:ind w:left="1440" w:hanging="360"/>
        <w:rPr/>
      </w:pPr>
      <w:r w:rsidDel="00000000" w:rsidR="00000000" w:rsidRPr="00000000">
        <w:rPr>
          <w:rtl w:val="0"/>
        </w:rPr>
        <w:t xml:space="preserve">Suitable for categorical data.</w:t>
      </w:r>
    </w:p>
    <w:p w:rsidR="00000000" w:rsidDel="00000000" w:rsidP="00000000" w:rsidRDefault="00000000" w:rsidRPr="00000000" w14:paraId="0000002B">
      <w:pPr>
        <w:numPr>
          <w:ilvl w:val="0"/>
          <w:numId w:val="41"/>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2C">
      <w:pPr>
        <w:numPr>
          <w:ilvl w:val="1"/>
          <w:numId w:val="41"/>
        </w:numPr>
        <w:ind w:left="1440" w:hanging="360"/>
        <w:rPr/>
      </w:pPr>
      <w:r w:rsidDel="00000000" w:rsidR="00000000" w:rsidRPr="00000000">
        <w:rPr>
          <w:rtl w:val="0"/>
        </w:rPr>
        <w:t xml:space="preserve">Computationally more expensive than K-Means, especially for large datasets.</w:t>
      </w:r>
    </w:p>
    <w:p w:rsidR="00000000" w:rsidDel="00000000" w:rsidP="00000000" w:rsidRDefault="00000000" w:rsidRPr="00000000" w14:paraId="0000002D">
      <w:pPr>
        <w:rPr>
          <w:b w:val="1"/>
        </w:rPr>
      </w:pPr>
      <w:r w:rsidDel="00000000" w:rsidR="00000000" w:rsidRPr="00000000">
        <w:rPr>
          <w:b w:val="1"/>
          <w:rtl w:val="0"/>
        </w:rPr>
        <w:t xml:space="preserve">2. Mini-Batch K-Means</w:t>
      </w:r>
    </w:p>
    <w:p w:rsidR="00000000" w:rsidDel="00000000" w:rsidP="00000000" w:rsidRDefault="00000000" w:rsidRPr="00000000" w14:paraId="0000002E">
      <w:pPr>
        <w:rPr/>
      </w:pPr>
      <w:r w:rsidDel="00000000" w:rsidR="00000000" w:rsidRPr="00000000">
        <w:rPr>
          <w:b w:val="1"/>
          <w:rtl w:val="0"/>
        </w:rPr>
        <w:t xml:space="preserve">Mini-Batch K-Means</w:t>
      </w:r>
      <w:r w:rsidDel="00000000" w:rsidR="00000000" w:rsidRPr="00000000">
        <w:rPr>
          <w:rtl w:val="0"/>
        </w:rPr>
        <w:t xml:space="preserve"> is a faster version of the standard K-Means algorithm. It processes small, random subsets (mini-batches) of the data at each iteration, which reduces the computation time.</w:t>
      </w:r>
    </w:p>
    <w:p w:rsidR="00000000" w:rsidDel="00000000" w:rsidP="00000000" w:rsidRDefault="00000000" w:rsidRPr="00000000" w14:paraId="0000002F">
      <w:pPr>
        <w:numPr>
          <w:ilvl w:val="0"/>
          <w:numId w:val="42"/>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30">
      <w:pPr>
        <w:numPr>
          <w:ilvl w:val="1"/>
          <w:numId w:val="42"/>
        </w:numPr>
        <w:ind w:left="1440" w:hanging="360"/>
        <w:rPr/>
      </w:pPr>
      <w:r w:rsidDel="00000000" w:rsidR="00000000" w:rsidRPr="00000000">
        <w:rPr>
          <w:rtl w:val="0"/>
        </w:rPr>
        <w:t xml:space="preserve">Significantly faster and more scalable than K-Means.</w:t>
      </w:r>
    </w:p>
    <w:p w:rsidR="00000000" w:rsidDel="00000000" w:rsidP="00000000" w:rsidRDefault="00000000" w:rsidRPr="00000000" w14:paraId="00000031">
      <w:pPr>
        <w:numPr>
          <w:ilvl w:val="1"/>
          <w:numId w:val="42"/>
        </w:numPr>
        <w:ind w:left="1440" w:hanging="360"/>
        <w:rPr/>
      </w:pPr>
      <w:r w:rsidDel="00000000" w:rsidR="00000000" w:rsidRPr="00000000">
        <w:rPr>
          <w:rtl w:val="0"/>
        </w:rPr>
        <w:t xml:space="preserve">Suitable for very large datasets.</w:t>
      </w:r>
    </w:p>
    <w:p w:rsidR="00000000" w:rsidDel="00000000" w:rsidP="00000000" w:rsidRDefault="00000000" w:rsidRPr="00000000" w14:paraId="00000032">
      <w:pPr>
        <w:numPr>
          <w:ilvl w:val="0"/>
          <w:numId w:val="42"/>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33">
      <w:pPr>
        <w:numPr>
          <w:ilvl w:val="1"/>
          <w:numId w:val="42"/>
        </w:numPr>
        <w:ind w:left="1440" w:hanging="360"/>
        <w:rPr/>
      </w:pPr>
      <w:r w:rsidDel="00000000" w:rsidR="00000000" w:rsidRPr="00000000">
        <w:rPr>
          <w:rtl w:val="0"/>
        </w:rPr>
        <w:t xml:space="preserve">Slightly less accurate compared to K-Means due to approximations in calculations.</w:t>
      </w:r>
    </w:p>
    <w:p w:rsidR="00000000" w:rsidDel="00000000" w:rsidP="00000000" w:rsidRDefault="00000000" w:rsidRPr="00000000" w14:paraId="00000034">
      <w:pPr>
        <w:rPr>
          <w:b w:val="1"/>
        </w:rPr>
      </w:pPr>
      <w:r w:rsidDel="00000000" w:rsidR="00000000" w:rsidRPr="00000000">
        <w:rPr>
          <w:b w:val="1"/>
          <w:rtl w:val="0"/>
        </w:rPr>
        <w:t xml:space="preserve">3. K-Means++</w:t>
      </w:r>
    </w:p>
    <w:p w:rsidR="00000000" w:rsidDel="00000000" w:rsidP="00000000" w:rsidRDefault="00000000" w:rsidRPr="00000000" w14:paraId="00000035">
      <w:pPr>
        <w:rPr/>
      </w:pPr>
      <w:r w:rsidDel="00000000" w:rsidR="00000000" w:rsidRPr="00000000">
        <w:rPr>
          <w:b w:val="1"/>
          <w:rtl w:val="0"/>
        </w:rPr>
        <w:t xml:space="preserve">K-Means++</w:t>
      </w:r>
      <w:r w:rsidDel="00000000" w:rsidR="00000000" w:rsidRPr="00000000">
        <w:rPr>
          <w:rtl w:val="0"/>
        </w:rPr>
        <w:t xml:space="preserve"> is an initialization technique for K-Means that aims to improve the selection of initial centroids to enhance the convergence speed and accuracy.</w:t>
      </w:r>
    </w:p>
    <w:p w:rsidR="00000000" w:rsidDel="00000000" w:rsidP="00000000" w:rsidRDefault="00000000" w:rsidRPr="00000000" w14:paraId="00000036">
      <w:pPr>
        <w:numPr>
          <w:ilvl w:val="0"/>
          <w:numId w:val="43"/>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37">
      <w:pPr>
        <w:numPr>
          <w:ilvl w:val="1"/>
          <w:numId w:val="43"/>
        </w:numPr>
        <w:ind w:left="1440" w:hanging="360"/>
        <w:rPr/>
      </w:pPr>
      <w:r w:rsidDel="00000000" w:rsidR="00000000" w:rsidRPr="00000000">
        <w:rPr>
          <w:rtl w:val="0"/>
        </w:rPr>
        <w:t xml:space="preserve">Reduces the likelihood of poor clustering results caused by random initial centroids.</w:t>
      </w:r>
    </w:p>
    <w:p w:rsidR="00000000" w:rsidDel="00000000" w:rsidP="00000000" w:rsidRDefault="00000000" w:rsidRPr="00000000" w14:paraId="00000038">
      <w:pPr>
        <w:numPr>
          <w:ilvl w:val="1"/>
          <w:numId w:val="43"/>
        </w:numPr>
        <w:ind w:left="1440" w:hanging="360"/>
        <w:rPr/>
      </w:pPr>
      <w:r w:rsidDel="00000000" w:rsidR="00000000" w:rsidRPr="00000000">
        <w:rPr>
          <w:rtl w:val="0"/>
        </w:rPr>
        <w:t xml:space="preserve">Often leads to faster convergence.</w:t>
      </w:r>
    </w:p>
    <w:p w:rsidR="00000000" w:rsidDel="00000000" w:rsidP="00000000" w:rsidRDefault="00000000" w:rsidRPr="00000000" w14:paraId="00000039">
      <w:pPr>
        <w:numPr>
          <w:ilvl w:val="0"/>
          <w:numId w:val="43"/>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3A">
      <w:pPr>
        <w:numPr>
          <w:ilvl w:val="1"/>
          <w:numId w:val="43"/>
        </w:numPr>
        <w:ind w:left="1440" w:hanging="360"/>
        <w:rPr/>
      </w:pPr>
      <w:r w:rsidDel="00000000" w:rsidR="00000000" w:rsidRPr="00000000">
        <w:rPr>
          <w:rtl w:val="0"/>
        </w:rPr>
        <w:t xml:space="preserve">Initial centroid selection can take slightly longer than random initialization, but overall clustering time is usually reduced.</w:t>
      </w:r>
    </w:p>
    <w:p w:rsidR="00000000" w:rsidDel="00000000" w:rsidP="00000000" w:rsidRDefault="00000000" w:rsidRPr="00000000" w14:paraId="0000003B">
      <w:pPr>
        <w:rPr>
          <w:b w:val="1"/>
        </w:rPr>
      </w:pPr>
      <w:r w:rsidDel="00000000" w:rsidR="00000000" w:rsidRPr="00000000">
        <w:rPr>
          <w:b w:val="1"/>
          <w:rtl w:val="0"/>
        </w:rPr>
        <w:t xml:space="preserve">4. Bisecting K-Means</w:t>
      </w:r>
    </w:p>
    <w:p w:rsidR="00000000" w:rsidDel="00000000" w:rsidP="00000000" w:rsidRDefault="00000000" w:rsidRPr="00000000" w14:paraId="0000003C">
      <w:pPr>
        <w:rPr/>
      </w:pPr>
      <w:r w:rsidDel="00000000" w:rsidR="00000000" w:rsidRPr="00000000">
        <w:rPr>
          <w:b w:val="1"/>
          <w:rtl w:val="0"/>
        </w:rPr>
        <w:t xml:space="preserve">Bisecting K-Means</w:t>
      </w:r>
      <w:r w:rsidDel="00000000" w:rsidR="00000000" w:rsidRPr="00000000">
        <w:rPr>
          <w:rtl w:val="0"/>
        </w:rPr>
        <w:t xml:space="preserve"> is a hierarchical approach to K-Means. It iteratively splits clusters into two until the desired number of clusters is reached.</w:t>
      </w:r>
    </w:p>
    <w:p w:rsidR="00000000" w:rsidDel="00000000" w:rsidP="00000000" w:rsidRDefault="00000000" w:rsidRPr="00000000" w14:paraId="0000003D">
      <w:pPr>
        <w:numPr>
          <w:ilvl w:val="0"/>
          <w:numId w:val="2"/>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3E">
      <w:pPr>
        <w:numPr>
          <w:ilvl w:val="1"/>
          <w:numId w:val="2"/>
        </w:numPr>
        <w:ind w:left="1440" w:hanging="360"/>
        <w:rPr/>
      </w:pPr>
      <w:r w:rsidDel="00000000" w:rsidR="00000000" w:rsidRPr="00000000">
        <w:rPr>
          <w:rtl w:val="0"/>
        </w:rPr>
        <w:t xml:space="preserve">Tends to produce better clusters compared to standard K-Means.</w:t>
      </w:r>
    </w:p>
    <w:p w:rsidR="00000000" w:rsidDel="00000000" w:rsidP="00000000" w:rsidRDefault="00000000" w:rsidRPr="00000000" w14:paraId="0000003F">
      <w:pPr>
        <w:numPr>
          <w:ilvl w:val="1"/>
          <w:numId w:val="2"/>
        </w:numPr>
        <w:ind w:left="1440" w:hanging="360"/>
        <w:rPr/>
      </w:pPr>
      <w:r w:rsidDel="00000000" w:rsidR="00000000" w:rsidRPr="00000000">
        <w:rPr>
          <w:rtl w:val="0"/>
        </w:rPr>
        <w:t xml:space="preserve">Combines the strengths of hierarchical clustering and K-Means.</w:t>
      </w:r>
    </w:p>
    <w:p w:rsidR="00000000" w:rsidDel="00000000" w:rsidP="00000000" w:rsidRDefault="00000000" w:rsidRPr="00000000" w14:paraId="00000040">
      <w:pPr>
        <w:numPr>
          <w:ilvl w:val="0"/>
          <w:numId w:val="2"/>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41">
      <w:pPr>
        <w:numPr>
          <w:ilvl w:val="1"/>
          <w:numId w:val="2"/>
        </w:numPr>
        <w:ind w:left="1440" w:hanging="360"/>
        <w:rPr/>
      </w:pPr>
      <w:r w:rsidDel="00000000" w:rsidR="00000000" w:rsidRPr="00000000">
        <w:rPr>
          <w:rtl w:val="0"/>
        </w:rPr>
        <w:t xml:space="preserve">More computationally intensive than standard K-Means.</w:t>
      </w:r>
    </w:p>
    <w:p w:rsidR="00000000" w:rsidDel="00000000" w:rsidP="00000000" w:rsidRDefault="00000000" w:rsidRPr="00000000" w14:paraId="00000042">
      <w:pPr>
        <w:rPr>
          <w:b w:val="1"/>
        </w:rPr>
      </w:pPr>
      <w:r w:rsidDel="00000000" w:rsidR="00000000" w:rsidRPr="00000000">
        <w:rPr>
          <w:b w:val="1"/>
          <w:rtl w:val="0"/>
        </w:rPr>
        <w:t xml:space="preserve">5. Fuzzy C-Means</w:t>
      </w:r>
    </w:p>
    <w:p w:rsidR="00000000" w:rsidDel="00000000" w:rsidP="00000000" w:rsidRDefault="00000000" w:rsidRPr="00000000" w14:paraId="00000043">
      <w:pPr>
        <w:rPr/>
      </w:pPr>
      <w:r w:rsidDel="00000000" w:rsidR="00000000" w:rsidRPr="00000000">
        <w:rPr>
          <w:b w:val="1"/>
          <w:rtl w:val="0"/>
        </w:rPr>
        <w:t xml:space="preserve">Fuzzy C-Means</w:t>
      </w:r>
      <w:r w:rsidDel="00000000" w:rsidR="00000000" w:rsidRPr="00000000">
        <w:rPr>
          <w:rtl w:val="0"/>
        </w:rPr>
        <w:t xml:space="preserve"> is a clustering algorithm that allows each data point to belong to multiple clusters with varying degrees of membership, unlike K-Means where each point belongs to a single cluster.</w:t>
      </w:r>
    </w:p>
    <w:p w:rsidR="00000000" w:rsidDel="00000000" w:rsidP="00000000" w:rsidRDefault="00000000" w:rsidRPr="00000000" w14:paraId="00000044">
      <w:pPr>
        <w:numPr>
          <w:ilvl w:val="0"/>
          <w:numId w:val="3"/>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45">
      <w:pPr>
        <w:numPr>
          <w:ilvl w:val="1"/>
          <w:numId w:val="3"/>
        </w:numPr>
        <w:ind w:left="1440" w:hanging="360"/>
        <w:rPr/>
      </w:pPr>
      <w:r w:rsidDel="00000000" w:rsidR="00000000" w:rsidRPr="00000000">
        <w:rPr>
          <w:rtl w:val="0"/>
        </w:rPr>
        <w:t xml:space="preserve">More flexible clustering, accommodating overlapping clusters.</w:t>
      </w:r>
    </w:p>
    <w:p w:rsidR="00000000" w:rsidDel="00000000" w:rsidP="00000000" w:rsidRDefault="00000000" w:rsidRPr="00000000" w14:paraId="00000046">
      <w:pPr>
        <w:numPr>
          <w:ilvl w:val="1"/>
          <w:numId w:val="3"/>
        </w:numPr>
        <w:ind w:left="1440" w:hanging="360"/>
        <w:rPr/>
      </w:pPr>
      <w:r w:rsidDel="00000000" w:rsidR="00000000" w:rsidRPr="00000000">
        <w:rPr>
          <w:rtl w:val="0"/>
        </w:rPr>
        <w:t xml:space="preserve">Provides more information about the dataset through membership degrees.</w:t>
      </w:r>
    </w:p>
    <w:p w:rsidR="00000000" w:rsidDel="00000000" w:rsidP="00000000" w:rsidRDefault="00000000" w:rsidRPr="00000000" w14:paraId="00000047">
      <w:pPr>
        <w:numPr>
          <w:ilvl w:val="0"/>
          <w:numId w:val="3"/>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48">
      <w:pPr>
        <w:numPr>
          <w:ilvl w:val="1"/>
          <w:numId w:val="3"/>
        </w:numPr>
        <w:ind w:left="1440" w:hanging="360"/>
        <w:rPr/>
      </w:pPr>
      <w:r w:rsidDel="00000000" w:rsidR="00000000" w:rsidRPr="00000000">
        <w:rPr>
          <w:rtl w:val="0"/>
        </w:rPr>
        <w:t xml:space="preserve">Computationally more complex and slower than K-Means.</w:t>
      </w:r>
    </w:p>
    <w:p w:rsidR="00000000" w:rsidDel="00000000" w:rsidP="00000000" w:rsidRDefault="00000000" w:rsidRPr="00000000" w14:paraId="00000049">
      <w:pPr>
        <w:numPr>
          <w:ilvl w:val="1"/>
          <w:numId w:val="3"/>
        </w:numPr>
        <w:ind w:left="1440" w:hanging="360"/>
        <w:rPr/>
      </w:pPr>
      <w:r w:rsidDel="00000000" w:rsidR="00000000" w:rsidRPr="00000000">
        <w:rPr>
          <w:rtl w:val="0"/>
        </w:rPr>
        <w:t xml:space="preserve">Requires a fuzziness parameter to be set.</w:t>
      </w:r>
    </w:p>
    <w:p w:rsidR="00000000" w:rsidDel="00000000" w:rsidP="00000000" w:rsidRDefault="00000000" w:rsidRPr="00000000" w14:paraId="0000004A">
      <w:pPr>
        <w:rPr>
          <w:b w:val="1"/>
        </w:rPr>
      </w:pPr>
      <w:r w:rsidDel="00000000" w:rsidR="00000000" w:rsidRPr="00000000">
        <w:rPr>
          <w:b w:val="1"/>
          <w:rtl w:val="0"/>
        </w:rPr>
        <w:t xml:space="preserve">6. Gaussian Mixture Models (GMM)</w:t>
      </w:r>
    </w:p>
    <w:p w:rsidR="00000000" w:rsidDel="00000000" w:rsidP="00000000" w:rsidRDefault="00000000" w:rsidRPr="00000000" w14:paraId="0000004B">
      <w:pPr>
        <w:rPr/>
      </w:pPr>
      <w:r w:rsidDel="00000000" w:rsidR="00000000" w:rsidRPr="00000000">
        <w:rPr>
          <w:b w:val="1"/>
          <w:rtl w:val="0"/>
        </w:rPr>
        <w:t xml:space="preserve">Gaussian Mixture Models (GMM)</w:t>
      </w:r>
      <w:r w:rsidDel="00000000" w:rsidR="00000000" w:rsidRPr="00000000">
        <w:rPr>
          <w:rtl w:val="0"/>
        </w:rPr>
        <w:t xml:space="preserve"> use a probabilistic model for representing normally distributed subpopulations within an overall population. It is a more flexible approach than K-Means.</w:t>
      </w:r>
    </w:p>
    <w:p w:rsidR="00000000" w:rsidDel="00000000" w:rsidP="00000000" w:rsidRDefault="00000000" w:rsidRPr="00000000" w14:paraId="0000004C">
      <w:pPr>
        <w:numPr>
          <w:ilvl w:val="0"/>
          <w:numId w:val="4"/>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4D">
      <w:pPr>
        <w:numPr>
          <w:ilvl w:val="1"/>
          <w:numId w:val="4"/>
        </w:numPr>
        <w:ind w:left="1440" w:hanging="360"/>
        <w:rPr/>
      </w:pPr>
      <w:r w:rsidDel="00000000" w:rsidR="00000000" w:rsidRPr="00000000">
        <w:rPr>
          <w:rtl w:val="0"/>
        </w:rPr>
        <w:t xml:space="preserve">Can model clusters of different shapes and sizes.</w:t>
      </w:r>
    </w:p>
    <w:p w:rsidR="00000000" w:rsidDel="00000000" w:rsidP="00000000" w:rsidRDefault="00000000" w:rsidRPr="00000000" w14:paraId="0000004E">
      <w:pPr>
        <w:numPr>
          <w:ilvl w:val="1"/>
          <w:numId w:val="4"/>
        </w:numPr>
        <w:ind w:left="1440" w:hanging="360"/>
        <w:rPr/>
      </w:pPr>
      <w:r w:rsidDel="00000000" w:rsidR="00000000" w:rsidRPr="00000000">
        <w:rPr>
          <w:rtl w:val="0"/>
        </w:rPr>
        <w:t xml:space="preserve">Provides probabilistic cluster assignments, offering richer information.</w:t>
      </w:r>
    </w:p>
    <w:p w:rsidR="00000000" w:rsidDel="00000000" w:rsidP="00000000" w:rsidRDefault="00000000" w:rsidRPr="00000000" w14:paraId="0000004F">
      <w:pPr>
        <w:numPr>
          <w:ilvl w:val="0"/>
          <w:numId w:val="4"/>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50">
      <w:pPr>
        <w:numPr>
          <w:ilvl w:val="1"/>
          <w:numId w:val="4"/>
        </w:numPr>
        <w:ind w:left="1440" w:hanging="360"/>
        <w:rPr/>
      </w:pPr>
      <w:r w:rsidDel="00000000" w:rsidR="00000000" w:rsidRPr="00000000">
        <w:rPr>
          <w:rtl w:val="0"/>
        </w:rPr>
        <w:t xml:space="preserve">More computationally expensive.</w:t>
      </w:r>
    </w:p>
    <w:p w:rsidR="00000000" w:rsidDel="00000000" w:rsidP="00000000" w:rsidRDefault="00000000" w:rsidRPr="00000000" w14:paraId="00000051">
      <w:pPr>
        <w:numPr>
          <w:ilvl w:val="1"/>
          <w:numId w:val="4"/>
        </w:numPr>
        <w:ind w:left="1440" w:hanging="360"/>
        <w:rPr/>
      </w:pPr>
      <w:r w:rsidDel="00000000" w:rsidR="00000000" w:rsidRPr="00000000">
        <w:rPr>
          <w:rtl w:val="0"/>
        </w:rPr>
        <w:t xml:space="preserve">Requires the assumption that data is normally distributed within each cluster.</w:t>
      </w:r>
    </w:p>
    <w:p w:rsidR="00000000" w:rsidDel="00000000" w:rsidP="00000000" w:rsidRDefault="00000000" w:rsidRPr="00000000" w14:paraId="00000052">
      <w:pPr>
        <w:rPr>
          <w:b w:val="1"/>
        </w:rPr>
      </w:pPr>
      <w:r w:rsidDel="00000000" w:rsidR="00000000" w:rsidRPr="00000000">
        <w:rPr>
          <w:b w:val="1"/>
          <w:rtl w:val="0"/>
        </w:rPr>
        <w:t xml:space="preserve">7. Spectral Clustering</w:t>
      </w:r>
    </w:p>
    <w:p w:rsidR="00000000" w:rsidDel="00000000" w:rsidP="00000000" w:rsidRDefault="00000000" w:rsidRPr="00000000" w14:paraId="00000053">
      <w:pPr>
        <w:rPr/>
      </w:pPr>
      <w:r w:rsidDel="00000000" w:rsidR="00000000" w:rsidRPr="00000000">
        <w:rPr>
          <w:b w:val="1"/>
          <w:rtl w:val="0"/>
        </w:rPr>
        <w:t xml:space="preserve">Spectral Clustering</w:t>
      </w:r>
      <w:r w:rsidDel="00000000" w:rsidR="00000000" w:rsidRPr="00000000">
        <w:rPr>
          <w:rtl w:val="0"/>
        </w:rPr>
        <w:t xml:space="preserve"> uses the eigenvalues of a similarity matrix to perform dimensionality reduction before applying K-Means.</w:t>
      </w:r>
    </w:p>
    <w:p w:rsidR="00000000" w:rsidDel="00000000" w:rsidP="00000000" w:rsidRDefault="00000000" w:rsidRPr="00000000" w14:paraId="00000054">
      <w:pPr>
        <w:numPr>
          <w:ilvl w:val="0"/>
          <w:numId w:val="5"/>
        </w:numPr>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55">
      <w:pPr>
        <w:numPr>
          <w:ilvl w:val="1"/>
          <w:numId w:val="5"/>
        </w:numPr>
        <w:ind w:left="1440" w:hanging="360"/>
        <w:rPr/>
      </w:pPr>
      <w:r w:rsidDel="00000000" w:rsidR="00000000" w:rsidRPr="00000000">
        <w:rPr>
          <w:rtl w:val="0"/>
        </w:rPr>
        <w:t xml:space="preserve">Can find clusters in non-convex spaces.</w:t>
      </w:r>
    </w:p>
    <w:p w:rsidR="00000000" w:rsidDel="00000000" w:rsidP="00000000" w:rsidRDefault="00000000" w:rsidRPr="00000000" w14:paraId="00000056">
      <w:pPr>
        <w:numPr>
          <w:ilvl w:val="1"/>
          <w:numId w:val="5"/>
        </w:numPr>
        <w:ind w:left="1440" w:hanging="360"/>
        <w:rPr/>
      </w:pPr>
      <w:r w:rsidDel="00000000" w:rsidR="00000000" w:rsidRPr="00000000">
        <w:rPr>
          <w:rtl w:val="0"/>
        </w:rPr>
        <w:t xml:space="preserve">Effective for data with complex cluster shapes.</w:t>
      </w:r>
    </w:p>
    <w:p w:rsidR="00000000" w:rsidDel="00000000" w:rsidP="00000000" w:rsidRDefault="00000000" w:rsidRPr="00000000" w14:paraId="00000057">
      <w:pPr>
        <w:numPr>
          <w:ilvl w:val="0"/>
          <w:numId w:val="5"/>
        </w:numPr>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58">
      <w:pPr>
        <w:numPr>
          <w:ilvl w:val="1"/>
          <w:numId w:val="5"/>
        </w:numPr>
        <w:ind w:left="1440" w:hanging="360"/>
        <w:rPr/>
      </w:pPr>
      <w:r w:rsidDel="00000000" w:rsidR="00000000" w:rsidRPr="00000000">
        <w:rPr>
          <w:rtl w:val="0"/>
        </w:rPr>
        <w:t xml:space="preserve">Computationally intensive due to eigenvalue decomposition.</w:t>
      </w:r>
    </w:p>
    <w:p w:rsidR="00000000" w:rsidDel="00000000" w:rsidP="00000000" w:rsidRDefault="00000000" w:rsidRPr="00000000" w14:paraId="00000059">
      <w:pPr>
        <w:numPr>
          <w:ilvl w:val="1"/>
          <w:numId w:val="5"/>
        </w:numPr>
        <w:ind w:left="1440" w:hanging="360"/>
        <w:rPr/>
      </w:pPr>
      <w:r w:rsidDel="00000000" w:rsidR="00000000" w:rsidRPr="00000000">
        <w:rPr>
          <w:rtl w:val="0"/>
        </w:rPr>
        <w:t xml:space="preserve">Requires careful tuning of parameters like the similarity measure.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Comparison of K-Means with Hierarchical Clustering</w:t>
      </w:r>
    </w:p>
    <w:p w:rsidR="00000000" w:rsidDel="00000000" w:rsidP="00000000" w:rsidRDefault="00000000" w:rsidRPr="00000000" w14:paraId="0000005C">
      <w:pPr>
        <w:rPr>
          <w:b w:val="1"/>
        </w:rPr>
      </w:pPr>
      <w:r w:rsidDel="00000000" w:rsidR="00000000" w:rsidRPr="00000000">
        <w:rPr>
          <w:b w:val="1"/>
          <w:rtl w:val="0"/>
        </w:rPr>
        <w:t xml:space="preserve">Flexibility:</w:t>
      </w:r>
    </w:p>
    <w:p w:rsidR="00000000" w:rsidDel="00000000" w:rsidP="00000000" w:rsidRDefault="00000000" w:rsidRPr="00000000" w14:paraId="0000005D">
      <w:pPr>
        <w:rPr/>
      </w:pPr>
      <w:r w:rsidDel="00000000" w:rsidR="00000000" w:rsidRPr="00000000">
        <w:rPr>
          <w:rtl w:val="0"/>
        </w:rPr>
        <w:t xml:space="preserve">K-means: Less flexible due to the need to specify the number of clusters in advance and its assumption of spherical clusters.</w:t>
      </w:r>
    </w:p>
    <w:p w:rsidR="00000000" w:rsidDel="00000000" w:rsidP="00000000" w:rsidRDefault="00000000" w:rsidRPr="00000000" w14:paraId="0000005E">
      <w:pPr>
        <w:rPr/>
      </w:pPr>
      <w:r w:rsidDel="00000000" w:rsidR="00000000" w:rsidRPr="00000000">
        <w:rPr>
          <w:rtl w:val="0"/>
        </w:rPr>
        <w:t xml:space="preserve">Hierarchical Clustering: More flexible as it does not require specifying the number of clusters and can handle clusters of arbitrary shapes and sizes.</w:t>
      </w:r>
    </w:p>
    <w:p w:rsidR="00000000" w:rsidDel="00000000" w:rsidP="00000000" w:rsidRDefault="00000000" w:rsidRPr="00000000" w14:paraId="0000005F">
      <w:pPr>
        <w:rPr>
          <w:b w:val="1"/>
        </w:rPr>
      </w:pPr>
      <w:r w:rsidDel="00000000" w:rsidR="00000000" w:rsidRPr="00000000">
        <w:rPr>
          <w:b w:val="1"/>
          <w:rtl w:val="0"/>
        </w:rPr>
        <w:t xml:space="preserve">Interpretability:</w:t>
      </w:r>
    </w:p>
    <w:p w:rsidR="00000000" w:rsidDel="00000000" w:rsidP="00000000" w:rsidRDefault="00000000" w:rsidRPr="00000000" w14:paraId="00000060">
      <w:pPr>
        <w:rPr/>
      </w:pPr>
      <w:r w:rsidDel="00000000" w:rsidR="00000000" w:rsidRPr="00000000">
        <w:rPr>
          <w:rtl w:val="0"/>
        </w:rPr>
        <w:t xml:space="preserve">K-means: Provides a clear partitioning of the data into disjoint clusters but lacks a hierarchical structure.</w:t>
      </w:r>
    </w:p>
    <w:p w:rsidR="00000000" w:rsidDel="00000000" w:rsidP="00000000" w:rsidRDefault="00000000" w:rsidRPr="00000000" w14:paraId="00000061">
      <w:pPr>
        <w:rPr/>
      </w:pPr>
      <w:r w:rsidDel="00000000" w:rsidR="00000000" w:rsidRPr="00000000">
        <w:rPr>
          <w:rtl w:val="0"/>
        </w:rPr>
        <w:t xml:space="preserve">Hierarchical Clustering: Provides a hierarchical structure (dendrogram) that allows for the interpretation of relationships between clusters at different levels of granularity.</w:t>
      </w:r>
    </w:p>
    <w:p w:rsidR="00000000" w:rsidDel="00000000" w:rsidP="00000000" w:rsidRDefault="00000000" w:rsidRPr="00000000" w14:paraId="00000062">
      <w:pPr>
        <w:rPr>
          <w:b w:val="1"/>
        </w:rPr>
      </w:pPr>
      <w:r w:rsidDel="00000000" w:rsidR="00000000" w:rsidRPr="00000000">
        <w:rPr>
          <w:b w:val="1"/>
          <w:rtl w:val="0"/>
        </w:rPr>
        <w:t xml:space="preserve">Computation Complexity:</w:t>
      </w:r>
    </w:p>
    <w:p w:rsidR="00000000" w:rsidDel="00000000" w:rsidP="00000000" w:rsidRDefault="00000000" w:rsidRPr="00000000" w14:paraId="00000063">
      <w:pPr>
        <w:rPr/>
      </w:pPr>
      <w:r w:rsidDel="00000000" w:rsidR="00000000" w:rsidRPr="00000000">
        <w:rPr>
          <w:rtl w:val="0"/>
        </w:rPr>
        <w:t xml:space="preserve">K-means: More computationally efficient, especially for large datasets, as it requires fewer computations.</w:t>
      </w:r>
    </w:p>
    <w:p w:rsidR="00000000" w:rsidDel="00000000" w:rsidP="00000000" w:rsidRDefault="00000000" w:rsidRPr="00000000" w14:paraId="00000064">
      <w:pPr>
        <w:rPr/>
      </w:pPr>
      <w:r w:rsidDel="00000000" w:rsidR="00000000" w:rsidRPr="00000000">
        <w:rPr>
          <w:rtl w:val="0"/>
        </w:rPr>
        <w:t xml:space="preserve">Hierarchical Clustering: Can be computationally intensive, especially for large datasets, as it builds a full dendrogram.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UNIT 4</w:t>
      </w:r>
    </w:p>
    <w:p w:rsidR="00000000" w:rsidDel="00000000" w:rsidP="00000000" w:rsidRDefault="00000000" w:rsidRPr="00000000" w14:paraId="0000007A">
      <w:pPr>
        <w:rPr>
          <w:b w:val="1"/>
        </w:rPr>
      </w:pPr>
      <w:r w:rsidDel="00000000" w:rsidR="00000000" w:rsidRPr="00000000">
        <w:rPr>
          <w:b w:val="1"/>
          <w:rtl w:val="0"/>
        </w:rPr>
        <w:t xml:space="preserve">Introduction to Hierarchical Clustering</w:t>
      </w:r>
    </w:p>
    <w:p w:rsidR="00000000" w:rsidDel="00000000" w:rsidP="00000000" w:rsidRDefault="00000000" w:rsidRPr="00000000" w14:paraId="0000007B">
      <w:pPr>
        <w:rPr/>
      </w:pPr>
      <w:r w:rsidDel="00000000" w:rsidR="00000000" w:rsidRPr="00000000">
        <w:rPr>
          <w:b w:val="1"/>
          <w:rtl w:val="0"/>
        </w:rPr>
        <w:t xml:space="preserve">Hierarchical clustering</w:t>
      </w:r>
      <w:r w:rsidDel="00000000" w:rsidR="00000000" w:rsidRPr="00000000">
        <w:rPr>
          <w:rtl w:val="0"/>
        </w:rPr>
        <w:t xml:space="preserve"> is a method of cluster analysis which seeks to build a hierarchy of clusters. Unlike K-Means, which partitions the data into a predefined number of clusters, hierarchical clustering does not require specifying the number of clusters in advance. Instead, it creates a tree-like structure (dendrogram) that shows the arrangement of the clusters produced by the algorithm.</w:t>
      </w:r>
    </w:p>
    <w:p w:rsidR="00000000" w:rsidDel="00000000" w:rsidP="00000000" w:rsidRDefault="00000000" w:rsidRPr="00000000" w14:paraId="0000007C">
      <w:pPr>
        <w:rPr>
          <w:b w:val="1"/>
        </w:rPr>
      </w:pPr>
      <w:r w:rsidDel="00000000" w:rsidR="00000000" w:rsidRPr="00000000">
        <w:rPr>
          <w:b w:val="1"/>
          <w:rtl w:val="0"/>
        </w:rPr>
        <w:t xml:space="preserve">Key Concepts</w:t>
      </w:r>
    </w:p>
    <w:p w:rsidR="00000000" w:rsidDel="00000000" w:rsidP="00000000" w:rsidRDefault="00000000" w:rsidRPr="00000000" w14:paraId="0000007D">
      <w:pPr>
        <w:numPr>
          <w:ilvl w:val="0"/>
          <w:numId w:val="6"/>
        </w:numPr>
        <w:ind w:left="720" w:hanging="360"/>
        <w:rPr/>
      </w:pPr>
      <w:r w:rsidDel="00000000" w:rsidR="00000000" w:rsidRPr="00000000">
        <w:rPr>
          <w:b w:val="1"/>
          <w:rtl w:val="0"/>
        </w:rPr>
        <w:t xml:space="preserve">Agglomerative vs. Divisive</w:t>
      </w:r>
      <w:r w:rsidDel="00000000" w:rsidR="00000000" w:rsidRPr="00000000">
        <w:rPr>
          <w:rtl w:val="0"/>
        </w:rPr>
        <w:t xml:space="preserve">:</w:t>
      </w:r>
    </w:p>
    <w:p w:rsidR="00000000" w:rsidDel="00000000" w:rsidP="00000000" w:rsidRDefault="00000000" w:rsidRPr="00000000" w14:paraId="0000007E">
      <w:pPr>
        <w:numPr>
          <w:ilvl w:val="1"/>
          <w:numId w:val="6"/>
        </w:numPr>
        <w:ind w:left="1440" w:hanging="360"/>
        <w:rPr/>
      </w:pPr>
      <w:r w:rsidDel="00000000" w:rsidR="00000000" w:rsidRPr="00000000">
        <w:rPr>
          <w:b w:val="1"/>
          <w:rtl w:val="0"/>
        </w:rPr>
        <w:t xml:space="preserve">Agglomerative (Bottom-Up)</w:t>
      </w:r>
      <w:r w:rsidDel="00000000" w:rsidR="00000000" w:rsidRPr="00000000">
        <w:rPr>
          <w:rtl w:val="0"/>
        </w:rPr>
        <w:t xml:space="preserve">: Starts with each data point as its own cluster and merges the closest pairs of clusters iteratively until only one cluster remains (Given below in details).</w:t>
      </w:r>
    </w:p>
    <w:p w:rsidR="00000000" w:rsidDel="00000000" w:rsidP="00000000" w:rsidRDefault="00000000" w:rsidRPr="00000000" w14:paraId="0000007F">
      <w:pPr>
        <w:numPr>
          <w:ilvl w:val="1"/>
          <w:numId w:val="6"/>
        </w:numPr>
        <w:ind w:left="1440" w:hanging="360"/>
        <w:rPr/>
      </w:pPr>
      <w:r w:rsidDel="00000000" w:rsidR="00000000" w:rsidRPr="00000000">
        <w:rPr>
          <w:b w:val="1"/>
          <w:rtl w:val="0"/>
        </w:rPr>
        <w:t xml:space="preserve">Divisive (Top-Down)</w:t>
      </w:r>
      <w:r w:rsidDel="00000000" w:rsidR="00000000" w:rsidRPr="00000000">
        <w:rPr>
          <w:rtl w:val="0"/>
        </w:rPr>
        <w:t xml:space="preserve">: Divisive clustering, also known as top-down clustering, is an approach where the entire dataset is initially considered as one cluster, and then it is recursively partitioned into smaller clusters. At each step, the algorithm selects a cluster and splits it into two or more subclusters based on certain criteria, typically aiming to maximize the dissimilarity between clusters. An example of divisive clustering is hierarchical clustering, where clusters are divided into subclusters until each data point is in its own cluster. For instance, in gene expression analysis, divisive clustering can be used to partition genes into distinct expression patterns.</w:t>
      </w:r>
    </w:p>
    <w:p w:rsidR="00000000" w:rsidDel="00000000" w:rsidP="00000000" w:rsidRDefault="00000000" w:rsidRPr="00000000" w14:paraId="000000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Dendrogram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dendrogram is a tree-like diagram used to visualize the hierarchical relationships between clusters in hierarchical clustering. It represents the sequence of merges (agglomerations) or splits (divisions) of clusters as the algorithm proceeds. Each leaf node in the dendrogram represents an individual data point, while internal nodes represent clusters at various levels of aggregation.</w:t>
      </w:r>
    </w:p>
    <w:p w:rsidR="00000000" w:rsidDel="00000000" w:rsidP="00000000" w:rsidRDefault="00000000" w:rsidRPr="00000000" w14:paraId="00000081">
      <w:pPr>
        <w:rPr/>
      </w:pPr>
      <w:r w:rsidDel="00000000" w:rsidR="00000000" w:rsidRPr="00000000">
        <w:rPr>
          <w:b w:val="1"/>
          <w:rtl w:val="0"/>
        </w:rPr>
        <w:t xml:space="preserve">Significance of Dendrogram in Analyzing Cluster Relationships:</w:t>
      </w:r>
      <w:r w:rsidDel="00000000" w:rsidR="00000000" w:rsidRPr="00000000">
        <w:rPr>
          <w:rtl w:val="0"/>
        </w:rPr>
      </w:r>
    </w:p>
    <w:p w:rsidR="00000000" w:rsidDel="00000000" w:rsidP="00000000" w:rsidRDefault="00000000" w:rsidRPr="00000000" w14:paraId="00000082">
      <w:pPr>
        <w:numPr>
          <w:ilvl w:val="0"/>
          <w:numId w:val="16"/>
        </w:numPr>
        <w:ind w:left="720" w:hanging="360"/>
        <w:rPr/>
      </w:pPr>
      <w:r w:rsidDel="00000000" w:rsidR="00000000" w:rsidRPr="00000000">
        <w:rPr>
          <w:b w:val="1"/>
          <w:rtl w:val="0"/>
        </w:rPr>
        <w:t xml:space="preserve">Visual Representation</w:t>
      </w:r>
      <w:r w:rsidDel="00000000" w:rsidR="00000000" w:rsidRPr="00000000">
        <w:rPr>
          <w:rtl w:val="0"/>
        </w:rPr>
        <w:t xml:space="preserve">: Dendrograms provide an intuitive visual representation of the clustering process and the hierarchical structure of the data. By examining the dendrogram, one can easily interpret how clusters are formed and the relationships between them.</w:t>
      </w:r>
    </w:p>
    <w:p w:rsidR="00000000" w:rsidDel="00000000" w:rsidP="00000000" w:rsidRDefault="00000000" w:rsidRPr="00000000" w14:paraId="00000083">
      <w:pPr>
        <w:numPr>
          <w:ilvl w:val="0"/>
          <w:numId w:val="16"/>
        </w:numPr>
        <w:ind w:left="720" w:hanging="360"/>
        <w:rPr/>
      </w:pPr>
      <w:r w:rsidDel="00000000" w:rsidR="00000000" w:rsidRPr="00000000">
        <w:rPr>
          <w:b w:val="1"/>
          <w:rtl w:val="0"/>
        </w:rPr>
        <w:t xml:space="preserve">Cluster Similarity</w:t>
      </w:r>
      <w:r w:rsidDel="00000000" w:rsidR="00000000" w:rsidRPr="00000000">
        <w:rPr>
          <w:rtl w:val="0"/>
        </w:rPr>
        <w:t xml:space="preserve">: The vertical height at which branches in the dendrogram are merged reflects the similarity between clusters. Clusters that merge at lower heights are more similar to each other, while those merging at higher heights are less similar. Thus, dendrograms help in understanding the level of similarity between different clusters.</w:t>
      </w:r>
    </w:p>
    <w:p w:rsidR="00000000" w:rsidDel="00000000" w:rsidP="00000000" w:rsidRDefault="00000000" w:rsidRPr="00000000" w14:paraId="00000084">
      <w:pPr>
        <w:numPr>
          <w:ilvl w:val="0"/>
          <w:numId w:val="16"/>
        </w:numPr>
        <w:ind w:left="720" w:hanging="360"/>
        <w:rPr/>
      </w:pPr>
      <w:r w:rsidDel="00000000" w:rsidR="00000000" w:rsidRPr="00000000">
        <w:rPr>
          <w:b w:val="1"/>
          <w:rtl w:val="0"/>
        </w:rPr>
        <w:t xml:space="preserve">Cluster Composition</w:t>
      </w:r>
      <w:r w:rsidDel="00000000" w:rsidR="00000000" w:rsidRPr="00000000">
        <w:rPr>
          <w:rtl w:val="0"/>
        </w:rPr>
        <w:t xml:space="preserve">: Dendrograms allow analysts to identify the composition of clusters by tracing the branches from the root node to the leaf nodes. This helps in understanding which data points belong to each cluster and how they are grouped together.</w:t>
      </w:r>
    </w:p>
    <w:p w:rsidR="00000000" w:rsidDel="00000000" w:rsidP="00000000" w:rsidRDefault="00000000" w:rsidRPr="00000000" w14:paraId="00000085">
      <w:pPr>
        <w:numPr>
          <w:ilvl w:val="0"/>
          <w:numId w:val="16"/>
        </w:numPr>
        <w:ind w:left="720" w:hanging="360"/>
        <w:rPr/>
      </w:pPr>
      <w:r w:rsidDel="00000000" w:rsidR="00000000" w:rsidRPr="00000000">
        <w:rPr>
          <w:b w:val="1"/>
          <w:rtl w:val="0"/>
        </w:rPr>
        <w:t xml:space="preserve">Determining Number of Clusters</w:t>
      </w:r>
      <w:r w:rsidDel="00000000" w:rsidR="00000000" w:rsidRPr="00000000">
        <w:rPr>
          <w:rtl w:val="0"/>
        </w:rPr>
        <w:t xml:space="preserve">: The height of the vertical lines in the dendrogram provides insight into the optimal number of clusters. A horizontal line drawn across the dendrogram intersects various vertical lines at different heights, indicating the number of clusters formed at each level of similarity. Analysts can choose the number of clusters based on the business requirements and the level of granularity desired.</w:t>
      </w:r>
    </w:p>
    <w:p w:rsidR="00000000" w:rsidDel="00000000" w:rsidP="00000000" w:rsidRDefault="00000000" w:rsidRPr="00000000" w14:paraId="00000086">
      <w:pPr>
        <w:numPr>
          <w:ilvl w:val="0"/>
          <w:numId w:val="16"/>
        </w:numPr>
        <w:ind w:left="720" w:hanging="360"/>
        <w:rPr/>
      </w:pPr>
      <w:r w:rsidDel="00000000" w:rsidR="00000000" w:rsidRPr="00000000">
        <w:rPr>
          <w:b w:val="1"/>
          <w:rtl w:val="0"/>
        </w:rPr>
        <w:t xml:space="preserve">Interpreting Substructures</w:t>
      </w:r>
      <w:r w:rsidDel="00000000" w:rsidR="00000000" w:rsidRPr="00000000">
        <w:rPr>
          <w:rtl w:val="0"/>
        </w:rPr>
        <w:t xml:space="preserve">: Dendrograms help in identifying substructures or subclusters within larger clusters. Subclusters correspond to branches that further divide into smaller clusters. This information can be valuable for understanding complex relationships within the data.</w:t>
      </w:r>
    </w:p>
    <w:p w:rsidR="00000000" w:rsidDel="00000000" w:rsidP="00000000" w:rsidRDefault="00000000" w:rsidRPr="00000000" w14:paraId="00000087">
      <w:pPr>
        <w:numPr>
          <w:ilvl w:val="0"/>
          <w:numId w:val="16"/>
        </w:numPr>
        <w:ind w:left="720" w:hanging="360"/>
        <w:rPr/>
      </w:pPr>
      <w:r w:rsidDel="00000000" w:rsidR="00000000" w:rsidRPr="00000000">
        <w:rPr>
          <w:b w:val="1"/>
          <w:rtl w:val="0"/>
        </w:rPr>
        <w:t xml:space="preserve">Comparing Algorithms</w:t>
      </w:r>
      <w:r w:rsidDel="00000000" w:rsidR="00000000" w:rsidRPr="00000000">
        <w:rPr>
          <w:rtl w:val="0"/>
        </w:rPr>
        <w:t xml:space="preserve">: Dendrograms enable the comparison of different hierarchical clustering algorithms or parameter settings. By visualizing the dendrogram, analysts can assess how the clustering results vary with different approaches and make informed decisions about the best clustering solution.</w:t>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Steps of Hierarchical Clustering (Agglomerative)</w:t>
      </w:r>
    </w:p>
    <w:p w:rsidR="00000000" w:rsidDel="00000000" w:rsidP="00000000" w:rsidRDefault="00000000" w:rsidRPr="00000000" w14:paraId="0000008A">
      <w:pPr>
        <w:numPr>
          <w:ilvl w:val="0"/>
          <w:numId w:val="7"/>
        </w:numPr>
        <w:ind w:left="720" w:hanging="360"/>
        <w:rPr/>
      </w:pPr>
      <w:r w:rsidDel="00000000" w:rsidR="00000000" w:rsidRPr="00000000">
        <w:rPr>
          <w:b w:val="1"/>
          <w:rtl w:val="0"/>
        </w:rPr>
        <w:t xml:space="preserve">Compute Distance Matrix</w:t>
      </w:r>
      <w:r w:rsidDel="00000000" w:rsidR="00000000" w:rsidRPr="00000000">
        <w:rPr>
          <w:rtl w:val="0"/>
        </w:rPr>
        <w:t xml:space="preserve">:</w:t>
      </w:r>
    </w:p>
    <w:p w:rsidR="00000000" w:rsidDel="00000000" w:rsidP="00000000" w:rsidRDefault="00000000" w:rsidRPr="00000000" w14:paraId="0000008B">
      <w:pPr>
        <w:numPr>
          <w:ilvl w:val="1"/>
          <w:numId w:val="7"/>
        </w:numPr>
        <w:ind w:left="1440" w:hanging="360"/>
        <w:rPr/>
      </w:pPr>
      <w:r w:rsidDel="00000000" w:rsidR="00000000" w:rsidRPr="00000000">
        <w:rPr>
          <w:rtl w:val="0"/>
        </w:rPr>
        <w:t xml:space="preserve">Calculate the pairwise distance (or similarity) between all data points using a distance metric like Euclidean distance.</w:t>
      </w:r>
    </w:p>
    <w:p w:rsidR="00000000" w:rsidDel="00000000" w:rsidP="00000000" w:rsidRDefault="00000000" w:rsidRPr="00000000" w14:paraId="0000008C">
      <w:pPr>
        <w:numPr>
          <w:ilvl w:val="0"/>
          <w:numId w:val="7"/>
        </w:numPr>
        <w:ind w:left="720" w:hanging="360"/>
        <w:rPr/>
      </w:pPr>
      <w:r w:rsidDel="00000000" w:rsidR="00000000" w:rsidRPr="00000000">
        <w:rPr>
          <w:b w:val="1"/>
          <w:rtl w:val="0"/>
        </w:rPr>
        <w:t xml:space="preserve">Initialize Clusters</w:t>
      </w:r>
      <w:r w:rsidDel="00000000" w:rsidR="00000000" w:rsidRPr="00000000">
        <w:rPr>
          <w:rtl w:val="0"/>
        </w:rPr>
        <w:t xml:space="preserve">:</w:t>
      </w:r>
    </w:p>
    <w:p w:rsidR="00000000" w:rsidDel="00000000" w:rsidP="00000000" w:rsidRDefault="00000000" w:rsidRPr="00000000" w14:paraId="0000008D">
      <w:pPr>
        <w:numPr>
          <w:ilvl w:val="1"/>
          <w:numId w:val="7"/>
        </w:numPr>
        <w:ind w:left="1440" w:hanging="360"/>
        <w:rPr/>
      </w:pPr>
      <w:r w:rsidDel="00000000" w:rsidR="00000000" w:rsidRPr="00000000">
        <w:rPr>
          <w:rtl w:val="0"/>
        </w:rPr>
        <w:t xml:space="preserve">Start with each data point as an individual cluster.</w:t>
      </w:r>
    </w:p>
    <w:p w:rsidR="00000000" w:rsidDel="00000000" w:rsidP="00000000" w:rsidRDefault="00000000" w:rsidRPr="00000000" w14:paraId="0000008E">
      <w:pPr>
        <w:numPr>
          <w:ilvl w:val="0"/>
          <w:numId w:val="7"/>
        </w:numPr>
        <w:ind w:left="720" w:hanging="360"/>
        <w:rPr/>
      </w:pPr>
      <w:r w:rsidDel="00000000" w:rsidR="00000000" w:rsidRPr="00000000">
        <w:rPr>
          <w:b w:val="1"/>
          <w:rtl w:val="0"/>
        </w:rPr>
        <w:t xml:space="preserve">Merge Clusters</w:t>
      </w:r>
      <w:r w:rsidDel="00000000" w:rsidR="00000000" w:rsidRPr="00000000">
        <w:rPr>
          <w:rtl w:val="0"/>
        </w:rPr>
        <w:t xml:space="preserve">:</w:t>
      </w:r>
    </w:p>
    <w:p w:rsidR="00000000" w:rsidDel="00000000" w:rsidP="00000000" w:rsidRDefault="00000000" w:rsidRPr="00000000" w14:paraId="0000008F">
      <w:pPr>
        <w:numPr>
          <w:ilvl w:val="1"/>
          <w:numId w:val="7"/>
        </w:numPr>
        <w:ind w:left="1440" w:hanging="360"/>
        <w:rPr/>
      </w:pPr>
      <w:r w:rsidDel="00000000" w:rsidR="00000000" w:rsidRPr="00000000">
        <w:rPr>
          <w:rtl w:val="0"/>
        </w:rPr>
        <w:t xml:space="preserve">Find the two closest clusters and merge them into a single cluster.</w:t>
      </w:r>
    </w:p>
    <w:p w:rsidR="00000000" w:rsidDel="00000000" w:rsidP="00000000" w:rsidRDefault="00000000" w:rsidRPr="00000000" w14:paraId="00000090">
      <w:pPr>
        <w:numPr>
          <w:ilvl w:val="1"/>
          <w:numId w:val="7"/>
        </w:numPr>
        <w:ind w:left="1440" w:hanging="360"/>
        <w:rPr/>
      </w:pPr>
      <w:r w:rsidDel="00000000" w:rsidR="00000000" w:rsidRPr="00000000">
        <w:rPr>
          <w:rtl w:val="0"/>
        </w:rPr>
        <w:t xml:space="preserve">Update the distance matrix to reflect the distances between the new cluster and the remaining clusters.</w:t>
      </w:r>
    </w:p>
    <w:p w:rsidR="00000000" w:rsidDel="00000000" w:rsidP="00000000" w:rsidRDefault="00000000" w:rsidRPr="00000000" w14:paraId="00000091">
      <w:pPr>
        <w:numPr>
          <w:ilvl w:val="0"/>
          <w:numId w:val="7"/>
        </w:numPr>
        <w:ind w:left="720" w:hanging="360"/>
        <w:rPr/>
      </w:pPr>
      <w:r w:rsidDel="00000000" w:rsidR="00000000" w:rsidRPr="00000000">
        <w:rPr>
          <w:b w:val="1"/>
          <w:rtl w:val="0"/>
        </w:rPr>
        <w:t xml:space="preserve">Repeat</w:t>
      </w:r>
      <w:r w:rsidDel="00000000" w:rsidR="00000000" w:rsidRPr="00000000">
        <w:rPr>
          <w:rtl w:val="0"/>
        </w:rPr>
        <w:t xml:space="preserve">:</w:t>
      </w:r>
    </w:p>
    <w:p w:rsidR="00000000" w:rsidDel="00000000" w:rsidP="00000000" w:rsidRDefault="00000000" w:rsidRPr="00000000" w14:paraId="00000092">
      <w:pPr>
        <w:numPr>
          <w:ilvl w:val="1"/>
          <w:numId w:val="7"/>
        </w:numPr>
        <w:ind w:left="1440" w:hanging="360"/>
        <w:rPr/>
      </w:pPr>
      <w:r w:rsidDel="00000000" w:rsidR="00000000" w:rsidRPr="00000000">
        <w:rPr>
          <w:rtl w:val="0"/>
        </w:rPr>
        <w:t xml:space="preserve">Repeat the merging step until only one cluster remains, or the desired number of clusters is achieved.</w:t>
      </w:r>
    </w:p>
    <w:p w:rsidR="00000000" w:rsidDel="00000000" w:rsidP="00000000" w:rsidRDefault="00000000" w:rsidRPr="00000000" w14:paraId="00000093">
      <w:pPr>
        <w:rPr>
          <w:b w:val="1"/>
        </w:rPr>
      </w:pPr>
      <w:r w:rsidDel="00000000" w:rsidR="00000000" w:rsidRPr="00000000">
        <w:rPr>
          <w:b w:val="1"/>
          <w:rtl w:val="0"/>
        </w:rPr>
        <w:t xml:space="preserve">Linkage Criteria</w:t>
      </w:r>
    </w:p>
    <w:p w:rsidR="00000000" w:rsidDel="00000000" w:rsidP="00000000" w:rsidRDefault="00000000" w:rsidRPr="00000000" w14:paraId="00000094">
      <w:pPr>
        <w:rPr/>
      </w:pPr>
      <w:r w:rsidDel="00000000" w:rsidR="00000000" w:rsidRPr="00000000">
        <w:rPr>
          <w:rtl w:val="0"/>
        </w:rPr>
        <w:t xml:space="preserve">The choice of how to measure the distance between clusters affects the structure of the hierarchy and the resulting clusters. Common linkage criteria include:</w:t>
      </w:r>
    </w:p>
    <w:p w:rsidR="00000000" w:rsidDel="00000000" w:rsidP="00000000" w:rsidRDefault="00000000" w:rsidRPr="00000000" w14:paraId="00000095">
      <w:pPr>
        <w:rPr>
          <w:b w:val="1"/>
        </w:rPr>
      </w:pPr>
      <w:r w:rsidDel="00000000" w:rsidR="00000000" w:rsidRPr="00000000">
        <w:rPr>
          <w:b w:val="1"/>
          <w:rtl w:val="0"/>
        </w:rPr>
        <w:t xml:space="preserve">1. Single Linkage</w:t>
      </w:r>
    </w:p>
    <w:p w:rsidR="00000000" w:rsidDel="00000000" w:rsidP="00000000" w:rsidRDefault="00000000" w:rsidRPr="00000000" w14:paraId="00000096">
      <w:pPr>
        <w:rPr/>
      </w:pPr>
      <w:r w:rsidDel="00000000" w:rsidR="00000000" w:rsidRPr="00000000">
        <w:rPr>
          <w:b w:val="1"/>
          <w:rtl w:val="0"/>
        </w:rPr>
        <w:t xml:space="preserve">Definition</w:t>
      </w:r>
      <w:r w:rsidDel="00000000" w:rsidR="00000000" w:rsidRPr="00000000">
        <w:rPr>
          <w:rtl w:val="0"/>
        </w:rPr>
        <w:t xml:space="preserve">: The distance between two clusters is defined as the minimum distance between any single point in one cluster and any single point in the other cluster.</w:t>
      </w:r>
    </w:p>
    <w:p w:rsidR="00000000" w:rsidDel="00000000" w:rsidP="00000000" w:rsidRDefault="00000000" w:rsidRPr="00000000" w14:paraId="00000097">
      <w:pPr>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98">
      <w:pPr>
        <w:numPr>
          <w:ilvl w:val="0"/>
          <w:numId w:val="10"/>
        </w:numPr>
        <w:ind w:left="720" w:hanging="360"/>
        <w:rPr/>
      </w:pPr>
      <w:r w:rsidDel="00000000" w:rsidR="00000000" w:rsidRPr="00000000">
        <w:rPr>
          <w:rtl w:val="0"/>
        </w:rPr>
        <w:t xml:space="preserve">Tends to form long, "chain-like" clusters.</w:t>
      </w:r>
    </w:p>
    <w:p w:rsidR="00000000" w:rsidDel="00000000" w:rsidP="00000000" w:rsidRDefault="00000000" w:rsidRPr="00000000" w14:paraId="00000099">
      <w:pPr>
        <w:numPr>
          <w:ilvl w:val="0"/>
          <w:numId w:val="10"/>
        </w:numPr>
        <w:ind w:left="720" w:hanging="360"/>
        <w:rPr/>
      </w:pPr>
      <w:r w:rsidDel="00000000" w:rsidR="00000000" w:rsidRPr="00000000">
        <w:rPr>
          <w:rtl w:val="0"/>
        </w:rPr>
        <w:t xml:space="preserve">Sensitive to noise and outliers.</w:t>
      </w:r>
    </w:p>
    <w:p w:rsidR="00000000" w:rsidDel="00000000" w:rsidP="00000000" w:rsidRDefault="00000000" w:rsidRPr="00000000" w14:paraId="0000009A">
      <w:pPr>
        <w:numPr>
          <w:ilvl w:val="0"/>
          <w:numId w:val="10"/>
        </w:numPr>
        <w:ind w:left="720" w:hanging="360"/>
        <w:rPr/>
      </w:pPr>
      <w:r w:rsidDel="00000000" w:rsidR="00000000" w:rsidRPr="00000000">
        <w:rPr>
          <w:rtl w:val="0"/>
        </w:rPr>
        <w:t xml:space="preserve">Can result in clusters that are not compact.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2. Complete Linkage</w:t>
      </w:r>
    </w:p>
    <w:p w:rsidR="00000000" w:rsidDel="00000000" w:rsidP="00000000" w:rsidRDefault="00000000" w:rsidRPr="00000000" w14:paraId="0000009D">
      <w:pPr>
        <w:rPr/>
      </w:pPr>
      <w:r w:rsidDel="00000000" w:rsidR="00000000" w:rsidRPr="00000000">
        <w:rPr>
          <w:b w:val="1"/>
          <w:rtl w:val="0"/>
        </w:rPr>
        <w:t xml:space="preserve">Definition</w:t>
      </w:r>
      <w:r w:rsidDel="00000000" w:rsidR="00000000" w:rsidRPr="00000000">
        <w:rPr>
          <w:rtl w:val="0"/>
        </w:rPr>
        <w:t xml:space="preserve">: The distance between two clusters is defined as the maximum distance between any single point in one cluster and any single point in the other cluster.</w:t>
      </w:r>
    </w:p>
    <w:p w:rsidR="00000000" w:rsidDel="00000000" w:rsidP="00000000" w:rsidRDefault="00000000" w:rsidRPr="00000000" w14:paraId="0000009E">
      <w:pPr>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Tends to create more compact and spherical clusters.</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Less sensitive to noise and outliers compared to single linkage.</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Can produce clusters of relatively uniform size.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3. Average Linkage (UPGMA - Unweighted Pair Group Method with Arithmetic Mean)</w:t>
      </w:r>
    </w:p>
    <w:p w:rsidR="00000000" w:rsidDel="00000000" w:rsidP="00000000" w:rsidRDefault="00000000" w:rsidRPr="00000000" w14:paraId="000000A4">
      <w:pPr>
        <w:rPr/>
      </w:pPr>
      <w:r w:rsidDel="00000000" w:rsidR="00000000" w:rsidRPr="00000000">
        <w:rPr>
          <w:b w:val="1"/>
          <w:rtl w:val="0"/>
        </w:rPr>
        <w:t xml:space="preserve">Definition</w:t>
      </w:r>
      <w:r w:rsidDel="00000000" w:rsidR="00000000" w:rsidRPr="00000000">
        <w:rPr>
          <w:rtl w:val="0"/>
        </w:rPr>
        <w:t xml:space="preserve">: The distance between two clusters is defined as the average distance between all pairs of points, one from each cluster.</w:t>
      </w:r>
    </w:p>
    <w:p w:rsidR="00000000" w:rsidDel="00000000" w:rsidP="00000000" w:rsidRDefault="00000000" w:rsidRPr="00000000" w14:paraId="000000A5">
      <w:pPr>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A6">
      <w:pPr>
        <w:numPr>
          <w:ilvl w:val="0"/>
          <w:numId w:val="13"/>
        </w:numPr>
        <w:ind w:left="720" w:hanging="360"/>
        <w:rPr/>
      </w:pPr>
      <w:r w:rsidDel="00000000" w:rsidR="00000000" w:rsidRPr="00000000">
        <w:rPr>
          <w:rtl w:val="0"/>
        </w:rPr>
        <w:t xml:space="preserve">Provides a compromise between single and complete linkage.</w:t>
      </w:r>
    </w:p>
    <w:p w:rsidR="00000000" w:rsidDel="00000000" w:rsidP="00000000" w:rsidRDefault="00000000" w:rsidRPr="00000000" w14:paraId="000000A7">
      <w:pPr>
        <w:numPr>
          <w:ilvl w:val="0"/>
          <w:numId w:val="13"/>
        </w:numPr>
        <w:ind w:left="720" w:hanging="360"/>
        <w:rPr/>
      </w:pPr>
      <w:r w:rsidDel="00000000" w:rsidR="00000000" w:rsidRPr="00000000">
        <w:rPr>
          <w:rtl w:val="0"/>
        </w:rPr>
        <w:t xml:space="preserve">Produces clusters that are relatively compact and balanced.</w:t>
      </w:r>
    </w:p>
    <w:p w:rsidR="00000000" w:rsidDel="00000000" w:rsidP="00000000" w:rsidRDefault="00000000" w:rsidRPr="00000000" w14:paraId="000000A8">
      <w:pPr>
        <w:numPr>
          <w:ilvl w:val="0"/>
          <w:numId w:val="13"/>
        </w:numPr>
        <w:ind w:left="720" w:hanging="360"/>
        <w:rPr/>
      </w:pPr>
      <w:r w:rsidDel="00000000" w:rsidR="00000000" w:rsidRPr="00000000">
        <w:rPr>
          <w:rtl w:val="0"/>
        </w:rPr>
        <w:t xml:space="preserve">Tends to be less sensitive to outliers than single linkage but more sensitive than complete linkage.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4. Centroid Linkage</w:t>
      </w:r>
    </w:p>
    <w:p w:rsidR="00000000" w:rsidDel="00000000" w:rsidP="00000000" w:rsidRDefault="00000000" w:rsidRPr="00000000" w14:paraId="000000AB">
      <w:pPr>
        <w:rPr/>
      </w:pPr>
      <w:r w:rsidDel="00000000" w:rsidR="00000000" w:rsidRPr="00000000">
        <w:rPr>
          <w:b w:val="1"/>
          <w:rtl w:val="0"/>
        </w:rPr>
        <w:t xml:space="preserve">Definition</w:t>
      </w:r>
      <w:r w:rsidDel="00000000" w:rsidR="00000000" w:rsidRPr="00000000">
        <w:rPr>
          <w:rtl w:val="0"/>
        </w:rPr>
        <w:t xml:space="preserve">: The distance between two clusters is defined as the distance between their centroids (the mean of all points in each cluster).</w:t>
      </w:r>
    </w:p>
    <w:p w:rsidR="00000000" w:rsidDel="00000000" w:rsidP="00000000" w:rsidRDefault="00000000" w:rsidRPr="00000000" w14:paraId="000000AC">
      <w:pPr>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AD">
      <w:pPr>
        <w:numPr>
          <w:ilvl w:val="0"/>
          <w:numId w:val="14"/>
        </w:numPr>
        <w:ind w:left="720" w:hanging="360"/>
        <w:rPr/>
      </w:pPr>
      <w:r w:rsidDel="00000000" w:rsidR="00000000" w:rsidRPr="00000000">
        <w:rPr>
          <w:rtl w:val="0"/>
        </w:rPr>
        <w:t xml:space="preserve">Can handle clusters of different sizes and shapes.</w:t>
      </w:r>
    </w:p>
    <w:p w:rsidR="00000000" w:rsidDel="00000000" w:rsidP="00000000" w:rsidRDefault="00000000" w:rsidRPr="00000000" w14:paraId="000000AE">
      <w:pPr>
        <w:numPr>
          <w:ilvl w:val="0"/>
          <w:numId w:val="14"/>
        </w:numPr>
        <w:ind w:left="720" w:hanging="360"/>
        <w:rPr/>
      </w:pPr>
      <w:r w:rsidDel="00000000" w:rsidR="00000000" w:rsidRPr="00000000">
        <w:rPr>
          <w:rtl w:val="0"/>
        </w:rPr>
        <w:t xml:space="preserve">The centroid method can sometimes result in inversions in the dendrogram, where a merger occurs at a lower distance than previous mergers.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5. Ward's Method</w:t>
      </w:r>
    </w:p>
    <w:p w:rsidR="00000000" w:rsidDel="00000000" w:rsidP="00000000" w:rsidRDefault="00000000" w:rsidRPr="00000000" w14:paraId="000000B1">
      <w:pPr>
        <w:rPr/>
      </w:pPr>
      <w:r w:rsidDel="00000000" w:rsidR="00000000" w:rsidRPr="00000000">
        <w:rPr>
          <w:b w:val="1"/>
          <w:rtl w:val="0"/>
        </w:rPr>
        <w:t xml:space="preserve">Definition</w:t>
      </w:r>
      <w:r w:rsidDel="00000000" w:rsidR="00000000" w:rsidRPr="00000000">
        <w:rPr>
          <w:rtl w:val="0"/>
        </w:rPr>
        <w:t xml:space="preserve">: The distance between two clusters is defined as the increase in the total within-cluster variance when two clusters are merged. It seeks to minimize the variance within each cluster.</w:t>
      </w:r>
    </w:p>
    <w:p w:rsidR="00000000" w:rsidDel="00000000" w:rsidP="00000000" w:rsidRDefault="00000000" w:rsidRPr="00000000" w14:paraId="000000B2">
      <w:pPr>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0B3">
      <w:pPr>
        <w:numPr>
          <w:ilvl w:val="0"/>
          <w:numId w:val="15"/>
        </w:numPr>
        <w:ind w:left="720" w:hanging="360"/>
        <w:rPr/>
      </w:pPr>
      <w:r w:rsidDel="00000000" w:rsidR="00000000" w:rsidRPr="00000000">
        <w:rPr>
          <w:rtl w:val="0"/>
        </w:rPr>
        <w:t xml:space="preserve">Tends to create compact, spherical clusters.</w:t>
      </w:r>
    </w:p>
    <w:p w:rsidR="00000000" w:rsidDel="00000000" w:rsidP="00000000" w:rsidRDefault="00000000" w:rsidRPr="00000000" w14:paraId="000000B4">
      <w:pPr>
        <w:numPr>
          <w:ilvl w:val="0"/>
          <w:numId w:val="15"/>
        </w:numPr>
        <w:ind w:left="720" w:hanging="360"/>
        <w:rPr/>
      </w:pPr>
      <w:r w:rsidDel="00000000" w:rsidR="00000000" w:rsidRPr="00000000">
        <w:rPr>
          <w:rtl w:val="0"/>
        </w:rPr>
        <w:t xml:space="preserve">Often considered one of the most effective methods for hierarchical clustering.</w:t>
      </w:r>
    </w:p>
    <w:p w:rsidR="00000000" w:rsidDel="00000000" w:rsidP="00000000" w:rsidRDefault="00000000" w:rsidRPr="00000000" w14:paraId="000000B5">
      <w:pPr>
        <w:numPr>
          <w:ilvl w:val="0"/>
          <w:numId w:val="15"/>
        </w:numPr>
        <w:ind w:left="720" w:hanging="360"/>
        <w:rPr/>
      </w:pPr>
      <w:r w:rsidDel="00000000" w:rsidR="00000000" w:rsidRPr="00000000">
        <w:rPr>
          <w:rtl w:val="0"/>
        </w:rPr>
        <w:t xml:space="preserve">Minimizes the total within-cluster variance.</w:t>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Variants of Hierarchical Clustering</w:t>
      </w:r>
    </w:p>
    <w:p w:rsidR="00000000" w:rsidDel="00000000" w:rsidP="00000000" w:rsidRDefault="00000000" w:rsidRPr="00000000" w14:paraId="000000B8">
      <w:pPr>
        <w:numPr>
          <w:ilvl w:val="0"/>
          <w:numId w:val="8"/>
        </w:numPr>
        <w:ind w:left="720" w:hanging="360"/>
        <w:rPr/>
      </w:pPr>
      <w:r w:rsidDel="00000000" w:rsidR="00000000" w:rsidRPr="00000000">
        <w:rPr>
          <w:b w:val="1"/>
          <w:rtl w:val="0"/>
        </w:rPr>
        <w:t xml:space="preserve">Agglomerative Hierarchical Clustering</w:t>
      </w:r>
      <w:r w:rsidDel="00000000" w:rsidR="00000000" w:rsidRPr="00000000">
        <w:rPr>
          <w:rtl w:val="0"/>
        </w:rPr>
        <w:t xml:space="preserve">:</w:t>
      </w:r>
    </w:p>
    <w:p w:rsidR="00000000" w:rsidDel="00000000" w:rsidP="00000000" w:rsidRDefault="00000000" w:rsidRPr="00000000" w14:paraId="000000B9">
      <w:pPr>
        <w:numPr>
          <w:ilvl w:val="1"/>
          <w:numId w:val="8"/>
        </w:numPr>
        <w:ind w:left="1440" w:hanging="360"/>
        <w:rPr/>
      </w:pPr>
      <w:r w:rsidDel="00000000" w:rsidR="00000000" w:rsidRPr="00000000">
        <w:rPr>
          <w:rtl w:val="0"/>
        </w:rPr>
        <w:t xml:space="preserve">The most common form.</w:t>
      </w:r>
    </w:p>
    <w:p w:rsidR="00000000" w:rsidDel="00000000" w:rsidP="00000000" w:rsidRDefault="00000000" w:rsidRPr="00000000" w14:paraId="000000BA">
      <w:pPr>
        <w:numPr>
          <w:ilvl w:val="1"/>
          <w:numId w:val="8"/>
        </w:numPr>
        <w:ind w:left="1440" w:hanging="360"/>
        <w:rPr/>
      </w:pPr>
      <w:r w:rsidDel="00000000" w:rsidR="00000000" w:rsidRPr="00000000">
        <w:rPr>
          <w:rtl w:val="0"/>
        </w:rPr>
        <w:t xml:space="preserve">Bottom-up approach, starting with individual data points and merging them into larger clusters.</w:t>
      </w:r>
    </w:p>
    <w:p w:rsidR="00000000" w:rsidDel="00000000" w:rsidP="00000000" w:rsidRDefault="00000000" w:rsidRPr="00000000" w14:paraId="000000BB">
      <w:pPr>
        <w:numPr>
          <w:ilvl w:val="1"/>
          <w:numId w:val="8"/>
        </w:numPr>
        <w:ind w:left="1440" w:hanging="360"/>
        <w:rPr/>
      </w:pPr>
      <w:r w:rsidDel="00000000" w:rsidR="00000000" w:rsidRPr="00000000">
        <w:rPr>
          <w:rtl w:val="0"/>
        </w:rPr>
        <w:t xml:space="preserve">Various linkage criteria can be used to influence the shape of the dendrogram and the final clusters.</w:t>
      </w:r>
    </w:p>
    <w:p w:rsidR="00000000" w:rsidDel="00000000" w:rsidP="00000000" w:rsidRDefault="00000000" w:rsidRPr="00000000" w14:paraId="000000BC">
      <w:pPr>
        <w:numPr>
          <w:ilvl w:val="0"/>
          <w:numId w:val="8"/>
        </w:numPr>
        <w:ind w:left="720" w:hanging="360"/>
        <w:rPr/>
      </w:pPr>
      <w:r w:rsidDel="00000000" w:rsidR="00000000" w:rsidRPr="00000000">
        <w:rPr>
          <w:b w:val="1"/>
          <w:rtl w:val="0"/>
        </w:rPr>
        <w:t xml:space="preserve">Divisive Hierarchical Clustering</w:t>
      </w:r>
      <w:r w:rsidDel="00000000" w:rsidR="00000000" w:rsidRPr="00000000">
        <w:rPr>
          <w:rtl w:val="0"/>
        </w:rPr>
        <w:t xml:space="preserve">:</w:t>
      </w:r>
    </w:p>
    <w:p w:rsidR="00000000" w:rsidDel="00000000" w:rsidP="00000000" w:rsidRDefault="00000000" w:rsidRPr="00000000" w14:paraId="000000BD">
      <w:pPr>
        <w:numPr>
          <w:ilvl w:val="1"/>
          <w:numId w:val="8"/>
        </w:numPr>
        <w:ind w:left="1440" w:hanging="360"/>
        <w:rPr/>
      </w:pPr>
      <w:r w:rsidDel="00000000" w:rsidR="00000000" w:rsidRPr="00000000">
        <w:rPr>
          <w:rtl w:val="0"/>
        </w:rPr>
        <w:t xml:space="preserve">Less commonly used.</w:t>
      </w:r>
    </w:p>
    <w:p w:rsidR="00000000" w:rsidDel="00000000" w:rsidP="00000000" w:rsidRDefault="00000000" w:rsidRPr="00000000" w14:paraId="000000BE">
      <w:pPr>
        <w:numPr>
          <w:ilvl w:val="1"/>
          <w:numId w:val="8"/>
        </w:numPr>
        <w:ind w:left="1440" w:hanging="360"/>
        <w:rPr/>
      </w:pPr>
      <w:r w:rsidDel="00000000" w:rsidR="00000000" w:rsidRPr="00000000">
        <w:rPr>
          <w:rtl w:val="0"/>
        </w:rPr>
        <w:t xml:space="preserve">Top-down approach, starting with a single cluster containing all data points and recursively splitting it into smaller clusters.</w:t>
      </w:r>
    </w:p>
    <w:p w:rsidR="00000000" w:rsidDel="00000000" w:rsidP="00000000" w:rsidRDefault="00000000" w:rsidRPr="00000000" w14:paraId="000000BF">
      <w:pPr>
        <w:numPr>
          <w:ilvl w:val="1"/>
          <w:numId w:val="8"/>
        </w:numPr>
        <w:ind w:left="1440" w:hanging="360"/>
        <w:rPr/>
      </w:pPr>
      <w:r w:rsidDel="00000000" w:rsidR="00000000" w:rsidRPr="00000000">
        <w:rPr>
          <w:rtl w:val="0"/>
        </w:rPr>
        <w:t xml:space="preserve">More computationally intensive compared to agglomerative clustering.</w:t>
      </w:r>
    </w:p>
    <w:p w:rsidR="00000000" w:rsidDel="00000000" w:rsidP="00000000" w:rsidRDefault="00000000" w:rsidRPr="00000000" w14:paraId="000000C0">
      <w:pPr>
        <w:numPr>
          <w:ilvl w:val="0"/>
          <w:numId w:val="8"/>
        </w:numPr>
        <w:ind w:left="720" w:hanging="360"/>
        <w:rPr/>
      </w:pPr>
      <w:r w:rsidDel="00000000" w:rsidR="00000000" w:rsidRPr="00000000">
        <w:rPr>
          <w:b w:val="1"/>
          <w:rtl w:val="0"/>
        </w:rPr>
        <w:t xml:space="preserve">BIRCH (Balanced Iterative Reducing and Clustering using Hierarchies)</w:t>
      </w:r>
      <w:r w:rsidDel="00000000" w:rsidR="00000000" w:rsidRPr="00000000">
        <w:rPr>
          <w:rtl w:val="0"/>
        </w:rPr>
        <w:t xml:space="preserve">:</w:t>
      </w:r>
    </w:p>
    <w:p w:rsidR="00000000" w:rsidDel="00000000" w:rsidP="00000000" w:rsidRDefault="00000000" w:rsidRPr="00000000" w14:paraId="000000C1">
      <w:pPr>
        <w:numPr>
          <w:ilvl w:val="1"/>
          <w:numId w:val="8"/>
        </w:numPr>
        <w:ind w:left="1440" w:hanging="360"/>
        <w:rPr/>
      </w:pPr>
      <w:r w:rsidDel="00000000" w:rsidR="00000000" w:rsidRPr="00000000">
        <w:rPr>
          <w:rtl w:val="0"/>
        </w:rPr>
        <w:t xml:space="preserve">Designed for large datasets.</w:t>
      </w:r>
    </w:p>
    <w:p w:rsidR="00000000" w:rsidDel="00000000" w:rsidP="00000000" w:rsidRDefault="00000000" w:rsidRPr="00000000" w14:paraId="000000C2">
      <w:pPr>
        <w:numPr>
          <w:ilvl w:val="1"/>
          <w:numId w:val="8"/>
        </w:numPr>
        <w:ind w:left="1440" w:hanging="360"/>
        <w:rPr/>
      </w:pPr>
      <w:r w:rsidDel="00000000" w:rsidR="00000000" w:rsidRPr="00000000">
        <w:rPr>
          <w:rtl w:val="0"/>
        </w:rPr>
        <w:t xml:space="preserve">Uses a tree structure called the Clustering Feature (CF) tree to summarize the dataset and perform clustering in a scalable manner.</w:t>
      </w:r>
    </w:p>
    <w:p w:rsidR="00000000" w:rsidDel="00000000" w:rsidP="00000000" w:rsidRDefault="00000000" w:rsidRPr="00000000" w14:paraId="000000C3">
      <w:pPr>
        <w:numPr>
          <w:ilvl w:val="1"/>
          <w:numId w:val="8"/>
        </w:numPr>
        <w:ind w:left="1440" w:hanging="360"/>
        <w:rPr/>
      </w:pPr>
      <w:r w:rsidDel="00000000" w:rsidR="00000000" w:rsidRPr="00000000">
        <w:rPr>
          <w:rtl w:val="0"/>
        </w:rPr>
        <w:t xml:space="preserve">Can handle noise and outliers more effectively.</w:t>
      </w:r>
    </w:p>
    <w:p w:rsidR="00000000" w:rsidDel="00000000" w:rsidP="00000000" w:rsidRDefault="00000000" w:rsidRPr="00000000" w14:paraId="000000C4">
      <w:pPr>
        <w:numPr>
          <w:ilvl w:val="0"/>
          <w:numId w:val="8"/>
        </w:numPr>
        <w:ind w:left="720" w:hanging="360"/>
        <w:rPr/>
      </w:pPr>
      <w:r w:rsidDel="00000000" w:rsidR="00000000" w:rsidRPr="00000000">
        <w:rPr>
          <w:b w:val="1"/>
          <w:rtl w:val="0"/>
        </w:rPr>
        <w:t xml:space="preserve">CURE (Clustering Using Representatives)</w:t>
      </w:r>
      <w:r w:rsidDel="00000000" w:rsidR="00000000" w:rsidRPr="00000000">
        <w:rPr>
          <w:rtl w:val="0"/>
        </w:rPr>
        <w:t xml:space="preserve">:</w:t>
      </w:r>
    </w:p>
    <w:p w:rsidR="00000000" w:rsidDel="00000000" w:rsidP="00000000" w:rsidRDefault="00000000" w:rsidRPr="00000000" w14:paraId="000000C5">
      <w:pPr>
        <w:numPr>
          <w:ilvl w:val="1"/>
          <w:numId w:val="8"/>
        </w:numPr>
        <w:ind w:left="1440" w:hanging="360"/>
        <w:rPr/>
      </w:pPr>
      <w:r w:rsidDel="00000000" w:rsidR="00000000" w:rsidRPr="00000000">
        <w:rPr>
          <w:rtl w:val="0"/>
        </w:rPr>
        <w:t xml:space="preserve">Selects a fixed number of well-scattered points from each cluster to represent it.</w:t>
      </w:r>
    </w:p>
    <w:p w:rsidR="00000000" w:rsidDel="00000000" w:rsidP="00000000" w:rsidRDefault="00000000" w:rsidRPr="00000000" w14:paraId="000000C6">
      <w:pPr>
        <w:numPr>
          <w:ilvl w:val="1"/>
          <w:numId w:val="8"/>
        </w:numPr>
        <w:ind w:left="1440" w:hanging="360"/>
        <w:rPr/>
      </w:pPr>
      <w:r w:rsidDel="00000000" w:rsidR="00000000" w:rsidRPr="00000000">
        <w:rPr>
          <w:rtl w:val="0"/>
        </w:rPr>
        <w:t xml:space="preserve">Shrinks these representative points towards the cluster center to dampen the effects of outliers.</w:t>
      </w:r>
    </w:p>
    <w:p w:rsidR="00000000" w:rsidDel="00000000" w:rsidP="00000000" w:rsidRDefault="00000000" w:rsidRPr="00000000" w14:paraId="000000C7">
      <w:pPr>
        <w:numPr>
          <w:ilvl w:val="1"/>
          <w:numId w:val="8"/>
        </w:numPr>
        <w:ind w:left="1440" w:hanging="360"/>
        <w:rPr/>
      </w:pPr>
      <w:r w:rsidDel="00000000" w:rsidR="00000000" w:rsidRPr="00000000">
        <w:rPr>
          <w:rtl w:val="0"/>
        </w:rPr>
        <w:t xml:space="preserve">Effective for handling clusters with arbitrary shapes and sizes.</w:t>
      </w:r>
    </w:p>
    <w:p w:rsidR="00000000" w:rsidDel="00000000" w:rsidP="00000000" w:rsidRDefault="00000000" w:rsidRPr="00000000" w14:paraId="000000C8">
      <w:pPr>
        <w:rPr>
          <w:b w:val="1"/>
        </w:rPr>
      </w:pPr>
      <w:r w:rsidDel="00000000" w:rsidR="00000000" w:rsidRPr="00000000">
        <w:rPr>
          <w:b w:val="1"/>
          <w:rtl w:val="0"/>
        </w:rPr>
        <w:t xml:space="preserve">Practical Considerations</w:t>
      </w:r>
    </w:p>
    <w:p w:rsidR="00000000" w:rsidDel="00000000" w:rsidP="00000000" w:rsidRDefault="00000000" w:rsidRPr="00000000" w14:paraId="000000C9">
      <w:pPr>
        <w:numPr>
          <w:ilvl w:val="0"/>
          <w:numId w:val="9"/>
        </w:numPr>
        <w:ind w:left="720" w:hanging="360"/>
        <w:rPr/>
      </w:pPr>
      <w:r w:rsidDel="00000000" w:rsidR="00000000" w:rsidRPr="00000000">
        <w:rPr>
          <w:b w:val="1"/>
          <w:rtl w:val="0"/>
        </w:rPr>
        <w:t xml:space="preserve">Scalability</w:t>
      </w:r>
      <w:r w:rsidDel="00000000" w:rsidR="00000000" w:rsidRPr="00000000">
        <w:rPr>
          <w:rtl w:val="0"/>
        </w:rPr>
        <w:t xml:space="preserve">: Hierarchical clustering can be computationally expensive, particularly for large datasets, due to the need to compute and update distance matrices.</w:t>
      </w:r>
    </w:p>
    <w:p w:rsidR="00000000" w:rsidDel="00000000" w:rsidP="00000000" w:rsidRDefault="00000000" w:rsidRPr="00000000" w14:paraId="000000CA">
      <w:pPr>
        <w:numPr>
          <w:ilvl w:val="0"/>
          <w:numId w:val="9"/>
        </w:numPr>
        <w:ind w:left="720" w:hanging="360"/>
        <w:rPr/>
      </w:pPr>
      <w:r w:rsidDel="00000000" w:rsidR="00000000" w:rsidRPr="00000000">
        <w:rPr>
          <w:b w:val="1"/>
          <w:rtl w:val="0"/>
        </w:rPr>
        <w:t xml:space="preserve">Choice of Linkage Criterion</w:t>
      </w:r>
      <w:r w:rsidDel="00000000" w:rsidR="00000000" w:rsidRPr="00000000">
        <w:rPr>
          <w:rtl w:val="0"/>
        </w:rPr>
        <w:t xml:space="preserve">: The choice of linkage criterion can significantly impact the resulting clusters. Experimenting with different criteria can help identify the most appropriate one for a given dataset.</w:t>
      </w:r>
    </w:p>
    <w:p w:rsidR="00000000" w:rsidDel="00000000" w:rsidP="00000000" w:rsidRDefault="00000000" w:rsidRPr="00000000" w14:paraId="000000CB">
      <w:pPr>
        <w:numPr>
          <w:ilvl w:val="0"/>
          <w:numId w:val="9"/>
        </w:numPr>
        <w:ind w:left="720" w:hanging="360"/>
        <w:rPr/>
      </w:pPr>
      <w:r w:rsidDel="00000000" w:rsidR="00000000" w:rsidRPr="00000000">
        <w:rPr>
          <w:b w:val="1"/>
          <w:rtl w:val="0"/>
        </w:rPr>
        <w:t xml:space="preserve">Visualization</w:t>
      </w:r>
      <w:r w:rsidDel="00000000" w:rsidR="00000000" w:rsidRPr="00000000">
        <w:rPr>
          <w:rtl w:val="0"/>
        </w:rPr>
        <w:t xml:space="preserve">: Dendrograms are useful for visualizing the clustering process and deciding the number of clusters. Cutting the dendrogram at a specific height can determine the final cluster assignments.</w:t>
      </w:r>
    </w:p>
    <w:p w:rsidR="00000000" w:rsidDel="00000000" w:rsidP="00000000" w:rsidRDefault="00000000" w:rsidRPr="00000000" w14:paraId="000000CC">
      <w:pPr>
        <w:numPr>
          <w:ilvl w:val="0"/>
          <w:numId w:val="9"/>
        </w:numPr>
        <w:ind w:left="720" w:hanging="360"/>
        <w:rPr/>
      </w:pPr>
      <w:r w:rsidDel="00000000" w:rsidR="00000000" w:rsidRPr="00000000">
        <w:rPr>
          <w:b w:val="1"/>
          <w:rtl w:val="0"/>
        </w:rPr>
        <w:t xml:space="preserve">Sensitivity to Noise and Outliers</w:t>
      </w:r>
      <w:r w:rsidDel="00000000" w:rsidR="00000000" w:rsidRPr="00000000">
        <w:rPr>
          <w:rtl w:val="0"/>
        </w:rPr>
        <w:t xml:space="preserve">: Hierarchical clustering can be sensitive to noise and outliers, especially with single linkage. Using methods like Ward's linkage or pre-processing to remove outliers can improve results.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Data mining tools and comparisons</w:t>
      </w:r>
    </w:p>
    <w:p w:rsidR="00000000" w:rsidDel="00000000" w:rsidP="00000000" w:rsidRDefault="00000000" w:rsidRPr="00000000" w14:paraId="000000CF">
      <w:pPr>
        <w:rPr/>
      </w:pPr>
      <w:r w:rsidDel="00000000" w:rsidR="00000000" w:rsidRPr="00000000">
        <w:rPr>
          <w:rtl w:val="0"/>
        </w:rPr>
        <w:t xml:space="preserve">Data mining tools are essential for extracting meaningful patterns, knowledge, and insights from large datasets. Here, we'll review and compare some popular data mining tools, focusing on their features, strengths, and weaknesses.</w:t>
      </w:r>
    </w:p>
    <w:p w:rsidR="00000000" w:rsidDel="00000000" w:rsidP="00000000" w:rsidRDefault="00000000" w:rsidRPr="00000000" w14:paraId="000000D0">
      <w:pPr>
        <w:rPr>
          <w:b w:val="1"/>
        </w:rPr>
      </w:pPr>
      <w:r w:rsidDel="00000000" w:rsidR="00000000" w:rsidRPr="00000000">
        <w:rPr>
          <w:b w:val="1"/>
          <w:rtl w:val="0"/>
        </w:rPr>
        <w:t xml:space="preserve">1. Weka</w:t>
      </w:r>
    </w:p>
    <w:p w:rsidR="00000000" w:rsidDel="00000000" w:rsidP="00000000" w:rsidRDefault="00000000" w:rsidRPr="00000000" w14:paraId="000000D1">
      <w:pPr>
        <w:rPr/>
      </w:pPr>
      <w:r w:rsidDel="00000000" w:rsidR="00000000" w:rsidRPr="00000000">
        <w:rPr>
          <w:b w:val="1"/>
          <w:rtl w:val="0"/>
        </w:rPr>
        <w:t xml:space="preserve">Overview</w:t>
      </w:r>
      <w:r w:rsidDel="00000000" w:rsidR="00000000" w:rsidRPr="00000000">
        <w:rPr>
          <w:rtl w:val="0"/>
        </w:rPr>
        <w:t xml:space="preserve">: Weka (Waikato Environment for Knowledge Analysis) is an open-source software that provides a collection of machine learning algorithms for data mining tasks.</w:t>
      </w:r>
    </w:p>
    <w:p w:rsidR="00000000" w:rsidDel="00000000" w:rsidP="00000000" w:rsidRDefault="00000000" w:rsidRPr="00000000" w14:paraId="000000D2">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D3">
      <w:pPr>
        <w:numPr>
          <w:ilvl w:val="0"/>
          <w:numId w:val="17"/>
        </w:numPr>
        <w:ind w:left="720" w:hanging="360"/>
        <w:rPr/>
      </w:pPr>
      <w:r w:rsidDel="00000000" w:rsidR="00000000" w:rsidRPr="00000000">
        <w:rPr>
          <w:b w:val="1"/>
          <w:rtl w:val="0"/>
        </w:rPr>
        <w:t xml:space="preserve">Graphical User Interface (GUI)</w:t>
      </w:r>
      <w:r w:rsidDel="00000000" w:rsidR="00000000" w:rsidRPr="00000000">
        <w:rPr>
          <w:rtl w:val="0"/>
        </w:rPr>
        <w:t xml:space="preserve">: User-friendly interface for easy access to different tools.</w:t>
      </w:r>
    </w:p>
    <w:p w:rsidR="00000000" w:rsidDel="00000000" w:rsidP="00000000" w:rsidRDefault="00000000" w:rsidRPr="00000000" w14:paraId="000000D4">
      <w:pPr>
        <w:numPr>
          <w:ilvl w:val="0"/>
          <w:numId w:val="17"/>
        </w:numPr>
        <w:ind w:left="720" w:hanging="360"/>
        <w:rPr/>
      </w:pPr>
      <w:r w:rsidDel="00000000" w:rsidR="00000000" w:rsidRPr="00000000">
        <w:rPr>
          <w:b w:val="1"/>
          <w:rtl w:val="0"/>
        </w:rPr>
        <w:t xml:space="preserve">Algorithms</w:t>
      </w:r>
      <w:r w:rsidDel="00000000" w:rsidR="00000000" w:rsidRPr="00000000">
        <w:rPr>
          <w:rtl w:val="0"/>
        </w:rPr>
        <w:t xml:space="preserve">: Wide range of algorithms for classification, regression, clustering, association rules, and visualization.</w:t>
      </w:r>
    </w:p>
    <w:p w:rsidR="00000000" w:rsidDel="00000000" w:rsidP="00000000" w:rsidRDefault="00000000" w:rsidRPr="00000000" w14:paraId="000000D5">
      <w:pPr>
        <w:numPr>
          <w:ilvl w:val="0"/>
          <w:numId w:val="17"/>
        </w:numPr>
        <w:ind w:left="720" w:hanging="360"/>
        <w:rPr/>
      </w:pPr>
      <w:r w:rsidDel="00000000" w:rsidR="00000000" w:rsidRPr="00000000">
        <w:rPr>
          <w:b w:val="1"/>
          <w:rtl w:val="0"/>
        </w:rPr>
        <w:t xml:space="preserve">Preprocessing</w:t>
      </w:r>
      <w:r w:rsidDel="00000000" w:rsidR="00000000" w:rsidRPr="00000000">
        <w:rPr>
          <w:rtl w:val="0"/>
        </w:rPr>
        <w:t xml:space="preserve">: Comprehensive data preprocessing tools.</w:t>
      </w:r>
    </w:p>
    <w:p w:rsidR="00000000" w:rsidDel="00000000" w:rsidP="00000000" w:rsidRDefault="00000000" w:rsidRPr="00000000" w14:paraId="000000D6">
      <w:pPr>
        <w:numPr>
          <w:ilvl w:val="0"/>
          <w:numId w:val="17"/>
        </w:numPr>
        <w:ind w:left="720" w:hanging="360"/>
        <w:rPr/>
      </w:pPr>
      <w:r w:rsidDel="00000000" w:rsidR="00000000" w:rsidRPr="00000000">
        <w:rPr>
          <w:b w:val="1"/>
          <w:rtl w:val="0"/>
        </w:rPr>
        <w:t xml:space="preserve">Integration</w:t>
      </w:r>
      <w:r w:rsidDel="00000000" w:rsidR="00000000" w:rsidRPr="00000000">
        <w:rPr>
          <w:rtl w:val="0"/>
        </w:rPr>
        <w:t xml:space="preserve">: Can be integrated with other software like R and Python.</w:t>
      </w:r>
    </w:p>
    <w:p w:rsidR="00000000" w:rsidDel="00000000" w:rsidP="00000000" w:rsidRDefault="00000000" w:rsidRPr="00000000" w14:paraId="000000D7">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D8">
      <w:pPr>
        <w:numPr>
          <w:ilvl w:val="0"/>
          <w:numId w:val="18"/>
        </w:numPr>
        <w:ind w:left="720" w:hanging="360"/>
        <w:rPr/>
      </w:pPr>
      <w:r w:rsidDel="00000000" w:rsidR="00000000" w:rsidRPr="00000000">
        <w:rPr>
          <w:rtl w:val="0"/>
        </w:rPr>
        <w:t xml:space="preserve">Easy to use, suitable for beginners.</w:t>
      </w:r>
    </w:p>
    <w:p w:rsidR="00000000" w:rsidDel="00000000" w:rsidP="00000000" w:rsidRDefault="00000000" w:rsidRPr="00000000" w14:paraId="000000D9">
      <w:pPr>
        <w:numPr>
          <w:ilvl w:val="0"/>
          <w:numId w:val="18"/>
        </w:numPr>
        <w:ind w:left="720" w:hanging="360"/>
        <w:rPr/>
      </w:pPr>
      <w:r w:rsidDel="00000000" w:rsidR="00000000" w:rsidRPr="00000000">
        <w:rPr>
          <w:rtl w:val="0"/>
        </w:rPr>
        <w:t xml:space="preserve">Extensive documentation and community support.</w:t>
      </w:r>
    </w:p>
    <w:p w:rsidR="00000000" w:rsidDel="00000000" w:rsidP="00000000" w:rsidRDefault="00000000" w:rsidRPr="00000000" w14:paraId="000000DA">
      <w:pPr>
        <w:numPr>
          <w:ilvl w:val="0"/>
          <w:numId w:val="18"/>
        </w:numPr>
        <w:ind w:left="720" w:hanging="360"/>
        <w:rPr/>
      </w:pPr>
      <w:r w:rsidDel="00000000" w:rsidR="00000000" w:rsidRPr="00000000">
        <w:rPr>
          <w:rtl w:val="0"/>
        </w:rPr>
        <w:t xml:space="preserve">Strong visualization capabilities.</w:t>
      </w:r>
    </w:p>
    <w:p w:rsidR="00000000" w:rsidDel="00000000" w:rsidP="00000000" w:rsidRDefault="00000000" w:rsidRPr="00000000" w14:paraId="000000DB">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DC">
      <w:pPr>
        <w:numPr>
          <w:ilvl w:val="0"/>
          <w:numId w:val="19"/>
        </w:numPr>
        <w:ind w:left="720" w:hanging="360"/>
        <w:rPr/>
      </w:pPr>
      <w:r w:rsidDel="00000000" w:rsidR="00000000" w:rsidRPr="00000000">
        <w:rPr>
          <w:rtl w:val="0"/>
        </w:rPr>
        <w:t xml:space="preserve">Not designed for handling extremely large datasets.</w:t>
      </w:r>
    </w:p>
    <w:p w:rsidR="00000000" w:rsidDel="00000000" w:rsidP="00000000" w:rsidRDefault="00000000" w:rsidRPr="00000000" w14:paraId="000000DD">
      <w:pPr>
        <w:numPr>
          <w:ilvl w:val="0"/>
          <w:numId w:val="19"/>
        </w:numPr>
        <w:ind w:left="720" w:hanging="360"/>
        <w:rPr/>
      </w:pPr>
      <w:r w:rsidDel="00000000" w:rsidR="00000000" w:rsidRPr="00000000">
        <w:rPr>
          <w:rtl w:val="0"/>
        </w:rPr>
        <w:t xml:space="preserve">GUI-based approach might be less flexible for advanced users.</w:t>
      </w:r>
    </w:p>
    <w:p w:rsidR="00000000" w:rsidDel="00000000" w:rsidP="00000000" w:rsidRDefault="00000000" w:rsidRPr="00000000" w14:paraId="000000DE">
      <w:pPr>
        <w:rPr>
          <w:b w:val="1"/>
        </w:rPr>
      </w:pPr>
      <w:r w:rsidDel="00000000" w:rsidR="00000000" w:rsidRPr="00000000">
        <w:rPr>
          <w:b w:val="1"/>
          <w:rtl w:val="0"/>
        </w:rPr>
        <w:t xml:space="preserve">2. RapidMiner</w:t>
      </w:r>
    </w:p>
    <w:p w:rsidR="00000000" w:rsidDel="00000000" w:rsidP="00000000" w:rsidRDefault="00000000" w:rsidRPr="00000000" w14:paraId="000000DF">
      <w:pPr>
        <w:rPr/>
      </w:pPr>
      <w:r w:rsidDel="00000000" w:rsidR="00000000" w:rsidRPr="00000000">
        <w:rPr>
          <w:b w:val="1"/>
          <w:rtl w:val="0"/>
        </w:rPr>
        <w:t xml:space="preserve">Overview</w:t>
      </w:r>
      <w:r w:rsidDel="00000000" w:rsidR="00000000" w:rsidRPr="00000000">
        <w:rPr>
          <w:rtl w:val="0"/>
        </w:rPr>
        <w:t xml:space="preserve">: RapidMiner is a powerful, commercial data science platform that offers a suite of tools for data preparation, machine learning, and predictive analytics.</w:t>
      </w:r>
    </w:p>
    <w:p w:rsidR="00000000" w:rsidDel="00000000" w:rsidP="00000000" w:rsidRDefault="00000000" w:rsidRPr="00000000" w14:paraId="000000E0">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E1">
      <w:pPr>
        <w:numPr>
          <w:ilvl w:val="0"/>
          <w:numId w:val="20"/>
        </w:numPr>
        <w:ind w:left="720" w:hanging="360"/>
        <w:rPr/>
      </w:pPr>
      <w:r w:rsidDel="00000000" w:rsidR="00000000" w:rsidRPr="00000000">
        <w:rPr>
          <w:b w:val="1"/>
          <w:rtl w:val="0"/>
        </w:rPr>
        <w:t xml:space="preserve">Drag-and-Drop Interface</w:t>
      </w:r>
      <w:r w:rsidDel="00000000" w:rsidR="00000000" w:rsidRPr="00000000">
        <w:rPr>
          <w:rtl w:val="0"/>
        </w:rPr>
        <w:t xml:space="preserve">: Simplifies the creation of complex workflows.</w:t>
      </w:r>
    </w:p>
    <w:p w:rsidR="00000000" w:rsidDel="00000000" w:rsidP="00000000" w:rsidRDefault="00000000" w:rsidRPr="00000000" w14:paraId="000000E2">
      <w:pPr>
        <w:numPr>
          <w:ilvl w:val="0"/>
          <w:numId w:val="20"/>
        </w:numPr>
        <w:ind w:left="720" w:hanging="360"/>
        <w:rPr/>
      </w:pPr>
      <w:r w:rsidDel="00000000" w:rsidR="00000000" w:rsidRPr="00000000">
        <w:rPr>
          <w:b w:val="1"/>
          <w:rtl w:val="0"/>
        </w:rPr>
        <w:t xml:space="preserve">Extensive Library</w:t>
      </w:r>
      <w:r w:rsidDel="00000000" w:rsidR="00000000" w:rsidRPr="00000000">
        <w:rPr>
          <w:rtl w:val="0"/>
        </w:rPr>
        <w:t xml:space="preserve">: Includes numerous built-in algorithms and supports extensions.</w:t>
      </w:r>
    </w:p>
    <w:p w:rsidR="00000000" w:rsidDel="00000000" w:rsidP="00000000" w:rsidRDefault="00000000" w:rsidRPr="00000000" w14:paraId="000000E3">
      <w:pPr>
        <w:numPr>
          <w:ilvl w:val="0"/>
          <w:numId w:val="20"/>
        </w:numPr>
        <w:ind w:left="720" w:hanging="360"/>
        <w:rPr/>
      </w:pPr>
      <w:r w:rsidDel="00000000" w:rsidR="00000000" w:rsidRPr="00000000">
        <w:rPr>
          <w:b w:val="1"/>
          <w:rtl w:val="0"/>
        </w:rPr>
        <w:t xml:space="preserve">Integration</w:t>
      </w:r>
      <w:r w:rsidDel="00000000" w:rsidR="00000000" w:rsidRPr="00000000">
        <w:rPr>
          <w:rtl w:val="0"/>
        </w:rPr>
        <w:t xml:space="preserve">: Integrates with various data sources and other tools.</w:t>
      </w:r>
    </w:p>
    <w:p w:rsidR="00000000" w:rsidDel="00000000" w:rsidP="00000000" w:rsidRDefault="00000000" w:rsidRPr="00000000" w14:paraId="000000E4">
      <w:pPr>
        <w:numPr>
          <w:ilvl w:val="0"/>
          <w:numId w:val="20"/>
        </w:numPr>
        <w:ind w:left="720" w:hanging="360"/>
        <w:rPr/>
      </w:pPr>
      <w:r w:rsidDel="00000000" w:rsidR="00000000" w:rsidRPr="00000000">
        <w:rPr>
          <w:b w:val="1"/>
          <w:rtl w:val="0"/>
        </w:rPr>
        <w:t xml:space="preserve">Real-Time Scoring</w:t>
      </w:r>
      <w:r w:rsidDel="00000000" w:rsidR="00000000" w:rsidRPr="00000000">
        <w:rPr>
          <w:rtl w:val="0"/>
        </w:rPr>
        <w:t xml:space="preserve">: Supports real-time data processing and scoring.</w:t>
      </w:r>
    </w:p>
    <w:p w:rsidR="00000000" w:rsidDel="00000000" w:rsidP="00000000" w:rsidRDefault="00000000" w:rsidRPr="00000000" w14:paraId="000000E5">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E6">
      <w:pPr>
        <w:numPr>
          <w:ilvl w:val="0"/>
          <w:numId w:val="21"/>
        </w:numPr>
        <w:ind w:left="720" w:hanging="360"/>
        <w:rPr/>
      </w:pPr>
      <w:r w:rsidDel="00000000" w:rsidR="00000000" w:rsidRPr="00000000">
        <w:rPr>
          <w:rtl w:val="0"/>
        </w:rPr>
        <w:t xml:space="preserve">Intuitive interface with a strong focus on usability.</w:t>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Scalable for large datasets.</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Comprehensive suite of tools from data prep to deployment.</w:t>
      </w:r>
    </w:p>
    <w:p w:rsidR="00000000" w:rsidDel="00000000" w:rsidP="00000000" w:rsidRDefault="00000000" w:rsidRPr="00000000" w14:paraId="000000E9">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EA">
      <w:pPr>
        <w:numPr>
          <w:ilvl w:val="0"/>
          <w:numId w:val="22"/>
        </w:numPr>
        <w:ind w:left="720" w:hanging="360"/>
        <w:rPr/>
      </w:pPr>
      <w:r w:rsidDel="00000000" w:rsidR="00000000" w:rsidRPr="00000000">
        <w:rPr>
          <w:rtl w:val="0"/>
        </w:rPr>
        <w:t xml:space="preserve">Can be expensive for full-featured versions.</w:t>
      </w:r>
    </w:p>
    <w:p w:rsidR="00000000" w:rsidDel="00000000" w:rsidP="00000000" w:rsidRDefault="00000000" w:rsidRPr="00000000" w14:paraId="000000EB">
      <w:pPr>
        <w:numPr>
          <w:ilvl w:val="0"/>
          <w:numId w:val="22"/>
        </w:numPr>
        <w:ind w:left="720" w:hanging="360"/>
        <w:rPr/>
      </w:pPr>
      <w:r w:rsidDel="00000000" w:rsidR="00000000" w:rsidRPr="00000000">
        <w:rPr>
          <w:rtl w:val="0"/>
        </w:rPr>
        <w:t xml:space="preserve">May have a steeper learning curve for users unfamiliar with data mining concepts.</w:t>
      </w:r>
    </w:p>
    <w:p w:rsidR="00000000" w:rsidDel="00000000" w:rsidP="00000000" w:rsidRDefault="00000000" w:rsidRPr="00000000" w14:paraId="000000EC">
      <w:pPr>
        <w:rPr>
          <w:b w:val="1"/>
        </w:rPr>
      </w:pPr>
      <w:r w:rsidDel="00000000" w:rsidR="00000000" w:rsidRPr="00000000">
        <w:rPr>
          <w:b w:val="1"/>
          <w:rtl w:val="0"/>
        </w:rPr>
        <w:t xml:space="preserve">3. KNIME</w:t>
      </w:r>
    </w:p>
    <w:p w:rsidR="00000000" w:rsidDel="00000000" w:rsidP="00000000" w:rsidRDefault="00000000" w:rsidRPr="00000000" w14:paraId="000000ED">
      <w:pPr>
        <w:rPr/>
      </w:pPr>
      <w:r w:rsidDel="00000000" w:rsidR="00000000" w:rsidRPr="00000000">
        <w:rPr>
          <w:b w:val="1"/>
          <w:rtl w:val="0"/>
        </w:rPr>
        <w:t xml:space="preserve">Overview</w:t>
      </w:r>
      <w:r w:rsidDel="00000000" w:rsidR="00000000" w:rsidRPr="00000000">
        <w:rPr>
          <w:rtl w:val="0"/>
        </w:rPr>
        <w:t xml:space="preserve">: KNIME (Konstanz Information Miner) is an open-source platform for data analytics, reporting, and integration.</w:t>
      </w:r>
    </w:p>
    <w:p w:rsidR="00000000" w:rsidDel="00000000" w:rsidP="00000000" w:rsidRDefault="00000000" w:rsidRPr="00000000" w14:paraId="000000EE">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EF">
      <w:pPr>
        <w:numPr>
          <w:ilvl w:val="0"/>
          <w:numId w:val="24"/>
        </w:numPr>
        <w:ind w:left="720" w:hanging="360"/>
        <w:rPr/>
      </w:pPr>
      <w:r w:rsidDel="00000000" w:rsidR="00000000" w:rsidRPr="00000000">
        <w:rPr>
          <w:b w:val="1"/>
          <w:rtl w:val="0"/>
        </w:rPr>
        <w:t xml:space="preserve">Modular Workflow</w:t>
      </w:r>
      <w:r w:rsidDel="00000000" w:rsidR="00000000" w:rsidRPr="00000000">
        <w:rPr>
          <w:rtl w:val="0"/>
        </w:rPr>
        <w:t xml:space="preserve">: Allows users to build workflows with a drag-and-drop interface.</w:t>
      </w:r>
    </w:p>
    <w:p w:rsidR="00000000" w:rsidDel="00000000" w:rsidP="00000000" w:rsidRDefault="00000000" w:rsidRPr="00000000" w14:paraId="000000F0">
      <w:pPr>
        <w:numPr>
          <w:ilvl w:val="0"/>
          <w:numId w:val="24"/>
        </w:numPr>
        <w:ind w:left="720" w:hanging="360"/>
        <w:rPr/>
      </w:pPr>
      <w:r w:rsidDel="00000000" w:rsidR="00000000" w:rsidRPr="00000000">
        <w:rPr>
          <w:b w:val="1"/>
          <w:rtl w:val="0"/>
        </w:rPr>
        <w:t xml:space="preserve">Wide Range of Extensions</w:t>
      </w:r>
      <w:r w:rsidDel="00000000" w:rsidR="00000000" w:rsidRPr="00000000">
        <w:rPr>
          <w:rtl w:val="0"/>
        </w:rPr>
        <w:t xml:space="preserve">: Includes many pre-built nodes for machine learning, data manipulation, and integration.</w:t>
      </w:r>
    </w:p>
    <w:p w:rsidR="00000000" w:rsidDel="00000000" w:rsidP="00000000" w:rsidRDefault="00000000" w:rsidRPr="00000000" w14:paraId="000000F1">
      <w:pPr>
        <w:numPr>
          <w:ilvl w:val="0"/>
          <w:numId w:val="24"/>
        </w:numPr>
        <w:ind w:left="720" w:hanging="360"/>
        <w:rPr/>
      </w:pPr>
      <w:r w:rsidDel="00000000" w:rsidR="00000000" w:rsidRPr="00000000">
        <w:rPr>
          <w:b w:val="1"/>
          <w:rtl w:val="0"/>
        </w:rPr>
        <w:t xml:space="preserve">Community Support</w:t>
      </w:r>
      <w:r w:rsidDel="00000000" w:rsidR="00000000" w:rsidRPr="00000000">
        <w:rPr>
          <w:rtl w:val="0"/>
        </w:rPr>
        <w:t xml:space="preserve">: Strong community and extensive resources for learning and support.</w:t>
      </w:r>
    </w:p>
    <w:p w:rsidR="00000000" w:rsidDel="00000000" w:rsidP="00000000" w:rsidRDefault="00000000" w:rsidRPr="00000000" w14:paraId="000000F2">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F3">
      <w:pPr>
        <w:numPr>
          <w:ilvl w:val="0"/>
          <w:numId w:val="25"/>
        </w:numPr>
        <w:ind w:left="720" w:hanging="360"/>
        <w:rPr/>
      </w:pPr>
      <w:r w:rsidDel="00000000" w:rsidR="00000000" w:rsidRPr="00000000">
        <w:rPr>
          <w:rtl w:val="0"/>
        </w:rPr>
        <w:t xml:space="preserve">Highly extensible with numerous integrations.</w:t>
      </w:r>
    </w:p>
    <w:p w:rsidR="00000000" w:rsidDel="00000000" w:rsidP="00000000" w:rsidRDefault="00000000" w:rsidRPr="00000000" w14:paraId="000000F4">
      <w:pPr>
        <w:numPr>
          <w:ilvl w:val="0"/>
          <w:numId w:val="25"/>
        </w:numPr>
        <w:ind w:left="720" w:hanging="360"/>
        <w:rPr/>
      </w:pPr>
      <w:r w:rsidDel="00000000" w:rsidR="00000000" w:rsidRPr="00000000">
        <w:rPr>
          <w:rtl w:val="0"/>
        </w:rPr>
        <w:t xml:space="preserve">Handles large datasets effectively.</w:t>
      </w:r>
    </w:p>
    <w:p w:rsidR="00000000" w:rsidDel="00000000" w:rsidP="00000000" w:rsidRDefault="00000000" w:rsidRPr="00000000" w14:paraId="000000F5">
      <w:pPr>
        <w:numPr>
          <w:ilvl w:val="0"/>
          <w:numId w:val="25"/>
        </w:numPr>
        <w:ind w:left="720" w:hanging="360"/>
        <w:rPr/>
      </w:pPr>
      <w:r w:rsidDel="00000000" w:rsidR="00000000" w:rsidRPr="00000000">
        <w:rPr>
          <w:rtl w:val="0"/>
        </w:rPr>
        <w:t xml:space="preserve">Strong support for scripting through R, Python, and Java.</w:t>
      </w:r>
    </w:p>
    <w:p w:rsidR="00000000" w:rsidDel="00000000" w:rsidP="00000000" w:rsidRDefault="00000000" w:rsidRPr="00000000" w14:paraId="000000F6">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F7">
      <w:pPr>
        <w:numPr>
          <w:ilvl w:val="0"/>
          <w:numId w:val="26"/>
        </w:numPr>
        <w:ind w:left="720" w:hanging="360"/>
        <w:rPr/>
      </w:pPr>
      <w:r w:rsidDel="00000000" w:rsidR="00000000" w:rsidRPr="00000000">
        <w:rPr>
          <w:rtl w:val="0"/>
        </w:rPr>
        <w:t xml:space="preserve">Can be complex for beginners.</w:t>
      </w:r>
    </w:p>
    <w:p w:rsidR="00000000" w:rsidDel="00000000" w:rsidP="00000000" w:rsidRDefault="00000000" w:rsidRPr="00000000" w14:paraId="000000F8">
      <w:pPr>
        <w:numPr>
          <w:ilvl w:val="0"/>
          <w:numId w:val="26"/>
        </w:numPr>
        <w:ind w:left="720" w:hanging="360"/>
        <w:rPr/>
      </w:pPr>
      <w:r w:rsidDel="00000000" w:rsidR="00000000" w:rsidRPr="00000000">
        <w:rPr>
          <w:rtl w:val="0"/>
        </w:rPr>
        <w:t xml:space="preserve">Some advanced features and extensions may require a commercial license.</w:t>
      </w:r>
    </w:p>
    <w:p w:rsidR="00000000" w:rsidDel="00000000" w:rsidP="00000000" w:rsidRDefault="00000000" w:rsidRPr="00000000" w14:paraId="000000F9">
      <w:pPr>
        <w:rPr>
          <w:b w:val="1"/>
        </w:rPr>
      </w:pPr>
      <w:r w:rsidDel="00000000" w:rsidR="00000000" w:rsidRPr="00000000">
        <w:rPr>
          <w:b w:val="1"/>
          <w:rtl w:val="0"/>
        </w:rPr>
        <w:t xml:space="preserve">4. Orange</w:t>
      </w:r>
    </w:p>
    <w:p w:rsidR="00000000" w:rsidDel="00000000" w:rsidP="00000000" w:rsidRDefault="00000000" w:rsidRPr="00000000" w14:paraId="000000FA">
      <w:pPr>
        <w:rPr/>
      </w:pPr>
      <w:r w:rsidDel="00000000" w:rsidR="00000000" w:rsidRPr="00000000">
        <w:rPr>
          <w:b w:val="1"/>
          <w:rtl w:val="0"/>
        </w:rPr>
        <w:t xml:space="preserve">Overview</w:t>
      </w:r>
      <w:r w:rsidDel="00000000" w:rsidR="00000000" w:rsidRPr="00000000">
        <w:rPr>
          <w:rtl w:val="0"/>
        </w:rPr>
        <w:t xml:space="preserve">: Orange is an open-source data visualization and analysis tool, targeted at both novice and expert users.</w:t>
      </w:r>
    </w:p>
    <w:p w:rsidR="00000000" w:rsidDel="00000000" w:rsidP="00000000" w:rsidRDefault="00000000" w:rsidRPr="00000000" w14:paraId="000000FB">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FC">
      <w:pPr>
        <w:numPr>
          <w:ilvl w:val="0"/>
          <w:numId w:val="27"/>
        </w:numPr>
        <w:ind w:left="720" w:hanging="360"/>
        <w:rPr/>
      </w:pPr>
      <w:r w:rsidDel="00000000" w:rsidR="00000000" w:rsidRPr="00000000">
        <w:rPr>
          <w:b w:val="1"/>
          <w:rtl w:val="0"/>
        </w:rPr>
        <w:t xml:space="preserve">Visual Programming</w:t>
      </w:r>
      <w:r w:rsidDel="00000000" w:rsidR="00000000" w:rsidRPr="00000000">
        <w:rPr>
          <w:rtl w:val="0"/>
        </w:rPr>
        <w:t xml:space="preserve">: Uses a visual programming approach with workflows.</w:t>
      </w:r>
    </w:p>
    <w:p w:rsidR="00000000" w:rsidDel="00000000" w:rsidP="00000000" w:rsidRDefault="00000000" w:rsidRPr="00000000" w14:paraId="000000FD">
      <w:pPr>
        <w:numPr>
          <w:ilvl w:val="0"/>
          <w:numId w:val="27"/>
        </w:numPr>
        <w:ind w:left="720" w:hanging="360"/>
        <w:rPr/>
      </w:pPr>
      <w:r w:rsidDel="00000000" w:rsidR="00000000" w:rsidRPr="00000000">
        <w:rPr>
          <w:b w:val="1"/>
          <w:rtl w:val="0"/>
        </w:rPr>
        <w:t xml:space="preserve">Interactive Visualizations</w:t>
      </w:r>
      <w:r w:rsidDel="00000000" w:rsidR="00000000" w:rsidRPr="00000000">
        <w:rPr>
          <w:rtl w:val="0"/>
        </w:rPr>
        <w:t xml:space="preserve">: Provides a range of visual widgets for interactive data analysis.</w:t>
      </w:r>
    </w:p>
    <w:p w:rsidR="00000000" w:rsidDel="00000000" w:rsidP="00000000" w:rsidRDefault="00000000" w:rsidRPr="00000000" w14:paraId="000000FE">
      <w:pPr>
        <w:numPr>
          <w:ilvl w:val="0"/>
          <w:numId w:val="27"/>
        </w:numPr>
        <w:ind w:left="720" w:hanging="360"/>
        <w:rPr/>
      </w:pPr>
      <w:r w:rsidDel="00000000" w:rsidR="00000000" w:rsidRPr="00000000">
        <w:rPr>
          <w:b w:val="1"/>
          <w:rtl w:val="0"/>
        </w:rPr>
        <w:t xml:space="preserve">Add-ons</w:t>
      </w:r>
      <w:r w:rsidDel="00000000" w:rsidR="00000000" w:rsidRPr="00000000">
        <w:rPr>
          <w:rtl w:val="0"/>
        </w:rPr>
        <w:t xml:space="preserve">: Numerous add-ons available for bioinformatics, text mining, and other specialized fields.</w:t>
      </w:r>
    </w:p>
    <w:p w:rsidR="00000000" w:rsidDel="00000000" w:rsidP="00000000" w:rsidRDefault="00000000" w:rsidRPr="00000000" w14:paraId="000000FF">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100">
      <w:pPr>
        <w:numPr>
          <w:ilvl w:val="0"/>
          <w:numId w:val="28"/>
        </w:numPr>
        <w:ind w:left="720" w:hanging="360"/>
        <w:rPr/>
      </w:pPr>
      <w:r w:rsidDel="00000000" w:rsidR="00000000" w:rsidRPr="00000000">
        <w:rPr>
          <w:rtl w:val="0"/>
        </w:rPr>
        <w:t xml:space="preserve">User-friendly with a focus on interactive data visualization.</w:t>
      </w:r>
    </w:p>
    <w:p w:rsidR="00000000" w:rsidDel="00000000" w:rsidP="00000000" w:rsidRDefault="00000000" w:rsidRPr="00000000" w14:paraId="00000101">
      <w:pPr>
        <w:numPr>
          <w:ilvl w:val="0"/>
          <w:numId w:val="28"/>
        </w:numPr>
        <w:ind w:left="720" w:hanging="360"/>
        <w:rPr/>
      </w:pPr>
      <w:r w:rsidDel="00000000" w:rsidR="00000000" w:rsidRPr="00000000">
        <w:rPr>
          <w:rtl w:val="0"/>
        </w:rPr>
        <w:t xml:space="preserve">Good for educational purposes and prototyping.</w:t>
      </w:r>
    </w:p>
    <w:p w:rsidR="00000000" w:rsidDel="00000000" w:rsidP="00000000" w:rsidRDefault="00000000" w:rsidRPr="00000000" w14:paraId="00000102">
      <w:pPr>
        <w:numPr>
          <w:ilvl w:val="0"/>
          <w:numId w:val="28"/>
        </w:numPr>
        <w:ind w:left="720" w:hanging="360"/>
        <w:rPr/>
      </w:pPr>
      <w:r w:rsidDel="00000000" w:rsidR="00000000" w:rsidRPr="00000000">
        <w:rPr>
          <w:rtl w:val="0"/>
        </w:rPr>
        <w:t xml:space="preserve">Extensible with various add-ons.</w:t>
      </w:r>
    </w:p>
    <w:p w:rsidR="00000000" w:rsidDel="00000000" w:rsidP="00000000" w:rsidRDefault="00000000" w:rsidRPr="00000000" w14:paraId="00000103">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104">
      <w:pPr>
        <w:numPr>
          <w:ilvl w:val="0"/>
          <w:numId w:val="29"/>
        </w:numPr>
        <w:ind w:left="720" w:hanging="360"/>
        <w:rPr/>
      </w:pPr>
      <w:r w:rsidDel="00000000" w:rsidR="00000000" w:rsidRPr="00000000">
        <w:rPr>
          <w:rtl w:val="0"/>
        </w:rPr>
        <w:t xml:space="preserve">Not as scalable as some other tools for very large datasets.</w:t>
      </w:r>
    </w:p>
    <w:p w:rsidR="00000000" w:rsidDel="00000000" w:rsidP="00000000" w:rsidRDefault="00000000" w:rsidRPr="00000000" w14:paraId="00000105">
      <w:pPr>
        <w:numPr>
          <w:ilvl w:val="0"/>
          <w:numId w:val="29"/>
        </w:numPr>
        <w:ind w:left="720" w:hanging="360"/>
        <w:rPr/>
      </w:pPr>
      <w:r w:rsidDel="00000000" w:rsidR="00000000" w:rsidRPr="00000000">
        <w:rPr>
          <w:rtl w:val="0"/>
        </w:rPr>
        <w:t xml:space="preserve">Limited advanced machine learning algorithms compared to more comprehensive tools.</w:t>
      </w:r>
    </w:p>
    <w:p w:rsidR="00000000" w:rsidDel="00000000" w:rsidP="00000000" w:rsidRDefault="00000000" w:rsidRPr="00000000" w14:paraId="00000106">
      <w:pPr>
        <w:rPr>
          <w:b w:val="1"/>
        </w:rPr>
      </w:pPr>
      <w:r w:rsidDel="00000000" w:rsidR="00000000" w:rsidRPr="00000000">
        <w:rPr>
          <w:b w:val="1"/>
          <w:rtl w:val="0"/>
        </w:rPr>
        <w:t xml:space="preserve">5. SAS Enterprise Miner</w:t>
      </w:r>
    </w:p>
    <w:p w:rsidR="00000000" w:rsidDel="00000000" w:rsidP="00000000" w:rsidRDefault="00000000" w:rsidRPr="00000000" w14:paraId="00000107">
      <w:pPr>
        <w:rPr/>
      </w:pPr>
      <w:r w:rsidDel="00000000" w:rsidR="00000000" w:rsidRPr="00000000">
        <w:rPr>
          <w:b w:val="1"/>
          <w:rtl w:val="0"/>
        </w:rPr>
        <w:t xml:space="preserve">Overview</w:t>
      </w:r>
      <w:r w:rsidDel="00000000" w:rsidR="00000000" w:rsidRPr="00000000">
        <w:rPr>
          <w:rtl w:val="0"/>
        </w:rPr>
        <w:t xml:space="preserve">: SAS Enterprise Miner is a robust data mining and predictive modeling solution from SAS, aimed at enterprise-level applications.</w:t>
      </w:r>
    </w:p>
    <w:p w:rsidR="00000000" w:rsidDel="00000000" w:rsidP="00000000" w:rsidRDefault="00000000" w:rsidRPr="00000000" w14:paraId="00000108">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09">
      <w:pPr>
        <w:numPr>
          <w:ilvl w:val="0"/>
          <w:numId w:val="30"/>
        </w:numPr>
        <w:ind w:left="720" w:hanging="360"/>
        <w:rPr/>
      </w:pPr>
      <w:r w:rsidDel="00000000" w:rsidR="00000000" w:rsidRPr="00000000">
        <w:rPr>
          <w:b w:val="1"/>
          <w:rtl w:val="0"/>
        </w:rPr>
        <w:t xml:space="preserve">Advanced Analytics</w:t>
      </w:r>
      <w:r w:rsidDel="00000000" w:rsidR="00000000" w:rsidRPr="00000000">
        <w:rPr>
          <w:rtl w:val="0"/>
        </w:rPr>
        <w:t xml:space="preserve">: Offers a comprehensive suite of advanced analytics tools.</w:t>
      </w:r>
    </w:p>
    <w:p w:rsidR="00000000" w:rsidDel="00000000" w:rsidP="00000000" w:rsidRDefault="00000000" w:rsidRPr="00000000" w14:paraId="0000010A">
      <w:pPr>
        <w:numPr>
          <w:ilvl w:val="0"/>
          <w:numId w:val="30"/>
        </w:numPr>
        <w:ind w:left="720" w:hanging="360"/>
        <w:rPr/>
      </w:pPr>
      <w:r w:rsidDel="00000000" w:rsidR="00000000" w:rsidRPr="00000000">
        <w:rPr>
          <w:b w:val="1"/>
          <w:rtl w:val="0"/>
        </w:rPr>
        <w:t xml:space="preserve">Scalability</w:t>
      </w:r>
      <w:r w:rsidDel="00000000" w:rsidR="00000000" w:rsidRPr="00000000">
        <w:rPr>
          <w:rtl w:val="0"/>
        </w:rPr>
        <w:t xml:space="preserve">: Designed to handle large-scale data mining tasks.</w:t>
      </w:r>
    </w:p>
    <w:p w:rsidR="00000000" w:rsidDel="00000000" w:rsidP="00000000" w:rsidRDefault="00000000" w:rsidRPr="00000000" w14:paraId="0000010B">
      <w:pPr>
        <w:numPr>
          <w:ilvl w:val="0"/>
          <w:numId w:val="30"/>
        </w:numPr>
        <w:ind w:left="720" w:hanging="360"/>
        <w:rPr/>
      </w:pPr>
      <w:r w:rsidDel="00000000" w:rsidR="00000000" w:rsidRPr="00000000">
        <w:rPr>
          <w:b w:val="1"/>
          <w:rtl w:val="0"/>
        </w:rPr>
        <w:t xml:space="preserve">Integration</w:t>
      </w:r>
      <w:r w:rsidDel="00000000" w:rsidR="00000000" w:rsidRPr="00000000">
        <w:rPr>
          <w:rtl w:val="0"/>
        </w:rPr>
        <w:t xml:space="preserve">: Seamlessly integrates with other SAS products and enterprise systems.</w:t>
      </w:r>
    </w:p>
    <w:p w:rsidR="00000000" w:rsidDel="00000000" w:rsidP="00000000" w:rsidRDefault="00000000" w:rsidRPr="00000000" w14:paraId="0000010C">
      <w:pPr>
        <w:numPr>
          <w:ilvl w:val="0"/>
          <w:numId w:val="30"/>
        </w:numPr>
        <w:ind w:left="720" w:hanging="360"/>
        <w:rPr/>
      </w:pPr>
      <w:r w:rsidDel="00000000" w:rsidR="00000000" w:rsidRPr="00000000">
        <w:rPr>
          <w:b w:val="1"/>
          <w:rtl w:val="0"/>
        </w:rPr>
        <w:t xml:space="preserve">Automation</w:t>
      </w:r>
      <w:r w:rsidDel="00000000" w:rsidR="00000000" w:rsidRPr="00000000">
        <w:rPr>
          <w:rtl w:val="0"/>
        </w:rPr>
        <w:t xml:space="preserve">: Supports automated modeling and deployment processes.</w:t>
      </w:r>
    </w:p>
    <w:p w:rsidR="00000000" w:rsidDel="00000000" w:rsidP="00000000" w:rsidRDefault="00000000" w:rsidRPr="00000000" w14:paraId="0000010D">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10E">
      <w:pPr>
        <w:numPr>
          <w:ilvl w:val="0"/>
          <w:numId w:val="31"/>
        </w:numPr>
        <w:ind w:left="720" w:hanging="360"/>
        <w:rPr/>
      </w:pPr>
      <w:r w:rsidDel="00000000" w:rsidR="00000000" w:rsidRPr="00000000">
        <w:rPr>
          <w:rtl w:val="0"/>
        </w:rPr>
        <w:t xml:space="preserve">Powerful and scalable, suitable for enterprise applications.</w:t>
      </w:r>
    </w:p>
    <w:p w:rsidR="00000000" w:rsidDel="00000000" w:rsidP="00000000" w:rsidRDefault="00000000" w:rsidRPr="00000000" w14:paraId="0000010F">
      <w:pPr>
        <w:numPr>
          <w:ilvl w:val="0"/>
          <w:numId w:val="31"/>
        </w:numPr>
        <w:ind w:left="720" w:hanging="360"/>
        <w:rPr/>
      </w:pPr>
      <w:r w:rsidDel="00000000" w:rsidR="00000000" w:rsidRPr="00000000">
        <w:rPr>
          <w:rtl w:val="0"/>
        </w:rPr>
        <w:t xml:space="preserve">Strong support and extensive documentation.</w:t>
      </w:r>
    </w:p>
    <w:p w:rsidR="00000000" w:rsidDel="00000000" w:rsidP="00000000" w:rsidRDefault="00000000" w:rsidRPr="00000000" w14:paraId="00000110">
      <w:pPr>
        <w:numPr>
          <w:ilvl w:val="0"/>
          <w:numId w:val="31"/>
        </w:numPr>
        <w:ind w:left="720" w:hanging="360"/>
        <w:rPr/>
      </w:pPr>
      <w:r w:rsidDel="00000000" w:rsidR="00000000" w:rsidRPr="00000000">
        <w:rPr>
          <w:rtl w:val="0"/>
        </w:rPr>
        <w:t xml:space="preserve">High-quality analytics and modeling capabilities.</w:t>
      </w:r>
    </w:p>
    <w:p w:rsidR="00000000" w:rsidDel="00000000" w:rsidP="00000000" w:rsidRDefault="00000000" w:rsidRPr="00000000" w14:paraId="00000111">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112">
      <w:pPr>
        <w:numPr>
          <w:ilvl w:val="0"/>
          <w:numId w:val="32"/>
        </w:numPr>
        <w:ind w:left="720" w:hanging="360"/>
        <w:rPr/>
      </w:pPr>
      <w:r w:rsidDel="00000000" w:rsidR="00000000" w:rsidRPr="00000000">
        <w:rPr>
          <w:rtl w:val="0"/>
        </w:rPr>
        <w:t xml:space="preserve">High cost, making it less accessible for small businesses or individuals.</w:t>
      </w:r>
    </w:p>
    <w:p w:rsidR="00000000" w:rsidDel="00000000" w:rsidP="00000000" w:rsidRDefault="00000000" w:rsidRPr="00000000" w14:paraId="00000113">
      <w:pPr>
        <w:numPr>
          <w:ilvl w:val="0"/>
          <w:numId w:val="32"/>
        </w:numPr>
        <w:ind w:left="720" w:hanging="360"/>
        <w:rPr/>
      </w:pPr>
      <w:r w:rsidDel="00000000" w:rsidR="00000000" w:rsidRPr="00000000">
        <w:rPr>
          <w:rtl w:val="0"/>
        </w:rPr>
        <w:t xml:space="preserve">Can be complex and require significant training to use effectively.</w:t>
      </w:r>
    </w:p>
    <w:p w:rsidR="00000000" w:rsidDel="00000000" w:rsidP="00000000" w:rsidRDefault="00000000" w:rsidRPr="00000000" w14:paraId="00000114">
      <w:pPr>
        <w:rPr>
          <w:b w:val="1"/>
        </w:rPr>
      </w:pPr>
      <w:r w:rsidDel="00000000" w:rsidR="00000000" w:rsidRPr="00000000">
        <w:rPr>
          <w:b w:val="1"/>
          <w:rtl w:val="0"/>
        </w:rPr>
        <w:t xml:space="preserve">6. R and Python</w:t>
      </w:r>
    </w:p>
    <w:p w:rsidR="00000000" w:rsidDel="00000000" w:rsidP="00000000" w:rsidRDefault="00000000" w:rsidRPr="00000000" w14:paraId="00000115">
      <w:pPr>
        <w:rPr/>
      </w:pPr>
      <w:r w:rsidDel="00000000" w:rsidR="00000000" w:rsidRPr="00000000">
        <w:rPr>
          <w:b w:val="1"/>
          <w:rtl w:val="0"/>
        </w:rPr>
        <w:t xml:space="preserve">Overview</w:t>
      </w:r>
      <w:r w:rsidDel="00000000" w:rsidR="00000000" w:rsidRPr="00000000">
        <w:rPr>
          <w:rtl w:val="0"/>
        </w:rPr>
        <w:t xml:space="preserve">: Both R and Python are programming languages extensively used for data mining and analysis. They offer a wide range of libraries and frameworks for various data science tasks.</w:t>
      </w:r>
    </w:p>
    <w:p w:rsidR="00000000" w:rsidDel="00000000" w:rsidP="00000000" w:rsidRDefault="00000000" w:rsidRPr="00000000" w14:paraId="00000116">
      <w:pPr>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17">
      <w:pPr>
        <w:numPr>
          <w:ilvl w:val="0"/>
          <w:numId w:val="33"/>
        </w:numPr>
        <w:ind w:left="720" w:hanging="360"/>
        <w:rPr/>
      </w:pPr>
      <w:r w:rsidDel="00000000" w:rsidR="00000000" w:rsidRPr="00000000">
        <w:rPr>
          <w:b w:val="1"/>
          <w:rtl w:val="0"/>
        </w:rPr>
        <w:t xml:space="preserve">Flexibility</w:t>
      </w:r>
      <w:r w:rsidDel="00000000" w:rsidR="00000000" w:rsidRPr="00000000">
        <w:rPr>
          <w:rtl w:val="0"/>
        </w:rPr>
        <w:t xml:space="preserve">: Highly flexible and customizable through extensive libraries (e.g., </w:t>
      </w:r>
      <w:r w:rsidDel="00000000" w:rsidR="00000000" w:rsidRPr="00000000">
        <w:rPr>
          <w:b w:val="1"/>
          <w:rtl w:val="0"/>
        </w:rPr>
        <w:t xml:space="preserve">tidyverse</w:t>
      </w:r>
      <w:r w:rsidDel="00000000" w:rsidR="00000000" w:rsidRPr="00000000">
        <w:rPr>
          <w:rtl w:val="0"/>
        </w:rPr>
        <w:t xml:space="preserve">, </w:t>
      </w:r>
      <w:r w:rsidDel="00000000" w:rsidR="00000000" w:rsidRPr="00000000">
        <w:rPr>
          <w:b w:val="1"/>
          <w:rtl w:val="0"/>
        </w:rPr>
        <w:t xml:space="preserve">caret</w:t>
      </w:r>
      <w:r w:rsidDel="00000000" w:rsidR="00000000" w:rsidRPr="00000000">
        <w:rPr>
          <w:rtl w:val="0"/>
        </w:rPr>
        <w:t xml:space="preserve"> in R; </w:t>
      </w:r>
      <w:r w:rsidDel="00000000" w:rsidR="00000000" w:rsidRPr="00000000">
        <w:rPr>
          <w:b w:val="1"/>
          <w:rtl w:val="0"/>
        </w:rPr>
        <w:t xml:space="preserve">pandas</w:t>
      </w:r>
      <w:r w:rsidDel="00000000" w:rsidR="00000000" w:rsidRPr="00000000">
        <w:rPr>
          <w:rtl w:val="0"/>
        </w:rPr>
        <w:t xml:space="preserve">, </w:t>
      </w:r>
      <w:r w:rsidDel="00000000" w:rsidR="00000000" w:rsidRPr="00000000">
        <w:rPr>
          <w:b w:val="1"/>
          <w:rtl w:val="0"/>
        </w:rPr>
        <w:t xml:space="preserve">scikit-learn</w:t>
      </w:r>
      <w:r w:rsidDel="00000000" w:rsidR="00000000" w:rsidRPr="00000000">
        <w:rPr>
          <w:rtl w:val="0"/>
        </w:rPr>
        <w:t xml:space="preserve"> in Python).</w:t>
      </w:r>
    </w:p>
    <w:p w:rsidR="00000000" w:rsidDel="00000000" w:rsidP="00000000" w:rsidRDefault="00000000" w:rsidRPr="00000000" w14:paraId="00000118">
      <w:pPr>
        <w:numPr>
          <w:ilvl w:val="0"/>
          <w:numId w:val="33"/>
        </w:numPr>
        <w:ind w:left="720" w:hanging="360"/>
        <w:rPr/>
      </w:pPr>
      <w:r w:rsidDel="00000000" w:rsidR="00000000" w:rsidRPr="00000000">
        <w:rPr>
          <w:b w:val="1"/>
          <w:rtl w:val="0"/>
        </w:rPr>
        <w:t xml:space="preserve">Community Support</w:t>
      </w:r>
      <w:r w:rsidDel="00000000" w:rsidR="00000000" w:rsidRPr="00000000">
        <w:rPr>
          <w:rtl w:val="0"/>
        </w:rPr>
        <w:t xml:space="preserve">: Large and active communities, with numerous tutorials and resources.</w:t>
      </w:r>
    </w:p>
    <w:p w:rsidR="00000000" w:rsidDel="00000000" w:rsidP="00000000" w:rsidRDefault="00000000" w:rsidRPr="00000000" w14:paraId="00000119">
      <w:pPr>
        <w:numPr>
          <w:ilvl w:val="0"/>
          <w:numId w:val="33"/>
        </w:numPr>
        <w:ind w:left="720" w:hanging="360"/>
        <w:rPr/>
      </w:pPr>
      <w:r w:rsidDel="00000000" w:rsidR="00000000" w:rsidRPr="00000000">
        <w:rPr>
          <w:b w:val="1"/>
          <w:rtl w:val="0"/>
        </w:rPr>
        <w:t xml:space="preserve">Integration</w:t>
      </w:r>
      <w:r w:rsidDel="00000000" w:rsidR="00000000" w:rsidRPr="00000000">
        <w:rPr>
          <w:rtl w:val="0"/>
        </w:rPr>
        <w:t xml:space="preserve">: Can be integrated with other data processing and visualization tools.</w:t>
      </w:r>
    </w:p>
    <w:p w:rsidR="00000000" w:rsidDel="00000000" w:rsidP="00000000" w:rsidRDefault="00000000" w:rsidRPr="00000000" w14:paraId="0000011A">
      <w:pPr>
        <w:rPr/>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11B">
      <w:pPr>
        <w:numPr>
          <w:ilvl w:val="0"/>
          <w:numId w:val="35"/>
        </w:numPr>
        <w:ind w:left="720" w:hanging="360"/>
        <w:rPr/>
      </w:pPr>
      <w:r w:rsidDel="00000000" w:rsidR="00000000" w:rsidRPr="00000000">
        <w:rPr>
          <w:rtl w:val="0"/>
        </w:rPr>
        <w:t xml:space="preserve">Versatile and powerful for both simple and complex tasks.</w:t>
      </w:r>
    </w:p>
    <w:p w:rsidR="00000000" w:rsidDel="00000000" w:rsidP="00000000" w:rsidRDefault="00000000" w:rsidRPr="00000000" w14:paraId="0000011C">
      <w:pPr>
        <w:numPr>
          <w:ilvl w:val="0"/>
          <w:numId w:val="35"/>
        </w:numPr>
        <w:ind w:left="720" w:hanging="360"/>
        <w:rPr/>
      </w:pPr>
      <w:r w:rsidDel="00000000" w:rsidR="00000000" w:rsidRPr="00000000">
        <w:rPr>
          <w:rtl w:val="0"/>
        </w:rPr>
        <w:t xml:space="preserve">Wide range of packages and libraries for almost any data mining task.</w:t>
      </w:r>
    </w:p>
    <w:p w:rsidR="00000000" w:rsidDel="00000000" w:rsidP="00000000" w:rsidRDefault="00000000" w:rsidRPr="00000000" w14:paraId="0000011D">
      <w:pPr>
        <w:numPr>
          <w:ilvl w:val="0"/>
          <w:numId w:val="35"/>
        </w:numPr>
        <w:ind w:left="720" w:hanging="360"/>
        <w:rPr/>
      </w:pPr>
      <w:r w:rsidDel="00000000" w:rsidR="00000000" w:rsidRPr="00000000">
        <w:rPr>
          <w:rtl w:val="0"/>
        </w:rPr>
        <w:t xml:space="preserve">Open-source and free.</w:t>
      </w:r>
    </w:p>
    <w:p w:rsidR="00000000" w:rsidDel="00000000" w:rsidP="00000000" w:rsidRDefault="00000000" w:rsidRPr="00000000" w14:paraId="0000011E">
      <w:pPr>
        <w:rPr/>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11F">
      <w:pPr>
        <w:numPr>
          <w:ilvl w:val="0"/>
          <w:numId w:val="36"/>
        </w:numPr>
        <w:ind w:left="720" w:hanging="360"/>
        <w:rPr/>
      </w:pPr>
      <w:r w:rsidDel="00000000" w:rsidR="00000000" w:rsidRPr="00000000">
        <w:rPr>
          <w:rtl w:val="0"/>
        </w:rPr>
        <w:t xml:space="preserve">Requires programming knowledge, which might be a barrier for non-programmers.</w:t>
      </w:r>
    </w:p>
    <w:p w:rsidR="00000000" w:rsidDel="00000000" w:rsidP="00000000" w:rsidRDefault="00000000" w:rsidRPr="00000000" w14:paraId="00000120">
      <w:pPr>
        <w:rPr/>
      </w:pPr>
      <w:r w:rsidDel="00000000" w:rsidR="00000000" w:rsidRPr="00000000">
        <w:rPr>
          <w:rtl w:val="0"/>
        </w:rPr>
        <w:t xml:space="preserve">Can be less user-friendly compared to GUI-based tools.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Comparison Summary</w:t>
      </w:r>
    </w:p>
    <w:tbl>
      <w:tblPr>
        <w:tblStyle w:val="Table1"/>
        <w:tblW w:w="9480.0" w:type="dxa"/>
        <w:jc w:val="left"/>
        <w:tblInd w:w="-15.0" w:type="dxa"/>
        <w:tblBorders>
          <w:top w:color="000000" w:space="0" w:sz="4" w:val="single"/>
          <w:left w:color="000000" w:space="0" w:sz="4" w:val="single"/>
          <w:bottom w:color="000000" w:space="0" w:sz="4" w:val="single"/>
          <w:right w:color="000000" w:space="0" w:sz="4" w:val="single"/>
        </w:tblBorders>
        <w:tblLayout w:type="fixed"/>
        <w:tblLook w:val="0400"/>
      </w:tblPr>
      <w:tblGrid>
        <w:gridCol w:w="2069"/>
        <w:gridCol w:w="835"/>
        <w:gridCol w:w="1255"/>
        <w:gridCol w:w="860"/>
        <w:gridCol w:w="836"/>
        <w:gridCol w:w="2207"/>
        <w:gridCol w:w="1418"/>
        <w:tblGridChange w:id="0">
          <w:tblGrid>
            <w:gridCol w:w="2069"/>
            <w:gridCol w:w="835"/>
            <w:gridCol w:w="1255"/>
            <w:gridCol w:w="860"/>
            <w:gridCol w:w="836"/>
            <w:gridCol w:w="2207"/>
            <w:gridCol w:w="1418"/>
          </w:tblGrid>
        </w:tblGridChange>
      </w:tblGrid>
      <w:tr>
        <w:trPr>
          <w:cantSplit w:val="0"/>
          <w:tblHeader w:val="1"/>
        </w:trPr>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Feature/Tool</w:t>
            </w:r>
          </w:p>
        </w:tc>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4">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Weka</w:t>
            </w:r>
          </w:p>
        </w:tc>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5">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RapidMiner</w:t>
            </w:r>
          </w:p>
        </w:tc>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KNIME</w:t>
            </w:r>
          </w:p>
        </w:tc>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Orange</w:t>
            </w:r>
          </w:p>
        </w:tc>
        <w:tc>
          <w:tcPr>
            <w:tcBorders>
              <w:top w:color="000000" w:space="0" w:sz="6"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SAS Enterprise Miner</w:t>
            </w:r>
          </w:p>
        </w:tc>
        <w:tc>
          <w:tcPr>
            <w:tcBorders>
              <w:top w:color="000000"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R and Python</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A">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Ease of Use</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B">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C">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D">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E">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2F">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30">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Low</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1">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Scalability</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2">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Low</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3">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4">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5">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6">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37">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8">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Flexibility</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9">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A">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B">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C">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D">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3E">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3F">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Cost</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0">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Free</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1">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Expensive</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2">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Free</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3">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Free</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4">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Expensive</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45">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Free</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6">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Visualization</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7">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8">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9">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A">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B">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4C">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D">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Community Support</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E">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4F">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0">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1">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2">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53">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r>
      <w:tr>
        <w:trPr>
          <w:cantSplit w:val="0"/>
          <w:tblHeader w:val="0"/>
        </w:trPr>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4">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Integration</w:t>
            </w:r>
            <w:r w:rsidDel="00000000" w:rsidR="00000000" w:rsidRPr="00000000">
              <w:rPr>
                <w:rtl w:val="0"/>
              </w:rPr>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5">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6">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7">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8">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Medium</w:t>
            </w:r>
          </w:p>
        </w:tc>
        <w:tc>
          <w:tcPr>
            <w:tcBorders>
              <w:top w:color="000000" w:space="0" w:sz="4" w:val="single"/>
              <w:left w:color="000000" w:space="0" w:sz="6" w:val="single"/>
              <w:bottom w:color="000000" w:space="0" w:sz="6" w:val="single"/>
              <w:right w:color="000000" w:space="0" w:sz="4" w:val="single"/>
            </w:tcBorders>
            <w:shd w:fill="ffffff" w:val="clear"/>
            <w:vAlign w:val="bottom"/>
          </w:tcPr>
          <w:p w:rsidR="00000000" w:rsidDel="00000000" w:rsidP="00000000" w:rsidRDefault="00000000" w:rsidRPr="00000000" w14:paraId="00000159">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15A">
            <w:pPr>
              <w:spacing w:after="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High</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Other data analytics tools</w:t>
      </w:r>
    </w:p>
    <w:p w:rsidR="00000000" w:rsidDel="00000000" w:rsidP="00000000" w:rsidRDefault="00000000" w:rsidRPr="00000000" w14:paraId="0000015E">
      <w:pPr>
        <w:rPr/>
      </w:pPr>
      <w:r w:rsidDel="00000000" w:rsidR="00000000" w:rsidRPr="00000000">
        <w:rPr>
          <w:rtl w:val="0"/>
        </w:rPr>
        <w:t xml:space="preserve">IBM SPSS Modeler offers several key features that facilitate advanced analytics and predictive modeling. Some of the prominent features include:</w:t>
      </w:r>
    </w:p>
    <w:p w:rsidR="00000000" w:rsidDel="00000000" w:rsidP="00000000" w:rsidRDefault="00000000" w:rsidRPr="00000000" w14:paraId="0000015F">
      <w:pPr>
        <w:numPr>
          <w:ilvl w:val="0"/>
          <w:numId w:val="38"/>
        </w:numPr>
        <w:ind w:left="720" w:hanging="360"/>
        <w:rPr/>
      </w:pPr>
      <w:r w:rsidDel="00000000" w:rsidR="00000000" w:rsidRPr="00000000">
        <w:rPr>
          <w:b w:val="1"/>
          <w:rtl w:val="0"/>
        </w:rPr>
        <w:t xml:space="preserve">Visual Workflow Design</w:t>
      </w:r>
      <w:r w:rsidDel="00000000" w:rsidR="00000000" w:rsidRPr="00000000">
        <w:rPr>
          <w:rtl w:val="0"/>
        </w:rPr>
        <w:t xml:space="preserve">: SPSS Modeler provides a visual interface for creating, editing, and deploying analytical workflows. Users can easily drag and drop nodes representing data preparation, modeling, evaluation, and deployment tasks, simplifying the process of building complex analytical pipelines.</w:t>
      </w:r>
    </w:p>
    <w:p w:rsidR="00000000" w:rsidDel="00000000" w:rsidP="00000000" w:rsidRDefault="00000000" w:rsidRPr="00000000" w14:paraId="00000160">
      <w:pPr>
        <w:numPr>
          <w:ilvl w:val="0"/>
          <w:numId w:val="38"/>
        </w:numPr>
        <w:ind w:left="720" w:hanging="360"/>
        <w:rPr/>
      </w:pPr>
      <w:r w:rsidDel="00000000" w:rsidR="00000000" w:rsidRPr="00000000">
        <w:rPr>
          <w:b w:val="1"/>
          <w:rtl w:val="0"/>
        </w:rPr>
        <w:t xml:space="preserve">Extensive Algorithm Library</w:t>
      </w:r>
      <w:r w:rsidDel="00000000" w:rsidR="00000000" w:rsidRPr="00000000">
        <w:rPr>
          <w:rtl w:val="0"/>
        </w:rPr>
        <w:t xml:space="preserve">: The software includes a rich set of algorithms for data mining, machine learning, and statistical analysis. This library encompasses techniques such as decision trees, neural networks, regression, clustering, association analysis, text mining, and time series analysis, catering to a wide range of analytical needs.</w:t>
      </w:r>
    </w:p>
    <w:p w:rsidR="00000000" w:rsidDel="00000000" w:rsidP="00000000" w:rsidRDefault="00000000" w:rsidRPr="00000000" w14:paraId="00000161">
      <w:pPr>
        <w:numPr>
          <w:ilvl w:val="0"/>
          <w:numId w:val="38"/>
        </w:numPr>
        <w:ind w:left="720" w:hanging="360"/>
        <w:rPr/>
      </w:pPr>
      <w:r w:rsidDel="00000000" w:rsidR="00000000" w:rsidRPr="00000000">
        <w:rPr>
          <w:b w:val="1"/>
          <w:rtl w:val="0"/>
        </w:rPr>
        <w:t xml:space="preserve">Automated Modeling</w:t>
      </w:r>
      <w:r w:rsidDel="00000000" w:rsidR="00000000" w:rsidRPr="00000000">
        <w:rPr>
          <w:rtl w:val="0"/>
        </w:rPr>
        <w:t xml:space="preserve">: SPSS Modeler features automated modeling capabilities that assist users in building predictive models quickly and efficiently. Automated model selection, tuning, and evaluation streamline the modeling process, allowing users to focus on interpreting results rather than manual parameter adjustments.</w:t>
      </w:r>
    </w:p>
    <w:p w:rsidR="00000000" w:rsidDel="00000000" w:rsidP="00000000" w:rsidRDefault="00000000" w:rsidRPr="00000000" w14:paraId="00000162">
      <w:pPr>
        <w:numPr>
          <w:ilvl w:val="0"/>
          <w:numId w:val="38"/>
        </w:numPr>
        <w:ind w:left="720" w:hanging="360"/>
        <w:rPr/>
      </w:pPr>
      <w:r w:rsidDel="00000000" w:rsidR="00000000" w:rsidRPr="00000000">
        <w:rPr>
          <w:b w:val="1"/>
          <w:rtl w:val="0"/>
        </w:rPr>
        <w:t xml:space="preserve">Data Preparation Tools</w:t>
      </w:r>
      <w:r w:rsidDel="00000000" w:rsidR="00000000" w:rsidRPr="00000000">
        <w:rPr>
          <w:rtl w:val="0"/>
        </w:rPr>
        <w:t xml:space="preserve">: The software offers a variety of data preparation tools for cleansing, transforming, and aggregating data. Users can handle missing values, outliers, and noisy data effectively, ensuring that the input data is suitable for analysis.</w:t>
      </w:r>
    </w:p>
    <w:p w:rsidR="00000000" w:rsidDel="00000000" w:rsidP="00000000" w:rsidRDefault="00000000" w:rsidRPr="00000000" w14:paraId="00000163">
      <w:pPr>
        <w:numPr>
          <w:ilvl w:val="0"/>
          <w:numId w:val="38"/>
        </w:numPr>
        <w:ind w:left="720" w:hanging="360"/>
        <w:rPr/>
      </w:pPr>
      <w:r w:rsidDel="00000000" w:rsidR="00000000" w:rsidRPr="00000000">
        <w:rPr>
          <w:b w:val="1"/>
          <w:rtl w:val="0"/>
        </w:rPr>
        <w:t xml:space="preserve">Integration with External Data Sources</w:t>
      </w:r>
      <w:r w:rsidDel="00000000" w:rsidR="00000000" w:rsidRPr="00000000">
        <w:rPr>
          <w:rtl w:val="0"/>
        </w:rPr>
        <w:t xml:space="preserve">: SPSS Modeler seamlessly integrates with various data sources, including databases, spreadsheets, Hadoop clusters, and cloud-based platforms. This enables users to access and analyze data from diverse sources without needing to move or transform data manually.</w:t>
      </w:r>
    </w:p>
    <w:p w:rsidR="00000000" w:rsidDel="00000000" w:rsidP="00000000" w:rsidRDefault="00000000" w:rsidRPr="00000000" w14:paraId="00000164">
      <w:pPr>
        <w:numPr>
          <w:ilvl w:val="0"/>
          <w:numId w:val="38"/>
        </w:numPr>
        <w:ind w:left="720" w:hanging="360"/>
        <w:rPr/>
      </w:pPr>
      <w:r w:rsidDel="00000000" w:rsidR="00000000" w:rsidRPr="00000000">
        <w:rPr>
          <w:b w:val="1"/>
          <w:rtl w:val="0"/>
        </w:rPr>
        <w:t xml:space="preserve">Scalability and Performance</w:t>
      </w:r>
      <w:r w:rsidDel="00000000" w:rsidR="00000000" w:rsidRPr="00000000">
        <w:rPr>
          <w:rtl w:val="0"/>
        </w:rPr>
        <w:t xml:space="preserve">: The software is designed to handle large-scale datasets efficiently, providing high performance even with massive amounts of data. It supports parallel processing and distributed computing, allowing users to analyze big data effectively.</w:t>
      </w:r>
    </w:p>
    <w:p w:rsidR="00000000" w:rsidDel="00000000" w:rsidP="00000000" w:rsidRDefault="00000000" w:rsidRPr="00000000" w14:paraId="00000165">
      <w:pPr>
        <w:numPr>
          <w:ilvl w:val="0"/>
          <w:numId w:val="38"/>
        </w:numPr>
        <w:ind w:left="720" w:hanging="360"/>
        <w:rPr/>
      </w:pPr>
      <w:r w:rsidDel="00000000" w:rsidR="00000000" w:rsidRPr="00000000">
        <w:rPr>
          <w:b w:val="1"/>
          <w:rtl w:val="0"/>
        </w:rPr>
        <w:t xml:space="preserve">Model Deployment and Integration</w:t>
      </w:r>
      <w:r w:rsidDel="00000000" w:rsidR="00000000" w:rsidRPr="00000000">
        <w:rPr>
          <w:rtl w:val="0"/>
        </w:rPr>
        <w:t xml:space="preserve">: SPSS Modeler facilitates the deployment of predictive models into operational systems for real-time scoring and decision-making. It supports integration with business applications, databases, and business intelligence tools, ensuring that predictive insights are actionable.</w:t>
      </w:r>
    </w:p>
    <w:p w:rsidR="00000000" w:rsidDel="00000000" w:rsidP="00000000" w:rsidRDefault="00000000" w:rsidRPr="00000000" w14:paraId="00000166">
      <w:pPr>
        <w:numPr>
          <w:ilvl w:val="0"/>
          <w:numId w:val="38"/>
        </w:numPr>
        <w:ind w:left="720" w:hanging="360"/>
        <w:rPr/>
      </w:pPr>
      <w:r w:rsidDel="00000000" w:rsidR="00000000" w:rsidRPr="00000000">
        <w:rPr>
          <w:b w:val="1"/>
          <w:rtl w:val="0"/>
        </w:rPr>
        <w:t xml:space="preserve">Ease of Use</w:t>
      </w:r>
      <w:r w:rsidDel="00000000" w:rsidR="00000000" w:rsidRPr="00000000">
        <w:rPr>
          <w:rtl w:val="0"/>
        </w:rPr>
        <w:t xml:space="preserve">: With its intuitive interface and user-friendly design, SPSS Modeler is accessible to both novice and experienced users. The drag-and-drop functionality, guided workflows, and interactive visualizations make it easy to explore data and develop predictive models.</w:t>
      </w:r>
    </w:p>
    <w:p w:rsidR="00000000" w:rsidDel="00000000" w:rsidP="00000000" w:rsidRDefault="00000000" w:rsidRPr="00000000" w14:paraId="00000167">
      <w:pPr>
        <w:ind w:left="36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