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VERY SHORT ANSWER TYPE QUESTION (1 MARK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Q1. What do you mean by posture?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Q2. Give two advantages of correct posture?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Q3. State or mention common postural deformities?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Q4. What is correct posture of walking?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Q.5 What should be our standing posture?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Q.6 Explain briefly the causes of flat foot?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Q.7 What precautions we should take for kyphosis?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Q.8 What are the causes of scoliosis?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Q.9 Explain the corrective measures for lordosis deformity?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Q.10 What one causes for bow legs?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Q.11 What do you mean by knock knee?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</w:p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3 Mark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SHORT ANSWER TYPE QUESTION  (80 to 90 WORDS)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(3 MARKS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 What is the difference between kyphosis &amp; lordosis?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Q.2 What are the corrective measures for bow legs?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Q.3 Describe the remedial measure for postural deformity of kyphosis?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Q.4 What corrective measures we take for flat foot?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Q.5 How can we correct/treat the problem of scoliosis?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Q.6 What are the remidies for knock knee?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Q.7 What are the causes for knock knee?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Q.8 What are the causes &amp; precautions for bow legs?</w:t>
      </w:r>
    </w:p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5 Marks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Long Answer type Question [150 to 200 words]- (5  marks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 What is lordosis? What are the causes of this problem and how can we treat this deformity.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Q.2 What are the causes of bad posture? Explain detail?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Q3. What do you mean by posture ? What are benefits of correct posture. Explain?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domine">
    <w:altName w:val="serif"/>
    <w:charset w:val="00"/>
    <w:family w:val="auto"/>
    <w:pitch w:val="default"/>
  </w:font>
  <w:font w:name="barlow semi condensed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27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LibreOffice/7.0.4.2$Windows_X86_64 LibreOffice_project/dcf040e67528d9187c66b2379df5ea4407429775</Application>
  <AppVersion>15.0000</AppVersion>
  <Pages>1</Pages>
  <Words>232</Words>
  <Characters>1092</Characters>
  <CharactersWithSpaces>1304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2021-03-17T19:35:02Z</dcterms:created>
  <dc:creator/>
  <dc:description/>
  <dc:language>en-IN</dc:language>
  <cp:lastModifiedBy/>
  <dcterms:modified xsi:type="dcterms:W3CDTF">2021-03-17T19:37:53Z</dcterms:modified>
  <cp:revision>1</cp:revision>
  <dc:subject/>
  <dc:title/>
</cp:coreProperties>
</file>