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5E806" w14:textId="77777777" w:rsidR="007D6832" w:rsidRDefault="006F416B" w:rsidP="00A5075D">
      <w:pPr>
        <w:pStyle w:val="Heading1"/>
      </w:pPr>
      <w:r>
        <w:t>Progress</w:t>
      </w:r>
      <w:r w:rsidR="007A7114">
        <w:t xml:space="preserve"> </w:t>
      </w:r>
      <w:r w:rsidR="00A5075D">
        <w:t>Report</w:t>
      </w:r>
    </w:p>
    <w:p w14:paraId="02131E20" w14:textId="77777777" w:rsidR="00A5075D" w:rsidRPr="00A5075D" w:rsidRDefault="006F416B" w:rsidP="00A5075D">
      <w:pPr>
        <w:pStyle w:val="Heading2"/>
      </w:pPr>
      <w:r>
        <w:t>Project Details</w:t>
      </w:r>
    </w:p>
    <w:tbl>
      <w:tblPr>
        <w:tblStyle w:val="CHECTable1"/>
        <w:tblW w:w="0" w:type="auto"/>
        <w:tblLook w:val="04A0" w:firstRow="1" w:lastRow="0" w:firstColumn="1" w:lastColumn="0" w:noHBand="0" w:noVBand="1"/>
      </w:tblPr>
      <w:tblGrid>
        <w:gridCol w:w="1783"/>
        <w:gridCol w:w="7223"/>
      </w:tblGrid>
      <w:tr w:rsidR="00A5075D" w14:paraId="229B2457" w14:textId="77777777" w:rsidTr="0083734F">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B964F4A" w14:textId="77777777" w:rsidR="00A5075D" w:rsidRPr="00697A55" w:rsidRDefault="006F416B" w:rsidP="007A7114">
            <w:pPr>
              <w:spacing w:before="120"/>
              <w:rPr>
                <w:b w:val="0"/>
              </w:rPr>
            </w:pPr>
            <w:r>
              <w:rPr>
                <w:b w:val="0"/>
              </w:rPr>
              <w:t>Project name</w:t>
            </w:r>
          </w:p>
        </w:tc>
        <w:tc>
          <w:tcPr>
            <w:tcW w:w="7433" w:type="dxa"/>
          </w:tcPr>
          <w:p w14:paraId="406CA24C" w14:textId="4E2D56D0" w:rsidR="00A5075D" w:rsidRPr="00EF0224" w:rsidRDefault="00567EA9" w:rsidP="006F416B">
            <w:pPr>
              <w:spacing w:before="120"/>
              <w:rPr>
                <w:b w:val="0"/>
                <w:bCs/>
              </w:rPr>
            </w:pPr>
            <w:r>
              <w:rPr>
                <w:b w:val="0"/>
                <w:bCs/>
              </w:rPr>
              <w:t>Dietopedia</w:t>
            </w:r>
          </w:p>
        </w:tc>
      </w:tr>
      <w:tr w:rsidR="006F416B" w14:paraId="604366E2" w14:textId="77777777" w:rsidTr="0083734F">
        <w:tc>
          <w:tcPr>
            <w:tcW w:w="1809" w:type="dxa"/>
            <w:shd w:val="clear" w:color="auto" w:fill="D9D9D9" w:themeFill="background1" w:themeFillShade="D9"/>
          </w:tcPr>
          <w:p w14:paraId="24CA48CD" w14:textId="77777777" w:rsidR="006F416B" w:rsidRDefault="006F416B" w:rsidP="007A7114">
            <w:pPr>
              <w:spacing w:before="120"/>
            </w:pPr>
            <w:r>
              <w:t>Date submitted</w:t>
            </w:r>
          </w:p>
        </w:tc>
        <w:tc>
          <w:tcPr>
            <w:tcW w:w="7433" w:type="dxa"/>
          </w:tcPr>
          <w:p w14:paraId="7F57A434" w14:textId="77EF3667" w:rsidR="006F416B" w:rsidRPr="009F6DFB" w:rsidRDefault="00567EA9" w:rsidP="006F416B">
            <w:pPr>
              <w:spacing w:before="120"/>
              <w:rPr>
                <w:bCs/>
                <w:highlight w:val="lightGray"/>
              </w:rPr>
            </w:pPr>
            <w:r>
              <w:rPr>
                <w:bCs/>
                <w:highlight w:val="lightGray"/>
              </w:rPr>
              <w:t>4</w:t>
            </w:r>
            <w:r w:rsidRPr="00567EA9">
              <w:rPr>
                <w:bCs/>
                <w:highlight w:val="lightGray"/>
                <w:vertAlign w:val="superscript"/>
              </w:rPr>
              <w:t>th</w:t>
            </w:r>
            <w:r>
              <w:rPr>
                <w:bCs/>
                <w:highlight w:val="lightGray"/>
              </w:rPr>
              <w:t xml:space="preserve"> October 2020</w:t>
            </w:r>
          </w:p>
        </w:tc>
      </w:tr>
    </w:tbl>
    <w:p w14:paraId="14CEE005" w14:textId="2F06F2F2" w:rsidR="006F416B" w:rsidRPr="00A5075D" w:rsidRDefault="006F416B" w:rsidP="006F416B">
      <w:pPr>
        <w:pStyle w:val="Heading2"/>
      </w:pPr>
      <w:bookmarkStart w:id="0" w:name="_Toc322274493"/>
      <w:r>
        <w:t>Summary</w:t>
      </w:r>
    </w:p>
    <w:p w14:paraId="1FD7D60D" w14:textId="785689DE" w:rsidR="006F416B" w:rsidRPr="00B7554C" w:rsidRDefault="00567EA9" w:rsidP="006F416B">
      <w:pPr>
        <w:rPr>
          <w:bCs/>
          <w:sz w:val="16"/>
          <w:szCs w:val="14"/>
        </w:rPr>
      </w:pPr>
      <w:r>
        <w:rPr>
          <w:bCs/>
        </w:rPr>
        <w:t>The first week of our project started with prototyping, information gathering and research and collection of information related to our project. The main objective was to design the wireframe of how our project would look like in the future. The task performed by various member are shown as follow:</w:t>
      </w:r>
    </w:p>
    <w:bookmarkEnd w:id="0"/>
    <w:p w14:paraId="1FF72490" w14:textId="37DC5DD6" w:rsidR="00EF1905" w:rsidRPr="00B7554C" w:rsidRDefault="00F25AD7" w:rsidP="00567EA9">
      <w:pPr>
        <w:pStyle w:val="Heading2"/>
        <w:rPr>
          <w:sz w:val="34"/>
          <w:szCs w:val="16"/>
        </w:rPr>
      </w:pPr>
      <w:r w:rsidRPr="00B7554C">
        <w:rPr>
          <w:sz w:val="34"/>
          <w:szCs w:val="16"/>
        </w:rPr>
        <w:t>Activities &amp; Outputs</w:t>
      </w:r>
    </w:p>
    <w:tbl>
      <w:tblPr>
        <w:tblStyle w:val="CHECTable1"/>
        <w:tblW w:w="0" w:type="auto"/>
        <w:tblLook w:val="04A0" w:firstRow="1" w:lastRow="0" w:firstColumn="1" w:lastColumn="0" w:noHBand="0" w:noVBand="1"/>
      </w:tblPr>
      <w:tblGrid>
        <w:gridCol w:w="1781"/>
        <w:gridCol w:w="7225"/>
      </w:tblGrid>
      <w:tr w:rsidR="00EF1905" w14:paraId="1929FAA3" w14:textId="77777777" w:rsidTr="00EE3D3D">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67426288" w14:textId="77777777" w:rsidR="00EF1905" w:rsidRDefault="00EF1905" w:rsidP="00975BBC">
            <w:pPr>
              <w:spacing w:before="120"/>
              <w:rPr>
                <w:b w:val="0"/>
              </w:rPr>
            </w:pPr>
            <w:r>
              <w:rPr>
                <w:b w:val="0"/>
              </w:rPr>
              <w:t>Status</w:t>
            </w:r>
          </w:p>
        </w:tc>
        <w:tc>
          <w:tcPr>
            <w:tcW w:w="7225" w:type="dxa"/>
          </w:tcPr>
          <w:p w14:paraId="78CADA6A" w14:textId="20B1247D" w:rsidR="00EF1905" w:rsidRPr="00F25AD7" w:rsidRDefault="00567EA9" w:rsidP="00EF1905">
            <w:pPr>
              <w:spacing w:before="120"/>
              <w:rPr>
                <w:bCs/>
                <w:highlight w:val="lightGray"/>
              </w:rPr>
            </w:pPr>
            <w:r w:rsidRPr="00567EA9">
              <w:rPr>
                <w:color w:val="00B050"/>
              </w:rPr>
              <w:t>Completed</w:t>
            </w:r>
            <w:r w:rsidR="00EF1905">
              <w:rPr>
                <w:color w:val="FFC000"/>
              </w:rPr>
              <w:t xml:space="preserve"> </w:t>
            </w:r>
          </w:p>
        </w:tc>
      </w:tr>
      <w:tr w:rsidR="00EF1905" w14:paraId="40B936A2" w14:textId="77777777" w:rsidTr="00EE3D3D">
        <w:tc>
          <w:tcPr>
            <w:tcW w:w="1781" w:type="dxa"/>
            <w:shd w:val="clear" w:color="auto" w:fill="D9D9D9" w:themeFill="background1" w:themeFillShade="D9"/>
          </w:tcPr>
          <w:p w14:paraId="7A8108DE" w14:textId="77777777" w:rsidR="00EF1905" w:rsidRPr="00F25AD7" w:rsidRDefault="00EF1905" w:rsidP="00975BBC">
            <w:pPr>
              <w:spacing w:before="120"/>
            </w:pPr>
            <w:r w:rsidRPr="00F25AD7">
              <w:t>Objective</w:t>
            </w:r>
          </w:p>
        </w:tc>
        <w:tc>
          <w:tcPr>
            <w:tcW w:w="7225" w:type="dxa"/>
          </w:tcPr>
          <w:p w14:paraId="433E1BB1" w14:textId="7708699F" w:rsidR="00EF1905" w:rsidRPr="00EF1905" w:rsidRDefault="00567EA9" w:rsidP="0025161A">
            <w:pPr>
              <w:spacing w:before="120"/>
              <w:rPr>
                <w:bCs/>
                <w:i/>
              </w:rPr>
            </w:pPr>
            <w:r>
              <w:rPr>
                <w:bCs/>
                <w:i/>
                <w:color w:val="FF0000"/>
              </w:rPr>
              <w:t>To design the wireframe and design of pages in our website</w:t>
            </w:r>
          </w:p>
        </w:tc>
      </w:tr>
    </w:tbl>
    <w:p w14:paraId="59A73D2C" w14:textId="241CF5C5" w:rsidR="00F25AD7" w:rsidRDefault="00B7554C" w:rsidP="00F25AD7">
      <w:pPr>
        <w:pStyle w:val="Heading3"/>
      </w:pPr>
      <w:r>
        <w:t>BCT-074-043 Shaurabh Tuladhar</w:t>
      </w:r>
    </w:p>
    <w:tbl>
      <w:tblPr>
        <w:tblStyle w:val="CHECTable1"/>
        <w:tblW w:w="0" w:type="auto"/>
        <w:tblLook w:val="04A0" w:firstRow="1" w:lastRow="0" w:firstColumn="1" w:lastColumn="0" w:noHBand="0" w:noVBand="1"/>
      </w:tblPr>
      <w:tblGrid>
        <w:gridCol w:w="1779"/>
        <w:gridCol w:w="7227"/>
      </w:tblGrid>
      <w:tr w:rsidR="00F25AD7" w14:paraId="5ED9DDD1" w14:textId="77777777" w:rsidTr="00EF1905">
        <w:trPr>
          <w:cnfStyle w:val="100000000000" w:firstRow="1" w:lastRow="0" w:firstColumn="0" w:lastColumn="0" w:oddVBand="0" w:evenVBand="0" w:oddHBand="0" w:evenHBand="0" w:firstRowFirstColumn="0" w:firstRowLastColumn="0" w:lastRowFirstColumn="0" w:lastRowLastColumn="0"/>
          <w:cantSplit/>
        </w:trPr>
        <w:tc>
          <w:tcPr>
            <w:tcW w:w="1809" w:type="dxa"/>
            <w:shd w:val="clear" w:color="auto" w:fill="D9D9D9" w:themeFill="background1" w:themeFillShade="D9"/>
          </w:tcPr>
          <w:p w14:paraId="7FE29533" w14:textId="77777777" w:rsidR="00F25AD7" w:rsidRDefault="00F25AD7" w:rsidP="00975BBC">
            <w:pPr>
              <w:spacing w:before="120"/>
              <w:rPr>
                <w:b w:val="0"/>
              </w:rPr>
            </w:pPr>
            <w:r>
              <w:rPr>
                <w:b w:val="0"/>
              </w:rPr>
              <w:t>Status</w:t>
            </w:r>
          </w:p>
        </w:tc>
        <w:tc>
          <w:tcPr>
            <w:tcW w:w="7433" w:type="dxa"/>
          </w:tcPr>
          <w:p w14:paraId="3282CC06" w14:textId="241C1F27" w:rsidR="00F25AD7" w:rsidRPr="00F25AD7" w:rsidRDefault="00B7554C" w:rsidP="00975BBC">
            <w:pPr>
              <w:spacing w:before="120"/>
              <w:rPr>
                <w:bCs/>
                <w:highlight w:val="lightGray"/>
              </w:rPr>
            </w:pPr>
            <w:r w:rsidRPr="00567EA9">
              <w:rPr>
                <w:color w:val="00B050"/>
              </w:rPr>
              <w:t>Completed</w:t>
            </w:r>
          </w:p>
        </w:tc>
      </w:tr>
      <w:tr w:rsidR="00F25AD7" w14:paraId="4798F490" w14:textId="77777777" w:rsidTr="00EF1905">
        <w:trPr>
          <w:cantSplit/>
        </w:trPr>
        <w:tc>
          <w:tcPr>
            <w:tcW w:w="1809" w:type="dxa"/>
            <w:shd w:val="clear" w:color="auto" w:fill="D9D9D9" w:themeFill="background1" w:themeFillShade="D9"/>
          </w:tcPr>
          <w:p w14:paraId="671F7A62" w14:textId="77777777" w:rsidR="00F25AD7" w:rsidRPr="00F25AD7" w:rsidRDefault="00F25AD7" w:rsidP="00975BBC">
            <w:pPr>
              <w:spacing w:before="120"/>
            </w:pPr>
            <w:r w:rsidRPr="00F25AD7">
              <w:t>Objective</w:t>
            </w:r>
          </w:p>
        </w:tc>
        <w:tc>
          <w:tcPr>
            <w:tcW w:w="7433" w:type="dxa"/>
          </w:tcPr>
          <w:p w14:paraId="3DA6EB2D" w14:textId="4ED28436" w:rsidR="00F25AD7" w:rsidRPr="00F25AD7" w:rsidRDefault="00B7554C" w:rsidP="00F25AD7">
            <w:pPr>
              <w:spacing w:before="120"/>
              <w:rPr>
                <w:bCs/>
              </w:rPr>
            </w:pPr>
            <w:r>
              <w:rPr>
                <w:bCs/>
              </w:rPr>
              <w:t>To design web page for</w:t>
            </w:r>
            <w:r w:rsidR="00EC21AD">
              <w:rPr>
                <w:bCs/>
              </w:rPr>
              <w:t xml:space="preserve"> login/sign up screen</w:t>
            </w:r>
            <w:r>
              <w:rPr>
                <w:bCs/>
              </w:rPr>
              <w:t xml:space="preserve"> and Dish Recommendation in Figma</w:t>
            </w:r>
          </w:p>
        </w:tc>
      </w:tr>
    </w:tbl>
    <w:p w14:paraId="5C3391D9" w14:textId="1222572C" w:rsidR="00B7554C" w:rsidRDefault="00B7554C" w:rsidP="00B7554C">
      <w:pPr>
        <w:pStyle w:val="Heading3"/>
      </w:pPr>
      <w:r>
        <w:t>BCT-074-002 Aaryan Shrestha</w:t>
      </w:r>
    </w:p>
    <w:tbl>
      <w:tblPr>
        <w:tblStyle w:val="CHECTable1"/>
        <w:tblW w:w="0" w:type="auto"/>
        <w:tblLook w:val="04A0" w:firstRow="1" w:lastRow="0" w:firstColumn="1" w:lastColumn="0" w:noHBand="0" w:noVBand="1"/>
      </w:tblPr>
      <w:tblGrid>
        <w:gridCol w:w="1781"/>
        <w:gridCol w:w="7225"/>
      </w:tblGrid>
      <w:tr w:rsidR="00B7554C" w14:paraId="03CB07DA" w14:textId="77777777" w:rsidTr="00D0322B">
        <w:trPr>
          <w:cnfStyle w:val="100000000000" w:firstRow="1" w:lastRow="0" w:firstColumn="0" w:lastColumn="0" w:oddVBand="0" w:evenVBand="0" w:oddHBand="0" w:evenHBand="0" w:firstRowFirstColumn="0" w:firstRowLastColumn="0" w:lastRowFirstColumn="0" w:lastRowLastColumn="0"/>
          <w:cantSplit/>
        </w:trPr>
        <w:tc>
          <w:tcPr>
            <w:tcW w:w="1809" w:type="dxa"/>
            <w:shd w:val="clear" w:color="auto" w:fill="D9D9D9" w:themeFill="background1" w:themeFillShade="D9"/>
          </w:tcPr>
          <w:p w14:paraId="416F11E4" w14:textId="77777777" w:rsidR="00B7554C" w:rsidRDefault="00B7554C" w:rsidP="00D0322B">
            <w:pPr>
              <w:spacing w:before="120"/>
              <w:rPr>
                <w:b w:val="0"/>
              </w:rPr>
            </w:pPr>
            <w:r>
              <w:rPr>
                <w:b w:val="0"/>
              </w:rPr>
              <w:t>Status</w:t>
            </w:r>
          </w:p>
        </w:tc>
        <w:tc>
          <w:tcPr>
            <w:tcW w:w="7433" w:type="dxa"/>
          </w:tcPr>
          <w:p w14:paraId="5D0E2C6C" w14:textId="77777777" w:rsidR="00B7554C" w:rsidRPr="00F25AD7" w:rsidRDefault="00B7554C" w:rsidP="00D0322B">
            <w:pPr>
              <w:spacing w:before="120"/>
              <w:rPr>
                <w:bCs/>
                <w:highlight w:val="lightGray"/>
              </w:rPr>
            </w:pPr>
            <w:r w:rsidRPr="00567EA9">
              <w:rPr>
                <w:color w:val="00B050"/>
              </w:rPr>
              <w:t>Completed</w:t>
            </w:r>
          </w:p>
        </w:tc>
      </w:tr>
      <w:tr w:rsidR="00B7554C" w14:paraId="11CBC47A" w14:textId="77777777" w:rsidTr="00D0322B">
        <w:trPr>
          <w:cantSplit/>
        </w:trPr>
        <w:tc>
          <w:tcPr>
            <w:tcW w:w="1809" w:type="dxa"/>
            <w:shd w:val="clear" w:color="auto" w:fill="D9D9D9" w:themeFill="background1" w:themeFillShade="D9"/>
          </w:tcPr>
          <w:p w14:paraId="1EF8D6CB" w14:textId="77777777" w:rsidR="00B7554C" w:rsidRPr="00F25AD7" w:rsidRDefault="00B7554C" w:rsidP="00D0322B">
            <w:pPr>
              <w:spacing w:before="120"/>
            </w:pPr>
            <w:r w:rsidRPr="00F25AD7">
              <w:t>Objective</w:t>
            </w:r>
          </w:p>
        </w:tc>
        <w:tc>
          <w:tcPr>
            <w:tcW w:w="7433" w:type="dxa"/>
          </w:tcPr>
          <w:p w14:paraId="4B54DDBF" w14:textId="772C992A" w:rsidR="00B7554C" w:rsidRPr="00F25AD7" w:rsidRDefault="00EC21AD" w:rsidP="00EC21AD">
            <w:pPr>
              <w:tabs>
                <w:tab w:val="left" w:pos="1065"/>
              </w:tabs>
              <w:spacing w:before="120"/>
              <w:rPr>
                <w:bCs/>
              </w:rPr>
            </w:pPr>
            <w:r>
              <w:rPr>
                <w:bCs/>
              </w:rPr>
              <w:t>To design web page for Landing page, Calorie Calculator in Figma</w:t>
            </w:r>
          </w:p>
        </w:tc>
      </w:tr>
    </w:tbl>
    <w:p w14:paraId="513D38DD" w14:textId="2006916B" w:rsidR="00B7554C" w:rsidRDefault="00B7554C" w:rsidP="00B7554C">
      <w:pPr>
        <w:pStyle w:val="Heading3"/>
      </w:pPr>
      <w:r>
        <w:t xml:space="preserve">BCT-074-026 </w:t>
      </w:r>
      <w:proofErr w:type="spellStart"/>
      <w:r>
        <w:t>Niskarsha</w:t>
      </w:r>
      <w:proofErr w:type="spellEnd"/>
      <w:r>
        <w:t xml:space="preserve"> Acharya</w:t>
      </w:r>
    </w:p>
    <w:tbl>
      <w:tblPr>
        <w:tblStyle w:val="CHECTable1"/>
        <w:tblW w:w="0" w:type="auto"/>
        <w:tblLook w:val="04A0" w:firstRow="1" w:lastRow="0" w:firstColumn="1" w:lastColumn="0" w:noHBand="0" w:noVBand="1"/>
      </w:tblPr>
      <w:tblGrid>
        <w:gridCol w:w="1781"/>
        <w:gridCol w:w="7225"/>
      </w:tblGrid>
      <w:tr w:rsidR="00B7554C" w14:paraId="3DEC731F" w14:textId="77777777" w:rsidTr="00D0322B">
        <w:trPr>
          <w:cnfStyle w:val="100000000000" w:firstRow="1" w:lastRow="0" w:firstColumn="0" w:lastColumn="0" w:oddVBand="0" w:evenVBand="0" w:oddHBand="0" w:evenHBand="0" w:firstRowFirstColumn="0" w:firstRowLastColumn="0" w:lastRowFirstColumn="0" w:lastRowLastColumn="0"/>
          <w:cantSplit/>
        </w:trPr>
        <w:tc>
          <w:tcPr>
            <w:tcW w:w="1809" w:type="dxa"/>
            <w:shd w:val="clear" w:color="auto" w:fill="D9D9D9" w:themeFill="background1" w:themeFillShade="D9"/>
          </w:tcPr>
          <w:p w14:paraId="34BB4722" w14:textId="77777777" w:rsidR="00B7554C" w:rsidRDefault="00B7554C" w:rsidP="00D0322B">
            <w:pPr>
              <w:spacing w:before="120"/>
              <w:rPr>
                <w:b w:val="0"/>
              </w:rPr>
            </w:pPr>
            <w:r>
              <w:rPr>
                <w:b w:val="0"/>
              </w:rPr>
              <w:t>Status</w:t>
            </w:r>
          </w:p>
        </w:tc>
        <w:tc>
          <w:tcPr>
            <w:tcW w:w="7433" w:type="dxa"/>
          </w:tcPr>
          <w:p w14:paraId="0FA4BCD2" w14:textId="77777777" w:rsidR="00B7554C" w:rsidRPr="00F25AD7" w:rsidRDefault="00B7554C" w:rsidP="00D0322B">
            <w:pPr>
              <w:spacing w:before="120"/>
              <w:rPr>
                <w:bCs/>
                <w:highlight w:val="lightGray"/>
              </w:rPr>
            </w:pPr>
            <w:r w:rsidRPr="00567EA9">
              <w:rPr>
                <w:color w:val="00B050"/>
              </w:rPr>
              <w:t>Completed</w:t>
            </w:r>
          </w:p>
        </w:tc>
      </w:tr>
      <w:tr w:rsidR="00B7554C" w14:paraId="636D45DB" w14:textId="77777777" w:rsidTr="00D0322B">
        <w:trPr>
          <w:cantSplit/>
        </w:trPr>
        <w:tc>
          <w:tcPr>
            <w:tcW w:w="1809" w:type="dxa"/>
            <w:shd w:val="clear" w:color="auto" w:fill="D9D9D9" w:themeFill="background1" w:themeFillShade="D9"/>
          </w:tcPr>
          <w:p w14:paraId="330933E5" w14:textId="77777777" w:rsidR="00B7554C" w:rsidRPr="00F25AD7" w:rsidRDefault="00B7554C" w:rsidP="00D0322B">
            <w:pPr>
              <w:spacing w:before="120"/>
            </w:pPr>
            <w:r w:rsidRPr="00F25AD7">
              <w:t>Objective</w:t>
            </w:r>
          </w:p>
        </w:tc>
        <w:tc>
          <w:tcPr>
            <w:tcW w:w="7433" w:type="dxa"/>
          </w:tcPr>
          <w:p w14:paraId="0318A48C" w14:textId="611D884A" w:rsidR="00B7554C" w:rsidRPr="00F25AD7" w:rsidRDefault="00B7554C" w:rsidP="00D0322B">
            <w:pPr>
              <w:spacing w:before="120"/>
              <w:rPr>
                <w:bCs/>
              </w:rPr>
            </w:pPr>
            <w:r>
              <w:rPr>
                <w:bCs/>
              </w:rPr>
              <w:t xml:space="preserve">To convert design </w:t>
            </w:r>
            <w:proofErr w:type="gramStart"/>
            <w:r>
              <w:rPr>
                <w:bCs/>
              </w:rPr>
              <w:t xml:space="preserve">of </w:t>
            </w:r>
            <w:r w:rsidR="00EC21AD">
              <w:rPr>
                <w:bCs/>
              </w:rPr>
              <w:t xml:space="preserve"> S</w:t>
            </w:r>
            <w:r>
              <w:rPr>
                <w:bCs/>
              </w:rPr>
              <w:t>ign</w:t>
            </w:r>
            <w:proofErr w:type="gramEnd"/>
            <w:r>
              <w:rPr>
                <w:bCs/>
              </w:rPr>
              <w:t xml:space="preserve"> </w:t>
            </w:r>
            <w:r w:rsidR="00EC21AD">
              <w:rPr>
                <w:bCs/>
              </w:rPr>
              <w:t>in</w:t>
            </w:r>
            <w:r>
              <w:rPr>
                <w:bCs/>
              </w:rPr>
              <w:t xml:space="preserve"> screen received from </w:t>
            </w:r>
            <w:r w:rsidR="00EC21AD">
              <w:rPr>
                <w:bCs/>
              </w:rPr>
              <w:t xml:space="preserve"> Shaurabh</w:t>
            </w:r>
            <w:r>
              <w:rPr>
                <w:bCs/>
              </w:rPr>
              <w:t xml:space="preserve">  to code (Html/Css)</w:t>
            </w:r>
          </w:p>
        </w:tc>
      </w:tr>
    </w:tbl>
    <w:p w14:paraId="721DC8D6" w14:textId="0FC4D1D0" w:rsidR="00B7554C" w:rsidRDefault="00B7554C" w:rsidP="00B7554C">
      <w:pPr>
        <w:pStyle w:val="Heading3"/>
      </w:pPr>
      <w:r>
        <w:t xml:space="preserve">BCT-074-012 Denis </w:t>
      </w:r>
      <w:proofErr w:type="spellStart"/>
      <w:r>
        <w:t>Rijal</w:t>
      </w:r>
      <w:proofErr w:type="spellEnd"/>
    </w:p>
    <w:tbl>
      <w:tblPr>
        <w:tblStyle w:val="CHECTable1"/>
        <w:tblW w:w="0" w:type="auto"/>
        <w:tblLook w:val="04A0" w:firstRow="1" w:lastRow="0" w:firstColumn="1" w:lastColumn="0" w:noHBand="0" w:noVBand="1"/>
      </w:tblPr>
      <w:tblGrid>
        <w:gridCol w:w="1781"/>
        <w:gridCol w:w="7225"/>
      </w:tblGrid>
      <w:tr w:rsidR="00B7554C" w14:paraId="3DF377A2" w14:textId="77777777" w:rsidTr="00D0322B">
        <w:trPr>
          <w:cnfStyle w:val="100000000000" w:firstRow="1" w:lastRow="0" w:firstColumn="0" w:lastColumn="0" w:oddVBand="0" w:evenVBand="0" w:oddHBand="0" w:evenHBand="0" w:firstRowFirstColumn="0" w:firstRowLastColumn="0" w:lastRowFirstColumn="0" w:lastRowLastColumn="0"/>
          <w:cantSplit/>
        </w:trPr>
        <w:tc>
          <w:tcPr>
            <w:tcW w:w="1809" w:type="dxa"/>
            <w:shd w:val="clear" w:color="auto" w:fill="D9D9D9" w:themeFill="background1" w:themeFillShade="D9"/>
          </w:tcPr>
          <w:p w14:paraId="7BAEA842" w14:textId="77777777" w:rsidR="00B7554C" w:rsidRDefault="00B7554C" w:rsidP="00D0322B">
            <w:pPr>
              <w:spacing w:before="120"/>
              <w:rPr>
                <w:b w:val="0"/>
              </w:rPr>
            </w:pPr>
            <w:r>
              <w:rPr>
                <w:b w:val="0"/>
              </w:rPr>
              <w:t>Status</w:t>
            </w:r>
          </w:p>
        </w:tc>
        <w:tc>
          <w:tcPr>
            <w:tcW w:w="7433" w:type="dxa"/>
          </w:tcPr>
          <w:p w14:paraId="7679E92E" w14:textId="77777777" w:rsidR="00B7554C" w:rsidRPr="00F25AD7" w:rsidRDefault="00B7554C" w:rsidP="00D0322B">
            <w:pPr>
              <w:spacing w:before="120"/>
              <w:rPr>
                <w:bCs/>
                <w:highlight w:val="lightGray"/>
              </w:rPr>
            </w:pPr>
            <w:r w:rsidRPr="00567EA9">
              <w:rPr>
                <w:color w:val="00B050"/>
              </w:rPr>
              <w:t>Completed</w:t>
            </w:r>
          </w:p>
        </w:tc>
      </w:tr>
      <w:tr w:rsidR="00B7554C" w14:paraId="3D15B596" w14:textId="77777777" w:rsidTr="00D0322B">
        <w:trPr>
          <w:cantSplit/>
        </w:trPr>
        <w:tc>
          <w:tcPr>
            <w:tcW w:w="1809" w:type="dxa"/>
            <w:shd w:val="clear" w:color="auto" w:fill="D9D9D9" w:themeFill="background1" w:themeFillShade="D9"/>
          </w:tcPr>
          <w:p w14:paraId="4041474F" w14:textId="77777777" w:rsidR="00B7554C" w:rsidRPr="00F25AD7" w:rsidRDefault="00B7554C" w:rsidP="00D0322B">
            <w:pPr>
              <w:spacing w:before="120"/>
            </w:pPr>
            <w:r w:rsidRPr="00F25AD7">
              <w:t>Objective</w:t>
            </w:r>
          </w:p>
        </w:tc>
        <w:tc>
          <w:tcPr>
            <w:tcW w:w="7433" w:type="dxa"/>
          </w:tcPr>
          <w:p w14:paraId="23598A27" w14:textId="69D69F83" w:rsidR="00B7554C" w:rsidRPr="00F25AD7" w:rsidRDefault="00EC21AD" w:rsidP="00D0322B">
            <w:pPr>
              <w:spacing w:before="120"/>
              <w:rPr>
                <w:bCs/>
              </w:rPr>
            </w:pPr>
            <w:r>
              <w:rPr>
                <w:bCs/>
              </w:rPr>
              <w:t xml:space="preserve">To find algorithm for calorie calculation and find </w:t>
            </w:r>
            <w:proofErr w:type="spellStart"/>
            <w:r>
              <w:rPr>
                <w:bCs/>
              </w:rPr>
              <w:t>Api</w:t>
            </w:r>
            <w:proofErr w:type="spellEnd"/>
            <w:r>
              <w:rPr>
                <w:bCs/>
              </w:rPr>
              <w:t xml:space="preserve"> for food details </w:t>
            </w:r>
          </w:p>
        </w:tc>
      </w:tr>
    </w:tbl>
    <w:p w14:paraId="26483093" w14:textId="6EA83AFF" w:rsidR="00B7554C" w:rsidRPr="00EC21AD" w:rsidRDefault="00B7554C" w:rsidP="00F77D6A">
      <w:pPr>
        <w:rPr>
          <w:b/>
          <w:bCs/>
          <w:sz w:val="28"/>
          <w:szCs w:val="24"/>
        </w:rPr>
      </w:pPr>
      <w:r w:rsidRPr="00EC21AD">
        <w:rPr>
          <w:b/>
          <w:bCs/>
          <w:sz w:val="28"/>
          <w:szCs w:val="24"/>
        </w:rPr>
        <w:t>Results</w:t>
      </w:r>
      <w:r w:rsidR="00EC21AD">
        <w:rPr>
          <w:b/>
          <w:bCs/>
          <w:sz w:val="28"/>
          <w:szCs w:val="24"/>
        </w:rPr>
        <w:t>:</w:t>
      </w:r>
    </w:p>
    <w:p w14:paraId="4A9E2CF1" w14:textId="1ACC2F88" w:rsidR="00153D4D" w:rsidRPr="00EC21AD" w:rsidRDefault="00B7554C" w:rsidP="00F77D6A">
      <w:pPr>
        <w:rPr>
          <w:b/>
          <w:bCs/>
          <w:color w:val="FF0000"/>
          <w:sz w:val="20"/>
          <w:szCs w:val="18"/>
        </w:rPr>
      </w:pPr>
      <w:r w:rsidRPr="00EC21AD">
        <w:rPr>
          <w:b/>
          <w:bCs/>
          <w:color w:val="FF0000"/>
          <w:sz w:val="20"/>
          <w:szCs w:val="18"/>
        </w:rPr>
        <w:t>This week was the designing phase and hence we achieved our goal and can move forward to coding in the upcoming week.</w:t>
      </w:r>
    </w:p>
    <w:sectPr w:rsidR="00153D4D" w:rsidRPr="00EC21AD" w:rsidSect="00967C9E">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D1F9D" w14:textId="77777777" w:rsidR="00DB22BE" w:rsidRDefault="00DB22BE" w:rsidP="002E2048">
      <w:pPr>
        <w:spacing w:before="0" w:after="0" w:line="240" w:lineRule="auto"/>
      </w:pPr>
      <w:r>
        <w:separator/>
      </w:r>
    </w:p>
  </w:endnote>
  <w:endnote w:type="continuationSeparator" w:id="0">
    <w:p w14:paraId="46F0BE42" w14:textId="77777777" w:rsidR="00DB22BE" w:rsidRDefault="00DB22BE"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C81D" w14:textId="3A743E60" w:rsidR="004C4606" w:rsidRPr="006C53EA" w:rsidRDefault="002E6AEF" w:rsidP="007A7114">
    <w:pPr>
      <w:tabs>
        <w:tab w:val="right" w:pos="9026"/>
      </w:tabs>
      <w:spacing w:before="0" w:after="0" w:line="240" w:lineRule="auto"/>
      <w:rPr>
        <w:rFonts w:cs="Arial"/>
        <w:b/>
        <w:bCs/>
      </w:rPr>
    </w:pPr>
    <w:r w:rsidRPr="007A7114">
      <w:rPr>
        <w:rFonts w:cs="Arial"/>
        <w:color w:val="333333"/>
        <w:sz w:val="16"/>
      </w:rPr>
      <w:t>.</w:t>
    </w:r>
    <w:r w:rsidR="007A7114">
      <w:rPr>
        <w:rFonts w:cs="Arial"/>
        <w:color w:val="333333"/>
      </w:rPr>
      <w:t xml:space="preserve"> </w:t>
    </w:r>
    <w:r w:rsidR="00EC60AD">
      <w:rPr>
        <w:color w:val="A6A6A6" w:themeColor="background1" w:themeShade="A6"/>
      </w:rPr>
      <w:tab/>
    </w:r>
    <w:r w:rsidR="00EC60AD" w:rsidRPr="006C53EA">
      <w:fldChar w:fldCharType="begin"/>
    </w:r>
    <w:r w:rsidR="00EC60AD" w:rsidRPr="006C53EA">
      <w:instrText xml:space="preserve"> PAGE   \* MERGEFORMAT </w:instrText>
    </w:r>
    <w:r w:rsidR="00EC60AD" w:rsidRPr="006C53EA">
      <w:fldChar w:fldCharType="separate"/>
    </w:r>
    <w:r w:rsidR="00647215">
      <w:rPr>
        <w:noProof/>
      </w:rPr>
      <w:t>4</w:t>
    </w:r>
    <w:r w:rsidR="00EC60AD" w:rsidRPr="006C53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45BC4" w14:textId="77777777" w:rsidR="00DB22BE" w:rsidRDefault="00DB22BE" w:rsidP="002E2048">
      <w:pPr>
        <w:spacing w:before="0" w:after="0" w:line="240" w:lineRule="auto"/>
      </w:pPr>
      <w:r>
        <w:separator/>
      </w:r>
    </w:p>
  </w:footnote>
  <w:footnote w:type="continuationSeparator" w:id="0">
    <w:p w14:paraId="12D9849A" w14:textId="77777777" w:rsidR="00DB22BE" w:rsidRDefault="00DB22BE" w:rsidP="002E20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48"/>
    <w:rsid w:val="00010B1A"/>
    <w:rsid w:val="0001541C"/>
    <w:rsid w:val="0002032E"/>
    <w:rsid w:val="00023C40"/>
    <w:rsid w:val="00031276"/>
    <w:rsid w:val="0004621A"/>
    <w:rsid w:val="00073B6D"/>
    <w:rsid w:val="00090C9B"/>
    <w:rsid w:val="000C79C5"/>
    <w:rsid w:val="001353E8"/>
    <w:rsid w:val="00147771"/>
    <w:rsid w:val="00153D4D"/>
    <w:rsid w:val="00176249"/>
    <w:rsid w:val="00180AE4"/>
    <w:rsid w:val="0019345F"/>
    <w:rsid w:val="001F06E8"/>
    <w:rsid w:val="001F7CC3"/>
    <w:rsid w:val="00204EA0"/>
    <w:rsid w:val="0025161A"/>
    <w:rsid w:val="002B3ED3"/>
    <w:rsid w:val="002C6723"/>
    <w:rsid w:val="002E2048"/>
    <w:rsid w:val="002E3251"/>
    <w:rsid w:val="002E6AEF"/>
    <w:rsid w:val="00304590"/>
    <w:rsid w:val="00332EB2"/>
    <w:rsid w:val="00337DD4"/>
    <w:rsid w:val="00346DE3"/>
    <w:rsid w:val="003A3442"/>
    <w:rsid w:val="003C52CC"/>
    <w:rsid w:val="00463B11"/>
    <w:rsid w:val="004818CC"/>
    <w:rsid w:val="00495CC8"/>
    <w:rsid w:val="004B0B32"/>
    <w:rsid w:val="004C22F7"/>
    <w:rsid w:val="004C3308"/>
    <w:rsid w:val="004C4606"/>
    <w:rsid w:val="004E46C2"/>
    <w:rsid w:val="004F7B6D"/>
    <w:rsid w:val="005074D3"/>
    <w:rsid w:val="0051177E"/>
    <w:rsid w:val="0052124F"/>
    <w:rsid w:val="00527FA5"/>
    <w:rsid w:val="00567EA1"/>
    <w:rsid w:val="00567EA9"/>
    <w:rsid w:val="005A2FC7"/>
    <w:rsid w:val="005A4BE6"/>
    <w:rsid w:val="005B1237"/>
    <w:rsid w:val="005E4754"/>
    <w:rsid w:val="006333FC"/>
    <w:rsid w:val="006411EC"/>
    <w:rsid w:val="00647215"/>
    <w:rsid w:val="00662D45"/>
    <w:rsid w:val="00665968"/>
    <w:rsid w:val="006819FD"/>
    <w:rsid w:val="00682EF9"/>
    <w:rsid w:val="00697A55"/>
    <w:rsid w:val="006A0670"/>
    <w:rsid w:val="006A1680"/>
    <w:rsid w:val="006C53EA"/>
    <w:rsid w:val="006D7D6C"/>
    <w:rsid w:val="006F416B"/>
    <w:rsid w:val="0070416F"/>
    <w:rsid w:val="0073500E"/>
    <w:rsid w:val="007518A1"/>
    <w:rsid w:val="007621B8"/>
    <w:rsid w:val="0077050F"/>
    <w:rsid w:val="00773DC0"/>
    <w:rsid w:val="00790C62"/>
    <w:rsid w:val="007924A2"/>
    <w:rsid w:val="007A7114"/>
    <w:rsid w:val="007B2758"/>
    <w:rsid w:val="007D2373"/>
    <w:rsid w:val="007D6832"/>
    <w:rsid w:val="007F03F7"/>
    <w:rsid w:val="008170EE"/>
    <w:rsid w:val="0082182C"/>
    <w:rsid w:val="00836E9C"/>
    <w:rsid w:val="00864525"/>
    <w:rsid w:val="008A021B"/>
    <w:rsid w:val="008E59BB"/>
    <w:rsid w:val="00920DD6"/>
    <w:rsid w:val="00950728"/>
    <w:rsid w:val="00967C9E"/>
    <w:rsid w:val="00994DBC"/>
    <w:rsid w:val="00997575"/>
    <w:rsid w:val="009D03B9"/>
    <w:rsid w:val="00A0320F"/>
    <w:rsid w:val="00A112E0"/>
    <w:rsid w:val="00A21CB8"/>
    <w:rsid w:val="00A243E6"/>
    <w:rsid w:val="00A34814"/>
    <w:rsid w:val="00A5075D"/>
    <w:rsid w:val="00A77BD9"/>
    <w:rsid w:val="00A950EA"/>
    <w:rsid w:val="00AD5D38"/>
    <w:rsid w:val="00AE02B8"/>
    <w:rsid w:val="00AE5E7A"/>
    <w:rsid w:val="00B07F2B"/>
    <w:rsid w:val="00B17240"/>
    <w:rsid w:val="00B221E3"/>
    <w:rsid w:val="00B24F5C"/>
    <w:rsid w:val="00B7554C"/>
    <w:rsid w:val="00B9048C"/>
    <w:rsid w:val="00BA6983"/>
    <w:rsid w:val="00C45155"/>
    <w:rsid w:val="00C66CD1"/>
    <w:rsid w:val="00C81FC6"/>
    <w:rsid w:val="00C82EED"/>
    <w:rsid w:val="00C866A4"/>
    <w:rsid w:val="00CB155D"/>
    <w:rsid w:val="00CE29C6"/>
    <w:rsid w:val="00D2468B"/>
    <w:rsid w:val="00D64A0A"/>
    <w:rsid w:val="00D97420"/>
    <w:rsid w:val="00DB22BE"/>
    <w:rsid w:val="00DE5586"/>
    <w:rsid w:val="00DF77DF"/>
    <w:rsid w:val="00E035F1"/>
    <w:rsid w:val="00E31048"/>
    <w:rsid w:val="00E375FE"/>
    <w:rsid w:val="00E857CF"/>
    <w:rsid w:val="00EA32CC"/>
    <w:rsid w:val="00EB4AB6"/>
    <w:rsid w:val="00EC21AD"/>
    <w:rsid w:val="00EC5886"/>
    <w:rsid w:val="00EC60AD"/>
    <w:rsid w:val="00EE3D3D"/>
    <w:rsid w:val="00EE3E58"/>
    <w:rsid w:val="00EF0AF5"/>
    <w:rsid w:val="00EF1905"/>
    <w:rsid w:val="00F07DF7"/>
    <w:rsid w:val="00F25AD7"/>
    <w:rsid w:val="00F72B19"/>
    <w:rsid w:val="00F74418"/>
    <w:rsid w:val="00F77D6A"/>
    <w:rsid w:val="00F95631"/>
    <w:rsid w:val="00FA18D5"/>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68E8E"/>
  <w15:docId w15:val="{DE3676EF-3AB3-487C-8E55-D53E718E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EEFE4-1620-48E1-8DD7-C3707701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acer</cp:lastModifiedBy>
  <cp:revision>4</cp:revision>
  <cp:lastPrinted>2013-04-01T05:26:00Z</cp:lastPrinted>
  <dcterms:created xsi:type="dcterms:W3CDTF">2020-10-04T10:06:00Z</dcterms:created>
  <dcterms:modified xsi:type="dcterms:W3CDTF">2020-10-04T10:22:00Z</dcterms:modified>
</cp:coreProperties>
</file>