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88238" w14:textId="77777777" w:rsidR="008C25F1" w:rsidRDefault="008C25F1" w:rsidP="008C25F1">
      <w:r>
        <w:t>ENGINEERING INSPECTION REPORT</w:t>
      </w:r>
    </w:p>
    <w:p w14:paraId="489884D8" w14:textId="77777777" w:rsidR="008C25F1" w:rsidRDefault="008C25F1" w:rsidP="008C25F1">
      <w:r>
        <w:t>Report ID: ENG-2024-0412</w:t>
      </w:r>
    </w:p>
    <w:p w14:paraId="1E2D3EE4" w14:textId="77777777" w:rsidR="008C25F1" w:rsidRDefault="008C25F1" w:rsidP="008C25F1">
      <w:r>
        <w:t>Date: April 12, 2024</w:t>
      </w:r>
    </w:p>
    <w:p w14:paraId="48D2844C" w14:textId="77777777" w:rsidR="008C25F1" w:rsidRDefault="008C25F1" w:rsidP="008C25F1">
      <w:r>
        <w:t>Prepared By: Senior Engineer, Structural Division</w:t>
      </w:r>
    </w:p>
    <w:p w14:paraId="4F2A3EC9" w14:textId="77777777" w:rsidR="008C25F1" w:rsidRDefault="008C25F1" w:rsidP="008C25F1"/>
    <w:p w14:paraId="22B7836E" w14:textId="77777777" w:rsidR="008C25F1" w:rsidRDefault="008C25F1" w:rsidP="008C25F1">
      <w:r>
        <w:t>SUBJECT: Quarterly Structural Integrity Inspection – Facility Block C</w:t>
      </w:r>
    </w:p>
    <w:p w14:paraId="7539E7B4" w14:textId="77777777" w:rsidR="008C25F1" w:rsidRDefault="008C25F1" w:rsidP="008C25F1"/>
    <w:p w14:paraId="497ACEF0" w14:textId="77777777" w:rsidR="008C25F1" w:rsidRDefault="008C25F1" w:rsidP="008C25F1">
      <w:r>
        <w:t>1. EXECUTIVE SUMMARY</w:t>
      </w:r>
    </w:p>
    <w:p w14:paraId="0761B26B" w14:textId="77777777" w:rsidR="008C25F1" w:rsidRDefault="008C25F1" w:rsidP="008C25F1">
      <w:r>
        <w:t>This report documents the findings of the Q1 2024 structural inspection of Facility Block C.</w:t>
      </w:r>
    </w:p>
    <w:p w14:paraId="4A06758F" w14:textId="77777777" w:rsidR="008C25F1" w:rsidRDefault="008C25F1" w:rsidP="008C25F1">
      <w:r>
        <w:t>Overall structural condition is rated SATISFACTORY with minor maintenance items identified.</w:t>
      </w:r>
    </w:p>
    <w:p w14:paraId="74D8BBBF" w14:textId="77777777" w:rsidR="008C25F1" w:rsidRDefault="008C25F1" w:rsidP="008C25F1"/>
    <w:p w14:paraId="39A7958F" w14:textId="77777777" w:rsidR="008C25F1" w:rsidRDefault="008C25F1" w:rsidP="008C25F1">
      <w:r>
        <w:t>2. INSPECTION FINDINGS</w:t>
      </w:r>
    </w:p>
    <w:p w14:paraId="6D215C7F" w14:textId="77777777" w:rsidR="008C25F1" w:rsidRDefault="008C25F1" w:rsidP="008C25F1">
      <w:r>
        <w:t>- Main load-bearing columns: No cracks or deformation detected. PASS</w:t>
      </w:r>
    </w:p>
    <w:p w14:paraId="33E67444" w14:textId="77777777" w:rsidR="008C25F1" w:rsidRDefault="008C25F1" w:rsidP="008C25F1">
      <w:r>
        <w:t>- Roof membrane: Localized blistering observed on south-facing section (approx. 12 sq m). REQUIRES ATTENTION</w:t>
      </w:r>
    </w:p>
    <w:p w14:paraId="2B071F8F" w14:textId="77777777" w:rsidR="008C25F1" w:rsidRDefault="008C25F1" w:rsidP="008C25F1">
      <w:r>
        <w:t>- HVAC ducting penetrations: Fireproofing material is degraded around 3 penetrations. ACTION REQUIRED</w:t>
      </w:r>
    </w:p>
    <w:p w14:paraId="4B527608" w14:textId="77777777" w:rsidR="008C25F1" w:rsidRDefault="008C25F1" w:rsidP="008C25F1">
      <w:r>
        <w:t>- Stairwell handrails: Corrosion on Level 2 landing handrail. Replace within 30 days.</w:t>
      </w:r>
    </w:p>
    <w:p w14:paraId="3586FCE1" w14:textId="77777777" w:rsidR="008C25F1" w:rsidRDefault="008C25F1" w:rsidP="008C25F1">
      <w:r>
        <w:t>- Foundation drainage: One downspout blocked, causing minor pooling. Clear within 14 days.</w:t>
      </w:r>
    </w:p>
    <w:p w14:paraId="16A013C4" w14:textId="77777777" w:rsidR="008C25F1" w:rsidRDefault="008C25F1" w:rsidP="008C25F1"/>
    <w:p w14:paraId="1622F962" w14:textId="77777777" w:rsidR="008C25F1" w:rsidRDefault="008C25F1" w:rsidP="008C25F1">
      <w:r>
        <w:t>3. REQUIRED ACTIONS</w:t>
      </w:r>
    </w:p>
    <w:p w14:paraId="56C5DA66" w14:textId="77777777" w:rsidR="008C25F1" w:rsidRDefault="008C25F1" w:rsidP="008C25F1">
      <w:r>
        <w:t>- Ensure roof repair contractor is engaged by May 15, 2024 (HIGH PRIORITY)</w:t>
      </w:r>
    </w:p>
    <w:p w14:paraId="7F5864ED" w14:textId="77777777" w:rsidR="008C25F1" w:rsidRDefault="008C25F1" w:rsidP="008C25F1">
      <w:r>
        <w:t>- Replace corroded handrail – deadline: May 10, 2024</w:t>
      </w:r>
    </w:p>
    <w:p w14:paraId="7D24CB2F" w14:textId="77777777" w:rsidR="008C25F1" w:rsidRDefault="008C25F1" w:rsidP="008C25F1">
      <w:r>
        <w:t>- Restore fireproofing on HVAC penetrations – deadline: April 30, 2024</w:t>
      </w:r>
    </w:p>
    <w:p w14:paraId="0793CA48" w14:textId="77777777" w:rsidR="008C25F1" w:rsidRDefault="008C25F1" w:rsidP="008C25F1">
      <w:r>
        <w:t>- Clear blocked downspout – deadline: May 1, 2024</w:t>
      </w:r>
    </w:p>
    <w:p w14:paraId="4BC3D78A" w14:textId="77777777" w:rsidR="008C25F1" w:rsidRDefault="008C25F1" w:rsidP="008C25F1"/>
    <w:p w14:paraId="3330A97E" w14:textId="77777777" w:rsidR="008C25F1" w:rsidRDefault="008C25F1" w:rsidP="008C25F1">
      <w:r>
        <w:t>4. NEXT INSPECTION</w:t>
      </w:r>
    </w:p>
    <w:p w14:paraId="6CE310E0" w14:textId="77777777" w:rsidR="008C25F1" w:rsidRDefault="008C25F1" w:rsidP="008C25F1">
      <w:r>
        <w:t>Scheduled for Q2 2024. Full thermal imaging scan of roof recommended.</w:t>
      </w:r>
    </w:p>
    <w:p w14:paraId="5E0B53DD" w14:textId="77777777" w:rsidR="008C25F1" w:rsidRDefault="008C25F1" w:rsidP="008C25F1"/>
    <w:p w14:paraId="2EB7B528" w14:textId="739D341A" w:rsidR="00DB6AA4" w:rsidRPr="008C25F1" w:rsidRDefault="008C25F1" w:rsidP="008C25F1">
      <w:r>
        <w:t>Approved By: Chief Engineer</w:t>
      </w:r>
    </w:p>
    <w:sectPr w:rsidR="00DB6AA4" w:rsidRPr="008C25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AA4"/>
    <w:rsid w:val="0025372B"/>
    <w:rsid w:val="008C25F1"/>
    <w:rsid w:val="00977AC4"/>
    <w:rsid w:val="00AC16B9"/>
    <w:rsid w:val="00DB6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51A2C7-77E6-4C4E-9948-528FBF928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A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A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A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A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A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A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A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A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A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A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A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A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A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A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A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A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A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A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A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A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A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A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A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A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A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A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A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A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A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aaryan.ganvkar341@gmail.com</dc:creator>
  <cp:keywords/>
  <dc:description/>
  <cp:lastModifiedBy>aaryan.ganvkar341@gmail.com</cp:lastModifiedBy>
  <cp:revision>3</cp:revision>
  <dcterms:created xsi:type="dcterms:W3CDTF">2026-04-25T15:37:00Z</dcterms:created>
  <dcterms:modified xsi:type="dcterms:W3CDTF">2026-04-25T15:46:00Z</dcterms:modified>
</cp:coreProperties>
</file>