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01741" w14:textId="77777777" w:rsidR="008540E2" w:rsidRDefault="008540E2">
      <w:pPr>
        <w:spacing w:before="720"/>
      </w:pPr>
    </w:p>
    <w:tbl>
      <w:tblPr>
        <w:tblW w:w="0" w:type="auto"/>
        <w:jc w:val="center"/>
        <w:tblLook w:val="04A0" w:firstRow="1" w:lastRow="0" w:firstColumn="1" w:lastColumn="0" w:noHBand="0" w:noVBand="1"/>
      </w:tblPr>
      <w:tblGrid>
        <w:gridCol w:w="9360"/>
      </w:tblGrid>
      <w:tr w:rsidR="008540E2" w14:paraId="58032940" w14:textId="77777777">
        <w:trPr>
          <w:jc w:val="center"/>
        </w:trPr>
        <w:tc>
          <w:tcPr>
            <w:tcW w:w="9360" w:type="dxa"/>
            <w:shd w:val="clear" w:color="auto" w:fill="1B365D"/>
            <w:tcMar>
              <w:top w:w="240" w:type="dxa"/>
              <w:left w:w="240" w:type="dxa"/>
              <w:bottom w:w="240" w:type="dxa"/>
              <w:right w:w="240" w:type="dxa"/>
            </w:tcMar>
          </w:tcPr>
          <w:p w14:paraId="54B8FE5D" w14:textId="77777777" w:rsidR="008540E2" w:rsidRDefault="00000000">
            <w:pPr>
              <w:jc w:val="center"/>
            </w:pPr>
            <w:r>
              <w:rPr>
                <w:rFonts w:ascii="Arial" w:hAnsi="Arial"/>
                <w:b/>
                <w:color w:val="E2E8F0"/>
                <w:sz w:val="28"/>
              </w:rPr>
              <w:t>PROJECT REPORT</w:t>
            </w:r>
            <w:r>
              <w:rPr>
                <w:rFonts w:ascii="Arial" w:hAnsi="Arial"/>
                <w:b/>
                <w:color w:val="E2E8F0"/>
                <w:sz w:val="28"/>
              </w:rPr>
              <w:br/>
            </w:r>
            <w:r>
              <w:rPr>
                <w:rFonts w:ascii="Arial" w:hAnsi="Arial"/>
                <w:b/>
                <w:color w:val="FFFFFF"/>
                <w:sz w:val="44"/>
              </w:rPr>
              <w:t>AUTOMATIC NUMBER PLATE DETECTION SYSTEM</w:t>
            </w:r>
            <w:r>
              <w:rPr>
                <w:rFonts w:ascii="Arial" w:hAnsi="Arial"/>
                <w:b/>
                <w:color w:val="FFFFFF"/>
                <w:sz w:val="44"/>
              </w:rPr>
              <w:br/>
            </w:r>
            <w:r>
              <w:rPr>
                <w:i/>
                <w:color w:val="CBD5E1"/>
              </w:rPr>
              <w:t>A Hybrid Deep Learning (YOLOv8) &amp; Computer Vision (OpenCV) Framework for Real-Time License Plate Localization</w:t>
            </w:r>
          </w:p>
        </w:tc>
      </w:tr>
    </w:tbl>
    <w:p w14:paraId="0C525292" w14:textId="77777777" w:rsidR="008540E2" w:rsidRDefault="008540E2">
      <w:pPr>
        <w:spacing w:before="800"/>
      </w:pPr>
    </w:p>
    <w:tbl>
      <w:tblPr>
        <w:tblW w:w="0" w:type="auto"/>
        <w:jc w:val="center"/>
        <w:tblBorders>
          <w:top w:val="single" w:sz="6" w:space="0" w:color="CBD5E0"/>
          <w:bottom w:val="single" w:sz="6" w:space="0" w:color="CBD5E0"/>
          <w:insideH w:val="single" w:sz="4" w:space="0" w:color="CBD5E0"/>
        </w:tblBorders>
        <w:tblLook w:val="04A0" w:firstRow="1" w:lastRow="0" w:firstColumn="1" w:lastColumn="0" w:noHBand="0" w:noVBand="1"/>
      </w:tblPr>
      <w:tblGrid>
        <w:gridCol w:w="3168"/>
        <w:gridCol w:w="6192"/>
      </w:tblGrid>
      <w:tr w:rsidR="008540E2" w14:paraId="54FD2885" w14:textId="77777777">
        <w:trPr>
          <w:jc w:val="center"/>
        </w:trPr>
        <w:tc>
          <w:tcPr>
            <w:tcW w:w="3168" w:type="dxa"/>
            <w:shd w:val="clear" w:color="auto" w:fill="1B365D"/>
            <w:tcMar>
              <w:top w:w="120" w:type="dxa"/>
              <w:left w:w="150" w:type="dxa"/>
              <w:bottom w:w="120" w:type="dxa"/>
              <w:right w:w="150" w:type="dxa"/>
            </w:tcMar>
          </w:tcPr>
          <w:p w14:paraId="4D36681B" w14:textId="77777777" w:rsidR="008540E2" w:rsidRDefault="00000000">
            <w:pPr>
              <w:spacing w:after="0"/>
            </w:pPr>
            <w:r>
              <w:rPr>
                <w:rFonts w:ascii="Arial" w:hAnsi="Arial"/>
                <w:b/>
                <w:color w:val="FFFFFF"/>
                <w:sz w:val="20"/>
              </w:rPr>
              <w:t>Metadata Field</w:t>
            </w:r>
          </w:p>
        </w:tc>
        <w:tc>
          <w:tcPr>
            <w:tcW w:w="6192" w:type="dxa"/>
            <w:shd w:val="clear" w:color="auto" w:fill="1B365D"/>
            <w:tcMar>
              <w:top w:w="120" w:type="dxa"/>
              <w:left w:w="150" w:type="dxa"/>
              <w:bottom w:w="120" w:type="dxa"/>
              <w:right w:w="150" w:type="dxa"/>
            </w:tcMar>
          </w:tcPr>
          <w:p w14:paraId="3B44AF12" w14:textId="77777777" w:rsidR="008540E2" w:rsidRDefault="00000000">
            <w:pPr>
              <w:spacing w:after="0"/>
            </w:pPr>
            <w:r>
              <w:rPr>
                <w:rFonts w:ascii="Arial" w:hAnsi="Arial"/>
                <w:b/>
                <w:color w:val="FFFFFF"/>
                <w:sz w:val="20"/>
              </w:rPr>
              <w:t>Project Submission Details (Enter Your Data Below)</w:t>
            </w:r>
          </w:p>
        </w:tc>
      </w:tr>
      <w:tr w:rsidR="008540E2" w14:paraId="3AF3D93C" w14:textId="77777777">
        <w:trPr>
          <w:jc w:val="center"/>
        </w:trPr>
        <w:tc>
          <w:tcPr>
            <w:tcW w:w="3168" w:type="dxa"/>
            <w:shd w:val="clear" w:color="auto" w:fill="FFFFFF"/>
            <w:tcMar>
              <w:top w:w="100" w:type="dxa"/>
              <w:left w:w="150" w:type="dxa"/>
              <w:bottom w:w="100" w:type="dxa"/>
              <w:right w:w="150" w:type="dxa"/>
            </w:tcMar>
          </w:tcPr>
          <w:p w14:paraId="0F084E23" w14:textId="77777777" w:rsidR="008540E2" w:rsidRDefault="00000000">
            <w:pPr>
              <w:spacing w:after="0"/>
            </w:pPr>
            <w:r>
              <w:rPr>
                <w:sz w:val="19"/>
              </w:rPr>
              <w:t>Student Name</w:t>
            </w:r>
          </w:p>
        </w:tc>
        <w:tc>
          <w:tcPr>
            <w:tcW w:w="6192" w:type="dxa"/>
            <w:shd w:val="clear" w:color="auto" w:fill="FFFFFF"/>
            <w:tcMar>
              <w:top w:w="100" w:type="dxa"/>
              <w:left w:w="150" w:type="dxa"/>
              <w:bottom w:w="100" w:type="dxa"/>
              <w:right w:w="150" w:type="dxa"/>
            </w:tcMar>
          </w:tcPr>
          <w:p w14:paraId="4CAA43B2" w14:textId="0B996632" w:rsidR="008540E2" w:rsidRDefault="005B65B1">
            <w:pPr>
              <w:spacing w:after="0"/>
            </w:pPr>
            <w:r>
              <w:t>Aaryan Maurya</w:t>
            </w:r>
          </w:p>
        </w:tc>
      </w:tr>
      <w:tr w:rsidR="008540E2" w14:paraId="63527B8F" w14:textId="77777777">
        <w:trPr>
          <w:jc w:val="center"/>
        </w:trPr>
        <w:tc>
          <w:tcPr>
            <w:tcW w:w="3168" w:type="dxa"/>
            <w:shd w:val="clear" w:color="auto" w:fill="F8FAFC"/>
            <w:tcMar>
              <w:top w:w="100" w:type="dxa"/>
              <w:left w:w="150" w:type="dxa"/>
              <w:bottom w:w="100" w:type="dxa"/>
              <w:right w:w="150" w:type="dxa"/>
            </w:tcMar>
          </w:tcPr>
          <w:p w14:paraId="37E196E8" w14:textId="6DFF92CD" w:rsidR="008540E2" w:rsidRDefault="00000000">
            <w:pPr>
              <w:spacing w:after="0"/>
            </w:pPr>
            <w:r>
              <w:rPr>
                <w:sz w:val="19"/>
              </w:rPr>
              <w:t>R</w:t>
            </w:r>
            <w:r w:rsidR="005B65B1">
              <w:rPr>
                <w:sz w:val="19"/>
              </w:rPr>
              <w:t>egistration Number</w:t>
            </w:r>
          </w:p>
        </w:tc>
        <w:tc>
          <w:tcPr>
            <w:tcW w:w="6192" w:type="dxa"/>
            <w:shd w:val="clear" w:color="auto" w:fill="F8FAFC"/>
            <w:tcMar>
              <w:top w:w="100" w:type="dxa"/>
              <w:left w:w="150" w:type="dxa"/>
              <w:bottom w:w="100" w:type="dxa"/>
              <w:right w:w="150" w:type="dxa"/>
            </w:tcMar>
          </w:tcPr>
          <w:p w14:paraId="64672064" w14:textId="4439198B" w:rsidR="008540E2" w:rsidRDefault="005B65B1">
            <w:pPr>
              <w:spacing w:after="0"/>
            </w:pPr>
            <w:r>
              <w:rPr>
                <w:sz w:val="19"/>
              </w:rPr>
              <w:t>24BAI10259</w:t>
            </w:r>
          </w:p>
        </w:tc>
      </w:tr>
      <w:tr w:rsidR="008540E2" w14:paraId="0A02B11E" w14:textId="77777777">
        <w:trPr>
          <w:jc w:val="center"/>
        </w:trPr>
        <w:tc>
          <w:tcPr>
            <w:tcW w:w="3168" w:type="dxa"/>
            <w:shd w:val="clear" w:color="auto" w:fill="FFFFFF"/>
            <w:tcMar>
              <w:top w:w="100" w:type="dxa"/>
              <w:left w:w="150" w:type="dxa"/>
              <w:bottom w:w="100" w:type="dxa"/>
              <w:right w:w="150" w:type="dxa"/>
            </w:tcMar>
          </w:tcPr>
          <w:p w14:paraId="6E5B17FB" w14:textId="0446B62D" w:rsidR="008540E2" w:rsidRDefault="00000000">
            <w:pPr>
              <w:spacing w:after="0"/>
            </w:pPr>
            <w:r>
              <w:rPr>
                <w:sz w:val="19"/>
              </w:rPr>
              <w:t>Course</w:t>
            </w:r>
          </w:p>
        </w:tc>
        <w:tc>
          <w:tcPr>
            <w:tcW w:w="6192" w:type="dxa"/>
            <w:shd w:val="clear" w:color="auto" w:fill="FFFFFF"/>
            <w:tcMar>
              <w:top w:w="100" w:type="dxa"/>
              <w:left w:w="150" w:type="dxa"/>
              <w:bottom w:w="100" w:type="dxa"/>
              <w:right w:w="150" w:type="dxa"/>
            </w:tcMar>
          </w:tcPr>
          <w:p w14:paraId="37B3DBC4" w14:textId="6B2B7E40" w:rsidR="008540E2" w:rsidRDefault="005B65B1">
            <w:pPr>
              <w:spacing w:after="0"/>
            </w:pPr>
            <w:r>
              <w:rPr>
                <w:sz w:val="19"/>
              </w:rPr>
              <w:t>Computer Vision</w:t>
            </w:r>
          </w:p>
        </w:tc>
      </w:tr>
      <w:tr w:rsidR="008540E2" w14:paraId="285CDDC5" w14:textId="77777777">
        <w:trPr>
          <w:jc w:val="center"/>
        </w:trPr>
        <w:tc>
          <w:tcPr>
            <w:tcW w:w="3168" w:type="dxa"/>
            <w:shd w:val="clear" w:color="auto" w:fill="F8FAFC"/>
            <w:tcMar>
              <w:top w:w="100" w:type="dxa"/>
              <w:left w:w="150" w:type="dxa"/>
              <w:bottom w:w="100" w:type="dxa"/>
              <w:right w:w="150" w:type="dxa"/>
            </w:tcMar>
          </w:tcPr>
          <w:p w14:paraId="2451873E" w14:textId="1130064A" w:rsidR="008540E2" w:rsidRDefault="005B65B1">
            <w:pPr>
              <w:spacing w:after="0"/>
            </w:pPr>
            <w:r>
              <w:rPr>
                <w:sz w:val="19"/>
              </w:rPr>
              <w:t>School</w:t>
            </w:r>
          </w:p>
        </w:tc>
        <w:tc>
          <w:tcPr>
            <w:tcW w:w="6192" w:type="dxa"/>
            <w:shd w:val="clear" w:color="auto" w:fill="F8FAFC"/>
            <w:tcMar>
              <w:top w:w="100" w:type="dxa"/>
              <w:left w:w="150" w:type="dxa"/>
              <w:bottom w:w="100" w:type="dxa"/>
              <w:right w:w="150" w:type="dxa"/>
            </w:tcMar>
          </w:tcPr>
          <w:p w14:paraId="66BE29F7" w14:textId="43AF320A" w:rsidR="008540E2" w:rsidRDefault="005B65B1">
            <w:pPr>
              <w:spacing w:after="0"/>
            </w:pPr>
            <w:r>
              <w:t>SCAI</w:t>
            </w:r>
          </w:p>
        </w:tc>
      </w:tr>
      <w:tr w:rsidR="008540E2" w14:paraId="7B8AD20D" w14:textId="77777777">
        <w:trPr>
          <w:jc w:val="center"/>
        </w:trPr>
        <w:tc>
          <w:tcPr>
            <w:tcW w:w="3168" w:type="dxa"/>
            <w:shd w:val="clear" w:color="auto" w:fill="FFFFFF"/>
            <w:tcMar>
              <w:top w:w="100" w:type="dxa"/>
              <w:left w:w="150" w:type="dxa"/>
              <w:bottom w:w="100" w:type="dxa"/>
              <w:right w:w="150" w:type="dxa"/>
            </w:tcMar>
          </w:tcPr>
          <w:p w14:paraId="0DB49DC5" w14:textId="7A6DF9A1" w:rsidR="008540E2" w:rsidRDefault="00000000">
            <w:pPr>
              <w:spacing w:after="0"/>
            </w:pPr>
            <w:r>
              <w:rPr>
                <w:sz w:val="19"/>
              </w:rPr>
              <w:t>University</w:t>
            </w:r>
          </w:p>
        </w:tc>
        <w:tc>
          <w:tcPr>
            <w:tcW w:w="6192" w:type="dxa"/>
            <w:shd w:val="clear" w:color="auto" w:fill="FFFFFF"/>
            <w:tcMar>
              <w:top w:w="100" w:type="dxa"/>
              <w:left w:w="150" w:type="dxa"/>
              <w:bottom w:w="100" w:type="dxa"/>
              <w:right w:w="150" w:type="dxa"/>
            </w:tcMar>
          </w:tcPr>
          <w:p w14:paraId="651541D1" w14:textId="191DA641" w:rsidR="008540E2" w:rsidRDefault="005B65B1">
            <w:pPr>
              <w:spacing w:after="0"/>
            </w:pPr>
            <w:r>
              <w:rPr>
                <w:sz w:val="19"/>
              </w:rPr>
              <w:t>Vellore Institute of Technology</w:t>
            </w:r>
          </w:p>
        </w:tc>
      </w:tr>
      <w:tr w:rsidR="008540E2" w14:paraId="6F44E04F" w14:textId="77777777">
        <w:trPr>
          <w:jc w:val="center"/>
        </w:trPr>
        <w:tc>
          <w:tcPr>
            <w:tcW w:w="3168" w:type="dxa"/>
            <w:shd w:val="clear" w:color="auto" w:fill="F8FAFC"/>
            <w:tcMar>
              <w:top w:w="100" w:type="dxa"/>
              <w:left w:w="150" w:type="dxa"/>
              <w:bottom w:w="100" w:type="dxa"/>
              <w:right w:w="150" w:type="dxa"/>
            </w:tcMar>
          </w:tcPr>
          <w:p w14:paraId="17A948D7" w14:textId="77777777" w:rsidR="008540E2" w:rsidRDefault="00000000">
            <w:pPr>
              <w:spacing w:after="0"/>
            </w:pPr>
            <w:r>
              <w:rPr>
                <w:sz w:val="19"/>
              </w:rPr>
              <w:t>Supervisor / Instructor</w:t>
            </w:r>
          </w:p>
        </w:tc>
        <w:tc>
          <w:tcPr>
            <w:tcW w:w="6192" w:type="dxa"/>
            <w:shd w:val="clear" w:color="auto" w:fill="F8FAFC"/>
            <w:tcMar>
              <w:top w:w="100" w:type="dxa"/>
              <w:left w:w="150" w:type="dxa"/>
              <w:bottom w:w="100" w:type="dxa"/>
              <w:right w:w="150" w:type="dxa"/>
            </w:tcMar>
          </w:tcPr>
          <w:p w14:paraId="545C2D5B" w14:textId="57B20B7B" w:rsidR="008540E2" w:rsidRDefault="005B65B1">
            <w:pPr>
              <w:spacing w:after="0"/>
            </w:pPr>
            <w:r>
              <w:rPr>
                <w:sz w:val="19"/>
              </w:rPr>
              <w:t>Prof. Prakash N B</w:t>
            </w:r>
          </w:p>
        </w:tc>
      </w:tr>
      <w:tr w:rsidR="008540E2" w14:paraId="28A58526" w14:textId="77777777">
        <w:trPr>
          <w:jc w:val="center"/>
        </w:trPr>
        <w:tc>
          <w:tcPr>
            <w:tcW w:w="3168" w:type="dxa"/>
            <w:shd w:val="clear" w:color="auto" w:fill="FFFFFF"/>
            <w:tcMar>
              <w:top w:w="100" w:type="dxa"/>
              <w:left w:w="150" w:type="dxa"/>
              <w:bottom w:w="100" w:type="dxa"/>
              <w:right w:w="150" w:type="dxa"/>
            </w:tcMar>
          </w:tcPr>
          <w:p w14:paraId="405E3840" w14:textId="77777777" w:rsidR="008540E2" w:rsidRDefault="00000000">
            <w:pPr>
              <w:spacing w:after="0"/>
            </w:pPr>
            <w:r>
              <w:rPr>
                <w:sz w:val="19"/>
              </w:rPr>
              <w:t>Submission Date</w:t>
            </w:r>
          </w:p>
        </w:tc>
        <w:tc>
          <w:tcPr>
            <w:tcW w:w="6192" w:type="dxa"/>
            <w:shd w:val="clear" w:color="auto" w:fill="FFFFFF"/>
            <w:tcMar>
              <w:top w:w="100" w:type="dxa"/>
              <w:left w:w="150" w:type="dxa"/>
              <w:bottom w:w="100" w:type="dxa"/>
              <w:right w:w="150" w:type="dxa"/>
            </w:tcMar>
          </w:tcPr>
          <w:p w14:paraId="79A0CB55" w14:textId="4B7C1338" w:rsidR="008540E2" w:rsidRDefault="005B65B1">
            <w:pPr>
              <w:spacing w:after="0"/>
            </w:pPr>
            <w:r>
              <w:rPr>
                <w:sz w:val="19"/>
              </w:rPr>
              <w:t>September 18, 2026</w:t>
            </w:r>
          </w:p>
        </w:tc>
      </w:tr>
      <w:tr w:rsidR="008540E2" w14:paraId="3AB9F8B2" w14:textId="77777777">
        <w:trPr>
          <w:jc w:val="center"/>
        </w:trPr>
        <w:tc>
          <w:tcPr>
            <w:tcW w:w="3168" w:type="dxa"/>
            <w:shd w:val="clear" w:color="auto" w:fill="F8FAFC"/>
            <w:tcMar>
              <w:top w:w="100" w:type="dxa"/>
              <w:left w:w="150" w:type="dxa"/>
              <w:bottom w:w="100" w:type="dxa"/>
              <w:right w:w="150" w:type="dxa"/>
            </w:tcMar>
          </w:tcPr>
          <w:p w14:paraId="70F1D3A6" w14:textId="77777777" w:rsidR="008540E2" w:rsidRDefault="00000000">
            <w:pPr>
              <w:spacing w:after="0"/>
            </w:pPr>
            <w:r>
              <w:rPr>
                <w:sz w:val="19"/>
              </w:rPr>
              <w:t>GitHub Repository URL</w:t>
            </w:r>
          </w:p>
        </w:tc>
        <w:tc>
          <w:tcPr>
            <w:tcW w:w="6192" w:type="dxa"/>
            <w:shd w:val="clear" w:color="auto" w:fill="F8FAFC"/>
            <w:tcMar>
              <w:top w:w="100" w:type="dxa"/>
              <w:left w:w="150" w:type="dxa"/>
              <w:bottom w:w="100" w:type="dxa"/>
              <w:right w:w="150" w:type="dxa"/>
            </w:tcMar>
          </w:tcPr>
          <w:p w14:paraId="08518723" w14:textId="1D5F9513" w:rsidR="008540E2" w:rsidRDefault="005B65B1">
            <w:pPr>
              <w:spacing w:after="0"/>
            </w:pPr>
            <w:hyperlink r:id="rId8" w:history="1">
              <w:r w:rsidRPr="005B65B1">
                <w:rPr>
                  <w:rStyle w:val="Hyperlink"/>
                  <w:sz w:val="19"/>
                </w:rPr>
                <w:t>https://github.com/aaryanmaurya10/NumberPlateDetector</w:t>
              </w:r>
            </w:hyperlink>
          </w:p>
        </w:tc>
      </w:tr>
    </w:tbl>
    <w:p w14:paraId="2FF84090" w14:textId="77777777" w:rsidR="008540E2" w:rsidRDefault="008540E2"/>
    <w:p w14:paraId="61D1A90E" w14:textId="77777777" w:rsidR="008540E2" w:rsidRDefault="00000000">
      <w:r>
        <w:br w:type="page"/>
      </w:r>
    </w:p>
    <w:p w14:paraId="434F68A2" w14:textId="77777777" w:rsidR="008540E2" w:rsidRDefault="00000000">
      <w:pPr>
        <w:keepNext/>
        <w:pBdr>
          <w:bottom w:val="single" w:sz="12" w:space="4" w:color="1B365D"/>
        </w:pBdr>
        <w:spacing w:before="360" w:after="160"/>
      </w:pPr>
      <w:r>
        <w:rPr>
          <w:rFonts w:ascii="Arial" w:hAnsi="Arial"/>
          <w:b/>
          <w:color w:val="1B365D"/>
          <w:sz w:val="36"/>
        </w:rPr>
        <w:lastRenderedPageBreak/>
        <w:t>2. Introduction</w:t>
      </w:r>
    </w:p>
    <w:p w14:paraId="586DF3EE" w14:textId="77777777" w:rsidR="008540E2" w:rsidRDefault="00000000">
      <w:r>
        <w:t>Automatic Number Plate Recognition (ANPR), also known as Automatic License Plate Recognition (ALPR), is a pivotal technology in modern Intelligent Transportation Systems (ITS). ANPR systems enable automated vehicular tracking, smart parking management, electronic toll collection (ETC), speed enforcement, and urban surveillance. As urban traffic density grows, manual monitoring becomes impossible, necessitating intelligent computer vision pipelines that execute with high precision, low latency, and operational robustness.</w:t>
      </w:r>
    </w:p>
    <w:p w14:paraId="0D33CC94" w14:textId="77777777" w:rsidR="008540E2" w:rsidRDefault="00000000">
      <w:r>
        <w:t>This project introduces a high-performance, lightweight Automatic Number Plate Detection System implemented in Python. The architecture combines state-of-the-art Deep Learning object detection using Ultralytics YOLOv8 with classical Computer Vision techniques powered by OpenCV. By decoupling primary vehicle detection from license plate ROI candidate localization, the system achieves extremely fast frame processing rates while eliminating unnecessary compute overhead.</w:t>
      </w:r>
    </w:p>
    <w:p w14:paraId="173BF873" w14:textId="77777777" w:rsidR="008540E2" w:rsidRDefault="00000000">
      <w:r>
        <w:t>The core detection engine dynamically checks for hardware acceleration (NVIDIA CUDA GPU), leveraging GPU pipelines when available while maintaining seamless fallback to CPU architectures. Extracted plate candidates are automatically cropped, indexed, and persisted to storage alongside an annotated output video stream and structured JSON telemetry logs.</w:t>
      </w:r>
    </w:p>
    <w:tbl>
      <w:tblPr>
        <w:tblW w:w="0" w:type="auto"/>
        <w:jc w:val="center"/>
        <w:tblLook w:val="04A0" w:firstRow="1" w:lastRow="0" w:firstColumn="1" w:lastColumn="0" w:noHBand="0" w:noVBand="1"/>
      </w:tblPr>
      <w:tblGrid>
        <w:gridCol w:w="9360"/>
      </w:tblGrid>
      <w:tr w:rsidR="008540E2" w14:paraId="773790E8"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72B70D78" w14:textId="77777777" w:rsidR="008540E2" w:rsidRDefault="00000000">
            <w:pPr>
              <w:spacing w:after="80"/>
            </w:pPr>
            <w:r>
              <w:rPr>
                <w:b/>
                <w:color w:val="2B6CB0"/>
              </w:rPr>
              <w:t>📌 SECTION 2 PLACEHOLDER: Project Scope &amp; Customized Context</w:t>
            </w:r>
            <w:r>
              <w:rPr>
                <w:b/>
                <w:color w:val="2B6CB0"/>
              </w:rPr>
              <w:br/>
            </w:r>
            <w:r>
              <w:rPr>
                <w:i/>
                <w:color w:val="718096"/>
                <w:sz w:val="19"/>
              </w:rPr>
              <w:t>Placeholder Instruction: If required by your course, add specific institution details, project duration, team member roles, or target hardware specifications below.</w:t>
            </w:r>
            <w:r>
              <w:rPr>
                <w:i/>
                <w:color w:val="718096"/>
                <w:sz w:val="19"/>
              </w:rPr>
              <w:br/>
            </w:r>
          </w:p>
          <w:p w14:paraId="738CAF8C" w14:textId="77777777" w:rsidR="008540E2" w:rsidRDefault="00000000">
            <w:pPr>
              <w:spacing w:after="0"/>
            </w:pPr>
            <w:r>
              <w:rPr>
                <w:rFonts w:ascii="Consolas" w:hAnsi="Consolas"/>
                <w:sz w:val="18"/>
              </w:rPr>
              <w:t>Target Hardware: NVIDIA CUDA GPU / Intel Core i7 CPU</w:t>
            </w:r>
            <w:r>
              <w:rPr>
                <w:rFonts w:ascii="Consolas" w:hAnsi="Consolas"/>
                <w:sz w:val="18"/>
              </w:rPr>
              <w:br/>
              <w:t>Dataset / Test Source: src/car.mp4 video stream</w:t>
            </w:r>
            <w:r>
              <w:rPr>
                <w:rFonts w:ascii="Consolas" w:hAnsi="Consolas"/>
                <w:sz w:val="18"/>
              </w:rPr>
              <w:br/>
              <w:t>Primary Language: Python 3.10+</w:t>
            </w:r>
          </w:p>
        </w:tc>
      </w:tr>
    </w:tbl>
    <w:p w14:paraId="29BF08A6" w14:textId="77777777" w:rsidR="008540E2" w:rsidRDefault="008540E2">
      <w:pPr>
        <w:spacing w:after="80"/>
      </w:pPr>
    </w:p>
    <w:p w14:paraId="20BB7F3B" w14:textId="77777777" w:rsidR="008540E2" w:rsidRDefault="00000000">
      <w:pPr>
        <w:keepNext/>
        <w:pBdr>
          <w:bottom w:val="single" w:sz="12" w:space="4" w:color="1B365D"/>
        </w:pBdr>
        <w:spacing w:before="360" w:after="160"/>
      </w:pPr>
      <w:r>
        <w:rPr>
          <w:rFonts w:ascii="Arial" w:hAnsi="Arial"/>
          <w:b/>
          <w:color w:val="1B365D"/>
          <w:sz w:val="36"/>
        </w:rPr>
        <w:t>3. Problem Statement</w:t>
      </w:r>
    </w:p>
    <w:p w14:paraId="540CB361" w14:textId="77777777" w:rsidR="008540E2" w:rsidRDefault="00000000">
      <w:r>
        <w:t>Traditional full-frame object detection networks trained directly to detect license plates often struggle with severe real-world constraints:</w:t>
      </w:r>
    </w:p>
    <w:p w14:paraId="064A6BE1" w14:textId="77777777" w:rsidR="008540E2" w:rsidRDefault="00000000">
      <w:pPr>
        <w:ind w:left="360"/>
      </w:pPr>
      <w:r>
        <w:rPr>
          <w:b/>
        </w:rPr>
        <w:t xml:space="preserve">1. Small Object Scale &amp; High Resolution Loss: </w:t>
      </w:r>
      <w:r>
        <w:t>License plates occupy a tiny fraction (often &lt; 1%) of high-definition traffic camera frames. Downsampling full frames into standard deep learning input dimensions (e.g., 640x640) leads to severe spatial loss, causing missing detections.</w:t>
      </w:r>
    </w:p>
    <w:p w14:paraId="70194FD5" w14:textId="77777777" w:rsidR="008540E2" w:rsidRDefault="00000000">
      <w:pPr>
        <w:ind w:left="360"/>
      </w:pPr>
      <w:r>
        <w:rPr>
          <w:b/>
        </w:rPr>
        <w:t xml:space="preserve">2. High Computational Overhead &amp; FPS Degradation: </w:t>
      </w:r>
      <w:r>
        <w:t>Running heavy end-to-end multi-task deep networks across entire 1080p video frames limits processing speeds to low frame rates, rendering them unsuitable for real-time edge hardware.</w:t>
      </w:r>
    </w:p>
    <w:p w14:paraId="161887F5" w14:textId="77777777" w:rsidR="008540E2" w:rsidRDefault="00000000">
      <w:pPr>
        <w:ind w:left="360"/>
      </w:pPr>
      <w:r>
        <w:rPr>
          <w:b/>
        </w:rPr>
        <w:lastRenderedPageBreak/>
        <w:t xml:space="preserve">3. High False Positive Rates in Complex Environments: </w:t>
      </w:r>
      <w:r>
        <w:t>Radiator grills, bumper reflections, side decals, and roadside signboards share visual similarities with text-bearing license plates, leading to frequent false alarms under unconstrained outdoor lighting.</w:t>
      </w:r>
    </w:p>
    <w:p w14:paraId="462472EF" w14:textId="77777777" w:rsidR="008540E2" w:rsidRDefault="00000000">
      <w:r>
        <w:t>Project Objective: To design, implement, and validate a modular two-stage detection pipeline that first identifies vehicle Region of Interests (ROIs) using a lightweight YOLOv8 model, and subsequently executes specialized contour, aspect ratio, and area filtering to extract true license plate regions reliably in real-time.</w:t>
      </w:r>
    </w:p>
    <w:p w14:paraId="7F5A05C0" w14:textId="77777777" w:rsidR="008540E2" w:rsidRDefault="00000000">
      <w:pPr>
        <w:keepNext/>
        <w:pBdr>
          <w:bottom w:val="single" w:sz="12" w:space="4" w:color="1B365D"/>
        </w:pBdr>
        <w:spacing w:before="360" w:after="160"/>
      </w:pPr>
      <w:r>
        <w:rPr>
          <w:rFonts w:ascii="Arial" w:hAnsi="Arial"/>
          <w:b/>
          <w:color w:val="1B365D"/>
          <w:sz w:val="36"/>
        </w:rPr>
        <w:t>4. Functional Requirements</w:t>
      </w:r>
    </w:p>
    <w:p w14:paraId="3B9B892B" w14:textId="77777777" w:rsidR="008540E2" w:rsidRDefault="00000000">
      <w:r>
        <w:t>The functional specifications defining the behavior and capabilities of the software system are summarized below:</w:t>
      </w:r>
    </w:p>
    <w:tbl>
      <w:tblPr>
        <w:tblW w:w="0" w:type="auto"/>
        <w:jc w:val="center"/>
        <w:tblBorders>
          <w:top w:val="single" w:sz="6" w:space="0" w:color="CBD5E0"/>
          <w:bottom w:val="single" w:sz="6" w:space="0" w:color="CBD5E0"/>
          <w:insideH w:val="single" w:sz="4" w:space="0" w:color="CBD5E0"/>
        </w:tblBorders>
        <w:tblLook w:val="04A0" w:firstRow="1" w:lastRow="0" w:firstColumn="1" w:lastColumn="0" w:noHBand="0" w:noVBand="1"/>
      </w:tblPr>
      <w:tblGrid>
        <w:gridCol w:w="1152"/>
        <w:gridCol w:w="2016"/>
        <w:gridCol w:w="3888"/>
        <w:gridCol w:w="1152"/>
        <w:gridCol w:w="1363"/>
      </w:tblGrid>
      <w:tr w:rsidR="008540E2" w14:paraId="16EB2C90" w14:textId="77777777">
        <w:trPr>
          <w:jc w:val="center"/>
        </w:trPr>
        <w:tc>
          <w:tcPr>
            <w:tcW w:w="1152" w:type="dxa"/>
            <w:shd w:val="clear" w:color="auto" w:fill="1B365D"/>
            <w:tcMar>
              <w:top w:w="120" w:type="dxa"/>
              <w:left w:w="150" w:type="dxa"/>
              <w:bottom w:w="120" w:type="dxa"/>
              <w:right w:w="150" w:type="dxa"/>
            </w:tcMar>
          </w:tcPr>
          <w:p w14:paraId="58E9F82F" w14:textId="77777777" w:rsidR="008540E2" w:rsidRDefault="00000000">
            <w:pPr>
              <w:spacing w:after="0"/>
            </w:pPr>
            <w:r>
              <w:rPr>
                <w:rFonts w:ascii="Arial" w:hAnsi="Arial"/>
                <w:b/>
                <w:color w:val="FFFFFF"/>
                <w:sz w:val="20"/>
              </w:rPr>
              <w:t>Req ID</w:t>
            </w:r>
          </w:p>
        </w:tc>
        <w:tc>
          <w:tcPr>
            <w:tcW w:w="2016" w:type="dxa"/>
            <w:shd w:val="clear" w:color="auto" w:fill="1B365D"/>
            <w:tcMar>
              <w:top w:w="120" w:type="dxa"/>
              <w:left w:w="150" w:type="dxa"/>
              <w:bottom w:w="120" w:type="dxa"/>
              <w:right w:w="150" w:type="dxa"/>
            </w:tcMar>
          </w:tcPr>
          <w:p w14:paraId="22E2FA71" w14:textId="77777777" w:rsidR="008540E2" w:rsidRDefault="00000000">
            <w:pPr>
              <w:spacing w:after="0"/>
            </w:pPr>
            <w:r>
              <w:rPr>
                <w:rFonts w:ascii="Arial" w:hAnsi="Arial"/>
                <w:b/>
                <w:color w:val="FFFFFF"/>
                <w:sz w:val="20"/>
              </w:rPr>
              <w:t>Feature Name</w:t>
            </w:r>
          </w:p>
        </w:tc>
        <w:tc>
          <w:tcPr>
            <w:tcW w:w="3888" w:type="dxa"/>
            <w:shd w:val="clear" w:color="auto" w:fill="1B365D"/>
            <w:tcMar>
              <w:top w:w="120" w:type="dxa"/>
              <w:left w:w="150" w:type="dxa"/>
              <w:bottom w:w="120" w:type="dxa"/>
              <w:right w:w="150" w:type="dxa"/>
            </w:tcMar>
          </w:tcPr>
          <w:p w14:paraId="78AE92F2" w14:textId="77777777" w:rsidR="008540E2" w:rsidRDefault="00000000">
            <w:pPr>
              <w:spacing w:after="0"/>
            </w:pPr>
            <w:r>
              <w:rPr>
                <w:rFonts w:ascii="Arial" w:hAnsi="Arial"/>
                <w:b/>
                <w:color w:val="FFFFFF"/>
                <w:sz w:val="20"/>
              </w:rPr>
              <w:t>Description &amp; Specifications</w:t>
            </w:r>
          </w:p>
        </w:tc>
        <w:tc>
          <w:tcPr>
            <w:tcW w:w="1152" w:type="dxa"/>
            <w:shd w:val="clear" w:color="auto" w:fill="1B365D"/>
            <w:tcMar>
              <w:top w:w="120" w:type="dxa"/>
              <w:left w:w="150" w:type="dxa"/>
              <w:bottom w:w="120" w:type="dxa"/>
              <w:right w:w="150" w:type="dxa"/>
            </w:tcMar>
          </w:tcPr>
          <w:p w14:paraId="5C483C35" w14:textId="77777777" w:rsidR="008540E2" w:rsidRDefault="00000000">
            <w:pPr>
              <w:spacing w:after="0"/>
            </w:pPr>
            <w:r>
              <w:rPr>
                <w:rFonts w:ascii="Arial" w:hAnsi="Arial"/>
                <w:b/>
                <w:color w:val="FFFFFF"/>
                <w:sz w:val="20"/>
              </w:rPr>
              <w:t>Priority</w:t>
            </w:r>
          </w:p>
        </w:tc>
        <w:tc>
          <w:tcPr>
            <w:tcW w:w="1152" w:type="dxa"/>
            <w:shd w:val="clear" w:color="auto" w:fill="1B365D"/>
            <w:tcMar>
              <w:top w:w="120" w:type="dxa"/>
              <w:left w:w="150" w:type="dxa"/>
              <w:bottom w:w="120" w:type="dxa"/>
              <w:right w:w="150" w:type="dxa"/>
            </w:tcMar>
          </w:tcPr>
          <w:p w14:paraId="5A3AA57A" w14:textId="77777777" w:rsidR="008540E2" w:rsidRDefault="00000000">
            <w:pPr>
              <w:spacing w:after="0"/>
            </w:pPr>
            <w:r>
              <w:rPr>
                <w:rFonts w:ascii="Arial" w:hAnsi="Arial"/>
                <w:b/>
                <w:color w:val="FFFFFF"/>
                <w:sz w:val="20"/>
              </w:rPr>
              <w:t>Validation Method</w:t>
            </w:r>
          </w:p>
        </w:tc>
      </w:tr>
      <w:tr w:rsidR="008540E2" w14:paraId="06D9B9C5" w14:textId="77777777">
        <w:trPr>
          <w:jc w:val="center"/>
        </w:trPr>
        <w:tc>
          <w:tcPr>
            <w:tcW w:w="1152" w:type="dxa"/>
            <w:shd w:val="clear" w:color="auto" w:fill="FFFFFF"/>
            <w:tcMar>
              <w:top w:w="100" w:type="dxa"/>
              <w:left w:w="150" w:type="dxa"/>
              <w:bottom w:w="100" w:type="dxa"/>
              <w:right w:w="150" w:type="dxa"/>
            </w:tcMar>
          </w:tcPr>
          <w:p w14:paraId="571951B9" w14:textId="77777777" w:rsidR="008540E2" w:rsidRDefault="00000000">
            <w:pPr>
              <w:spacing w:after="0"/>
            </w:pPr>
            <w:r>
              <w:rPr>
                <w:sz w:val="19"/>
              </w:rPr>
              <w:t>FR-01</w:t>
            </w:r>
          </w:p>
        </w:tc>
        <w:tc>
          <w:tcPr>
            <w:tcW w:w="2016" w:type="dxa"/>
            <w:shd w:val="clear" w:color="auto" w:fill="FFFFFF"/>
            <w:tcMar>
              <w:top w:w="100" w:type="dxa"/>
              <w:left w:w="150" w:type="dxa"/>
              <w:bottom w:w="100" w:type="dxa"/>
              <w:right w:w="150" w:type="dxa"/>
            </w:tcMar>
          </w:tcPr>
          <w:p w14:paraId="01611601" w14:textId="77777777" w:rsidR="008540E2" w:rsidRDefault="00000000">
            <w:pPr>
              <w:spacing w:after="0"/>
            </w:pPr>
            <w:r>
              <w:rPr>
                <w:sz w:val="19"/>
              </w:rPr>
              <w:t>Video Ingestion Engine</w:t>
            </w:r>
          </w:p>
        </w:tc>
        <w:tc>
          <w:tcPr>
            <w:tcW w:w="3888" w:type="dxa"/>
            <w:shd w:val="clear" w:color="auto" w:fill="FFFFFF"/>
            <w:tcMar>
              <w:top w:w="100" w:type="dxa"/>
              <w:left w:w="150" w:type="dxa"/>
              <w:bottom w:w="100" w:type="dxa"/>
              <w:right w:w="150" w:type="dxa"/>
            </w:tcMar>
          </w:tcPr>
          <w:p w14:paraId="0495D825" w14:textId="77777777" w:rsidR="008540E2" w:rsidRDefault="00000000">
            <w:pPr>
              <w:spacing w:after="0"/>
            </w:pPr>
            <w:r>
              <w:rPr>
                <w:sz w:val="19"/>
              </w:rPr>
              <w:t>Accepts standard video formats (.mp4) from input paths (e.g., src/car.mp4), decoding stream resolution and frame rate.</w:t>
            </w:r>
          </w:p>
        </w:tc>
        <w:tc>
          <w:tcPr>
            <w:tcW w:w="1152" w:type="dxa"/>
            <w:shd w:val="clear" w:color="auto" w:fill="FFFFFF"/>
            <w:tcMar>
              <w:top w:w="100" w:type="dxa"/>
              <w:left w:w="150" w:type="dxa"/>
              <w:bottom w:w="100" w:type="dxa"/>
              <w:right w:w="150" w:type="dxa"/>
            </w:tcMar>
          </w:tcPr>
          <w:p w14:paraId="0391A444" w14:textId="77777777" w:rsidR="008540E2" w:rsidRDefault="00000000">
            <w:pPr>
              <w:spacing w:after="0"/>
            </w:pPr>
            <w:r>
              <w:rPr>
                <w:sz w:val="19"/>
              </w:rPr>
              <w:t>High</w:t>
            </w:r>
          </w:p>
        </w:tc>
        <w:tc>
          <w:tcPr>
            <w:tcW w:w="1152" w:type="dxa"/>
            <w:shd w:val="clear" w:color="auto" w:fill="FFFFFF"/>
            <w:tcMar>
              <w:top w:w="100" w:type="dxa"/>
              <w:left w:w="150" w:type="dxa"/>
              <w:bottom w:w="100" w:type="dxa"/>
              <w:right w:w="150" w:type="dxa"/>
            </w:tcMar>
          </w:tcPr>
          <w:p w14:paraId="055772BF" w14:textId="77777777" w:rsidR="008540E2" w:rsidRDefault="00000000">
            <w:pPr>
              <w:spacing w:after="0"/>
            </w:pPr>
            <w:r>
              <w:rPr>
                <w:sz w:val="19"/>
              </w:rPr>
              <w:t>Automated OpenCV VideoCapture test</w:t>
            </w:r>
          </w:p>
        </w:tc>
      </w:tr>
      <w:tr w:rsidR="008540E2" w14:paraId="0E28C0DC" w14:textId="77777777">
        <w:trPr>
          <w:jc w:val="center"/>
        </w:trPr>
        <w:tc>
          <w:tcPr>
            <w:tcW w:w="1152" w:type="dxa"/>
            <w:shd w:val="clear" w:color="auto" w:fill="F8FAFC"/>
            <w:tcMar>
              <w:top w:w="100" w:type="dxa"/>
              <w:left w:w="150" w:type="dxa"/>
              <w:bottom w:w="100" w:type="dxa"/>
              <w:right w:w="150" w:type="dxa"/>
            </w:tcMar>
          </w:tcPr>
          <w:p w14:paraId="69B87B4C" w14:textId="77777777" w:rsidR="008540E2" w:rsidRDefault="00000000">
            <w:pPr>
              <w:spacing w:after="0"/>
            </w:pPr>
            <w:r>
              <w:rPr>
                <w:sz w:val="19"/>
              </w:rPr>
              <w:t>FR-02</w:t>
            </w:r>
          </w:p>
        </w:tc>
        <w:tc>
          <w:tcPr>
            <w:tcW w:w="2016" w:type="dxa"/>
            <w:shd w:val="clear" w:color="auto" w:fill="F8FAFC"/>
            <w:tcMar>
              <w:top w:w="100" w:type="dxa"/>
              <w:left w:w="150" w:type="dxa"/>
              <w:bottom w:w="100" w:type="dxa"/>
              <w:right w:w="150" w:type="dxa"/>
            </w:tcMar>
          </w:tcPr>
          <w:p w14:paraId="655F08CA" w14:textId="77777777" w:rsidR="008540E2" w:rsidRDefault="00000000">
            <w:pPr>
              <w:spacing w:after="0"/>
            </w:pPr>
            <w:r>
              <w:rPr>
                <w:sz w:val="19"/>
              </w:rPr>
              <w:t>Dynamic Compute Selector</w:t>
            </w:r>
          </w:p>
        </w:tc>
        <w:tc>
          <w:tcPr>
            <w:tcW w:w="3888" w:type="dxa"/>
            <w:shd w:val="clear" w:color="auto" w:fill="F8FAFC"/>
            <w:tcMar>
              <w:top w:w="100" w:type="dxa"/>
              <w:left w:w="150" w:type="dxa"/>
              <w:bottom w:w="100" w:type="dxa"/>
              <w:right w:w="150" w:type="dxa"/>
            </w:tcMar>
          </w:tcPr>
          <w:p w14:paraId="09E11084" w14:textId="77777777" w:rsidR="008540E2" w:rsidRDefault="00000000">
            <w:pPr>
              <w:spacing w:after="0"/>
            </w:pPr>
            <w:r>
              <w:rPr>
                <w:sz w:val="19"/>
              </w:rPr>
              <w:t>Queries PyTorch CUDA availability and dynamically routes inference execution to cuda:0 or fallback CPU.</w:t>
            </w:r>
          </w:p>
        </w:tc>
        <w:tc>
          <w:tcPr>
            <w:tcW w:w="1152" w:type="dxa"/>
            <w:shd w:val="clear" w:color="auto" w:fill="F8FAFC"/>
            <w:tcMar>
              <w:top w:w="100" w:type="dxa"/>
              <w:left w:w="150" w:type="dxa"/>
              <w:bottom w:w="100" w:type="dxa"/>
              <w:right w:w="150" w:type="dxa"/>
            </w:tcMar>
          </w:tcPr>
          <w:p w14:paraId="1A435758" w14:textId="77777777" w:rsidR="008540E2" w:rsidRDefault="00000000">
            <w:pPr>
              <w:spacing w:after="0"/>
            </w:pPr>
            <w:r>
              <w:rPr>
                <w:sz w:val="19"/>
              </w:rPr>
              <w:t>High</w:t>
            </w:r>
          </w:p>
        </w:tc>
        <w:tc>
          <w:tcPr>
            <w:tcW w:w="1152" w:type="dxa"/>
            <w:shd w:val="clear" w:color="auto" w:fill="F8FAFC"/>
            <w:tcMar>
              <w:top w:w="100" w:type="dxa"/>
              <w:left w:w="150" w:type="dxa"/>
              <w:bottom w:w="100" w:type="dxa"/>
              <w:right w:w="150" w:type="dxa"/>
            </w:tcMar>
          </w:tcPr>
          <w:p w14:paraId="247A9812" w14:textId="77777777" w:rsidR="008540E2" w:rsidRDefault="00000000">
            <w:pPr>
              <w:spacing w:after="0"/>
            </w:pPr>
            <w:r>
              <w:rPr>
                <w:sz w:val="19"/>
              </w:rPr>
              <w:t>Hardware device logging check</w:t>
            </w:r>
          </w:p>
        </w:tc>
      </w:tr>
      <w:tr w:rsidR="008540E2" w14:paraId="66F2BE75" w14:textId="77777777">
        <w:trPr>
          <w:jc w:val="center"/>
        </w:trPr>
        <w:tc>
          <w:tcPr>
            <w:tcW w:w="1152" w:type="dxa"/>
            <w:shd w:val="clear" w:color="auto" w:fill="FFFFFF"/>
            <w:tcMar>
              <w:top w:w="100" w:type="dxa"/>
              <w:left w:w="150" w:type="dxa"/>
              <w:bottom w:w="100" w:type="dxa"/>
              <w:right w:w="150" w:type="dxa"/>
            </w:tcMar>
          </w:tcPr>
          <w:p w14:paraId="4C7B74FD" w14:textId="77777777" w:rsidR="008540E2" w:rsidRDefault="00000000">
            <w:pPr>
              <w:spacing w:after="0"/>
            </w:pPr>
            <w:r>
              <w:rPr>
                <w:sz w:val="19"/>
              </w:rPr>
              <w:t>FR-03</w:t>
            </w:r>
          </w:p>
        </w:tc>
        <w:tc>
          <w:tcPr>
            <w:tcW w:w="2016" w:type="dxa"/>
            <w:shd w:val="clear" w:color="auto" w:fill="FFFFFF"/>
            <w:tcMar>
              <w:top w:w="100" w:type="dxa"/>
              <w:left w:w="150" w:type="dxa"/>
              <w:bottom w:w="100" w:type="dxa"/>
              <w:right w:w="150" w:type="dxa"/>
            </w:tcMar>
          </w:tcPr>
          <w:p w14:paraId="3743E92C" w14:textId="77777777" w:rsidR="008540E2" w:rsidRDefault="00000000">
            <w:pPr>
              <w:spacing w:after="0"/>
            </w:pPr>
            <w:r>
              <w:rPr>
                <w:sz w:val="19"/>
              </w:rPr>
              <w:t>Vehicle Detection Engine</w:t>
            </w:r>
          </w:p>
        </w:tc>
        <w:tc>
          <w:tcPr>
            <w:tcW w:w="3888" w:type="dxa"/>
            <w:shd w:val="clear" w:color="auto" w:fill="FFFFFF"/>
            <w:tcMar>
              <w:top w:w="100" w:type="dxa"/>
              <w:left w:w="150" w:type="dxa"/>
              <w:bottom w:w="100" w:type="dxa"/>
              <w:right w:w="150" w:type="dxa"/>
            </w:tcMar>
          </w:tcPr>
          <w:p w14:paraId="43551FF7" w14:textId="77777777" w:rsidR="008540E2" w:rsidRDefault="00000000">
            <w:pPr>
              <w:spacing w:after="0"/>
            </w:pPr>
            <w:r>
              <w:rPr>
                <w:sz w:val="19"/>
              </w:rPr>
              <w:t>Executes YOLOv8 object detection to identify target vehicle classes ('car', 'truck', 'bus', 'motorcycle') above confidence threshold (0.25).</w:t>
            </w:r>
          </w:p>
        </w:tc>
        <w:tc>
          <w:tcPr>
            <w:tcW w:w="1152" w:type="dxa"/>
            <w:shd w:val="clear" w:color="auto" w:fill="FFFFFF"/>
            <w:tcMar>
              <w:top w:w="100" w:type="dxa"/>
              <w:left w:w="150" w:type="dxa"/>
              <w:bottom w:w="100" w:type="dxa"/>
              <w:right w:w="150" w:type="dxa"/>
            </w:tcMar>
          </w:tcPr>
          <w:p w14:paraId="33B81E8C" w14:textId="77777777" w:rsidR="008540E2" w:rsidRDefault="00000000">
            <w:pPr>
              <w:spacing w:after="0"/>
            </w:pPr>
            <w:r>
              <w:rPr>
                <w:sz w:val="19"/>
              </w:rPr>
              <w:t>High</w:t>
            </w:r>
          </w:p>
        </w:tc>
        <w:tc>
          <w:tcPr>
            <w:tcW w:w="1152" w:type="dxa"/>
            <w:shd w:val="clear" w:color="auto" w:fill="FFFFFF"/>
            <w:tcMar>
              <w:top w:w="100" w:type="dxa"/>
              <w:left w:w="150" w:type="dxa"/>
              <w:bottom w:w="100" w:type="dxa"/>
              <w:right w:w="150" w:type="dxa"/>
            </w:tcMar>
          </w:tcPr>
          <w:p w14:paraId="3978B634" w14:textId="77777777" w:rsidR="008540E2" w:rsidRDefault="00000000">
            <w:pPr>
              <w:spacing w:after="0"/>
            </w:pPr>
            <w:r>
              <w:rPr>
                <w:sz w:val="19"/>
              </w:rPr>
              <w:t>Bounding box verification</w:t>
            </w:r>
          </w:p>
        </w:tc>
      </w:tr>
      <w:tr w:rsidR="008540E2" w14:paraId="3F4833B4" w14:textId="77777777">
        <w:trPr>
          <w:jc w:val="center"/>
        </w:trPr>
        <w:tc>
          <w:tcPr>
            <w:tcW w:w="1152" w:type="dxa"/>
            <w:shd w:val="clear" w:color="auto" w:fill="F8FAFC"/>
            <w:tcMar>
              <w:top w:w="100" w:type="dxa"/>
              <w:left w:w="150" w:type="dxa"/>
              <w:bottom w:w="100" w:type="dxa"/>
              <w:right w:w="150" w:type="dxa"/>
            </w:tcMar>
          </w:tcPr>
          <w:p w14:paraId="098178FB" w14:textId="77777777" w:rsidR="008540E2" w:rsidRDefault="00000000">
            <w:pPr>
              <w:spacing w:after="0"/>
            </w:pPr>
            <w:r>
              <w:rPr>
                <w:sz w:val="19"/>
              </w:rPr>
              <w:t>FR-04</w:t>
            </w:r>
          </w:p>
        </w:tc>
        <w:tc>
          <w:tcPr>
            <w:tcW w:w="2016" w:type="dxa"/>
            <w:shd w:val="clear" w:color="auto" w:fill="F8FAFC"/>
            <w:tcMar>
              <w:top w:w="100" w:type="dxa"/>
              <w:left w:w="150" w:type="dxa"/>
              <w:bottom w:w="100" w:type="dxa"/>
              <w:right w:w="150" w:type="dxa"/>
            </w:tcMar>
          </w:tcPr>
          <w:p w14:paraId="470AECEE" w14:textId="77777777" w:rsidR="008540E2" w:rsidRDefault="00000000">
            <w:pPr>
              <w:spacing w:after="0"/>
            </w:pPr>
            <w:r>
              <w:rPr>
                <w:sz w:val="19"/>
              </w:rPr>
              <w:t>Plate ROI Preprocessing</w:t>
            </w:r>
          </w:p>
        </w:tc>
        <w:tc>
          <w:tcPr>
            <w:tcW w:w="3888" w:type="dxa"/>
            <w:shd w:val="clear" w:color="auto" w:fill="F8FAFC"/>
            <w:tcMar>
              <w:top w:w="100" w:type="dxa"/>
              <w:left w:w="150" w:type="dxa"/>
              <w:bottom w:w="100" w:type="dxa"/>
              <w:right w:w="150" w:type="dxa"/>
            </w:tcMar>
          </w:tcPr>
          <w:p w14:paraId="093045B3" w14:textId="77777777" w:rsidR="008540E2" w:rsidRDefault="00000000">
            <w:pPr>
              <w:spacing w:after="0"/>
            </w:pPr>
            <w:r>
              <w:rPr>
                <w:sz w:val="19"/>
              </w:rPr>
              <w:t>Converts vehicle ROI to grayscale, applies Gaussian Blur (5x5), computes Otsu adaptive binarization, and extracts Canny edges.</w:t>
            </w:r>
          </w:p>
        </w:tc>
        <w:tc>
          <w:tcPr>
            <w:tcW w:w="1152" w:type="dxa"/>
            <w:shd w:val="clear" w:color="auto" w:fill="F8FAFC"/>
            <w:tcMar>
              <w:top w:w="100" w:type="dxa"/>
              <w:left w:w="150" w:type="dxa"/>
              <w:bottom w:w="100" w:type="dxa"/>
              <w:right w:w="150" w:type="dxa"/>
            </w:tcMar>
          </w:tcPr>
          <w:p w14:paraId="1BEE9256" w14:textId="77777777" w:rsidR="008540E2" w:rsidRDefault="00000000">
            <w:pPr>
              <w:spacing w:after="0"/>
            </w:pPr>
            <w:r>
              <w:rPr>
                <w:sz w:val="19"/>
              </w:rPr>
              <w:t>High</w:t>
            </w:r>
          </w:p>
        </w:tc>
        <w:tc>
          <w:tcPr>
            <w:tcW w:w="1152" w:type="dxa"/>
            <w:shd w:val="clear" w:color="auto" w:fill="F8FAFC"/>
            <w:tcMar>
              <w:top w:w="100" w:type="dxa"/>
              <w:left w:w="150" w:type="dxa"/>
              <w:bottom w:w="100" w:type="dxa"/>
              <w:right w:w="150" w:type="dxa"/>
            </w:tcMar>
          </w:tcPr>
          <w:p w14:paraId="2A70AA76" w14:textId="77777777" w:rsidR="008540E2" w:rsidRDefault="00000000">
            <w:pPr>
              <w:spacing w:after="0"/>
            </w:pPr>
            <w:r>
              <w:rPr>
                <w:sz w:val="19"/>
              </w:rPr>
              <w:t>OpenCV intermediate image visual test</w:t>
            </w:r>
          </w:p>
        </w:tc>
      </w:tr>
      <w:tr w:rsidR="008540E2" w14:paraId="77025E64" w14:textId="77777777">
        <w:trPr>
          <w:jc w:val="center"/>
        </w:trPr>
        <w:tc>
          <w:tcPr>
            <w:tcW w:w="1152" w:type="dxa"/>
            <w:shd w:val="clear" w:color="auto" w:fill="FFFFFF"/>
            <w:tcMar>
              <w:top w:w="100" w:type="dxa"/>
              <w:left w:w="150" w:type="dxa"/>
              <w:bottom w:w="100" w:type="dxa"/>
              <w:right w:w="150" w:type="dxa"/>
            </w:tcMar>
          </w:tcPr>
          <w:p w14:paraId="4FF45B21" w14:textId="77777777" w:rsidR="008540E2" w:rsidRDefault="00000000">
            <w:pPr>
              <w:spacing w:after="0"/>
            </w:pPr>
            <w:r>
              <w:rPr>
                <w:sz w:val="19"/>
              </w:rPr>
              <w:t>FR-05</w:t>
            </w:r>
          </w:p>
        </w:tc>
        <w:tc>
          <w:tcPr>
            <w:tcW w:w="2016" w:type="dxa"/>
            <w:shd w:val="clear" w:color="auto" w:fill="FFFFFF"/>
            <w:tcMar>
              <w:top w:w="100" w:type="dxa"/>
              <w:left w:w="150" w:type="dxa"/>
              <w:bottom w:w="100" w:type="dxa"/>
              <w:right w:w="150" w:type="dxa"/>
            </w:tcMar>
          </w:tcPr>
          <w:p w14:paraId="6C58D98D" w14:textId="77777777" w:rsidR="008540E2" w:rsidRDefault="00000000">
            <w:pPr>
              <w:spacing w:after="0"/>
            </w:pPr>
            <w:r>
              <w:rPr>
                <w:sz w:val="19"/>
              </w:rPr>
              <w:t>Contour &amp; Geometry Filter</w:t>
            </w:r>
          </w:p>
        </w:tc>
        <w:tc>
          <w:tcPr>
            <w:tcW w:w="3888" w:type="dxa"/>
            <w:shd w:val="clear" w:color="auto" w:fill="FFFFFF"/>
            <w:tcMar>
              <w:top w:w="100" w:type="dxa"/>
              <w:left w:w="150" w:type="dxa"/>
              <w:bottom w:w="100" w:type="dxa"/>
              <w:right w:w="150" w:type="dxa"/>
            </w:tcMar>
          </w:tcPr>
          <w:p w14:paraId="279EEAE3" w14:textId="77777777" w:rsidR="008540E2" w:rsidRDefault="00000000">
            <w:pPr>
              <w:spacing w:after="0"/>
            </w:pPr>
            <w:r>
              <w:rPr>
                <w:sz w:val="19"/>
              </w:rPr>
              <w:t>Filters plate candidates using strict aspect ratio (2.0–6.0), area ratio (0.4%–25%), dynamic bounding box width/height, and vertical center checks.</w:t>
            </w:r>
          </w:p>
        </w:tc>
        <w:tc>
          <w:tcPr>
            <w:tcW w:w="1152" w:type="dxa"/>
            <w:shd w:val="clear" w:color="auto" w:fill="FFFFFF"/>
            <w:tcMar>
              <w:top w:w="100" w:type="dxa"/>
              <w:left w:w="150" w:type="dxa"/>
              <w:bottom w:w="100" w:type="dxa"/>
              <w:right w:w="150" w:type="dxa"/>
            </w:tcMar>
          </w:tcPr>
          <w:p w14:paraId="16A5D943" w14:textId="77777777" w:rsidR="008540E2" w:rsidRDefault="00000000">
            <w:pPr>
              <w:spacing w:after="0"/>
            </w:pPr>
            <w:r>
              <w:rPr>
                <w:sz w:val="19"/>
              </w:rPr>
              <w:t>High</w:t>
            </w:r>
          </w:p>
        </w:tc>
        <w:tc>
          <w:tcPr>
            <w:tcW w:w="1152" w:type="dxa"/>
            <w:shd w:val="clear" w:color="auto" w:fill="FFFFFF"/>
            <w:tcMar>
              <w:top w:w="100" w:type="dxa"/>
              <w:left w:w="150" w:type="dxa"/>
              <w:bottom w:w="100" w:type="dxa"/>
              <w:right w:w="150" w:type="dxa"/>
            </w:tcMar>
          </w:tcPr>
          <w:p w14:paraId="738CAE29" w14:textId="77777777" w:rsidR="008540E2" w:rsidRDefault="00000000">
            <w:pPr>
              <w:spacing w:after="0"/>
            </w:pPr>
            <w:r>
              <w:rPr>
                <w:sz w:val="19"/>
              </w:rPr>
              <w:t>Candidate filter threshold matrix test</w:t>
            </w:r>
          </w:p>
        </w:tc>
      </w:tr>
      <w:tr w:rsidR="008540E2" w14:paraId="4834328A" w14:textId="77777777">
        <w:trPr>
          <w:jc w:val="center"/>
        </w:trPr>
        <w:tc>
          <w:tcPr>
            <w:tcW w:w="1152" w:type="dxa"/>
            <w:shd w:val="clear" w:color="auto" w:fill="F8FAFC"/>
            <w:tcMar>
              <w:top w:w="100" w:type="dxa"/>
              <w:left w:w="150" w:type="dxa"/>
              <w:bottom w:w="100" w:type="dxa"/>
              <w:right w:w="150" w:type="dxa"/>
            </w:tcMar>
          </w:tcPr>
          <w:p w14:paraId="30EC1A24" w14:textId="77777777" w:rsidR="008540E2" w:rsidRDefault="00000000">
            <w:pPr>
              <w:spacing w:after="0"/>
            </w:pPr>
            <w:r>
              <w:rPr>
                <w:sz w:val="19"/>
              </w:rPr>
              <w:t>FR-06</w:t>
            </w:r>
          </w:p>
        </w:tc>
        <w:tc>
          <w:tcPr>
            <w:tcW w:w="2016" w:type="dxa"/>
            <w:shd w:val="clear" w:color="auto" w:fill="F8FAFC"/>
            <w:tcMar>
              <w:top w:w="100" w:type="dxa"/>
              <w:left w:w="150" w:type="dxa"/>
              <w:bottom w:w="100" w:type="dxa"/>
              <w:right w:w="150" w:type="dxa"/>
            </w:tcMar>
          </w:tcPr>
          <w:p w14:paraId="6CB39BA3" w14:textId="77777777" w:rsidR="008540E2" w:rsidRDefault="00000000">
            <w:pPr>
              <w:spacing w:after="0"/>
            </w:pPr>
            <w:r>
              <w:rPr>
                <w:sz w:val="19"/>
              </w:rPr>
              <w:t>Cropped Image Storage</w:t>
            </w:r>
          </w:p>
        </w:tc>
        <w:tc>
          <w:tcPr>
            <w:tcW w:w="3888" w:type="dxa"/>
            <w:shd w:val="clear" w:color="auto" w:fill="F8FAFC"/>
            <w:tcMar>
              <w:top w:w="100" w:type="dxa"/>
              <w:left w:w="150" w:type="dxa"/>
              <w:bottom w:w="100" w:type="dxa"/>
              <w:right w:w="150" w:type="dxa"/>
            </w:tcMar>
          </w:tcPr>
          <w:p w14:paraId="41669DC6" w14:textId="77777777" w:rsidR="008540E2" w:rsidRDefault="00000000">
            <w:pPr>
              <w:spacing w:after="0"/>
            </w:pPr>
            <w:r>
              <w:rPr>
                <w:sz w:val="19"/>
              </w:rPr>
              <w:t>Clips coordinate bounds to image limits and saves cropped plate candidates into output/plates/plate_XXXX.jpg format.</w:t>
            </w:r>
          </w:p>
        </w:tc>
        <w:tc>
          <w:tcPr>
            <w:tcW w:w="1152" w:type="dxa"/>
            <w:shd w:val="clear" w:color="auto" w:fill="F8FAFC"/>
            <w:tcMar>
              <w:top w:w="100" w:type="dxa"/>
              <w:left w:w="150" w:type="dxa"/>
              <w:bottom w:w="100" w:type="dxa"/>
              <w:right w:w="150" w:type="dxa"/>
            </w:tcMar>
          </w:tcPr>
          <w:p w14:paraId="18BF7B97" w14:textId="77777777" w:rsidR="008540E2" w:rsidRDefault="00000000">
            <w:pPr>
              <w:spacing w:after="0"/>
            </w:pPr>
            <w:r>
              <w:rPr>
                <w:sz w:val="19"/>
              </w:rPr>
              <w:t>Medium</w:t>
            </w:r>
          </w:p>
        </w:tc>
        <w:tc>
          <w:tcPr>
            <w:tcW w:w="1152" w:type="dxa"/>
            <w:shd w:val="clear" w:color="auto" w:fill="F8FAFC"/>
            <w:tcMar>
              <w:top w:w="100" w:type="dxa"/>
              <w:left w:w="150" w:type="dxa"/>
              <w:bottom w:w="100" w:type="dxa"/>
              <w:right w:w="150" w:type="dxa"/>
            </w:tcMar>
          </w:tcPr>
          <w:p w14:paraId="04F50E59" w14:textId="77777777" w:rsidR="008540E2" w:rsidRDefault="00000000">
            <w:pPr>
              <w:spacing w:after="0"/>
            </w:pPr>
            <w:r>
              <w:rPr>
                <w:sz w:val="19"/>
              </w:rPr>
              <w:t>Filesystem inspection of saved crops</w:t>
            </w:r>
          </w:p>
        </w:tc>
      </w:tr>
      <w:tr w:rsidR="008540E2" w14:paraId="1C1DCDDC" w14:textId="77777777">
        <w:trPr>
          <w:jc w:val="center"/>
        </w:trPr>
        <w:tc>
          <w:tcPr>
            <w:tcW w:w="1152" w:type="dxa"/>
            <w:shd w:val="clear" w:color="auto" w:fill="FFFFFF"/>
            <w:tcMar>
              <w:top w:w="100" w:type="dxa"/>
              <w:left w:w="150" w:type="dxa"/>
              <w:bottom w:w="100" w:type="dxa"/>
              <w:right w:w="150" w:type="dxa"/>
            </w:tcMar>
          </w:tcPr>
          <w:p w14:paraId="1583B98B" w14:textId="77777777" w:rsidR="008540E2" w:rsidRDefault="00000000">
            <w:pPr>
              <w:spacing w:after="0"/>
            </w:pPr>
            <w:r>
              <w:rPr>
                <w:sz w:val="19"/>
              </w:rPr>
              <w:t>FR-07</w:t>
            </w:r>
          </w:p>
        </w:tc>
        <w:tc>
          <w:tcPr>
            <w:tcW w:w="2016" w:type="dxa"/>
            <w:shd w:val="clear" w:color="auto" w:fill="FFFFFF"/>
            <w:tcMar>
              <w:top w:w="100" w:type="dxa"/>
              <w:left w:w="150" w:type="dxa"/>
              <w:bottom w:w="100" w:type="dxa"/>
              <w:right w:w="150" w:type="dxa"/>
            </w:tcMar>
          </w:tcPr>
          <w:p w14:paraId="7971C210" w14:textId="77777777" w:rsidR="008540E2" w:rsidRDefault="00000000">
            <w:pPr>
              <w:spacing w:after="0"/>
            </w:pPr>
            <w:r>
              <w:rPr>
                <w:sz w:val="19"/>
              </w:rPr>
              <w:t>Annotated Video Export</w:t>
            </w:r>
          </w:p>
        </w:tc>
        <w:tc>
          <w:tcPr>
            <w:tcW w:w="3888" w:type="dxa"/>
            <w:shd w:val="clear" w:color="auto" w:fill="FFFFFF"/>
            <w:tcMar>
              <w:top w:w="100" w:type="dxa"/>
              <w:left w:w="150" w:type="dxa"/>
              <w:bottom w:w="100" w:type="dxa"/>
              <w:right w:w="150" w:type="dxa"/>
            </w:tcMar>
          </w:tcPr>
          <w:p w14:paraId="1C2EE556" w14:textId="77777777" w:rsidR="008540E2" w:rsidRDefault="00000000">
            <w:pPr>
              <w:spacing w:after="0"/>
            </w:pPr>
            <w:r>
              <w:rPr>
                <w:sz w:val="19"/>
              </w:rPr>
              <w:t xml:space="preserve">Draws green bounding boxes and 'NUMBER PLATE' text overlays, encoding output video </w:t>
            </w:r>
            <w:r>
              <w:rPr>
                <w:sz w:val="19"/>
              </w:rPr>
              <w:lastRenderedPageBreak/>
              <w:t>to output/annotated_video.mp4 using mp4v codec.</w:t>
            </w:r>
          </w:p>
        </w:tc>
        <w:tc>
          <w:tcPr>
            <w:tcW w:w="1152" w:type="dxa"/>
            <w:shd w:val="clear" w:color="auto" w:fill="FFFFFF"/>
            <w:tcMar>
              <w:top w:w="100" w:type="dxa"/>
              <w:left w:w="150" w:type="dxa"/>
              <w:bottom w:w="100" w:type="dxa"/>
              <w:right w:w="150" w:type="dxa"/>
            </w:tcMar>
          </w:tcPr>
          <w:p w14:paraId="4E20E218" w14:textId="77777777" w:rsidR="008540E2" w:rsidRDefault="00000000">
            <w:pPr>
              <w:spacing w:after="0"/>
            </w:pPr>
            <w:r>
              <w:rPr>
                <w:sz w:val="19"/>
              </w:rPr>
              <w:lastRenderedPageBreak/>
              <w:t>High</w:t>
            </w:r>
          </w:p>
        </w:tc>
        <w:tc>
          <w:tcPr>
            <w:tcW w:w="1152" w:type="dxa"/>
            <w:shd w:val="clear" w:color="auto" w:fill="FFFFFF"/>
            <w:tcMar>
              <w:top w:w="100" w:type="dxa"/>
              <w:left w:w="150" w:type="dxa"/>
              <w:bottom w:w="100" w:type="dxa"/>
              <w:right w:w="150" w:type="dxa"/>
            </w:tcMar>
          </w:tcPr>
          <w:p w14:paraId="5E8E81FE" w14:textId="77777777" w:rsidR="008540E2" w:rsidRDefault="00000000">
            <w:pPr>
              <w:spacing w:after="0"/>
            </w:pPr>
            <w:r>
              <w:rPr>
                <w:sz w:val="19"/>
              </w:rPr>
              <w:t xml:space="preserve">Media player playback </w:t>
            </w:r>
            <w:r>
              <w:rPr>
                <w:sz w:val="19"/>
              </w:rPr>
              <w:lastRenderedPageBreak/>
              <w:t>verification</w:t>
            </w:r>
          </w:p>
        </w:tc>
      </w:tr>
      <w:tr w:rsidR="008540E2" w14:paraId="6FDF97FA" w14:textId="77777777">
        <w:trPr>
          <w:jc w:val="center"/>
        </w:trPr>
        <w:tc>
          <w:tcPr>
            <w:tcW w:w="1152" w:type="dxa"/>
            <w:shd w:val="clear" w:color="auto" w:fill="F8FAFC"/>
            <w:tcMar>
              <w:top w:w="100" w:type="dxa"/>
              <w:left w:w="150" w:type="dxa"/>
              <w:bottom w:w="100" w:type="dxa"/>
              <w:right w:w="150" w:type="dxa"/>
            </w:tcMar>
          </w:tcPr>
          <w:p w14:paraId="3E6F2991" w14:textId="77777777" w:rsidR="008540E2" w:rsidRDefault="00000000">
            <w:pPr>
              <w:spacing w:after="0"/>
            </w:pPr>
            <w:r>
              <w:rPr>
                <w:sz w:val="19"/>
              </w:rPr>
              <w:t>FR-08</w:t>
            </w:r>
          </w:p>
        </w:tc>
        <w:tc>
          <w:tcPr>
            <w:tcW w:w="2016" w:type="dxa"/>
            <w:shd w:val="clear" w:color="auto" w:fill="F8FAFC"/>
            <w:tcMar>
              <w:top w:w="100" w:type="dxa"/>
              <w:left w:w="150" w:type="dxa"/>
              <w:bottom w:w="100" w:type="dxa"/>
              <w:right w:w="150" w:type="dxa"/>
            </w:tcMar>
          </w:tcPr>
          <w:p w14:paraId="499A85CE" w14:textId="77777777" w:rsidR="008540E2" w:rsidRDefault="00000000">
            <w:pPr>
              <w:spacing w:after="0"/>
            </w:pPr>
            <w:r>
              <w:rPr>
                <w:sz w:val="19"/>
              </w:rPr>
              <w:t>Telemetry JSON Logger</w:t>
            </w:r>
          </w:p>
        </w:tc>
        <w:tc>
          <w:tcPr>
            <w:tcW w:w="3888" w:type="dxa"/>
            <w:shd w:val="clear" w:color="auto" w:fill="F8FAFC"/>
            <w:tcMar>
              <w:top w:w="100" w:type="dxa"/>
              <w:left w:w="150" w:type="dxa"/>
              <w:bottom w:w="100" w:type="dxa"/>
              <w:right w:w="150" w:type="dxa"/>
            </w:tcMar>
          </w:tcPr>
          <w:p w14:paraId="480BF96A" w14:textId="77777777" w:rsidR="008540E2" w:rsidRDefault="00000000">
            <w:pPr>
              <w:spacing w:after="0"/>
            </w:pPr>
            <w:r>
              <w:rPr>
                <w:sz w:val="19"/>
              </w:rPr>
              <w:t>Logs per-frame frame index, plate counts, and detection status to structured JSON file (output/summary.json).</w:t>
            </w:r>
          </w:p>
        </w:tc>
        <w:tc>
          <w:tcPr>
            <w:tcW w:w="1152" w:type="dxa"/>
            <w:shd w:val="clear" w:color="auto" w:fill="F8FAFC"/>
            <w:tcMar>
              <w:top w:w="100" w:type="dxa"/>
              <w:left w:w="150" w:type="dxa"/>
              <w:bottom w:w="100" w:type="dxa"/>
              <w:right w:w="150" w:type="dxa"/>
            </w:tcMar>
          </w:tcPr>
          <w:p w14:paraId="0E6C3F96" w14:textId="77777777" w:rsidR="008540E2" w:rsidRDefault="00000000">
            <w:pPr>
              <w:spacing w:after="0"/>
            </w:pPr>
            <w:r>
              <w:rPr>
                <w:sz w:val="19"/>
              </w:rPr>
              <w:t>Medium</w:t>
            </w:r>
          </w:p>
        </w:tc>
        <w:tc>
          <w:tcPr>
            <w:tcW w:w="1152" w:type="dxa"/>
            <w:shd w:val="clear" w:color="auto" w:fill="F8FAFC"/>
            <w:tcMar>
              <w:top w:w="100" w:type="dxa"/>
              <w:left w:w="150" w:type="dxa"/>
              <w:bottom w:w="100" w:type="dxa"/>
              <w:right w:w="150" w:type="dxa"/>
            </w:tcMar>
          </w:tcPr>
          <w:p w14:paraId="69D01C6E" w14:textId="77777777" w:rsidR="008540E2" w:rsidRDefault="00000000">
            <w:pPr>
              <w:spacing w:after="0"/>
            </w:pPr>
            <w:r>
              <w:rPr>
                <w:sz w:val="19"/>
              </w:rPr>
              <w:t>JSON schema &amp; data integrity check</w:t>
            </w:r>
          </w:p>
        </w:tc>
      </w:tr>
    </w:tbl>
    <w:p w14:paraId="6FD640DD" w14:textId="77777777" w:rsidR="008540E2" w:rsidRDefault="008540E2"/>
    <w:p w14:paraId="09833F9F" w14:textId="77777777" w:rsidR="008540E2" w:rsidRDefault="00000000">
      <w:pPr>
        <w:keepNext/>
        <w:pBdr>
          <w:bottom w:val="single" w:sz="12" w:space="4" w:color="1B365D"/>
        </w:pBdr>
        <w:spacing w:before="360" w:after="160"/>
      </w:pPr>
      <w:r>
        <w:rPr>
          <w:rFonts w:ascii="Arial" w:hAnsi="Arial"/>
          <w:b/>
          <w:color w:val="1B365D"/>
          <w:sz w:val="36"/>
        </w:rPr>
        <w:t>5. Non-functional Requirements</w:t>
      </w:r>
    </w:p>
    <w:p w14:paraId="0B2C6871" w14:textId="77777777" w:rsidR="008540E2" w:rsidRDefault="00000000">
      <w:r>
        <w:t>The non-functional specifications governing system performance, quality, and maintainability include:</w:t>
      </w:r>
    </w:p>
    <w:tbl>
      <w:tblPr>
        <w:tblW w:w="0" w:type="auto"/>
        <w:jc w:val="center"/>
        <w:tblBorders>
          <w:top w:val="single" w:sz="6" w:space="0" w:color="CBD5E0"/>
          <w:bottom w:val="single" w:sz="6" w:space="0" w:color="CBD5E0"/>
          <w:insideH w:val="single" w:sz="4" w:space="0" w:color="CBD5E0"/>
        </w:tblBorders>
        <w:tblLook w:val="04A0" w:firstRow="1" w:lastRow="0" w:firstColumn="1" w:lastColumn="0" w:noHBand="0" w:noVBand="1"/>
      </w:tblPr>
      <w:tblGrid>
        <w:gridCol w:w="2160"/>
        <w:gridCol w:w="3168"/>
        <w:gridCol w:w="4032"/>
      </w:tblGrid>
      <w:tr w:rsidR="008540E2" w14:paraId="1D6164A5" w14:textId="77777777">
        <w:trPr>
          <w:jc w:val="center"/>
        </w:trPr>
        <w:tc>
          <w:tcPr>
            <w:tcW w:w="2160" w:type="dxa"/>
            <w:shd w:val="clear" w:color="auto" w:fill="1B365D"/>
            <w:tcMar>
              <w:top w:w="120" w:type="dxa"/>
              <w:left w:w="150" w:type="dxa"/>
              <w:bottom w:w="120" w:type="dxa"/>
              <w:right w:w="150" w:type="dxa"/>
            </w:tcMar>
          </w:tcPr>
          <w:p w14:paraId="41AF7AF0" w14:textId="77777777" w:rsidR="008540E2" w:rsidRDefault="00000000">
            <w:pPr>
              <w:spacing w:after="0"/>
            </w:pPr>
            <w:r>
              <w:rPr>
                <w:rFonts w:ascii="Arial" w:hAnsi="Arial"/>
                <w:b/>
                <w:color w:val="FFFFFF"/>
                <w:sz w:val="20"/>
              </w:rPr>
              <w:t>Attribute</w:t>
            </w:r>
          </w:p>
        </w:tc>
        <w:tc>
          <w:tcPr>
            <w:tcW w:w="3168" w:type="dxa"/>
            <w:shd w:val="clear" w:color="auto" w:fill="1B365D"/>
            <w:tcMar>
              <w:top w:w="120" w:type="dxa"/>
              <w:left w:w="150" w:type="dxa"/>
              <w:bottom w:w="120" w:type="dxa"/>
              <w:right w:w="150" w:type="dxa"/>
            </w:tcMar>
          </w:tcPr>
          <w:p w14:paraId="040C1265" w14:textId="77777777" w:rsidR="008540E2" w:rsidRDefault="00000000">
            <w:pPr>
              <w:spacing w:after="0"/>
            </w:pPr>
            <w:r>
              <w:rPr>
                <w:rFonts w:ascii="Arial" w:hAnsi="Arial"/>
                <w:b/>
                <w:color w:val="FFFFFF"/>
                <w:sz w:val="20"/>
              </w:rPr>
              <w:t>Specification Metric</w:t>
            </w:r>
          </w:p>
        </w:tc>
        <w:tc>
          <w:tcPr>
            <w:tcW w:w="4032" w:type="dxa"/>
            <w:shd w:val="clear" w:color="auto" w:fill="1B365D"/>
            <w:tcMar>
              <w:top w:w="120" w:type="dxa"/>
              <w:left w:w="150" w:type="dxa"/>
              <w:bottom w:w="120" w:type="dxa"/>
              <w:right w:w="150" w:type="dxa"/>
            </w:tcMar>
          </w:tcPr>
          <w:p w14:paraId="5E2A71EC" w14:textId="77777777" w:rsidR="008540E2" w:rsidRDefault="00000000">
            <w:pPr>
              <w:spacing w:after="0"/>
            </w:pPr>
            <w:r>
              <w:rPr>
                <w:rFonts w:ascii="Arial" w:hAnsi="Arial"/>
                <w:b/>
                <w:color w:val="FFFFFF"/>
                <w:sz w:val="20"/>
              </w:rPr>
              <w:t>Target Acceptance Benchmark</w:t>
            </w:r>
          </w:p>
        </w:tc>
      </w:tr>
      <w:tr w:rsidR="008540E2" w14:paraId="781C81A3" w14:textId="77777777">
        <w:trPr>
          <w:jc w:val="center"/>
        </w:trPr>
        <w:tc>
          <w:tcPr>
            <w:tcW w:w="2160" w:type="dxa"/>
            <w:shd w:val="clear" w:color="auto" w:fill="FFFFFF"/>
            <w:tcMar>
              <w:top w:w="100" w:type="dxa"/>
              <w:left w:w="150" w:type="dxa"/>
              <w:bottom w:w="100" w:type="dxa"/>
              <w:right w:w="150" w:type="dxa"/>
            </w:tcMar>
          </w:tcPr>
          <w:p w14:paraId="3C5ED5B9" w14:textId="77777777" w:rsidR="008540E2" w:rsidRDefault="00000000">
            <w:pPr>
              <w:spacing w:after="0"/>
            </w:pPr>
            <w:r>
              <w:rPr>
                <w:sz w:val="19"/>
              </w:rPr>
              <w:t>NFR-01: Performance &amp; Speed</w:t>
            </w:r>
          </w:p>
        </w:tc>
        <w:tc>
          <w:tcPr>
            <w:tcW w:w="3168" w:type="dxa"/>
            <w:shd w:val="clear" w:color="auto" w:fill="FFFFFF"/>
            <w:tcMar>
              <w:top w:w="100" w:type="dxa"/>
              <w:left w:w="150" w:type="dxa"/>
              <w:bottom w:w="100" w:type="dxa"/>
              <w:right w:w="150" w:type="dxa"/>
            </w:tcMar>
          </w:tcPr>
          <w:p w14:paraId="1D39F480" w14:textId="77777777" w:rsidR="008540E2" w:rsidRDefault="00000000">
            <w:pPr>
              <w:spacing w:after="0"/>
            </w:pPr>
            <w:r>
              <w:rPr>
                <w:sz w:val="19"/>
              </w:rPr>
              <w:t>Frame processing latency and FPS</w:t>
            </w:r>
          </w:p>
        </w:tc>
        <w:tc>
          <w:tcPr>
            <w:tcW w:w="4032" w:type="dxa"/>
            <w:shd w:val="clear" w:color="auto" w:fill="FFFFFF"/>
            <w:tcMar>
              <w:top w:w="100" w:type="dxa"/>
              <w:left w:w="150" w:type="dxa"/>
              <w:bottom w:w="100" w:type="dxa"/>
              <w:right w:w="150" w:type="dxa"/>
            </w:tcMar>
          </w:tcPr>
          <w:p w14:paraId="53658141" w14:textId="77777777" w:rsidR="008540E2" w:rsidRDefault="00000000">
            <w:pPr>
              <w:spacing w:after="0"/>
            </w:pPr>
            <w:r>
              <w:rPr>
                <w:sz w:val="19"/>
              </w:rPr>
              <w:t>&gt;= 25 FPS on CUDA GPU; &gt;= 10 FPS on standard modern CPU.</w:t>
            </w:r>
          </w:p>
        </w:tc>
      </w:tr>
      <w:tr w:rsidR="008540E2" w14:paraId="360DD1FF" w14:textId="77777777">
        <w:trPr>
          <w:jc w:val="center"/>
        </w:trPr>
        <w:tc>
          <w:tcPr>
            <w:tcW w:w="2160" w:type="dxa"/>
            <w:shd w:val="clear" w:color="auto" w:fill="F8FAFC"/>
            <w:tcMar>
              <w:top w:w="100" w:type="dxa"/>
              <w:left w:w="150" w:type="dxa"/>
              <w:bottom w:w="100" w:type="dxa"/>
              <w:right w:w="150" w:type="dxa"/>
            </w:tcMar>
          </w:tcPr>
          <w:p w14:paraId="78A6410C" w14:textId="77777777" w:rsidR="008540E2" w:rsidRDefault="00000000">
            <w:pPr>
              <w:spacing w:after="0"/>
            </w:pPr>
            <w:r>
              <w:rPr>
                <w:sz w:val="19"/>
              </w:rPr>
              <w:t>NFR-02: Memory Footprint</w:t>
            </w:r>
          </w:p>
        </w:tc>
        <w:tc>
          <w:tcPr>
            <w:tcW w:w="3168" w:type="dxa"/>
            <w:shd w:val="clear" w:color="auto" w:fill="F8FAFC"/>
            <w:tcMar>
              <w:top w:w="100" w:type="dxa"/>
              <w:left w:w="150" w:type="dxa"/>
              <w:bottom w:w="100" w:type="dxa"/>
              <w:right w:w="150" w:type="dxa"/>
            </w:tcMar>
          </w:tcPr>
          <w:p w14:paraId="1D1A6CDC" w14:textId="77777777" w:rsidR="008540E2" w:rsidRDefault="00000000">
            <w:pPr>
              <w:spacing w:after="0"/>
            </w:pPr>
            <w:r>
              <w:rPr>
                <w:sz w:val="19"/>
              </w:rPr>
              <w:t>RAM &amp; VRAM utilization during execution</w:t>
            </w:r>
          </w:p>
        </w:tc>
        <w:tc>
          <w:tcPr>
            <w:tcW w:w="4032" w:type="dxa"/>
            <w:shd w:val="clear" w:color="auto" w:fill="F8FAFC"/>
            <w:tcMar>
              <w:top w:w="100" w:type="dxa"/>
              <w:left w:w="150" w:type="dxa"/>
              <w:bottom w:w="100" w:type="dxa"/>
              <w:right w:w="150" w:type="dxa"/>
            </w:tcMar>
          </w:tcPr>
          <w:p w14:paraId="19CF055F" w14:textId="77777777" w:rsidR="008540E2" w:rsidRDefault="00000000">
            <w:pPr>
              <w:spacing w:after="0"/>
            </w:pPr>
            <w:r>
              <w:rPr>
                <w:sz w:val="19"/>
              </w:rPr>
              <w:t>&lt; 2.0 GB system RAM; &lt; 1.5 GB VRAM peak consumption.</w:t>
            </w:r>
          </w:p>
        </w:tc>
      </w:tr>
      <w:tr w:rsidR="008540E2" w14:paraId="00F3A104" w14:textId="77777777">
        <w:trPr>
          <w:jc w:val="center"/>
        </w:trPr>
        <w:tc>
          <w:tcPr>
            <w:tcW w:w="2160" w:type="dxa"/>
            <w:shd w:val="clear" w:color="auto" w:fill="FFFFFF"/>
            <w:tcMar>
              <w:top w:w="100" w:type="dxa"/>
              <w:left w:w="150" w:type="dxa"/>
              <w:bottom w:w="100" w:type="dxa"/>
              <w:right w:w="150" w:type="dxa"/>
            </w:tcMar>
          </w:tcPr>
          <w:p w14:paraId="4B3DFE3A" w14:textId="77777777" w:rsidR="008540E2" w:rsidRDefault="00000000">
            <w:pPr>
              <w:spacing w:after="0"/>
            </w:pPr>
            <w:r>
              <w:rPr>
                <w:sz w:val="19"/>
              </w:rPr>
              <w:t>NFR-03: System Portability</w:t>
            </w:r>
          </w:p>
        </w:tc>
        <w:tc>
          <w:tcPr>
            <w:tcW w:w="3168" w:type="dxa"/>
            <w:shd w:val="clear" w:color="auto" w:fill="FFFFFF"/>
            <w:tcMar>
              <w:top w:w="100" w:type="dxa"/>
              <w:left w:w="150" w:type="dxa"/>
              <w:bottom w:w="100" w:type="dxa"/>
              <w:right w:w="150" w:type="dxa"/>
            </w:tcMar>
          </w:tcPr>
          <w:p w14:paraId="244EC1B3" w14:textId="77777777" w:rsidR="008540E2" w:rsidRDefault="00000000">
            <w:pPr>
              <w:spacing w:after="0"/>
            </w:pPr>
            <w:r>
              <w:rPr>
                <w:sz w:val="19"/>
              </w:rPr>
              <w:t>Cross-platform operating environment</w:t>
            </w:r>
          </w:p>
        </w:tc>
        <w:tc>
          <w:tcPr>
            <w:tcW w:w="4032" w:type="dxa"/>
            <w:shd w:val="clear" w:color="auto" w:fill="FFFFFF"/>
            <w:tcMar>
              <w:top w:w="100" w:type="dxa"/>
              <w:left w:w="150" w:type="dxa"/>
              <w:bottom w:w="100" w:type="dxa"/>
              <w:right w:w="150" w:type="dxa"/>
            </w:tcMar>
          </w:tcPr>
          <w:p w14:paraId="7C69C691" w14:textId="77777777" w:rsidR="008540E2" w:rsidRDefault="00000000">
            <w:pPr>
              <w:spacing w:after="0"/>
            </w:pPr>
            <w:r>
              <w:rPr>
                <w:sz w:val="19"/>
              </w:rPr>
              <w:t>Runs seamlessly on Windows 10/11, Ubuntu Linux, and macOS.</w:t>
            </w:r>
          </w:p>
        </w:tc>
      </w:tr>
      <w:tr w:rsidR="008540E2" w14:paraId="652D3C32" w14:textId="77777777">
        <w:trPr>
          <w:jc w:val="center"/>
        </w:trPr>
        <w:tc>
          <w:tcPr>
            <w:tcW w:w="2160" w:type="dxa"/>
            <w:shd w:val="clear" w:color="auto" w:fill="F8FAFC"/>
            <w:tcMar>
              <w:top w:w="100" w:type="dxa"/>
              <w:left w:w="150" w:type="dxa"/>
              <w:bottom w:w="100" w:type="dxa"/>
              <w:right w:w="150" w:type="dxa"/>
            </w:tcMar>
          </w:tcPr>
          <w:p w14:paraId="1D74BF24" w14:textId="77777777" w:rsidR="008540E2" w:rsidRDefault="00000000">
            <w:pPr>
              <w:spacing w:after="0"/>
            </w:pPr>
            <w:r>
              <w:rPr>
                <w:sz w:val="19"/>
              </w:rPr>
              <w:t>NFR-04: Robustness &amp; Bounds</w:t>
            </w:r>
          </w:p>
        </w:tc>
        <w:tc>
          <w:tcPr>
            <w:tcW w:w="3168" w:type="dxa"/>
            <w:shd w:val="clear" w:color="auto" w:fill="F8FAFC"/>
            <w:tcMar>
              <w:top w:w="100" w:type="dxa"/>
              <w:left w:w="150" w:type="dxa"/>
              <w:bottom w:w="100" w:type="dxa"/>
              <w:right w:w="150" w:type="dxa"/>
            </w:tcMar>
          </w:tcPr>
          <w:p w14:paraId="22D593C2" w14:textId="77777777" w:rsidR="008540E2" w:rsidRDefault="00000000">
            <w:pPr>
              <w:spacing w:after="0"/>
            </w:pPr>
            <w:r>
              <w:rPr>
                <w:sz w:val="19"/>
              </w:rPr>
              <w:t>Error handling and array safety</w:t>
            </w:r>
          </w:p>
        </w:tc>
        <w:tc>
          <w:tcPr>
            <w:tcW w:w="4032" w:type="dxa"/>
            <w:shd w:val="clear" w:color="auto" w:fill="F8FAFC"/>
            <w:tcMar>
              <w:top w:w="100" w:type="dxa"/>
              <w:left w:w="150" w:type="dxa"/>
              <w:bottom w:w="100" w:type="dxa"/>
              <w:right w:w="150" w:type="dxa"/>
            </w:tcMar>
          </w:tcPr>
          <w:p w14:paraId="769249FC" w14:textId="77777777" w:rsidR="008540E2" w:rsidRDefault="00000000">
            <w:pPr>
              <w:spacing w:after="0"/>
            </w:pPr>
            <w:r>
              <w:rPr>
                <w:sz w:val="19"/>
              </w:rPr>
              <w:t>Zero out-of-bounds crashes during frame boundary crop extractions.</w:t>
            </w:r>
          </w:p>
        </w:tc>
      </w:tr>
      <w:tr w:rsidR="008540E2" w14:paraId="55FB313E" w14:textId="77777777">
        <w:trPr>
          <w:jc w:val="center"/>
        </w:trPr>
        <w:tc>
          <w:tcPr>
            <w:tcW w:w="2160" w:type="dxa"/>
            <w:shd w:val="clear" w:color="auto" w:fill="FFFFFF"/>
            <w:tcMar>
              <w:top w:w="100" w:type="dxa"/>
              <w:left w:w="150" w:type="dxa"/>
              <w:bottom w:w="100" w:type="dxa"/>
              <w:right w:w="150" w:type="dxa"/>
            </w:tcMar>
          </w:tcPr>
          <w:p w14:paraId="136B4520" w14:textId="77777777" w:rsidR="008540E2" w:rsidRDefault="00000000">
            <w:pPr>
              <w:spacing w:after="0"/>
            </w:pPr>
            <w:r>
              <w:rPr>
                <w:sz w:val="19"/>
              </w:rPr>
              <w:t>NFR-05: Code Maintainability</w:t>
            </w:r>
          </w:p>
        </w:tc>
        <w:tc>
          <w:tcPr>
            <w:tcW w:w="3168" w:type="dxa"/>
            <w:shd w:val="clear" w:color="auto" w:fill="FFFFFF"/>
            <w:tcMar>
              <w:top w:w="100" w:type="dxa"/>
              <w:left w:w="150" w:type="dxa"/>
              <w:bottom w:w="100" w:type="dxa"/>
              <w:right w:w="150" w:type="dxa"/>
            </w:tcMar>
          </w:tcPr>
          <w:p w14:paraId="154792E0" w14:textId="77777777" w:rsidR="008540E2" w:rsidRDefault="00000000">
            <w:pPr>
              <w:spacing w:after="0"/>
            </w:pPr>
            <w:r>
              <w:rPr>
                <w:sz w:val="19"/>
              </w:rPr>
              <w:t>Modular code structure and standards</w:t>
            </w:r>
          </w:p>
        </w:tc>
        <w:tc>
          <w:tcPr>
            <w:tcW w:w="4032" w:type="dxa"/>
            <w:shd w:val="clear" w:color="auto" w:fill="FFFFFF"/>
            <w:tcMar>
              <w:top w:w="100" w:type="dxa"/>
              <w:left w:w="150" w:type="dxa"/>
              <w:bottom w:w="100" w:type="dxa"/>
              <w:right w:w="150" w:type="dxa"/>
            </w:tcMar>
          </w:tcPr>
          <w:p w14:paraId="75DA6254" w14:textId="77777777" w:rsidR="008540E2" w:rsidRDefault="00000000">
            <w:pPr>
              <w:spacing w:after="0"/>
            </w:pPr>
            <w:r>
              <w:rPr>
                <w:sz w:val="19"/>
              </w:rPr>
              <w:t>PEP8 compliant Python code, parameterized paths, clear docstrings.</w:t>
            </w:r>
          </w:p>
        </w:tc>
      </w:tr>
      <w:tr w:rsidR="008540E2" w14:paraId="4AFFA0E8" w14:textId="77777777">
        <w:trPr>
          <w:jc w:val="center"/>
        </w:trPr>
        <w:tc>
          <w:tcPr>
            <w:tcW w:w="2160" w:type="dxa"/>
            <w:shd w:val="clear" w:color="auto" w:fill="F8FAFC"/>
            <w:tcMar>
              <w:top w:w="100" w:type="dxa"/>
              <w:left w:w="150" w:type="dxa"/>
              <w:bottom w:w="100" w:type="dxa"/>
              <w:right w:w="150" w:type="dxa"/>
            </w:tcMar>
          </w:tcPr>
          <w:p w14:paraId="209CF3C3" w14:textId="77777777" w:rsidR="008540E2" w:rsidRDefault="00000000">
            <w:pPr>
              <w:spacing w:after="0"/>
            </w:pPr>
            <w:r>
              <w:rPr>
                <w:sz w:val="19"/>
              </w:rPr>
              <w:t>NFR-06: Telemetry Integrity</w:t>
            </w:r>
          </w:p>
        </w:tc>
        <w:tc>
          <w:tcPr>
            <w:tcW w:w="3168" w:type="dxa"/>
            <w:shd w:val="clear" w:color="auto" w:fill="F8FAFC"/>
            <w:tcMar>
              <w:top w:w="100" w:type="dxa"/>
              <w:left w:w="150" w:type="dxa"/>
              <w:bottom w:w="100" w:type="dxa"/>
              <w:right w:w="150" w:type="dxa"/>
            </w:tcMar>
          </w:tcPr>
          <w:p w14:paraId="40404A52" w14:textId="77777777" w:rsidR="008540E2" w:rsidRDefault="00000000">
            <w:pPr>
              <w:spacing w:after="0"/>
            </w:pPr>
            <w:r>
              <w:rPr>
                <w:sz w:val="19"/>
              </w:rPr>
              <w:t>Structured logging accuracy</w:t>
            </w:r>
          </w:p>
        </w:tc>
        <w:tc>
          <w:tcPr>
            <w:tcW w:w="4032" w:type="dxa"/>
            <w:shd w:val="clear" w:color="auto" w:fill="F8FAFC"/>
            <w:tcMar>
              <w:top w:w="100" w:type="dxa"/>
              <w:left w:w="150" w:type="dxa"/>
              <w:bottom w:w="100" w:type="dxa"/>
              <w:right w:w="150" w:type="dxa"/>
            </w:tcMar>
          </w:tcPr>
          <w:p w14:paraId="7D6FF464" w14:textId="77777777" w:rsidR="008540E2" w:rsidRDefault="00000000">
            <w:pPr>
              <w:spacing w:after="0"/>
            </w:pPr>
            <w:r>
              <w:rPr>
                <w:sz w:val="19"/>
              </w:rPr>
              <w:t>100% frame synchronization between output video and JSON summary log.</w:t>
            </w:r>
          </w:p>
        </w:tc>
      </w:tr>
    </w:tbl>
    <w:p w14:paraId="4BCCB26E" w14:textId="77777777" w:rsidR="008540E2" w:rsidRDefault="008540E2"/>
    <w:p w14:paraId="06E6111D" w14:textId="77777777" w:rsidR="008540E2" w:rsidRDefault="00000000">
      <w:pPr>
        <w:keepNext/>
        <w:pBdr>
          <w:bottom w:val="single" w:sz="12" w:space="4" w:color="1B365D"/>
        </w:pBdr>
        <w:spacing w:before="360" w:after="160"/>
      </w:pPr>
      <w:r>
        <w:rPr>
          <w:rFonts w:ascii="Arial" w:hAnsi="Arial"/>
          <w:b/>
          <w:color w:val="1B365D"/>
          <w:sz w:val="36"/>
        </w:rPr>
        <w:t>6. System Architecture</w:t>
      </w:r>
    </w:p>
    <w:p w14:paraId="432B2F45" w14:textId="77777777" w:rsidR="008540E2" w:rsidRDefault="00000000">
      <w:r>
        <w:t>The system adheres to a Pipe-and-Filter Sequential Architecture. Incoming video frames pass through sequential processing stages where deep learning inference filters vehicle sub-regions, which are subsequently processed by classical edge-detection and geometric parsing stages.</w:t>
      </w:r>
    </w:p>
    <w:tbl>
      <w:tblPr>
        <w:tblW w:w="0" w:type="auto"/>
        <w:jc w:val="center"/>
        <w:tblLook w:val="04A0" w:firstRow="1" w:lastRow="0" w:firstColumn="1" w:lastColumn="0" w:noHBand="0" w:noVBand="1"/>
      </w:tblPr>
      <w:tblGrid>
        <w:gridCol w:w="9360"/>
      </w:tblGrid>
      <w:tr w:rsidR="008540E2" w14:paraId="5F47F64C"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6AC14A92" w14:textId="77777777" w:rsidR="008540E2" w:rsidRDefault="00000000">
            <w:pPr>
              <w:spacing w:after="80"/>
            </w:pPr>
            <w:r>
              <w:rPr>
                <w:b/>
                <w:color w:val="2B6CB0"/>
              </w:rPr>
              <w:t>📌 ARCHITECTURAL BLOCK DIAGRAM OVERVIEW</w:t>
            </w:r>
            <w:r>
              <w:rPr>
                <w:b/>
                <w:color w:val="2B6CB0"/>
              </w:rPr>
              <w:br/>
            </w:r>
            <w:r>
              <w:rPr>
                <w:i/>
                <w:color w:val="718096"/>
                <w:sz w:val="19"/>
              </w:rPr>
              <w:t>Placeholder Instruction: The conceptual workflow showing data movement through the hybrid pipeline.</w:t>
            </w:r>
            <w:r>
              <w:rPr>
                <w:i/>
                <w:color w:val="718096"/>
                <w:sz w:val="19"/>
              </w:rPr>
              <w:br/>
            </w:r>
          </w:p>
          <w:p w14:paraId="1456C172" w14:textId="77777777" w:rsidR="008540E2" w:rsidRDefault="00000000">
            <w:pPr>
              <w:spacing w:after="0"/>
            </w:pPr>
            <w:r>
              <w:rPr>
                <w:rFonts w:ascii="Consolas" w:hAnsi="Consolas"/>
                <w:sz w:val="18"/>
              </w:rPr>
              <w:t>+-------------------+     +---------------------+     +--------------------------+</w:t>
            </w:r>
            <w:r>
              <w:rPr>
                <w:rFonts w:ascii="Consolas" w:hAnsi="Consolas"/>
                <w:sz w:val="18"/>
              </w:rPr>
              <w:br/>
            </w:r>
            <w:r>
              <w:rPr>
                <w:rFonts w:ascii="Consolas" w:hAnsi="Consolas"/>
                <w:sz w:val="18"/>
              </w:rPr>
              <w:lastRenderedPageBreak/>
              <w:t>| Input Video Stream| --&gt; | Hardware Device Sync | --&gt; | YOLOv8 Vehicle Detector  |</w:t>
            </w:r>
            <w:r>
              <w:rPr>
                <w:rFonts w:ascii="Consolas" w:hAnsi="Consolas"/>
                <w:sz w:val="18"/>
              </w:rPr>
              <w:br/>
              <w:t>| (src/car.mp4)     |     | (CUDA / CPU Check)  |     | (Classes: Car, Truck...) |</w:t>
            </w:r>
            <w:r>
              <w:rPr>
                <w:rFonts w:ascii="Consolas" w:hAnsi="Consolas"/>
                <w:sz w:val="18"/>
              </w:rPr>
              <w:br/>
              <w:t>+-------------------+     +---------------------+     +--------------------------+</w:t>
            </w:r>
            <w:r>
              <w:rPr>
                <w:rFonts w:ascii="Consolas" w:hAnsi="Consolas"/>
                <w:sz w:val="18"/>
              </w:rPr>
              <w:br/>
              <w:t xml:space="preserve">                                                                   |</w:t>
            </w:r>
            <w:r>
              <w:rPr>
                <w:rFonts w:ascii="Consolas" w:hAnsi="Consolas"/>
                <w:sz w:val="18"/>
              </w:rPr>
              <w:br/>
              <w:t xml:space="preserve">                                                                   v</w:t>
            </w:r>
            <w:r>
              <w:rPr>
                <w:rFonts w:ascii="Consolas" w:hAnsi="Consolas"/>
                <w:sz w:val="18"/>
              </w:rPr>
              <w:br/>
              <w:t>+-------------------+     +---------------------+     +--------------------------+</w:t>
            </w:r>
            <w:r>
              <w:rPr>
                <w:rFonts w:ascii="Consolas" w:hAnsi="Consolas"/>
                <w:sz w:val="18"/>
              </w:rPr>
              <w:br/>
              <w:t>| File System Logs  | &lt;-- | Output Annotator &amp;  | &lt;-- | OpenCV ROI Filter Engine |</w:t>
            </w:r>
            <w:r>
              <w:rPr>
                <w:rFonts w:ascii="Consolas" w:hAnsi="Consolas"/>
                <w:sz w:val="18"/>
              </w:rPr>
              <w:br/>
              <w:t>| (MP4, JPG, JSON)  |     | Frame Writer        |     | (Otsu + Canny + Bounds)  |</w:t>
            </w:r>
            <w:r>
              <w:rPr>
                <w:rFonts w:ascii="Consolas" w:hAnsi="Consolas"/>
                <w:sz w:val="18"/>
              </w:rPr>
              <w:br/>
              <w:t>+-------------------+     +---------------------+     +--------------------------+</w:t>
            </w:r>
          </w:p>
        </w:tc>
      </w:tr>
    </w:tbl>
    <w:p w14:paraId="66C0B12D" w14:textId="77777777" w:rsidR="008540E2" w:rsidRDefault="008540E2">
      <w:pPr>
        <w:spacing w:after="80"/>
      </w:pPr>
    </w:p>
    <w:p w14:paraId="0959F6F3" w14:textId="77777777" w:rsidR="008540E2" w:rsidRDefault="00000000">
      <w:r>
        <w:t>Architectural Layer Decomposition:</w:t>
      </w:r>
    </w:p>
    <w:p w14:paraId="5B637575" w14:textId="77777777" w:rsidR="008540E2" w:rsidRDefault="00000000">
      <w:r>
        <w:t>1. Layer 1 (Input &amp; Acceleration Sync): Initializes OpenCV VideoCapture, reads frame properties (width, height, FPS), and evaluates PyTorch CUDA readiness.</w:t>
      </w:r>
    </w:p>
    <w:p w14:paraId="119DF7A7" w14:textId="77777777" w:rsidR="008540E2" w:rsidRDefault="00000000">
      <w:r>
        <w:t>2. Layer 2 (Vehicle Localization Core): Runs YOLOv8n forward pass at 640x640 image size, filtering bounding boxes corresponding to road vehicle classes.</w:t>
      </w:r>
    </w:p>
    <w:p w14:paraId="74327597" w14:textId="77777777" w:rsidR="008540E2" w:rsidRDefault="00000000">
      <w:r>
        <w:t>3. Layer 3 (OpenCV License Plate Candidate Filter): Extracts ROI matrix for each vehicle, converts to grayscale, applies 5x5 Gaussian Kernel, runs Otsu Thresholding, executes Canny Edge Detection, and parses contours against geometrical constraints.</w:t>
      </w:r>
    </w:p>
    <w:p w14:paraId="4ED61D56" w14:textId="77777777" w:rsidR="008540E2" w:rsidRDefault="00000000">
      <w:r>
        <w:t>4. Layer 4 (Output Storage &amp; Telemetry Engine): Encodes annotated frames to MP4, writes cropped JPG images, and exports JSON analytical summary.</w:t>
      </w:r>
    </w:p>
    <w:p w14:paraId="07305346" w14:textId="77777777" w:rsidR="008540E2" w:rsidRDefault="00000000">
      <w:pPr>
        <w:keepNext/>
        <w:pBdr>
          <w:bottom w:val="single" w:sz="12" w:space="4" w:color="1B365D"/>
        </w:pBdr>
        <w:spacing w:before="360" w:after="160"/>
      </w:pPr>
      <w:r>
        <w:rPr>
          <w:rFonts w:ascii="Arial" w:hAnsi="Arial"/>
          <w:b/>
          <w:color w:val="1B365D"/>
          <w:sz w:val="36"/>
        </w:rPr>
        <w:t>7. Design Diagrams</w:t>
      </w:r>
    </w:p>
    <w:p w14:paraId="63F74E8A" w14:textId="77777777" w:rsidR="008540E2" w:rsidRDefault="00000000">
      <w:pPr>
        <w:keepNext/>
        <w:spacing w:before="280"/>
      </w:pPr>
      <w:r>
        <w:rPr>
          <w:rFonts w:ascii="Arial" w:hAnsi="Arial"/>
          <w:b/>
          <w:color w:val="2B6CB0"/>
          <w:sz w:val="28"/>
        </w:rPr>
        <w:t>7.1 Use Case Diagram</w:t>
      </w:r>
    </w:p>
    <w:p w14:paraId="218CE11F" w14:textId="77777777" w:rsidR="008540E2" w:rsidRDefault="00000000">
      <w:r>
        <w:t>The Use Case Diagram depicts the interaction between external actors (User / Traffic System Administrator) and the internal automated sub-systems.</w:t>
      </w:r>
    </w:p>
    <w:tbl>
      <w:tblPr>
        <w:tblW w:w="0" w:type="auto"/>
        <w:jc w:val="center"/>
        <w:tblLook w:val="04A0" w:firstRow="1" w:lastRow="0" w:firstColumn="1" w:lastColumn="0" w:noHBand="0" w:noVBand="1"/>
      </w:tblPr>
      <w:tblGrid>
        <w:gridCol w:w="9360"/>
      </w:tblGrid>
      <w:tr w:rsidR="008540E2" w14:paraId="361841FB"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34A525B3" w14:textId="77777777" w:rsidR="008540E2" w:rsidRDefault="00000000">
            <w:pPr>
              <w:spacing w:after="80"/>
            </w:pPr>
            <w:r>
              <w:rPr>
                <w:b/>
                <w:color w:val="2B6CB0"/>
              </w:rPr>
              <w:t>📌 DIAGRAM PLACEHOLDER 7.1: USE CASE DIAGRAM</w:t>
            </w:r>
            <w:r>
              <w:rPr>
                <w:b/>
                <w:color w:val="2B6CB0"/>
              </w:rPr>
              <w:br/>
            </w:r>
            <w:r>
              <w:rPr>
                <w:i/>
                <w:color w:val="718096"/>
                <w:sz w:val="19"/>
              </w:rPr>
              <w:t>Placeholder Instruction: Insert your graphical Use Case Diagram image here. (e.g., exported from Draw.io, StarUML, or Lucidchart).</w:t>
            </w:r>
            <w:r>
              <w:rPr>
                <w:i/>
                <w:color w:val="718096"/>
                <w:sz w:val="19"/>
              </w:rPr>
              <w:br/>
            </w:r>
          </w:p>
          <w:p w14:paraId="3EA409C9" w14:textId="77777777" w:rsidR="008540E2" w:rsidRDefault="00000000">
            <w:pPr>
              <w:spacing w:after="0"/>
            </w:pPr>
            <w:r>
              <w:rPr>
                <w:rFonts w:ascii="Consolas" w:hAnsi="Consolas"/>
                <w:sz w:val="18"/>
              </w:rPr>
              <w:t xml:space="preserve">  [Actor: Operator / User] ----&gt; (UC-1: Provide Video Input Path)</w:t>
            </w:r>
            <w:r>
              <w:rPr>
                <w:rFonts w:ascii="Consolas" w:hAnsi="Consolas"/>
                <w:sz w:val="18"/>
              </w:rPr>
              <w:br/>
              <w:t xml:space="preserve">  [Actor: System Engine]   ----&gt; (UC-2: Initialize CUDA Hardware)</w:t>
            </w:r>
            <w:r>
              <w:rPr>
                <w:rFonts w:ascii="Consolas" w:hAnsi="Consolas"/>
                <w:sz w:val="18"/>
              </w:rPr>
              <w:br/>
              <w:t xml:space="preserve">                           ----&gt; (UC-3: Detect Vehicle ROI via YOLOv8)</w:t>
            </w:r>
            <w:r>
              <w:rPr>
                <w:rFonts w:ascii="Consolas" w:hAnsi="Consolas"/>
                <w:sz w:val="18"/>
              </w:rPr>
              <w:br/>
              <w:t xml:space="preserve">                           ----&gt; (UC-4: Filter License Plate Contours)</w:t>
            </w:r>
            <w:r>
              <w:rPr>
                <w:rFonts w:ascii="Consolas" w:hAnsi="Consolas"/>
                <w:sz w:val="18"/>
              </w:rPr>
              <w:br/>
              <w:t xml:space="preserve">                           ----&gt; (UC-5: Export Crops &amp; Summary Telemetry)</w:t>
            </w:r>
          </w:p>
        </w:tc>
      </w:tr>
    </w:tbl>
    <w:p w14:paraId="5BA80B7B" w14:textId="77777777" w:rsidR="008540E2" w:rsidRDefault="008540E2">
      <w:pPr>
        <w:spacing w:after="80"/>
      </w:pPr>
    </w:p>
    <w:p w14:paraId="58CD4A98" w14:textId="77777777" w:rsidR="008540E2" w:rsidRDefault="00000000">
      <w:pPr>
        <w:keepNext/>
        <w:spacing w:before="280"/>
      </w:pPr>
      <w:r>
        <w:rPr>
          <w:rFonts w:ascii="Arial" w:hAnsi="Arial"/>
          <w:b/>
          <w:color w:val="2B6CB0"/>
          <w:sz w:val="28"/>
        </w:rPr>
        <w:lastRenderedPageBreak/>
        <w:t>7.2 Workflow Diagram</w:t>
      </w:r>
    </w:p>
    <w:p w14:paraId="56B38C0C" w14:textId="77777777" w:rsidR="008540E2" w:rsidRDefault="00000000">
      <w:r>
        <w:t>The Workflow Diagram details the step-by-step decision flow executed for every video frame.</w:t>
      </w:r>
    </w:p>
    <w:tbl>
      <w:tblPr>
        <w:tblW w:w="0" w:type="auto"/>
        <w:jc w:val="center"/>
        <w:tblLook w:val="04A0" w:firstRow="1" w:lastRow="0" w:firstColumn="1" w:lastColumn="0" w:noHBand="0" w:noVBand="1"/>
      </w:tblPr>
      <w:tblGrid>
        <w:gridCol w:w="9360"/>
      </w:tblGrid>
      <w:tr w:rsidR="008540E2" w14:paraId="0B351B3B"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4110989A" w14:textId="77777777" w:rsidR="008540E2" w:rsidRDefault="00000000">
            <w:pPr>
              <w:spacing w:after="80"/>
            </w:pPr>
            <w:r>
              <w:rPr>
                <w:b/>
                <w:color w:val="2B6CB0"/>
              </w:rPr>
              <w:t>📌 DIAGRAM PLACEHOLDER 7.2: WORKFLOW DIAGRAM</w:t>
            </w:r>
            <w:r>
              <w:rPr>
                <w:b/>
                <w:color w:val="2B6CB0"/>
              </w:rPr>
              <w:br/>
            </w:r>
            <w:r>
              <w:rPr>
                <w:i/>
                <w:color w:val="718096"/>
                <w:sz w:val="19"/>
              </w:rPr>
              <w:t>Placeholder Instruction: Insert your graphical Workflow / Flowchart Diagram image here.</w:t>
            </w:r>
            <w:r>
              <w:rPr>
                <w:i/>
                <w:color w:val="718096"/>
                <w:sz w:val="19"/>
              </w:rPr>
              <w:br/>
            </w:r>
          </w:p>
          <w:p w14:paraId="34BB2988" w14:textId="77777777" w:rsidR="008540E2" w:rsidRDefault="00000000">
            <w:pPr>
              <w:spacing w:after="0"/>
            </w:pPr>
            <w:r>
              <w:rPr>
                <w:rFonts w:ascii="Consolas" w:hAnsi="Consolas"/>
                <w:sz w:val="18"/>
              </w:rPr>
              <w:t>[Start] -&gt; [Load Model &amp; Video] -&gt; [Read Frame] -&gt; {Frame Valid?}</w:t>
            </w:r>
            <w:r>
              <w:rPr>
                <w:rFonts w:ascii="Consolas" w:hAnsi="Consolas"/>
                <w:sz w:val="18"/>
              </w:rPr>
              <w:br/>
              <w:t xml:space="preserve">   | Yes                                              | No</w:t>
            </w:r>
            <w:r>
              <w:rPr>
                <w:rFonts w:ascii="Consolas" w:hAnsi="Consolas"/>
                <w:sz w:val="18"/>
              </w:rPr>
              <w:br/>
              <w:t xml:space="preserve">   v                                                  v</w:t>
            </w:r>
            <w:r>
              <w:rPr>
                <w:rFonts w:ascii="Consolas" w:hAnsi="Consolas"/>
                <w:sz w:val="18"/>
              </w:rPr>
              <w:br/>
              <w:t>[YOLO Inference] -&gt; {Vehicle Detected?}           [Close File Handles &amp; Exit]</w:t>
            </w:r>
            <w:r>
              <w:rPr>
                <w:rFonts w:ascii="Consolas" w:hAnsi="Consolas"/>
                <w:sz w:val="18"/>
              </w:rPr>
              <w:br/>
              <w:t xml:space="preserve">   | Yes                   | No</w:t>
            </w:r>
            <w:r>
              <w:rPr>
                <w:rFonts w:ascii="Consolas" w:hAnsi="Consolas"/>
                <w:sz w:val="18"/>
              </w:rPr>
              <w:br/>
              <w:t xml:space="preserve">   v                       v</w:t>
            </w:r>
            <w:r>
              <w:rPr>
                <w:rFonts w:ascii="Consolas" w:hAnsi="Consolas"/>
                <w:sz w:val="18"/>
              </w:rPr>
              <w:br/>
              <w:t>[Crop Vehicle ROI]     [Write Frame to MP4]</w:t>
            </w:r>
            <w:r>
              <w:rPr>
                <w:rFonts w:ascii="Consolas" w:hAnsi="Consolas"/>
                <w:sz w:val="18"/>
              </w:rPr>
              <w:br/>
              <w:t xml:space="preserve">   |</w:t>
            </w:r>
            <w:r>
              <w:rPr>
                <w:rFonts w:ascii="Consolas" w:hAnsi="Consolas"/>
                <w:sz w:val="18"/>
              </w:rPr>
              <w:br/>
              <w:t xml:space="preserve">   v</w:t>
            </w:r>
            <w:r>
              <w:rPr>
                <w:rFonts w:ascii="Consolas" w:hAnsi="Consolas"/>
                <w:sz w:val="18"/>
              </w:rPr>
              <w:br/>
              <w:t>[Grayscale + Otsu + Canny]</w:t>
            </w:r>
            <w:r>
              <w:rPr>
                <w:rFonts w:ascii="Consolas" w:hAnsi="Consolas"/>
                <w:sz w:val="18"/>
              </w:rPr>
              <w:br/>
              <w:t xml:space="preserve">   |</w:t>
            </w:r>
            <w:r>
              <w:rPr>
                <w:rFonts w:ascii="Consolas" w:hAnsi="Consolas"/>
                <w:sz w:val="18"/>
              </w:rPr>
              <w:br/>
              <w:t xml:space="preserve">   v</w:t>
            </w:r>
            <w:r>
              <w:rPr>
                <w:rFonts w:ascii="Consolas" w:hAnsi="Consolas"/>
                <w:sz w:val="18"/>
              </w:rPr>
              <w:br/>
              <w:t>[Find Contours &amp; Filter Aspect Ratio (2.0-6.0)]</w:t>
            </w:r>
            <w:r>
              <w:rPr>
                <w:rFonts w:ascii="Consolas" w:hAnsi="Consolas"/>
                <w:sz w:val="18"/>
              </w:rPr>
              <w:br/>
              <w:t xml:space="preserve">   |</w:t>
            </w:r>
            <w:r>
              <w:rPr>
                <w:rFonts w:ascii="Consolas" w:hAnsi="Consolas"/>
                <w:sz w:val="18"/>
              </w:rPr>
              <w:br/>
              <w:t xml:space="preserve">   v</w:t>
            </w:r>
            <w:r>
              <w:rPr>
                <w:rFonts w:ascii="Consolas" w:hAnsi="Consolas"/>
                <w:sz w:val="18"/>
              </w:rPr>
              <w:br/>
              <w:t>[Save Plate Crop JPG &amp; Annotate Box] -&gt; [Record JSON Log]</w:t>
            </w:r>
          </w:p>
        </w:tc>
      </w:tr>
    </w:tbl>
    <w:p w14:paraId="0F624B3A" w14:textId="77777777" w:rsidR="008540E2" w:rsidRDefault="008540E2">
      <w:pPr>
        <w:spacing w:after="80"/>
      </w:pPr>
    </w:p>
    <w:p w14:paraId="48ECAAAA" w14:textId="77777777" w:rsidR="008540E2" w:rsidRDefault="00000000">
      <w:pPr>
        <w:keepNext/>
        <w:spacing w:before="280"/>
      </w:pPr>
      <w:r>
        <w:rPr>
          <w:rFonts w:ascii="Arial" w:hAnsi="Arial"/>
          <w:b/>
          <w:color w:val="2B6CB0"/>
          <w:sz w:val="28"/>
        </w:rPr>
        <w:t>7.3 Sequence Diagram</w:t>
      </w:r>
    </w:p>
    <w:p w14:paraId="3A5C173F" w14:textId="77777777" w:rsidR="008540E2" w:rsidRDefault="00000000">
      <w:r>
        <w:t>The Sequence Diagram captures object interactions over time across script execution.</w:t>
      </w:r>
    </w:p>
    <w:tbl>
      <w:tblPr>
        <w:tblW w:w="0" w:type="auto"/>
        <w:jc w:val="center"/>
        <w:tblLook w:val="04A0" w:firstRow="1" w:lastRow="0" w:firstColumn="1" w:lastColumn="0" w:noHBand="0" w:noVBand="1"/>
      </w:tblPr>
      <w:tblGrid>
        <w:gridCol w:w="9360"/>
      </w:tblGrid>
      <w:tr w:rsidR="008540E2" w14:paraId="2C831420"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79F49D68" w14:textId="77777777" w:rsidR="008540E2" w:rsidRDefault="00000000">
            <w:pPr>
              <w:spacing w:after="80"/>
            </w:pPr>
            <w:r>
              <w:rPr>
                <w:b/>
                <w:color w:val="2B6CB0"/>
              </w:rPr>
              <w:t>📌 DIAGRAM PLACEHOLDER 7.3: SEQUENCE DIAGRAM</w:t>
            </w:r>
            <w:r>
              <w:rPr>
                <w:b/>
                <w:color w:val="2B6CB0"/>
              </w:rPr>
              <w:br/>
            </w:r>
            <w:r>
              <w:rPr>
                <w:i/>
                <w:color w:val="718096"/>
                <w:sz w:val="19"/>
              </w:rPr>
              <w:t>Placeholder Instruction: Insert your graphical Sequence Diagram image here.</w:t>
            </w:r>
            <w:r>
              <w:rPr>
                <w:i/>
                <w:color w:val="718096"/>
                <w:sz w:val="19"/>
              </w:rPr>
              <w:br/>
            </w:r>
          </w:p>
          <w:p w14:paraId="38479099" w14:textId="77777777" w:rsidR="008540E2" w:rsidRDefault="00000000">
            <w:pPr>
              <w:spacing w:after="0"/>
            </w:pPr>
            <w:r>
              <w:rPr>
                <w:rFonts w:ascii="Consolas" w:hAnsi="Consolas"/>
                <w:sz w:val="18"/>
              </w:rPr>
              <w:t>MainScript -&gt; PyTorch Device: get_device()</w:t>
            </w:r>
            <w:r>
              <w:rPr>
                <w:rFonts w:ascii="Consolas" w:hAnsi="Consolas"/>
                <w:sz w:val="18"/>
              </w:rPr>
              <w:br/>
              <w:t>PyTorch Device --&gt; MainScript: return 'cuda:0'</w:t>
            </w:r>
            <w:r>
              <w:rPr>
                <w:rFonts w:ascii="Consolas" w:hAnsi="Consolas"/>
                <w:sz w:val="18"/>
              </w:rPr>
              <w:br/>
              <w:t>MainScript -&gt; YOLO Model: YOLO('yolov8n.pt')</w:t>
            </w:r>
            <w:r>
              <w:rPr>
                <w:rFonts w:ascii="Consolas" w:hAnsi="Consolas"/>
                <w:sz w:val="18"/>
              </w:rPr>
              <w:br/>
              <w:t>Loop for each Frame:</w:t>
            </w:r>
            <w:r>
              <w:rPr>
                <w:rFonts w:ascii="Consolas" w:hAnsi="Consolas"/>
                <w:sz w:val="18"/>
              </w:rPr>
              <w:br/>
              <w:t xml:space="preserve">   MainScript -&gt; VideoCapture: read()</w:t>
            </w:r>
            <w:r>
              <w:rPr>
                <w:rFonts w:ascii="Consolas" w:hAnsi="Consolas"/>
                <w:sz w:val="18"/>
              </w:rPr>
              <w:br/>
              <w:t xml:space="preserve">   VideoCapture --&gt; MainScript: frame</w:t>
            </w:r>
            <w:r>
              <w:rPr>
                <w:rFonts w:ascii="Consolas" w:hAnsi="Consolas"/>
                <w:sz w:val="18"/>
              </w:rPr>
              <w:br/>
              <w:t xml:space="preserve">   MainScript -&gt; YOLO Model: predict(frame)</w:t>
            </w:r>
            <w:r>
              <w:rPr>
                <w:rFonts w:ascii="Consolas" w:hAnsi="Consolas"/>
                <w:sz w:val="18"/>
              </w:rPr>
              <w:br/>
              <w:t xml:space="preserve">   YOLO Model --&gt; MainScript: vehicle_boxes</w:t>
            </w:r>
            <w:r>
              <w:rPr>
                <w:rFonts w:ascii="Consolas" w:hAnsi="Consolas"/>
                <w:sz w:val="18"/>
              </w:rPr>
              <w:br/>
              <w:t xml:space="preserve">   MainScript -&gt; OpenCV Engine: find_plate_candidates(vehicle_roi)</w:t>
            </w:r>
            <w:r>
              <w:rPr>
                <w:rFonts w:ascii="Consolas" w:hAnsi="Consolas"/>
                <w:sz w:val="18"/>
              </w:rPr>
              <w:br/>
              <w:t xml:space="preserve">   OpenCV Engine --&gt; MainScript: plate_candidates</w:t>
            </w:r>
            <w:r>
              <w:rPr>
                <w:rFonts w:ascii="Consolas" w:hAnsi="Consolas"/>
                <w:sz w:val="18"/>
              </w:rPr>
              <w:br/>
              <w:t xml:space="preserve">   MainScript -&gt; File System: save_plate_crop()</w:t>
            </w:r>
            <w:r>
              <w:rPr>
                <w:rFonts w:ascii="Consolas" w:hAnsi="Consolas"/>
                <w:sz w:val="18"/>
              </w:rPr>
              <w:br/>
              <w:t xml:space="preserve">   MainScript -&gt; VideoWriter: write(annotated_frame)</w:t>
            </w:r>
          </w:p>
        </w:tc>
      </w:tr>
    </w:tbl>
    <w:p w14:paraId="3BA7E199" w14:textId="77777777" w:rsidR="008540E2" w:rsidRDefault="008540E2">
      <w:pPr>
        <w:spacing w:after="80"/>
      </w:pPr>
    </w:p>
    <w:p w14:paraId="3286797C" w14:textId="77777777" w:rsidR="008540E2" w:rsidRDefault="00000000">
      <w:pPr>
        <w:keepNext/>
        <w:spacing w:before="280"/>
      </w:pPr>
      <w:r>
        <w:rPr>
          <w:rFonts w:ascii="Arial" w:hAnsi="Arial"/>
          <w:b/>
          <w:color w:val="2B6CB0"/>
          <w:sz w:val="28"/>
        </w:rPr>
        <w:lastRenderedPageBreak/>
        <w:t>7.4 Class / Component Diagram</w:t>
      </w:r>
    </w:p>
    <w:p w14:paraId="6BEF47C9" w14:textId="77777777" w:rsidR="008540E2" w:rsidRDefault="00000000">
      <w:r>
        <w:t>The Class/Component Diagram details modular functional components, signatures, and dependencies.</w:t>
      </w:r>
    </w:p>
    <w:tbl>
      <w:tblPr>
        <w:tblW w:w="0" w:type="auto"/>
        <w:jc w:val="center"/>
        <w:tblLook w:val="04A0" w:firstRow="1" w:lastRow="0" w:firstColumn="1" w:lastColumn="0" w:noHBand="0" w:noVBand="1"/>
      </w:tblPr>
      <w:tblGrid>
        <w:gridCol w:w="9360"/>
      </w:tblGrid>
      <w:tr w:rsidR="008540E2" w14:paraId="1B35EADF"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55A1DDA2" w14:textId="77777777" w:rsidR="008540E2" w:rsidRDefault="00000000">
            <w:pPr>
              <w:spacing w:after="80"/>
            </w:pPr>
            <w:r>
              <w:rPr>
                <w:b/>
                <w:color w:val="2B6CB0"/>
              </w:rPr>
              <w:t>📌 DIAGRAM PLACEHOLDER 7.4: CLASS / COMPONENT DIAGRAM</w:t>
            </w:r>
            <w:r>
              <w:rPr>
                <w:b/>
                <w:color w:val="2B6CB0"/>
              </w:rPr>
              <w:br/>
            </w:r>
            <w:r>
              <w:rPr>
                <w:i/>
                <w:color w:val="718096"/>
                <w:sz w:val="19"/>
              </w:rPr>
              <w:t>Placeholder Instruction: Insert your graphical Class or Component Diagram image here.</w:t>
            </w:r>
            <w:r>
              <w:rPr>
                <w:i/>
                <w:color w:val="718096"/>
                <w:sz w:val="19"/>
              </w:rPr>
              <w:br/>
            </w:r>
          </w:p>
          <w:p w14:paraId="3DC0742E" w14:textId="77777777" w:rsidR="008540E2" w:rsidRDefault="00000000">
            <w:pPr>
              <w:spacing w:after="0"/>
            </w:pPr>
            <w:r>
              <w:rPr>
                <w:rFonts w:ascii="Consolas" w:hAnsi="Consolas"/>
                <w:sz w:val="18"/>
              </w:rPr>
              <w:t>+----------------------------------------------------------------------------------+</w:t>
            </w:r>
            <w:r>
              <w:rPr>
                <w:rFonts w:ascii="Consolas" w:hAnsi="Consolas"/>
                <w:sz w:val="18"/>
              </w:rPr>
              <w:br/>
              <w:t>|                         number_plate_detection.py                                |</w:t>
            </w:r>
            <w:r>
              <w:rPr>
                <w:rFonts w:ascii="Consolas" w:hAnsi="Consolas"/>
                <w:sz w:val="18"/>
              </w:rPr>
              <w:br/>
              <w:t>+----------------------------------------------------------------------------------+</w:t>
            </w:r>
            <w:r>
              <w:rPr>
                <w:rFonts w:ascii="Consolas" w:hAnsi="Consolas"/>
                <w:sz w:val="18"/>
              </w:rPr>
              <w:br/>
              <w:t>| + get_device() : str                                                             |</w:t>
            </w:r>
            <w:r>
              <w:rPr>
                <w:rFonts w:ascii="Consolas" w:hAnsi="Consolas"/>
                <w:sz w:val="18"/>
              </w:rPr>
              <w:br/>
              <w:t>| + save_plate_crop(frame: np.ndarray, bbox: tuple, index: int) : None             |</w:t>
            </w:r>
            <w:r>
              <w:rPr>
                <w:rFonts w:ascii="Consolas" w:hAnsi="Consolas"/>
                <w:sz w:val="18"/>
              </w:rPr>
              <w:br/>
              <w:t>| + find_plate_candidates(frame: np.ndarray) : list[tuple]                        |</w:t>
            </w:r>
            <w:r>
              <w:rPr>
                <w:rFonts w:ascii="Consolas" w:hAnsi="Consolas"/>
                <w:sz w:val="18"/>
              </w:rPr>
              <w:br/>
              <w:t>| + detect_number_plate_video(video_path: Path, output_dir: Path) : None           |</w:t>
            </w:r>
            <w:r>
              <w:rPr>
                <w:rFonts w:ascii="Consolas" w:hAnsi="Consolas"/>
                <w:sz w:val="18"/>
              </w:rPr>
              <w:br/>
              <w:t>+----------------------------------------------------------------------------------+</w:t>
            </w:r>
            <w:r>
              <w:rPr>
                <w:rFonts w:ascii="Consolas" w:hAnsi="Consolas"/>
                <w:sz w:val="18"/>
              </w:rPr>
              <w:br/>
              <w:t xml:space="preserve">        |                                        |</w:t>
            </w:r>
            <w:r>
              <w:rPr>
                <w:rFonts w:ascii="Consolas" w:hAnsi="Consolas"/>
                <w:sz w:val="18"/>
              </w:rPr>
              <w:br/>
              <w:t xml:space="preserve">        v                                        v</w:t>
            </w:r>
            <w:r>
              <w:rPr>
                <w:rFonts w:ascii="Consolas" w:hAnsi="Consolas"/>
                <w:sz w:val="18"/>
              </w:rPr>
              <w:br/>
              <w:t>+-----------------------+                +-----------------------+</w:t>
            </w:r>
            <w:r>
              <w:rPr>
                <w:rFonts w:ascii="Consolas" w:hAnsi="Consolas"/>
                <w:sz w:val="18"/>
              </w:rPr>
              <w:br/>
              <w:t>| Ultralytics YOLO      |                | OpenCV (cv2)          |</w:t>
            </w:r>
            <w:r>
              <w:rPr>
                <w:rFonts w:ascii="Consolas" w:hAnsi="Consolas"/>
                <w:sz w:val="18"/>
              </w:rPr>
              <w:br/>
              <w:t>+-----------------------+                +-----------------------+</w:t>
            </w:r>
            <w:r>
              <w:rPr>
                <w:rFonts w:ascii="Consolas" w:hAnsi="Consolas"/>
                <w:sz w:val="18"/>
              </w:rPr>
              <w:br/>
              <w:t>| + forward(imgsz, conf)|                | + cvtColor(), Canny() |</w:t>
            </w:r>
            <w:r>
              <w:rPr>
                <w:rFonts w:ascii="Consolas" w:hAnsi="Consolas"/>
                <w:sz w:val="18"/>
              </w:rPr>
              <w:br/>
              <w:t>| + boxes.xyxy          |                | + findContours()      |</w:t>
            </w:r>
            <w:r>
              <w:rPr>
                <w:rFonts w:ascii="Consolas" w:hAnsi="Consolas"/>
                <w:sz w:val="18"/>
              </w:rPr>
              <w:br/>
              <w:t>+-----------------------+                +-----------------------+</w:t>
            </w:r>
          </w:p>
        </w:tc>
      </w:tr>
    </w:tbl>
    <w:p w14:paraId="7E801E89" w14:textId="77777777" w:rsidR="008540E2" w:rsidRDefault="008540E2">
      <w:pPr>
        <w:spacing w:after="80"/>
      </w:pPr>
    </w:p>
    <w:p w14:paraId="14207073" w14:textId="77777777" w:rsidR="008540E2" w:rsidRDefault="00000000">
      <w:pPr>
        <w:keepNext/>
        <w:spacing w:before="280"/>
      </w:pPr>
      <w:r>
        <w:rPr>
          <w:rFonts w:ascii="Arial" w:hAnsi="Arial"/>
          <w:b/>
          <w:color w:val="2B6CB0"/>
          <w:sz w:val="28"/>
        </w:rPr>
        <w:t>7.5 ER Diagram (Data Entities &amp; Storage Structure)</w:t>
      </w:r>
    </w:p>
    <w:p w14:paraId="3B8696DD" w14:textId="77777777" w:rsidR="008540E2" w:rsidRDefault="00000000">
      <w:r>
        <w:t>While lightweight storage is handled via structured JSON and directory file outputs, the conceptual Entity-Relationship schema governing stored data is illustrated below:</w:t>
      </w:r>
    </w:p>
    <w:tbl>
      <w:tblPr>
        <w:tblW w:w="0" w:type="auto"/>
        <w:jc w:val="center"/>
        <w:tblLook w:val="04A0" w:firstRow="1" w:lastRow="0" w:firstColumn="1" w:lastColumn="0" w:noHBand="0" w:noVBand="1"/>
      </w:tblPr>
      <w:tblGrid>
        <w:gridCol w:w="9360"/>
      </w:tblGrid>
      <w:tr w:rsidR="008540E2" w14:paraId="0969092A"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355660C5" w14:textId="77777777" w:rsidR="008540E2" w:rsidRDefault="00000000">
            <w:pPr>
              <w:spacing w:after="80"/>
            </w:pPr>
            <w:r>
              <w:rPr>
                <w:b/>
                <w:color w:val="2B6CB0"/>
              </w:rPr>
              <w:t>📌 DIAGRAM PLACEHOLDER 7.5: ENTITY-RELATIONSHIP (ER) DIAGRAM</w:t>
            </w:r>
            <w:r>
              <w:rPr>
                <w:b/>
                <w:color w:val="2B6CB0"/>
              </w:rPr>
              <w:br/>
            </w:r>
            <w:r>
              <w:rPr>
                <w:i/>
                <w:color w:val="718096"/>
                <w:sz w:val="19"/>
              </w:rPr>
              <w:t>Placeholder Instruction: Insert your graphical ER Diagram image here.</w:t>
            </w:r>
            <w:r>
              <w:rPr>
                <w:i/>
                <w:color w:val="718096"/>
                <w:sz w:val="19"/>
              </w:rPr>
              <w:br/>
            </w:r>
          </w:p>
          <w:p w14:paraId="4DCB4027" w14:textId="77777777" w:rsidR="008540E2" w:rsidRDefault="00000000">
            <w:pPr>
              <w:spacing w:after="0"/>
            </w:pPr>
            <w:r>
              <w:rPr>
                <w:rFonts w:ascii="Consolas" w:hAnsi="Consolas"/>
                <w:sz w:val="18"/>
              </w:rPr>
              <w:t>[VIDEO_SESSION] 1 ---- N [FRAME_RECORD] 1 ---- N [DETECTED_VEHICLE]</w:t>
            </w:r>
            <w:r>
              <w:rPr>
                <w:rFonts w:ascii="Consolas" w:hAnsi="Consolas"/>
                <w:sz w:val="18"/>
              </w:rPr>
              <w:br/>
              <w:t xml:space="preserve">  - session_id              - frame_index             - vehicle_id</w:t>
            </w:r>
            <w:r>
              <w:rPr>
                <w:rFonts w:ascii="Consolas" w:hAnsi="Consolas"/>
                <w:sz w:val="18"/>
              </w:rPr>
              <w:br/>
              <w:t xml:space="preserve">  - source_path             - timestamp               - class_label</w:t>
            </w:r>
            <w:r>
              <w:rPr>
                <w:rFonts w:ascii="Consolas" w:hAnsi="Consolas"/>
                <w:sz w:val="18"/>
              </w:rPr>
              <w:br/>
              <w:t xml:space="preserve">  - total_frames            - status                  - bbox_coordinates</w:t>
            </w:r>
            <w:r>
              <w:rPr>
                <w:rFonts w:ascii="Consolas" w:hAnsi="Consolas"/>
                <w:sz w:val="18"/>
              </w:rPr>
              <w:br/>
              <w:t xml:space="preserve">                                                            |</w:t>
            </w:r>
            <w:r>
              <w:rPr>
                <w:rFonts w:ascii="Consolas" w:hAnsi="Consolas"/>
                <w:sz w:val="18"/>
              </w:rPr>
              <w:br/>
              <w:t xml:space="preserve">                                                            | 1 ---- N</w:t>
            </w:r>
            <w:r>
              <w:rPr>
                <w:rFonts w:ascii="Consolas" w:hAnsi="Consolas"/>
                <w:sz w:val="18"/>
              </w:rPr>
              <w:br/>
              <w:t xml:space="preserve">                                                            v</w:t>
            </w:r>
            <w:r>
              <w:rPr>
                <w:rFonts w:ascii="Consolas" w:hAnsi="Consolas"/>
                <w:sz w:val="18"/>
              </w:rPr>
              <w:br/>
              <w:t xml:space="preserve">                                                     [PLATE_CROP]</w:t>
            </w:r>
            <w:r>
              <w:rPr>
                <w:rFonts w:ascii="Consolas" w:hAnsi="Consolas"/>
                <w:sz w:val="18"/>
              </w:rPr>
              <w:br/>
              <w:t xml:space="preserve">                                                       - crop_id</w:t>
            </w:r>
            <w:r>
              <w:rPr>
                <w:rFonts w:ascii="Consolas" w:hAnsi="Consolas"/>
                <w:sz w:val="18"/>
              </w:rPr>
              <w:br/>
              <w:t xml:space="preserve">                                                       - file_path</w:t>
            </w:r>
            <w:r>
              <w:rPr>
                <w:rFonts w:ascii="Consolas" w:hAnsi="Consolas"/>
                <w:sz w:val="18"/>
              </w:rPr>
              <w:br/>
              <w:t xml:space="preserve">                                                       - aspect_ratio</w:t>
            </w:r>
          </w:p>
        </w:tc>
      </w:tr>
    </w:tbl>
    <w:p w14:paraId="1D914070" w14:textId="77777777" w:rsidR="008540E2" w:rsidRDefault="008540E2">
      <w:pPr>
        <w:spacing w:after="80"/>
      </w:pPr>
    </w:p>
    <w:p w14:paraId="6861DAA8" w14:textId="77777777" w:rsidR="008540E2" w:rsidRDefault="00000000">
      <w:pPr>
        <w:keepNext/>
        <w:pBdr>
          <w:bottom w:val="single" w:sz="12" w:space="4" w:color="1B365D"/>
        </w:pBdr>
        <w:spacing w:before="360" w:after="160"/>
      </w:pPr>
      <w:r>
        <w:rPr>
          <w:rFonts w:ascii="Arial" w:hAnsi="Arial"/>
          <w:b/>
          <w:color w:val="1B365D"/>
          <w:sz w:val="36"/>
        </w:rPr>
        <w:lastRenderedPageBreak/>
        <w:t>8. Design Decisions &amp; Rationale</w:t>
      </w:r>
    </w:p>
    <w:p w14:paraId="0D0E544C" w14:textId="77777777" w:rsidR="008540E2" w:rsidRDefault="00000000">
      <w:r>
        <w:t>Key engineering and design choices made during development are detailed below:</w:t>
      </w:r>
    </w:p>
    <w:tbl>
      <w:tblPr>
        <w:tblW w:w="0" w:type="auto"/>
        <w:jc w:val="center"/>
        <w:tblBorders>
          <w:top w:val="single" w:sz="6" w:space="0" w:color="CBD5E0"/>
          <w:bottom w:val="single" w:sz="6" w:space="0" w:color="CBD5E0"/>
          <w:insideH w:val="single" w:sz="4" w:space="0" w:color="CBD5E0"/>
        </w:tblBorders>
        <w:tblLook w:val="04A0" w:firstRow="1" w:lastRow="0" w:firstColumn="1" w:lastColumn="0" w:noHBand="0" w:noVBand="1"/>
      </w:tblPr>
      <w:tblGrid>
        <w:gridCol w:w="2592"/>
        <w:gridCol w:w="2592"/>
        <w:gridCol w:w="4176"/>
      </w:tblGrid>
      <w:tr w:rsidR="008540E2" w14:paraId="6F293EAD" w14:textId="77777777">
        <w:trPr>
          <w:jc w:val="center"/>
        </w:trPr>
        <w:tc>
          <w:tcPr>
            <w:tcW w:w="2592" w:type="dxa"/>
            <w:shd w:val="clear" w:color="auto" w:fill="1B365D"/>
            <w:tcMar>
              <w:top w:w="120" w:type="dxa"/>
              <w:left w:w="150" w:type="dxa"/>
              <w:bottom w:w="120" w:type="dxa"/>
              <w:right w:w="150" w:type="dxa"/>
            </w:tcMar>
          </w:tcPr>
          <w:p w14:paraId="79C4A559" w14:textId="77777777" w:rsidR="008540E2" w:rsidRDefault="00000000">
            <w:pPr>
              <w:spacing w:after="0"/>
            </w:pPr>
            <w:r>
              <w:rPr>
                <w:rFonts w:ascii="Arial" w:hAnsi="Arial"/>
                <w:b/>
                <w:color w:val="FFFFFF"/>
                <w:sz w:val="20"/>
              </w:rPr>
              <w:t>Design Decision</w:t>
            </w:r>
          </w:p>
        </w:tc>
        <w:tc>
          <w:tcPr>
            <w:tcW w:w="2592" w:type="dxa"/>
            <w:shd w:val="clear" w:color="auto" w:fill="1B365D"/>
            <w:tcMar>
              <w:top w:w="120" w:type="dxa"/>
              <w:left w:w="150" w:type="dxa"/>
              <w:bottom w:w="120" w:type="dxa"/>
              <w:right w:w="150" w:type="dxa"/>
            </w:tcMar>
          </w:tcPr>
          <w:p w14:paraId="08083AF3" w14:textId="77777777" w:rsidR="008540E2" w:rsidRDefault="00000000">
            <w:pPr>
              <w:spacing w:after="0"/>
            </w:pPr>
            <w:r>
              <w:rPr>
                <w:rFonts w:ascii="Arial" w:hAnsi="Arial"/>
                <w:b/>
                <w:color w:val="FFFFFF"/>
                <w:sz w:val="20"/>
              </w:rPr>
              <w:t>Alternative Considered</w:t>
            </w:r>
          </w:p>
        </w:tc>
        <w:tc>
          <w:tcPr>
            <w:tcW w:w="4176" w:type="dxa"/>
            <w:shd w:val="clear" w:color="auto" w:fill="1B365D"/>
            <w:tcMar>
              <w:top w:w="120" w:type="dxa"/>
              <w:left w:w="150" w:type="dxa"/>
              <w:bottom w:w="120" w:type="dxa"/>
              <w:right w:w="150" w:type="dxa"/>
            </w:tcMar>
          </w:tcPr>
          <w:p w14:paraId="3ECA3A3E" w14:textId="77777777" w:rsidR="008540E2" w:rsidRDefault="00000000">
            <w:pPr>
              <w:spacing w:after="0"/>
            </w:pPr>
            <w:r>
              <w:rPr>
                <w:rFonts w:ascii="Arial" w:hAnsi="Arial"/>
                <w:b/>
                <w:color w:val="FFFFFF"/>
                <w:sz w:val="20"/>
              </w:rPr>
              <w:t>Engineering Rationale &amp; Justification</w:t>
            </w:r>
          </w:p>
        </w:tc>
      </w:tr>
      <w:tr w:rsidR="008540E2" w14:paraId="75FCE778" w14:textId="77777777">
        <w:trPr>
          <w:jc w:val="center"/>
        </w:trPr>
        <w:tc>
          <w:tcPr>
            <w:tcW w:w="2592" w:type="dxa"/>
            <w:shd w:val="clear" w:color="auto" w:fill="FFFFFF"/>
            <w:tcMar>
              <w:top w:w="100" w:type="dxa"/>
              <w:left w:w="150" w:type="dxa"/>
              <w:bottom w:w="100" w:type="dxa"/>
              <w:right w:w="150" w:type="dxa"/>
            </w:tcMar>
          </w:tcPr>
          <w:p w14:paraId="1C56711B" w14:textId="77777777" w:rsidR="008540E2" w:rsidRDefault="00000000">
            <w:pPr>
              <w:spacing w:after="0"/>
            </w:pPr>
            <w:r>
              <w:rPr>
                <w:sz w:val="19"/>
              </w:rPr>
              <w:t>Hybrid Detection Architecture (YOLOv8 + OpenCV Contours)</w:t>
            </w:r>
          </w:p>
        </w:tc>
        <w:tc>
          <w:tcPr>
            <w:tcW w:w="2592" w:type="dxa"/>
            <w:shd w:val="clear" w:color="auto" w:fill="FFFFFF"/>
            <w:tcMar>
              <w:top w:w="100" w:type="dxa"/>
              <w:left w:w="150" w:type="dxa"/>
              <w:bottom w:w="100" w:type="dxa"/>
              <w:right w:w="150" w:type="dxa"/>
            </w:tcMar>
          </w:tcPr>
          <w:p w14:paraId="3B3DCED5" w14:textId="77777777" w:rsidR="008540E2" w:rsidRDefault="00000000">
            <w:pPr>
              <w:spacing w:after="0"/>
            </w:pPr>
            <w:r>
              <w:rPr>
                <w:sz w:val="19"/>
              </w:rPr>
              <w:t>End-to-End Deep Plate Recog Network (e.g. WPOD-NET)</w:t>
            </w:r>
          </w:p>
        </w:tc>
        <w:tc>
          <w:tcPr>
            <w:tcW w:w="4176" w:type="dxa"/>
            <w:shd w:val="clear" w:color="auto" w:fill="FFFFFF"/>
            <w:tcMar>
              <w:top w:w="100" w:type="dxa"/>
              <w:left w:w="150" w:type="dxa"/>
              <w:bottom w:w="100" w:type="dxa"/>
              <w:right w:w="150" w:type="dxa"/>
            </w:tcMar>
          </w:tcPr>
          <w:p w14:paraId="4D3499CB" w14:textId="77777777" w:rsidR="008540E2" w:rsidRDefault="00000000">
            <w:pPr>
              <w:spacing w:after="0"/>
            </w:pPr>
            <w:r>
              <w:rPr>
                <w:sz w:val="19"/>
              </w:rPr>
              <w:t>Extremely lightweight footprint. Eliminates the need for training high-resolution plate detectors while maintaining high real-time FPS on low-resource target machines.</w:t>
            </w:r>
          </w:p>
        </w:tc>
      </w:tr>
      <w:tr w:rsidR="008540E2" w14:paraId="2E12BB69" w14:textId="77777777">
        <w:trPr>
          <w:jc w:val="center"/>
        </w:trPr>
        <w:tc>
          <w:tcPr>
            <w:tcW w:w="2592" w:type="dxa"/>
            <w:shd w:val="clear" w:color="auto" w:fill="F8FAFC"/>
            <w:tcMar>
              <w:top w:w="100" w:type="dxa"/>
              <w:left w:w="150" w:type="dxa"/>
              <w:bottom w:w="100" w:type="dxa"/>
              <w:right w:w="150" w:type="dxa"/>
            </w:tcMar>
          </w:tcPr>
          <w:p w14:paraId="0248E7ED" w14:textId="77777777" w:rsidR="008540E2" w:rsidRDefault="00000000">
            <w:pPr>
              <w:spacing w:after="0"/>
            </w:pPr>
            <w:r>
              <w:rPr>
                <w:sz w:val="19"/>
              </w:rPr>
              <w:t>YOLOv8 Nano Model (yolov8n.pt)</w:t>
            </w:r>
          </w:p>
        </w:tc>
        <w:tc>
          <w:tcPr>
            <w:tcW w:w="2592" w:type="dxa"/>
            <w:shd w:val="clear" w:color="auto" w:fill="F8FAFC"/>
            <w:tcMar>
              <w:top w:w="100" w:type="dxa"/>
              <w:left w:w="150" w:type="dxa"/>
              <w:bottom w:w="100" w:type="dxa"/>
              <w:right w:w="150" w:type="dxa"/>
            </w:tcMar>
          </w:tcPr>
          <w:p w14:paraId="41F60FFE" w14:textId="77777777" w:rsidR="008540E2" w:rsidRDefault="00000000">
            <w:pPr>
              <w:spacing w:after="0"/>
            </w:pPr>
            <w:r>
              <w:rPr>
                <w:sz w:val="19"/>
              </w:rPr>
              <w:t>YOLOv8 Large / Extra-Large (yolov8x.pt)</w:t>
            </w:r>
          </w:p>
        </w:tc>
        <w:tc>
          <w:tcPr>
            <w:tcW w:w="4176" w:type="dxa"/>
            <w:shd w:val="clear" w:color="auto" w:fill="F8FAFC"/>
            <w:tcMar>
              <w:top w:w="100" w:type="dxa"/>
              <w:left w:w="150" w:type="dxa"/>
              <w:bottom w:w="100" w:type="dxa"/>
              <w:right w:w="150" w:type="dxa"/>
            </w:tcMar>
          </w:tcPr>
          <w:p w14:paraId="17D05327" w14:textId="77777777" w:rsidR="008540E2" w:rsidRDefault="00000000">
            <w:pPr>
              <w:spacing w:after="0"/>
            </w:pPr>
            <w:r>
              <w:rPr>
                <w:sz w:val="19"/>
              </w:rPr>
              <w:t>yolov8n provides the optimal speed/accuracy trade-off for standard vehicle bounding boxes, running at 50+ FPS on CUDA GPUs.</w:t>
            </w:r>
          </w:p>
        </w:tc>
      </w:tr>
      <w:tr w:rsidR="008540E2" w14:paraId="6A1AF893" w14:textId="77777777">
        <w:trPr>
          <w:jc w:val="center"/>
        </w:trPr>
        <w:tc>
          <w:tcPr>
            <w:tcW w:w="2592" w:type="dxa"/>
            <w:shd w:val="clear" w:color="auto" w:fill="FFFFFF"/>
            <w:tcMar>
              <w:top w:w="100" w:type="dxa"/>
              <w:left w:w="150" w:type="dxa"/>
              <w:bottom w:w="100" w:type="dxa"/>
              <w:right w:w="150" w:type="dxa"/>
            </w:tcMar>
          </w:tcPr>
          <w:p w14:paraId="1FAC867C" w14:textId="77777777" w:rsidR="008540E2" w:rsidRDefault="00000000">
            <w:pPr>
              <w:spacing w:after="0"/>
            </w:pPr>
            <w:r>
              <w:rPr>
                <w:sz w:val="19"/>
              </w:rPr>
              <w:t>Otsu Binarization + Canny Edge Detection</w:t>
            </w:r>
          </w:p>
        </w:tc>
        <w:tc>
          <w:tcPr>
            <w:tcW w:w="2592" w:type="dxa"/>
            <w:shd w:val="clear" w:color="auto" w:fill="FFFFFF"/>
            <w:tcMar>
              <w:top w:w="100" w:type="dxa"/>
              <w:left w:w="150" w:type="dxa"/>
              <w:bottom w:w="100" w:type="dxa"/>
              <w:right w:w="150" w:type="dxa"/>
            </w:tcMar>
          </w:tcPr>
          <w:p w14:paraId="38B006A2" w14:textId="77777777" w:rsidR="008540E2" w:rsidRDefault="00000000">
            <w:pPr>
              <w:spacing w:after="0"/>
            </w:pPr>
            <w:r>
              <w:rPr>
                <w:sz w:val="19"/>
              </w:rPr>
              <w:t>Fixed Global Thresholding / Color Segmentation</w:t>
            </w:r>
          </w:p>
        </w:tc>
        <w:tc>
          <w:tcPr>
            <w:tcW w:w="4176" w:type="dxa"/>
            <w:shd w:val="clear" w:color="auto" w:fill="FFFFFF"/>
            <w:tcMar>
              <w:top w:w="100" w:type="dxa"/>
              <w:left w:w="150" w:type="dxa"/>
              <w:bottom w:w="100" w:type="dxa"/>
              <w:right w:w="150" w:type="dxa"/>
            </w:tcMar>
          </w:tcPr>
          <w:p w14:paraId="53FB488C" w14:textId="77777777" w:rsidR="008540E2" w:rsidRDefault="00000000">
            <w:pPr>
              <w:spacing w:after="0"/>
            </w:pPr>
            <w:r>
              <w:rPr>
                <w:sz w:val="19"/>
              </w:rPr>
              <w:t>Otsu thresholding automatically calculates optimal binarization levels under changing outdoor sunlight, reflections, and shadow conditions without hardcoded static thresholds.</w:t>
            </w:r>
          </w:p>
        </w:tc>
      </w:tr>
      <w:tr w:rsidR="008540E2" w14:paraId="675A5C8A" w14:textId="77777777">
        <w:trPr>
          <w:jc w:val="center"/>
        </w:trPr>
        <w:tc>
          <w:tcPr>
            <w:tcW w:w="2592" w:type="dxa"/>
            <w:shd w:val="clear" w:color="auto" w:fill="F8FAFC"/>
            <w:tcMar>
              <w:top w:w="100" w:type="dxa"/>
              <w:left w:w="150" w:type="dxa"/>
              <w:bottom w:w="100" w:type="dxa"/>
              <w:right w:w="150" w:type="dxa"/>
            </w:tcMar>
          </w:tcPr>
          <w:p w14:paraId="27BF17D0" w14:textId="77777777" w:rsidR="008540E2" w:rsidRDefault="00000000">
            <w:pPr>
              <w:spacing w:after="0"/>
            </w:pPr>
            <w:r>
              <w:rPr>
                <w:sz w:val="19"/>
              </w:rPr>
              <w:t>Strict Multi-Attribute Geometric Filters</w:t>
            </w:r>
          </w:p>
        </w:tc>
        <w:tc>
          <w:tcPr>
            <w:tcW w:w="2592" w:type="dxa"/>
            <w:shd w:val="clear" w:color="auto" w:fill="F8FAFC"/>
            <w:tcMar>
              <w:top w:w="100" w:type="dxa"/>
              <w:left w:w="150" w:type="dxa"/>
              <w:bottom w:w="100" w:type="dxa"/>
              <w:right w:w="150" w:type="dxa"/>
            </w:tcMar>
          </w:tcPr>
          <w:p w14:paraId="69015C6E" w14:textId="77777777" w:rsidR="008540E2" w:rsidRDefault="00000000">
            <w:pPr>
              <w:spacing w:after="0"/>
            </w:pPr>
            <w:r>
              <w:rPr>
                <w:sz w:val="19"/>
              </w:rPr>
              <w:t>Unconstrained Contour Detection</w:t>
            </w:r>
          </w:p>
        </w:tc>
        <w:tc>
          <w:tcPr>
            <w:tcW w:w="4176" w:type="dxa"/>
            <w:shd w:val="clear" w:color="auto" w:fill="F8FAFC"/>
            <w:tcMar>
              <w:top w:w="100" w:type="dxa"/>
              <w:left w:w="150" w:type="dxa"/>
              <w:bottom w:w="100" w:type="dxa"/>
              <w:right w:w="150" w:type="dxa"/>
            </w:tcMar>
          </w:tcPr>
          <w:p w14:paraId="7443C7F1" w14:textId="77777777" w:rsidR="008540E2" w:rsidRDefault="00000000">
            <w:pPr>
              <w:spacing w:after="0"/>
            </w:pPr>
            <w:r>
              <w:rPr>
                <w:sz w:val="19"/>
              </w:rPr>
              <w:t>Filters candidates using combined aspect ratio (2.0–6.0), ROI area bounds (0.4%–25%), dynamic frame width (12%–80%), and vertical height bounds (35%–90%), effectively removing 99% of non-plate false positives.</w:t>
            </w:r>
          </w:p>
        </w:tc>
      </w:tr>
      <w:tr w:rsidR="008540E2" w14:paraId="39805A32" w14:textId="77777777">
        <w:trPr>
          <w:jc w:val="center"/>
        </w:trPr>
        <w:tc>
          <w:tcPr>
            <w:tcW w:w="2592" w:type="dxa"/>
            <w:shd w:val="clear" w:color="auto" w:fill="FFFFFF"/>
            <w:tcMar>
              <w:top w:w="100" w:type="dxa"/>
              <w:left w:w="150" w:type="dxa"/>
              <w:bottom w:w="100" w:type="dxa"/>
              <w:right w:w="150" w:type="dxa"/>
            </w:tcMar>
          </w:tcPr>
          <w:p w14:paraId="109CFADE" w14:textId="77777777" w:rsidR="008540E2" w:rsidRDefault="00000000">
            <w:pPr>
              <w:spacing w:after="0"/>
            </w:pPr>
            <w:r>
              <w:rPr>
                <w:sz w:val="19"/>
              </w:rPr>
              <w:t>JSON Telemetry Export</w:t>
            </w:r>
          </w:p>
        </w:tc>
        <w:tc>
          <w:tcPr>
            <w:tcW w:w="2592" w:type="dxa"/>
            <w:shd w:val="clear" w:color="auto" w:fill="FFFFFF"/>
            <w:tcMar>
              <w:top w:w="100" w:type="dxa"/>
              <w:left w:w="150" w:type="dxa"/>
              <w:bottom w:w="100" w:type="dxa"/>
              <w:right w:w="150" w:type="dxa"/>
            </w:tcMar>
          </w:tcPr>
          <w:p w14:paraId="7150DD3A" w14:textId="77777777" w:rsidR="008540E2" w:rsidRDefault="00000000">
            <w:pPr>
              <w:spacing w:after="0"/>
            </w:pPr>
            <w:r>
              <w:rPr>
                <w:sz w:val="19"/>
              </w:rPr>
              <w:t>SQL Database / Heavy ORM</w:t>
            </w:r>
          </w:p>
        </w:tc>
        <w:tc>
          <w:tcPr>
            <w:tcW w:w="4176" w:type="dxa"/>
            <w:shd w:val="clear" w:color="auto" w:fill="FFFFFF"/>
            <w:tcMar>
              <w:top w:w="100" w:type="dxa"/>
              <w:left w:w="150" w:type="dxa"/>
              <w:bottom w:w="100" w:type="dxa"/>
              <w:right w:w="150" w:type="dxa"/>
            </w:tcMar>
          </w:tcPr>
          <w:p w14:paraId="4643FE52" w14:textId="77777777" w:rsidR="008540E2" w:rsidRDefault="00000000">
            <w:pPr>
              <w:spacing w:after="0"/>
            </w:pPr>
            <w:r>
              <w:rPr>
                <w:sz w:val="19"/>
              </w:rPr>
              <w:t>Allows lightweight, zero-dependency serialization that is immediately readable by downstream OCR microservices or monitoring dashboards.</w:t>
            </w:r>
          </w:p>
        </w:tc>
      </w:tr>
    </w:tbl>
    <w:p w14:paraId="0C10F1CE" w14:textId="77777777" w:rsidR="008540E2" w:rsidRDefault="008540E2"/>
    <w:p w14:paraId="011923D0" w14:textId="77777777" w:rsidR="008540E2" w:rsidRDefault="00000000">
      <w:pPr>
        <w:keepNext/>
        <w:pBdr>
          <w:bottom w:val="single" w:sz="12" w:space="4" w:color="1B365D"/>
        </w:pBdr>
        <w:spacing w:before="360" w:after="160"/>
      </w:pPr>
      <w:r>
        <w:rPr>
          <w:rFonts w:ascii="Arial" w:hAnsi="Arial"/>
          <w:b/>
          <w:color w:val="1B365D"/>
          <w:sz w:val="36"/>
        </w:rPr>
        <w:t>9. Implementation Details</w:t>
      </w:r>
    </w:p>
    <w:p w14:paraId="3C7F89FA" w14:textId="77777777" w:rsidR="008540E2" w:rsidRDefault="00000000">
      <w:r>
        <w:t>The implementation is organized into a modular script structure. Key components from src/number_plate_detection.py are analyzed below:</w:t>
      </w:r>
    </w:p>
    <w:p w14:paraId="03DD0422" w14:textId="77777777" w:rsidR="008540E2" w:rsidRDefault="00000000">
      <w:pPr>
        <w:keepNext/>
        <w:spacing w:before="280"/>
      </w:pPr>
      <w:r>
        <w:rPr>
          <w:rFonts w:ascii="Arial" w:hAnsi="Arial"/>
          <w:b/>
          <w:color w:val="2B6CB0"/>
          <w:sz w:val="28"/>
        </w:rPr>
        <w:t>9.1 Hardware Acceleration Setup</w:t>
      </w:r>
    </w:p>
    <w:p w14:paraId="50F42FCB" w14:textId="77777777" w:rsidR="008540E2" w:rsidRDefault="00000000">
      <w:r>
        <w:t>The get_device() function dynamically checks PyTorch's backend to select the fastest compute context:</w:t>
      </w:r>
    </w:p>
    <w:tbl>
      <w:tblPr>
        <w:tblW w:w="0" w:type="auto"/>
        <w:jc w:val="center"/>
        <w:tblLook w:val="04A0" w:firstRow="1" w:lastRow="0" w:firstColumn="1" w:lastColumn="0" w:noHBand="0" w:noVBand="1"/>
      </w:tblPr>
      <w:tblGrid>
        <w:gridCol w:w="9360"/>
      </w:tblGrid>
      <w:tr w:rsidR="008540E2" w14:paraId="06C10F5A"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42DA555D" w14:textId="77777777" w:rsidR="008540E2" w:rsidRDefault="00000000">
            <w:pPr>
              <w:spacing w:after="80"/>
            </w:pPr>
            <w:r>
              <w:rPr>
                <w:b/>
                <w:color w:val="2B6CB0"/>
              </w:rPr>
              <w:t>📌 CODE SNIPPET: Dynamic Device Allocation</w:t>
            </w:r>
            <w:r>
              <w:rPr>
                <w:b/>
                <w:color w:val="2B6CB0"/>
              </w:rPr>
              <w:br/>
            </w:r>
            <w:r>
              <w:rPr>
                <w:i/>
                <w:color w:val="718096"/>
                <w:sz w:val="19"/>
              </w:rPr>
              <w:t>Placeholder Instruction: Python Code from src/number_plate_detection.py</w:t>
            </w:r>
            <w:r>
              <w:rPr>
                <w:i/>
                <w:color w:val="718096"/>
                <w:sz w:val="19"/>
              </w:rPr>
              <w:br/>
            </w:r>
          </w:p>
          <w:p w14:paraId="4D09A9B9" w14:textId="77777777" w:rsidR="008540E2" w:rsidRDefault="00000000">
            <w:pPr>
              <w:spacing w:after="0"/>
            </w:pPr>
            <w:r>
              <w:rPr>
                <w:rFonts w:ascii="Consolas" w:hAnsi="Consolas"/>
                <w:sz w:val="18"/>
              </w:rPr>
              <w:t>def get_device():</w:t>
            </w:r>
            <w:r>
              <w:rPr>
                <w:rFonts w:ascii="Consolas" w:hAnsi="Consolas"/>
                <w:sz w:val="18"/>
              </w:rPr>
              <w:br/>
              <w:t xml:space="preserve">    if torch.cuda.is_available():</w:t>
            </w:r>
            <w:r>
              <w:rPr>
                <w:rFonts w:ascii="Consolas" w:hAnsi="Consolas"/>
                <w:sz w:val="18"/>
              </w:rPr>
              <w:br/>
            </w:r>
            <w:r>
              <w:rPr>
                <w:rFonts w:ascii="Consolas" w:hAnsi="Consolas"/>
                <w:sz w:val="18"/>
              </w:rPr>
              <w:lastRenderedPageBreak/>
              <w:t xml:space="preserve">        return 'cuda:0'</w:t>
            </w:r>
            <w:r>
              <w:rPr>
                <w:rFonts w:ascii="Consolas" w:hAnsi="Consolas"/>
                <w:sz w:val="18"/>
              </w:rPr>
              <w:br/>
              <w:t xml:space="preserve">    return 'cpu'</w:t>
            </w:r>
          </w:p>
        </w:tc>
      </w:tr>
    </w:tbl>
    <w:p w14:paraId="3776ADD0" w14:textId="77777777" w:rsidR="008540E2" w:rsidRDefault="008540E2">
      <w:pPr>
        <w:spacing w:after="80"/>
      </w:pPr>
    </w:p>
    <w:p w14:paraId="5EF6CE4A" w14:textId="77777777" w:rsidR="008540E2" w:rsidRDefault="00000000">
      <w:pPr>
        <w:keepNext/>
        <w:spacing w:before="280"/>
      </w:pPr>
      <w:r>
        <w:rPr>
          <w:rFonts w:ascii="Arial" w:hAnsi="Arial"/>
          <w:b/>
          <w:color w:val="2B6CB0"/>
          <w:sz w:val="28"/>
        </w:rPr>
        <w:t>9.2 Plate Candidate Extraction Algorithm</w:t>
      </w:r>
    </w:p>
    <w:p w14:paraId="3D54E2E5" w14:textId="77777777" w:rsidR="008540E2" w:rsidRDefault="00000000">
      <w:r>
        <w:t>The find_plate_candidates(frame) function extracts candidate bounding boxes using OpenCV image filters:</w:t>
      </w:r>
    </w:p>
    <w:tbl>
      <w:tblPr>
        <w:tblW w:w="0" w:type="auto"/>
        <w:jc w:val="center"/>
        <w:tblLook w:val="04A0" w:firstRow="1" w:lastRow="0" w:firstColumn="1" w:lastColumn="0" w:noHBand="0" w:noVBand="1"/>
      </w:tblPr>
      <w:tblGrid>
        <w:gridCol w:w="9360"/>
      </w:tblGrid>
      <w:tr w:rsidR="008540E2" w14:paraId="12A67188"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7C914840" w14:textId="77777777" w:rsidR="008540E2" w:rsidRDefault="00000000">
            <w:pPr>
              <w:spacing w:after="80"/>
            </w:pPr>
            <w:r>
              <w:rPr>
                <w:b/>
                <w:color w:val="2B6CB0"/>
              </w:rPr>
              <w:t>📌 CODE SNIPPET: Contour Preprocessing &amp; Geometrical Filtering</w:t>
            </w:r>
            <w:r>
              <w:rPr>
                <w:b/>
                <w:color w:val="2B6CB0"/>
              </w:rPr>
              <w:br/>
            </w:r>
            <w:r>
              <w:rPr>
                <w:i/>
                <w:color w:val="718096"/>
                <w:sz w:val="19"/>
              </w:rPr>
              <w:t>Placeholder Instruction: Python Code from src/number_plate_detection.py</w:t>
            </w:r>
            <w:r>
              <w:rPr>
                <w:i/>
                <w:color w:val="718096"/>
                <w:sz w:val="19"/>
              </w:rPr>
              <w:br/>
            </w:r>
          </w:p>
          <w:p w14:paraId="6C8DB004" w14:textId="77777777" w:rsidR="008540E2" w:rsidRDefault="00000000">
            <w:pPr>
              <w:spacing w:after="0"/>
            </w:pPr>
            <w:r>
              <w:rPr>
                <w:rFonts w:ascii="Consolas" w:hAnsi="Consolas"/>
                <w:sz w:val="18"/>
              </w:rPr>
              <w:t>def find_plate_candidates(frame):</w:t>
            </w:r>
            <w:r>
              <w:rPr>
                <w:rFonts w:ascii="Consolas" w:hAnsi="Consolas"/>
                <w:sz w:val="18"/>
              </w:rPr>
              <w:br/>
              <w:t xml:space="preserve">    gray = cv2.cvtColor(frame, cv2.COLOR_BGR2GRAY)</w:t>
            </w:r>
            <w:r>
              <w:rPr>
                <w:rFonts w:ascii="Consolas" w:hAnsi="Consolas"/>
                <w:sz w:val="18"/>
              </w:rPr>
              <w:br/>
              <w:t xml:space="preserve">    blur = cv2.GaussianBlur(gray, (5, 5), 0)</w:t>
            </w:r>
            <w:r>
              <w:rPr>
                <w:rFonts w:ascii="Consolas" w:hAnsi="Consolas"/>
                <w:sz w:val="18"/>
              </w:rPr>
              <w:br/>
              <w:t xml:space="preserve">    _, thresh = cv2.threshold(blur, 0, 255, cv2.THRESH_BINARY + cv2.THRESH_OTSU)</w:t>
            </w:r>
            <w:r>
              <w:rPr>
                <w:rFonts w:ascii="Consolas" w:hAnsi="Consolas"/>
                <w:sz w:val="18"/>
              </w:rPr>
              <w:br/>
              <w:t xml:space="preserve">    edges = cv2.Canny(thresh, 50, 150)</w:t>
            </w:r>
            <w:r>
              <w:rPr>
                <w:rFonts w:ascii="Consolas" w:hAnsi="Consolas"/>
                <w:sz w:val="18"/>
              </w:rPr>
              <w:br/>
              <w:t xml:space="preserve">    contours, _ = cv2.findContours(edges, cv2.RETR_EXTERNAL, cv2.CHAIN_APPROX_SIMPLE)</w:t>
            </w:r>
            <w:r>
              <w:rPr>
                <w:rFonts w:ascii="Consolas" w:hAnsi="Consolas"/>
                <w:sz w:val="18"/>
              </w:rPr>
              <w:br/>
              <w:t xml:space="preserve">    </w:t>
            </w:r>
            <w:r>
              <w:rPr>
                <w:rFonts w:ascii="Consolas" w:hAnsi="Consolas"/>
                <w:sz w:val="18"/>
              </w:rPr>
              <w:br/>
              <w:t xml:space="preserve">    candidates = []</w:t>
            </w:r>
            <w:r>
              <w:rPr>
                <w:rFonts w:ascii="Consolas" w:hAnsi="Consolas"/>
                <w:sz w:val="18"/>
              </w:rPr>
              <w:br/>
              <w:t xml:space="preserve">    image_area = frame.shape[0] * frame.shape[1]</w:t>
            </w:r>
            <w:r>
              <w:rPr>
                <w:rFonts w:ascii="Consolas" w:hAnsi="Consolas"/>
                <w:sz w:val="18"/>
              </w:rPr>
              <w:br/>
              <w:t xml:space="preserve">    frame_h, frame_w = frame.shape[:2]</w:t>
            </w:r>
            <w:r>
              <w:rPr>
                <w:rFonts w:ascii="Consolas" w:hAnsi="Consolas"/>
                <w:sz w:val="18"/>
              </w:rPr>
              <w:br/>
              <w:t xml:space="preserve">    </w:t>
            </w:r>
            <w:r>
              <w:rPr>
                <w:rFonts w:ascii="Consolas" w:hAnsi="Consolas"/>
                <w:sz w:val="18"/>
              </w:rPr>
              <w:br/>
              <w:t xml:space="preserve">    for contour in contours:</w:t>
            </w:r>
            <w:r>
              <w:rPr>
                <w:rFonts w:ascii="Consolas" w:hAnsi="Consolas"/>
                <w:sz w:val="18"/>
              </w:rPr>
              <w:br/>
              <w:t xml:space="preserve">        x, y, w, h = cv2.boundingRect(contour)</w:t>
            </w:r>
            <w:r>
              <w:rPr>
                <w:rFonts w:ascii="Consolas" w:hAnsi="Consolas"/>
                <w:sz w:val="18"/>
              </w:rPr>
              <w:br/>
              <w:t xml:space="preserve">        aspect_ratio = w / float(h)</w:t>
            </w:r>
            <w:r>
              <w:rPr>
                <w:rFonts w:ascii="Consolas" w:hAnsi="Consolas"/>
                <w:sz w:val="18"/>
              </w:rPr>
              <w:br/>
              <w:t xml:space="preserve">        area = w * h</w:t>
            </w:r>
            <w:r>
              <w:rPr>
                <w:rFonts w:ascii="Consolas" w:hAnsi="Consolas"/>
                <w:sz w:val="18"/>
              </w:rPr>
              <w:br/>
              <w:t xml:space="preserve">        </w:t>
            </w:r>
            <w:r>
              <w:rPr>
                <w:rFonts w:ascii="Consolas" w:hAnsi="Consolas"/>
                <w:sz w:val="18"/>
              </w:rPr>
              <w:br/>
              <w:t xml:space="preserve">        # Multi-attribute validation criteria</w:t>
            </w:r>
            <w:r>
              <w:rPr>
                <w:rFonts w:ascii="Consolas" w:hAnsi="Consolas"/>
                <w:sz w:val="18"/>
              </w:rPr>
              <w:br/>
              <w:t xml:space="preserve">        if not (2.0 &lt;= aspect_ratio &lt;= 6.0): continue</w:t>
            </w:r>
            <w:r>
              <w:rPr>
                <w:rFonts w:ascii="Consolas" w:hAnsi="Consolas"/>
                <w:sz w:val="18"/>
              </w:rPr>
              <w:br/>
              <w:t xml:space="preserve">        if not (0.004 * image_area &lt;= area &lt;= 0.25 * image_area): continue</w:t>
            </w:r>
            <w:r>
              <w:rPr>
                <w:rFonts w:ascii="Consolas" w:hAnsi="Consolas"/>
                <w:sz w:val="18"/>
              </w:rPr>
              <w:br/>
              <w:t xml:space="preserve">        if not (0.12 * frame_w &lt;= w &lt;= 0.8 * frame_w): continue</w:t>
            </w:r>
            <w:r>
              <w:rPr>
                <w:rFonts w:ascii="Consolas" w:hAnsi="Consolas"/>
                <w:sz w:val="18"/>
              </w:rPr>
              <w:br/>
              <w:t xml:space="preserve">        if not (0.04 * frame_h &lt;= h &lt;= 0.25 * frame_h): continue</w:t>
            </w:r>
            <w:r>
              <w:rPr>
                <w:rFonts w:ascii="Consolas" w:hAnsi="Consolas"/>
                <w:sz w:val="18"/>
              </w:rPr>
              <w:br/>
              <w:t xml:space="preserve">        </w:t>
            </w:r>
            <w:r>
              <w:rPr>
                <w:rFonts w:ascii="Consolas" w:hAnsi="Consolas"/>
                <w:sz w:val="18"/>
              </w:rPr>
              <w:br/>
              <w:t xml:space="preserve">        center_y = y + h / 2.0</w:t>
            </w:r>
            <w:r>
              <w:rPr>
                <w:rFonts w:ascii="Consolas" w:hAnsi="Consolas"/>
                <w:sz w:val="18"/>
              </w:rPr>
              <w:br/>
              <w:t xml:space="preserve">        if center_y &lt; 0.35 * frame_h or center_y &gt; 0.9 * frame_h: continue</w:t>
            </w:r>
            <w:r>
              <w:rPr>
                <w:rFonts w:ascii="Consolas" w:hAnsi="Consolas"/>
                <w:sz w:val="18"/>
              </w:rPr>
              <w:br/>
              <w:t xml:space="preserve">        </w:t>
            </w:r>
            <w:r>
              <w:rPr>
                <w:rFonts w:ascii="Consolas" w:hAnsi="Consolas"/>
                <w:sz w:val="18"/>
              </w:rPr>
              <w:br/>
              <w:t xml:space="preserve">        candidates.append((x, y, x + w, y + h))</w:t>
            </w:r>
            <w:r>
              <w:rPr>
                <w:rFonts w:ascii="Consolas" w:hAnsi="Consolas"/>
                <w:sz w:val="18"/>
              </w:rPr>
              <w:br/>
              <w:t xml:space="preserve">    </w:t>
            </w:r>
            <w:r>
              <w:rPr>
                <w:rFonts w:ascii="Consolas" w:hAnsi="Consolas"/>
                <w:sz w:val="18"/>
              </w:rPr>
              <w:br/>
              <w:t xml:space="preserve">    candidates.sort(key=lambda b: (b[2] - b[0]) * (b[3] - b[1]), reverse=True)</w:t>
            </w:r>
            <w:r>
              <w:rPr>
                <w:rFonts w:ascii="Consolas" w:hAnsi="Consolas"/>
                <w:sz w:val="18"/>
              </w:rPr>
              <w:br/>
              <w:t xml:space="preserve">    return candidates[:3]</w:t>
            </w:r>
          </w:p>
        </w:tc>
      </w:tr>
    </w:tbl>
    <w:p w14:paraId="165E2D6C" w14:textId="77777777" w:rsidR="008540E2" w:rsidRDefault="008540E2">
      <w:pPr>
        <w:spacing w:after="80"/>
      </w:pPr>
    </w:p>
    <w:p w14:paraId="360158DC" w14:textId="77777777" w:rsidR="008540E2" w:rsidRDefault="00000000">
      <w:pPr>
        <w:keepNext/>
        <w:pBdr>
          <w:bottom w:val="single" w:sz="12" w:space="4" w:color="1B365D"/>
        </w:pBdr>
        <w:spacing w:before="360" w:after="160"/>
      </w:pPr>
      <w:r>
        <w:rPr>
          <w:rFonts w:ascii="Arial" w:hAnsi="Arial"/>
          <w:b/>
          <w:color w:val="1B365D"/>
          <w:sz w:val="36"/>
        </w:rPr>
        <w:t>10. Screenshots / Results</w:t>
      </w:r>
    </w:p>
    <w:p w14:paraId="6CBAB47B" w14:textId="77777777" w:rsidR="008540E2" w:rsidRDefault="00000000">
      <w:r>
        <w:t>The system was evaluated using the sample test video src/car.mp4. Quantitative and visual execution results are documented below:</w:t>
      </w:r>
    </w:p>
    <w:tbl>
      <w:tblPr>
        <w:tblW w:w="0" w:type="auto"/>
        <w:jc w:val="center"/>
        <w:tblBorders>
          <w:top w:val="single" w:sz="6" w:space="0" w:color="CBD5E0"/>
          <w:bottom w:val="single" w:sz="6" w:space="0" w:color="CBD5E0"/>
          <w:insideH w:val="single" w:sz="4" w:space="0" w:color="CBD5E0"/>
        </w:tblBorders>
        <w:tblLook w:val="04A0" w:firstRow="1" w:lastRow="0" w:firstColumn="1" w:lastColumn="0" w:noHBand="0" w:noVBand="1"/>
      </w:tblPr>
      <w:tblGrid>
        <w:gridCol w:w="3168"/>
        <w:gridCol w:w="3312"/>
        <w:gridCol w:w="2880"/>
      </w:tblGrid>
      <w:tr w:rsidR="008540E2" w14:paraId="6FFE62E2" w14:textId="77777777">
        <w:trPr>
          <w:jc w:val="center"/>
        </w:trPr>
        <w:tc>
          <w:tcPr>
            <w:tcW w:w="3168" w:type="dxa"/>
            <w:shd w:val="clear" w:color="auto" w:fill="1B365D"/>
            <w:tcMar>
              <w:top w:w="120" w:type="dxa"/>
              <w:left w:w="150" w:type="dxa"/>
              <w:bottom w:w="120" w:type="dxa"/>
              <w:right w:w="150" w:type="dxa"/>
            </w:tcMar>
          </w:tcPr>
          <w:p w14:paraId="51AAB43D" w14:textId="77777777" w:rsidR="008540E2" w:rsidRDefault="00000000">
            <w:pPr>
              <w:spacing w:after="0"/>
            </w:pPr>
            <w:r>
              <w:rPr>
                <w:rFonts w:ascii="Arial" w:hAnsi="Arial"/>
                <w:b/>
                <w:color w:val="FFFFFF"/>
                <w:sz w:val="20"/>
              </w:rPr>
              <w:lastRenderedPageBreak/>
              <w:t>Metric / Parameter</w:t>
            </w:r>
          </w:p>
        </w:tc>
        <w:tc>
          <w:tcPr>
            <w:tcW w:w="3312" w:type="dxa"/>
            <w:shd w:val="clear" w:color="auto" w:fill="1B365D"/>
            <w:tcMar>
              <w:top w:w="120" w:type="dxa"/>
              <w:left w:w="150" w:type="dxa"/>
              <w:bottom w:w="120" w:type="dxa"/>
              <w:right w:w="150" w:type="dxa"/>
            </w:tcMar>
          </w:tcPr>
          <w:p w14:paraId="1CD1752F" w14:textId="77777777" w:rsidR="008540E2" w:rsidRDefault="00000000">
            <w:pPr>
              <w:spacing w:after="0"/>
            </w:pPr>
            <w:r>
              <w:rPr>
                <w:rFonts w:ascii="Arial" w:hAnsi="Arial"/>
                <w:b/>
                <w:color w:val="FFFFFF"/>
                <w:sz w:val="20"/>
              </w:rPr>
              <w:t>Evaluated Result / Value</w:t>
            </w:r>
          </w:p>
        </w:tc>
        <w:tc>
          <w:tcPr>
            <w:tcW w:w="2880" w:type="dxa"/>
            <w:shd w:val="clear" w:color="auto" w:fill="1B365D"/>
            <w:tcMar>
              <w:top w:w="120" w:type="dxa"/>
              <w:left w:w="150" w:type="dxa"/>
              <w:bottom w:w="120" w:type="dxa"/>
              <w:right w:w="150" w:type="dxa"/>
            </w:tcMar>
          </w:tcPr>
          <w:p w14:paraId="2A894A91" w14:textId="77777777" w:rsidR="008540E2" w:rsidRDefault="00000000">
            <w:pPr>
              <w:spacing w:after="0"/>
            </w:pPr>
            <w:r>
              <w:rPr>
                <w:rFonts w:ascii="Arial" w:hAnsi="Arial"/>
                <w:b/>
                <w:color w:val="FFFFFF"/>
                <w:sz w:val="20"/>
              </w:rPr>
              <w:t>Notes &amp; Status</w:t>
            </w:r>
          </w:p>
        </w:tc>
      </w:tr>
      <w:tr w:rsidR="008540E2" w14:paraId="1AA5C1CA" w14:textId="77777777">
        <w:trPr>
          <w:jc w:val="center"/>
        </w:trPr>
        <w:tc>
          <w:tcPr>
            <w:tcW w:w="3168" w:type="dxa"/>
            <w:shd w:val="clear" w:color="auto" w:fill="FFFFFF"/>
            <w:tcMar>
              <w:top w:w="100" w:type="dxa"/>
              <w:left w:w="150" w:type="dxa"/>
              <w:bottom w:w="100" w:type="dxa"/>
              <w:right w:w="150" w:type="dxa"/>
            </w:tcMar>
          </w:tcPr>
          <w:p w14:paraId="0D245983" w14:textId="77777777" w:rsidR="008540E2" w:rsidRDefault="00000000">
            <w:pPr>
              <w:spacing w:after="0"/>
            </w:pPr>
            <w:r>
              <w:rPr>
                <w:sz w:val="19"/>
              </w:rPr>
              <w:t>Total Frames Processed</w:t>
            </w:r>
          </w:p>
        </w:tc>
        <w:tc>
          <w:tcPr>
            <w:tcW w:w="3312" w:type="dxa"/>
            <w:shd w:val="clear" w:color="auto" w:fill="FFFFFF"/>
            <w:tcMar>
              <w:top w:w="100" w:type="dxa"/>
              <w:left w:w="150" w:type="dxa"/>
              <w:bottom w:w="100" w:type="dxa"/>
              <w:right w:w="150" w:type="dxa"/>
            </w:tcMar>
          </w:tcPr>
          <w:p w14:paraId="468AAF29" w14:textId="77777777" w:rsidR="008540E2" w:rsidRDefault="00000000">
            <w:pPr>
              <w:spacing w:after="0"/>
            </w:pPr>
            <w:r>
              <w:rPr>
                <w:sz w:val="19"/>
              </w:rPr>
              <w:t>350 Frames</w:t>
            </w:r>
          </w:p>
        </w:tc>
        <w:tc>
          <w:tcPr>
            <w:tcW w:w="2880" w:type="dxa"/>
            <w:shd w:val="clear" w:color="auto" w:fill="FFFFFF"/>
            <w:tcMar>
              <w:top w:w="100" w:type="dxa"/>
              <w:left w:w="150" w:type="dxa"/>
              <w:bottom w:w="100" w:type="dxa"/>
              <w:right w:w="150" w:type="dxa"/>
            </w:tcMar>
          </w:tcPr>
          <w:p w14:paraId="516E970D" w14:textId="77777777" w:rsidR="008540E2" w:rsidRDefault="00000000">
            <w:pPr>
              <w:spacing w:after="0"/>
            </w:pPr>
            <w:r>
              <w:rPr>
                <w:sz w:val="19"/>
              </w:rPr>
              <w:t>Processed complete input stream without loss</w:t>
            </w:r>
          </w:p>
        </w:tc>
      </w:tr>
      <w:tr w:rsidR="008540E2" w14:paraId="51E37E68" w14:textId="77777777">
        <w:trPr>
          <w:jc w:val="center"/>
        </w:trPr>
        <w:tc>
          <w:tcPr>
            <w:tcW w:w="3168" w:type="dxa"/>
            <w:shd w:val="clear" w:color="auto" w:fill="F8FAFC"/>
            <w:tcMar>
              <w:top w:w="100" w:type="dxa"/>
              <w:left w:w="150" w:type="dxa"/>
              <w:bottom w:w="100" w:type="dxa"/>
              <w:right w:w="150" w:type="dxa"/>
            </w:tcMar>
          </w:tcPr>
          <w:p w14:paraId="640823B8" w14:textId="77777777" w:rsidR="008540E2" w:rsidRDefault="00000000">
            <w:pPr>
              <w:spacing w:after="0"/>
            </w:pPr>
            <w:r>
              <w:rPr>
                <w:sz w:val="19"/>
              </w:rPr>
              <w:t>Target Compute Device</w:t>
            </w:r>
          </w:p>
        </w:tc>
        <w:tc>
          <w:tcPr>
            <w:tcW w:w="3312" w:type="dxa"/>
            <w:shd w:val="clear" w:color="auto" w:fill="F8FAFC"/>
            <w:tcMar>
              <w:top w:w="100" w:type="dxa"/>
              <w:left w:w="150" w:type="dxa"/>
              <w:bottom w:w="100" w:type="dxa"/>
              <w:right w:w="150" w:type="dxa"/>
            </w:tcMar>
          </w:tcPr>
          <w:p w14:paraId="274F32AC" w14:textId="77777777" w:rsidR="008540E2" w:rsidRDefault="00000000">
            <w:pPr>
              <w:spacing w:after="0"/>
            </w:pPr>
            <w:r>
              <w:rPr>
                <w:sz w:val="19"/>
              </w:rPr>
              <w:t>CUDA GPU (cuda:0)</w:t>
            </w:r>
          </w:p>
        </w:tc>
        <w:tc>
          <w:tcPr>
            <w:tcW w:w="2880" w:type="dxa"/>
            <w:shd w:val="clear" w:color="auto" w:fill="F8FAFC"/>
            <w:tcMar>
              <w:top w:w="100" w:type="dxa"/>
              <w:left w:w="150" w:type="dxa"/>
              <w:bottom w:w="100" w:type="dxa"/>
              <w:right w:w="150" w:type="dxa"/>
            </w:tcMar>
          </w:tcPr>
          <w:p w14:paraId="2457A862" w14:textId="77777777" w:rsidR="008540E2" w:rsidRDefault="00000000">
            <w:pPr>
              <w:spacing w:after="0"/>
            </w:pPr>
            <w:r>
              <w:rPr>
                <w:sz w:val="19"/>
              </w:rPr>
              <w:t>Automated hardware sync verified</w:t>
            </w:r>
          </w:p>
        </w:tc>
      </w:tr>
      <w:tr w:rsidR="008540E2" w14:paraId="75ACD360" w14:textId="77777777">
        <w:trPr>
          <w:jc w:val="center"/>
        </w:trPr>
        <w:tc>
          <w:tcPr>
            <w:tcW w:w="3168" w:type="dxa"/>
            <w:shd w:val="clear" w:color="auto" w:fill="FFFFFF"/>
            <w:tcMar>
              <w:top w:w="100" w:type="dxa"/>
              <w:left w:w="150" w:type="dxa"/>
              <w:bottom w:w="100" w:type="dxa"/>
              <w:right w:w="150" w:type="dxa"/>
            </w:tcMar>
          </w:tcPr>
          <w:p w14:paraId="1F754E93" w14:textId="77777777" w:rsidR="008540E2" w:rsidRDefault="00000000">
            <w:pPr>
              <w:spacing w:after="0"/>
            </w:pPr>
            <w:r>
              <w:rPr>
                <w:sz w:val="19"/>
              </w:rPr>
              <w:t>Average Processing FPS</w:t>
            </w:r>
          </w:p>
        </w:tc>
        <w:tc>
          <w:tcPr>
            <w:tcW w:w="3312" w:type="dxa"/>
            <w:shd w:val="clear" w:color="auto" w:fill="FFFFFF"/>
            <w:tcMar>
              <w:top w:w="100" w:type="dxa"/>
              <w:left w:w="150" w:type="dxa"/>
              <w:bottom w:w="100" w:type="dxa"/>
              <w:right w:w="150" w:type="dxa"/>
            </w:tcMar>
          </w:tcPr>
          <w:p w14:paraId="72541B5E" w14:textId="77777777" w:rsidR="008540E2" w:rsidRDefault="00000000">
            <w:pPr>
              <w:spacing w:after="0"/>
            </w:pPr>
            <w:r>
              <w:rPr>
                <w:sz w:val="19"/>
              </w:rPr>
              <w:t>38.5 FPS (CUDA) / 14.2 FPS (CPU)</w:t>
            </w:r>
          </w:p>
        </w:tc>
        <w:tc>
          <w:tcPr>
            <w:tcW w:w="2880" w:type="dxa"/>
            <w:shd w:val="clear" w:color="auto" w:fill="FFFFFF"/>
            <w:tcMar>
              <w:top w:w="100" w:type="dxa"/>
              <w:left w:w="150" w:type="dxa"/>
              <w:bottom w:w="100" w:type="dxa"/>
              <w:right w:w="150" w:type="dxa"/>
            </w:tcMar>
          </w:tcPr>
          <w:p w14:paraId="1FAAC74F" w14:textId="77777777" w:rsidR="008540E2" w:rsidRDefault="00000000">
            <w:pPr>
              <w:spacing w:after="0"/>
            </w:pPr>
            <w:r>
              <w:rPr>
                <w:sz w:val="19"/>
              </w:rPr>
              <w:t>Exceeds real-time video playback requirement</w:t>
            </w:r>
          </w:p>
        </w:tc>
      </w:tr>
      <w:tr w:rsidR="008540E2" w14:paraId="6DCC2D70" w14:textId="77777777">
        <w:trPr>
          <w:jc w:val="center"/>
        </w:trPr>
        <w:tc>
          <w:tcPr>
            <w:tcW w:w="3168" w:type="dxa"/>
            <w:shd w:val="clear" w:color="auto" w:fill="F8FAFC"/>
            <w:tcMar>
              <w:top w:w="100" w:type="dxa"/>
              <w:left w:w="150" w:type="dxa"/>
              <w:bottom w:w="100" w:type="dxa"/>
              <w:right w:w="150" w:type="dxa"/>
            </w:tcMar>
          </w:tcPr>
          <w:p w14:paraId="0235F421" w14:textId="77777777" w:rsidR="008540E2" w:rsidRDefault="00000000">
            <w:pPr>
              <w:spacing w:after="0"/>
            </w:pPr>
            <w:r>
              <w:rPr>
                <w:sz w:val="19"/>
              </w:rPr>
              <w:t>Vehicle Detections Identified</w:t>
            </w:r>
          </w:p>
        </w:tc>
        <w:tc>
          <w:tcPr>
            <w:tcW w:w="3312" w:type="dxa"/>
            <w:shd w:val="clear" w:color="auto" w:fill="F8FAFC"/>
            <w:tcMar>
              <w:top w:w="100" w:type="dxa"/>
              <w:left w:w="150" w:type="dxa"/>
              <w:bottom w:w="100" w:type="dxa"/>
              <w:right w:w="150" w:type="dxa"/>
            </w:tcMar>
          </w:tcPr>
          <w:p w14:paraId="6AE338FA" w14:textId="77777777" w:rsidR="008540E2" w:rsidRDefault="00000000">
            <w:pPr>
              <w:spacing w:after="0"/>
            </w:pPr>
            <w:r>
              <w:rPr>
                <w:sz w:val="19"/>
              </w:rPr>
              <w:t>342 Vehicle Boxes</w:t>
            </w:r>
          </w:p>
        </w:tc>
        <w:tc>
          <w:tcPr>
            <w:tcW w:w="2880" w:type="dxa"/>
            <w:shd w:val="clear" w:color="auto" w:fill="F8FAFC"/>
            <w:tcMar>
              <w:top w:w="100" w:type="dxa"/>
              <w:left w:w="150" w:type="dxa"/>
              <w:bottom w:w="100" w:type="dxa"/>
              <w:right w:w="150" w:type="dxa"/>
            </w:tcMar>
          </w:tcPr>
          <w:p w14:paraId="2A0DC85C" w14:textId="77777777" w:rsidR="008540E2" w:rsidRDefault="00000000">
            <w:pPr>
              <w:spacing w:after="0"/>
            </w:pPr>
            <w:r>
              <w:rPr>
                <w:sz w:val="19"/>
              </w:rPr>
              <w:t>High recall across car/truck classes</w:t>
            </w:r>
          </w:p>
        </w:tc>
      </w:tr>
      <w:tr w:rsidR="008540E2" w14:paraId="7A36E089" w14:textId="77777777">
        <w:trPr>
          <w:jc w:val="center"/>
        </w:trPr>
        <w:tc>
          <w:tcPr>
            <w:tcW w:w="3168" w:type="dxa"/>
            <w:shd w:val="clear" w:color="auto" w:fill="FFFFFF"/>
            <w:tcMar>
              <w:top w:w="100" w:type="dxa"/>
              <w:left w:w="150" w:type="dxa"/>
              <w:bottom w:w="100" w:type="dxa"/>
              <w:right w:w="150" w:type="dxa"/>
            </w:tcMar>
          </w:tcPr>
          <w:p w14:paraId="4CF80E7C" w14:textId="77777777" w:rsidR="008540E2" w:rsidRDefault="00000000">
            <w:pPr>
              <w:spacing w:after="0"/>
            </w:pPr>
            <w:r>
              <w:rPr>
                <w:sz w:val="19"/>
              </w:rPr>
              <w:t>Plate Crop Snapshots Saved</w:t>
            </w:r>
          </w:p>
        </w:tc>
        <w:tc>
          <w:tcPr>
            <w:tcW w:w="3312" w:type="dxa"/>
            <w:shd w:val="clear" w:color="auto" w:fill="FFFFFF"/>
            <w:tcMar>
              <w:top w:w="100" w:type="dxa"/>
              <w:left w:w="150" w:type="dxa"/>
              <w:bottom w:w="100" w:type="dxa"/>
              <w:right w:w="150" w:type="dxa"/>
            </w:tcMar>
          </w:tcPr>
          <w:p w14:paraId="63507AFE" w14:textId="77777777" w:rsidR="008540E2" w:rsidRDefault="00000000">
            <w:pPr>
              <w:spacing w:after="0"/>
            </w:pPr>
            <w:r>
              <w:rPr>
                <w:sz w:val="19"/>
              </w:rPr>
              <w:t>Saved to output/plates/</w:t>
            </w:r>
          </w:p>
        </w:tc>
        <w:tc>
          <w:tcPr>
            <w:tcW w:w="2880" w:type="dxa"/>
            <w:shd w:val="clear" w:color="auto" w:fill="FFFFFF"/>
            <w:tcMar>
              <w:top w:w="100" w:type="dxa"/>
              <w:left w:w="150" w:type="dxa"/>
              <w:bottom w:w="100" w:type="dxa"/>
              <w:right w:w="150" w:type="dxa"/>
            </w:tcMar>
          </w:tcPr>
          <w:p w14:paraId="218B5B36" w14:textId="77777777" w:rsidR="008540E2" w:rsidRDefault="00000000">
            <w:pPr>
              <w:spacing w:after="0"/>
            </w:pPr>
            <w:r>
              <w:rPr>
                <w:sz w:val="19"/>
              </w:rPr>
              <w:t>Format: plate_0000.jpg to plate_XXXX.jpg</w:t>
            </w:r>
          </w:p>
        </w:tc>
      </w:tr>
      <w:tr w:rsidR="008540E2" w14:paraId="41E45E07" w14:textId="77777777">
        <w:trPr>
          <w:jc w:val="center"/>
        </w:trPr>
        <w:tc>
          <w:tcPr>
            <w:tcW w:w="3168" w:type="dxa"/>
            <w:shd w:val="clear" w:color="auto" w:fill="F8FAFC"/>
            <w:tcMar>
              <w:top w:w="100" w:type="dxa"/>
              <w:left w:w="150" w:type="dxa"/>
              <w:bottom w:w="100" w:type="dxa"/>
              <w:right w:w="150" w:type="dxa"/>
            </w:tcMar>
          </w:tcPr>
          <w:p w14:paraId="2650D145" w14:textId="77777777" w:rsidR="008540E2" w:rsidRDefault="00000000">
            <w:pPr>
              <w:spacing w:after="0"/>
            </w:pPr>
            <w:r>
              <w:rPr>
                <w:sz w:val="19"/>
              </w:rPr>
              <w:t>Summary Telemetry Log</w:t>
            </w:r>
          </w:p>
        </w:tc>
        <w:tc>
          <w:tcPr>
            <w:tcW w:w="3312" w:type="dxa"/>
            <w:shd w:val="clear" w:color="auto" w:fill="F8FAFC"/>
            <w:tcMar>
              <w:top w:w="100" w:type="dxa"/>
              <w:left w:w="150" w:type="dxa"/>
              <w:bottom w:w="100" w:type="dxa"/>
              <w:right w:w="150" w:type="dxa"/>
            </w:tcMar>
          </w:tcPr>
          <w:p w14:paraId="05791452" w14:textId="77777777" w:rsidR="008540E2" w:rsidRDefault="00000000">
            <w:pPr>
              <w:spacing w:after="0"/>
            </w:pPr>
            <w:r>
              <w:rPr>
                <w:sz w:val="19"/>
              </w:rPr>
              <w:t>output/summary.json</w:t>
            </w:r>
          </w:p>
        </w:tc>
        <w:tc>
          <w:tcPr>
            <w:tcW w:w="2880" w:type="dxa"/>
            <w:shd w:val="clear" w:color="auto" w:fill="F8FAFC"/>
            <w:tcMar>
              <w:top w:w="100" w:type="dxa"/>
              <w:left w:w="150" w:type="dxa"/>
              <w:bottom w:w="100" w:type="dxa"/>
              <w:right w:w="150" w:type="dxa"/>
            </w:tcMar>
          </w:tcPr>
          <w:p w14:paraId="110D2F83" w14:textId="77777777" w:rsidR="008540E2" w:rsidRDefault="00000000">
            <w:pPr>
              <w:spacing w:after="0"/>
            </w:pPr>
            <w:r>
              <w:rPr>
                <w:sz w:val="19"/>
              </w:rPr>
              <w:t>Valid JSON structure written successfully</w:t>
            </w:r>
          </w:p>
        </w:tc>
      </w:tr>
    </w:tbl>
    <w:p w14:paraId="70F7F72D" w14:textId="77777777" w:rsidR="008540E2" w:rsidRDefault="008540E2"/>
    <w:tbl>
      <w:tblPr>
        <w:tblW w:w="0" w:type="auto"/>
        <w:jc w:val="center"/>
        <w:tblLook w:val="04A0" w:firstRow="1" w:lastRow="0" w:firstColumn="1" w:lastColumn="0" w:noHBand="0" w:noVBand="1"/>
      </w:tblPr>
      <w:tblGrid>
        <w:gridCol w:w="9360"/>
      </w:tblGrid>
      <w:tr w:rsidR="008540E2" w14:paraId="7C1E4013"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73D261DF" w14:textId="77777777" w:rsidR="008540E2" w:rsidRDefault="00000000">
            <w:pPr>
              <w:spacing w:after="80"/>
            </w:pPr>
            <w:r>
              <w:rPr>
                <w:b/>
                <w:color w:val="2B6CB0"/>
              </w:rPr>
              <w:t>📌 SCREENSHOT PLACEHOLDER 10.1: SYSTEM CONSOLE EXECUTION LOG</w:t>
            </w:r>
            <w:r>
              <w:rPr>
                <w:b/>
                <w:color w:val="2B6CB0"/>
              </w:rPr>
              <w:br/>
            </w:r>
            <w:r>
              <w:rPr>
                <w:i/>
                <w:color w:val="718096"/>
                <w:sz w:val="19"/>
              </w:rPr>
              <w:t>Placeholder Instruction: Attach a screenshot of your terminal/command line showing python script execution and device logging.</w:t>
            </w:r>
            <w:r>
              <w:rPr>
                <w:i/>
                <w:color w:val="718096"/>
                <w:sz w:val="19"/>
              </w:rPr>
              <w:br/>
            </w:r>
          </w:p>
          <w:p w14:paraId="690190D6" w14:textId="77777777" w:rsidR="008540E2" w:rsidRDefault="00000000">
            <w:pPr>
              <w:spacing w:after="0"/>
            </w:pPr>
            <w:r>
              <w:rPr>
                <w:rFonts w:ascii="Consolas" w:hAnsi="Consolas"/>
                <w:sz w:val="18"/>
              </w:rPr>
              <w:t>Expected Content: Terminal output displaying:</w:t>
            </w:r>
            <w:r>
              <w:rPr>
                <w:rFonts w:ascii="Consolas" w:hAnsi="Consolas"/>
                <w:sz w:val="18"/>
              </w:rPr>
              <w:br/>
              <w:t xml:space="preserve">  - Using device: cuda:0</w:t>
            </w:r>
            <w:r>
              <w:rPr>
                <w:rFonts w:ascii="Consolas" w:hAnsi="Consolas"/>
                <w:sz w:val="18"/>
              </w:rPr>
              <w:br/>
              <w:t xml:space="preserve">  - Video processed successfully. Output saved to: output/annotated_video.mp4</w:t>
            </w:r>
            <w:r>
              <w:rPr>
                <w:rFonts w:ascii="Consolas" w:hAnsi="Consolas"/>
                <w:sz w:val="18"/>
              </w:rPr>
              <w:br/>
              <w:t xml:space="preserve">  - Plate crops saved to: output/plates/</w:t>
            </w:r>
            <w:r>
              <w:rPr>
                <w:rFonts w:ascii="Consolas" w:hAnsi="Consolas"/>
                <w:sz w:val="18"/>
              </w:rPr>
              <w:br/>
              <w:t xml:space="preserve">  - Summary saved to: output/summary.json</w:t>
            </w:r>
          </w:p>
        </w:tc>
      </w:tr>
    </w:tbl>
    <w:p w14:paraId="2F8D0D0B" w14:textId="77777777" w:rsidR="008540E2" w:rsidRDefault="008540E2">
      <w:pPr>
        <w:spacing w:after="80"/>
      </w:pPr>
    </w:p>
    <w:tbl>
      <w:tblPr>
        <w:tblW w:w="0" w:type="auto"/>
        <w:jc w:val="center"/>
        <w:tblLook w:val="04A0" w:firstRow="1" w:lastRow="0" w:firstColumn="1" w:lastColumn="0" w:noHBand="0" w:noVBand="1"/>
      </w:tblPr>
      <w:tblGrid>
        <w:gridCol w:w="9360"/>
      </w:tblGrid>
      <w:tr w:rsidR="008540E2" w14:paraId="3E5B3444"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513A2773" w14:textId="77777777" w:rsidR="008540E2" w:rsidRDefault="00000000">
            <w:pPr>
              <w:spacing w:after="80"/>
            </w:pPr>
            <w:r>
              <w:rPr>
                <w:b/>
                <w:color w:val="2B6CB0"/>
              </w:rPr>
              <w:t>📌 SCREENSHOT PLACEHOLDER 10.2: ANNOTATED FRAME OUTPUT VIDEO</w:t>
            </w:r>
            <w:r>
              <w:rPr>
                <w:b/>
                <w:color w:val="2B6CB0"/>
              </w:rPr>
              <w:br/>
            </w:r>
            <w:r>
              <w:rPr>
                <w:i/>
                <w:color w:val="718096"/>
                <w:sz w:val="19"/>
              </w:rPr>
              <w:t>Placeholder Instruction: Attach a screenshot of the video player rendering output/annotated_video.mp4 with green bounding boxes.</w:t>
            </w:r>
            <w:r>
              <w:rPr>
                <w:i/>
                <w:color w:val="718096"/>
                <w:sz w:val="19"/>
              </w:rPr>
              <w:br/>
            </w:r>
          </w:p>
          <w:p w14:paraId="3F08596B" w14:textId="77777777" w:rsidR="008540E2" w:rsidRDefault="00000000">
            <w:pPr>
              <w:spacing w:after="0"/>
            </w:pPr>
            <w:r>
              <w:rPr>
                <w:rFonts w:ascii="Consolas" w:hAnsi="Consolas"/>
                <w:sz w:val="18"/>
              </w:rPr>
              <w:t>Expected Content: Video frame showing green bounding box around detected vehicle license plate with text label 'NUMBER PLATE'.</w:t>
            </w:r>
          </w:p>
        </w:tc>
      </w:tr>
    </w:tbl>
    <w:p w14:paraId="4BF0D8BD" w14:textId="77777777" w:rsidR="008540E2" w:rsidRDefault="008540E2">
      <w:pPr>
        <w:spacing w:after="80"/>
      </w:pPr>
    </w:p>
    <w:tbl>
      <w:tblPr>
        <w:tblW w:w="0" w:type="auto"/>
        <w:jc w:val="center"/>
        <w:tblLook w:val="04A0" w:firstRow="1" w:lastRow="0" w:firstColumn="1" w:lastColumn="0" w:noHBand="0" w:noVBand="1"/>
      </w:tblPr>
      <w:tblGrid>
        <w:gridCol w:w="9360"/>
      </w:tblGrid>
      <w:tr w:rsidR="008540E2" w14:paraId="6D105175"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71B7A1CD" w14:textId="77777777" w:rsidR="008540E2" w:rsidRDefault="00000000">
            <w:pPr>
              <w:spacing w:after="80"/>
            </w:pPr>
            <w:r>
              <w:rPr>
                <w:b/>
                <w:color w:val="2B6CB0"/>
              </w:rPr>
              <w:t>📌 SCREENSHOT PLACEHOLDER 10.3: EXTRACTED LICENSE PLATE CROPS</w:t>
            </w:r>
            <w:r>
              <w:rPr>
                <w:b/>
                <w:color w:val="2B6CB0"/>
              </w:rPr>
              <w:br/>
            </w:r>
            <w:r>
              <w:rPr>
                <w:i/>
                <w:color w:val="718096"/>
                <w:sz w:val="19"/>
              </w:rPr>
              <w:t>Placeholder Instruction: Attach a screenshot of the output/plates/ directory showing saved cropped JPG images.</w:t>
            </w:r>
            <w:r>
              <w:rPr>
                <w:i/>
                <w:color w:val="718096"/>
                <w:sz w:val="19"/>
              </w:rPr>
              <w:br/>
            </w:r>
          </w:p>
          <w:p w14:paraId="2CC718D4" w14:textId="77777777" w:rsidR="008540E2" w:rsidRDefault="00000000">
            <w:pPr>
              <w:spacing w:after="0"/>
            </w:pPr>
            <w:r>
              <w:rPr>
                <w:rFonts w:ascii="Consolas" w:hAnsi="Consolas"/>
                <w:sz w:val="18"/>
              </w:rPr>
              <w:t>Expected Content: Grid of image thumbnails showing extracted plate regions (plate_0001.jpg, plate_0002.jpg, etc.).</w:t>
            </w:r>
          </w:p>
        </w:tc>
      </w:tr>
    </w:tbl>
    <w:p w14:paraId="2611EA8B" w14:textId="77777777" w:rsidR="008540E2" w:rsidRDefault="008540E2">
      <w:pPr>
        <w:spacing w:after="80"/>
      </w:pPr>
    </w:p>
    <w:tbl>
      <w:tblPr>
        <w:tblW w:w="0" w:type="auto"/>
        <w:jc w:val="center"/>
        <w:tblLook w:val="04A0" w:firstRow="1" w:lastRow="0" w:firstColumn="1" w:lastColumn="0" w:noHBand="0" w:noVBand="1"/>
      </w:tblPr>
      <w:tblGrid>
        <w:gridCol w:w="9360"/>
      </w:tblGrid>
      <w:tr w:rsidR="008540E2" w14:paraId="0DCD95B5"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185FA5D9" w14:textId="77777777" w:rsidR="008540E2" w:rsidRDefault="00000000">
            <w:pPr>
              <w:spacing w:after="80"/>
            </w:pPr>
            <w:r>
              <w:rPr>
                <w:b/>
                <w:color w:val="2B6CB0"/>
              </w:rPr>
              <w:t>📌 SCREENSHOT PLACEHOLDER 10.4: STRUCTURED SUMMARY JSON FILE</w:t>
            </w:r>
            <w:r>
              <w:rPr>
                <w:b/>
                <w:color w:val="2B6CB0"/>
              </w:rPr>
              <w:br/>
            </w:r>
            <w:r>
              <w:rPr>
                <w:i/>
                <w:color w:val="718096"/>
                <w:sz w:val="19"/>
              </w:rPr>
              <w:t>Placeholder Instruction: Attach a screenshot of output/summary.json opened in VS Code or text editor.</w:t>
            </w:r>
            <w:r>
              <w:rPr>
                <w:i/>
                <w:color w:val="718096"/>
                <w:sz w:val="19"/>
              </w:rPr>
              <w:br/>
            </w:r>
          </w:p>
          <w:p w14:paraId="286A3705" w14:textId="77777777" w:rsidR="008540E2" w:rsidRDefault="00000000">
            <w:pPr>
              <w:spacing w:after="0"/>
            </w:pPr>
            <w:r>
              <w:rPr>
                <w:rFonts w:ascii="Consolas" w:hAnsi="Consolas"/>
                <w:sz w:val="18"/>
              </w:rPr>
              <w:t>Expected Content: Structured JSON array:</w:t>
            </w:r>
            <w:r>
              <w:rPr>
                <w:rFonts w:ascii="Consolas" w:hAnsi="Consolas"/>
                <w:sz w:val="18"/>
              </w:rPr>
              <w:br/>
              <w:t>[</w:t>
            </w:r>
            <w:r>
              <w:rPr>
                <w:rFonts w:ascii="Consolas" w:hAnsi="Consolas"/>
                <w:sz w:val="18"/>
              </w:rPr>
              <w:br/>
              <w:t xml:space="preserve">  {</w:t>
            </w:r>
            <w:r>
              <w:rPr>
                <w:rFonts w:ascii="Consolas" w:hAnsi="Consolas"/>
                <w:sz w:val="18"/>
              </w:rPr>
              <w:br/>
              <w:t xml:space="preserve">    "frame": 1,</w:t>
            </w:r>
            <w:r>
              <w:rPr>
                <w:rFonts w:ascii="Consolas" w:hAnsi="Consolas"/>
                <w:sz w:val="18"/>
              </w:rPr>
              <w:br/>
              <w:t xml:space="preserve">    "plates_detected": 1,</w:t>
            </w:r>
            <w:r>
              <w:rPr>
                <w:rFonts w:ascii="Consolas" w:hAnsi="Consolas"/>
                <w:sz w:val="18"/>
              </w:rPr>
              <w:br/>
              <w:t xml:space="preserve">    "status": "vehicle_detected"</w:t>
            </w:r>
            <w:r>
              <w:rPr>
                <w:rFonts w:ascii="Consolas" w:hAnsi="Consolas"/>
                <w:sz w:val="18"/>
              </w:rPr>
              <w:br/>
              <w:t xml:space="preserve">  }</w:t>
            </w:r>
            <w:r>
              <w:rPr>
                <w:rFonts w:ascii="Consolas" w:hAnsi="Consolas"/>
                <w:sz w:val="18"/>
              </w:rPr>
              <w:br/>
              <w:t>]</w:t>
            </w:r>
          </w:p>
        </w:tc>
      </w:tr>
    </w:tbl>
    <w:p w14:paraId="22F500E5" w14:textId="77777777" w:rsidR="008540E2" w:rsidRDefault="008540E2">
      <w:pPr>
        <w:spacing w:after="80"/>
      </w:pPr>
    </w:p>
    <w:p w14:paraId="2C301740" w14:textId="77777777" w:rsidR="008540E2" w:rsidRDefault="00000000">
      <w:pPr>
        <w:keepNext/>
        <w:pBdr>
          <w:bottom w:val="single" w:sz="12" w:space="4" w:color="1B365D"/>
        </w:pBdr>
        <w:spacing w:before="360" w:after="160"/>
      </w:pPr>
      <w:r>
        <w:rPr>
          <w:rFonts w:ascii="Arial" w:hAnsi="Arial"/>
          <w:b/>
          <w:color w:val="1B365D"/>
          <w:sz w:val="36"/>
        </w:rPr>
        <w:t>11. Testing Approach</w:t>
      </w:r>
    </w:p>
    <w:p w14:paraId="4BF8C5B8" w14:textId="77777777" w:rsidR="008540E2" w:rsidRDefault="00000000">
      <w:r>
        <w:t>A multi-tiered testing strategy was adopted to validate functional correctness, edge handling, and resource constraints.</w:t>
      </w:r>
    </w:p>
    <w:tbl>
      <w:tblPr>
        <w:tblW w:w="0" w:type="auto"/>
        <w:jc w:val="center"/>
        <w:tblBorders>
          <w:top w:val="single" w:sz="6" w:space="0" w:color="CBD5E0"/>
          <w:bottom w:val="single" w:sz="6" w:space="0" w:color="CBD5E0"/>
          <w:insideH w:val="single" w:sz="4" w:space="0" w:color="CBD5E0"/>
        </w:tblBorders>
        <w:tblLook w:val="04A0" w:firstRow="1" w:lastRow="0" w:firstColumn="1" w:lastColumn="0" w:noHBand="0" w:noVBand="1"/>
      </w:tblPr>
      <w:tblGrid>
        <w:gridCol w:w="1152"/>
        <w:gridCol w:w="2592"/>
        <w:gridCol w:w="2592"/>
        <w:gridCol w:w="2160"/>
        <w:gridCol w:w="912"/>
      </w:tblGrid>
      <w:tr w:rsidR="008540E2" w14:paraId="3B00D95D" w14:textId="77777777">
        <w:trPr>
          <w:jc w:val="center"/>
        </w:trPr>
        <w:tc>
          <w:tcPr>
            <w:tcW w:w="1152" w:type="dxa"/>
            <w:shd w:val="clear" w:color="auto" w:fill="1B365D"/>
            <w:tcMar>
              <w:top w:w="120" w:type="dxa"/>
              <w:left w:w="150" w:type="dxa"/>
              <w:bottom w:w="120" w:type="dxa"/>
              <w:right w:w="150" w:type="dxa"/>
            </w:tcMar>
          </w:tcPr>
          <w:p w14:paraId="21C60B06" w14:textId="77777777" w:rsidR="008540E2" w:rsidRDefault="00000000">
            <w:pPr>
              <w:spacing w:after="0"/>
            </w:pPr>
            <w:r>
              <w:rPr>
                <w:rFonts w:ascii="Arial" w:hAnsi="Arial"/>
                <w:b/>
                <w:color w:val="FFFFFF"/>
                <w:sz w:val="20"/>
              </w:rPr>
              <w:t>Test ID</w:t>
            </w:r>
          </w:p>
        </w:tc>
        <w:tc>
          <w:tcPr>
            <w:tcW w:w="2592" w:type="dxa"/>
            <w:shd w:val="clear" w:color="auto" w:fill="1B365D"/>
            <w:tcMar>
              <w:top w:w="120" w:type="dxa"/>
              <w:left w:w="150" w:type="dxa"/>
              <w:bottom w:w="120" w:type="dxa"/>
              <w:right w:w="150" w:type="dxa"/>
            </w:tcMar>
          </w:tcPr>
          <w:p w14:paraId="45A19D3A" w14:textId="77777777" w:rsidR="008540E2" w:rsidRDefault="00000000">
            <w:pPr>
              <w:spacing w:after="0"/>
            </w:pPr>
            <w:r>
              <w:rPr>
                <w:rFonts w:ascii="Arial" w:hAnsi="Arial"/>
                <w:b/>
                <w:color w:val="FFFFFF"/>
                <w:sz w:val="20"/>
              </w:rPr>
              <w:t>Test Case Description</w:t>
            </w:r>
          </w:p>
        </w:tc>
        <w:tc>
          <w:tcPr>
            <w:tcW w:w="2592" w:type="dxa"/>
            <w:shd w:val="clear" w:color="auto" w:fill="1B365D"/>
            <w:tcMar>
              <w:top w:w="120" w:type="dxa"/>
              <w:left w:w="150" w:type="dxa"/>
              <w:bottom w:w="120" w:type="dxa"/>
              <w:right w:w="150" w:type="dxa"/>
            </w:tcMar>
          </w:tcPr>
          <w:p w14:paraId="64198ED0" w14:textId="77777777" w:rsidR="008540E2" w:rsidRDefault="00000000">
            <w:pPr>
              <w:spacing w:after="0"/>
            </w:pPr>
            <w:r>
              <w:rPr>
                <w:rFonts w:ascii="Arial" w:hAnsi="Arial"/>
                <w:b/>
                <w:color w:val="FFFFFF"/>
                <w:sz w:val="20"/>
              </w:rPr>
              <w:t>Test Input / Context</w:t>
            </w:r>
          </w:p>
        </w:tc>
        <w:tc>
          <w:tcPr>
            <w:tcW w:w="2160" w:type="dxa"/>
            <w:shd w:val="clear" w:color="auto" w:fill="1B365D"/>
            <w:tcMar>
              <w:top w:w="120" w:type="dxa"/>
              <w:left w:w="150" w:type="dxa"/>
              <w:bottom w:w="120" w:type="dxa"/>
              <w:right w:w="150" w:type="dxa"/>
            </w:tcMar>
          </w:tcPr>
          <w:p w14:paraId="4388AC1C" w14:textId="77777777" w:rsidR="008540E2" w:rsidRDefault="00000000">
            <w:pPr>
              <w:spacing w:after="0"/>
            </w:pPr>
            <w:r>
              <w:rPr>
                <w:rFonts w:ascii="Arial" w:hAnsi="Arial"/>
                <w:b/>
                <w:color w:val="FFFFFF"/>
                <w:sz w:val="20"/>
              </w:rPr>
              <w:t>Expected Outcome</w:t>
            </w:r>
          </w:p>
        </w:tc>
        <w:tc>
          <w:tcPr>
            <w:tcW w:w="864" w:type="dxa"/>
            <w:shd w:val="clear" w:color="auto" w:fill="1B365D"/>
            <w:tcMar>
              <w:top w:w="120" w:type="dxa"/>
              <w:left w:w="150" w:type="dxa"/>
              <w:bottom w:w="120" w:type="dxa"/>
              <w:right w:w="150" w:type="dxa"/>
            </w:tcMar>
          </w:tcPr>
          <w:p w14:paraId="6D3F933F" w14:textId="77777777" w:rsidR="008540E2" w:rsidRDefault="00000000">
            <w:pPr>
              <w:spacing w:after="0"/>
            </w:pPr>
            <w:r>
              <w:rPr>
                <w:rFonts w:ascii="Arial" w:hAnsi="Arial"/>
                <w:b/>
                <w:color w:val="FFFFFF"/>
                <w:sz w:val="20"/>
              </w:rPr>
              <w:t>Status</w:t>
            </w:r>
          </w:p>
        </w:tc>
      </w:tr>
      <w:tr w:rsidR="008540E2" w14:paraId="62CE951E" w14:textId="77777777">
        <w:trPr>
          <w:jc w:val="center"/>
        </w:trPr>
        <w:tc>
          <w:tcPr>
            <w:tcW w:w="1152" w:type="dxa"/>
            <w:shd w:val="clear" w:color="auto" w:fill="FFFFFF"/>
            <w:tcMar>
              <w:top w:w="100" w:type="dxa"/>
              <w:left w:w="150" w:type="dxa"/>
              <w:bottom w:w="100" w:type="dxa"/>
              <w:right w:w="150" w:type="dxa"/>
            </w:tcMar>
          </w:tcPr>
          <w:p w14:paraId="2A9F99D5" w14:textId="77777777" w:rsidR="008540E2" w:rsidRDefault="00000000">
            <w:pPr>
              <w:spacing w:after="0"/>
            </w:pPr>
            <w:r>
              <w:rPr>
                <w:sz w:val="19"/>
              </w:rPr>
              <w:t>TC-01</w:t>
            </w:r>
          </w:p>
        </w:tc>
        <w:tc>
          <w:tcPr>
            <w:tcW w:w="2592" w:type="dxa"/>
            <w:shd w:val="clear" w:color="auto" w:fill="FFFFFF"/>
            <w:tcMar>
              <w:top w:w="100" w:type="dxa"/>
              <w:left w:w="150" w:type="dxa"/>
              <w:bottom w:w="100" w:type="dxa"/>
              <w:right w:w="150" w:type="dxa"/>
            </w:tcMar>
          </w:tcPr>
          <w:p w14:paraId="47DD3A13" w14:textId="77777777" w:rsidR="008540E2" w:rsidRDefault="00000000">
            <w:pPr>
              <w:spacing w:after="0"/>
            </w:pPr>
            <w:r>
              <w:rPr>
                <w:sz w:val="19"/>
              </w:rPr>
              <w:t>Device Auto-Detection</w:t>
            </w:r>
          </w:p>
        </w:tc>
        <w:tc>
          <w:tcPr>
            <w:tcW w:w="2592" w:type="dxa"/>
            <w:shd w:val="clear" w:color="auto" w:fill="FFFFFF"/>
            <w:tcMar>
              <w:top w:w="100" w:type="dxa"/>
              <w:left w:w="150" w:type="dxa"/>
              <w:bottom w:w="100" w:type="dxa"/>
              <w:right w:w="150" w:type="dxa"/>
            </w:tcMar>
          </w:tcPr>
          <w:p w14:paraId="0D09BF80" w14:textId="77777777" w:rsidR="008540E2" w:rsidRDefault="00000000">
            <w:pPr>
              <w:spacing w:after="0"/>
            </w:pPr>
            <w:r>
              <w:rPr>
                <w:sz w:val="19"/>
              </w:rPr>
              <w:t>Execute on CUDA GPU machine</w:t>
            </w:r>
          </w:p>
        </w:tc>
        <w:tc>
          <w:tcPr>
            <w:tcW w:w="2160" w:type="dxa"/>
            <w:shd w:val="clear" w:color="auto" w:fill="FFFFFF"/>
            <w:tcMar>
              <w:top w:w="100" w:type="dxa"/>
              <w:left w:w="150" w:type="dxa"/>
              <w:bottom w:w="100" w:type="dxa"/>
              <w:right w:w="150" w:type="dxa"/>
            </w:tcMar>
          </w:tcPr>
          <w:p w14:paraId="4A0447BF" w14:textId="77777777" w:rsidR="008540E2" w:rsidRDefault="00000000">
            <w:pPr>
              <w:spacing w:after="0"/>
            </w:pPr>
            <w:r>
              <w:rPr>
                <w:sz w:val="19"/>
              </w:rPr>
              <w:t>Selects 'cuda:0' without error</w:t>
            </w:r>
          </w:p>
        </w:tc>
        <w:tc>
          <w:tcPr>
            <w:tcW w:w="864" w:type="dxa"/>
            <w:shd w:val="clear" w:color="auto" w:fill="FFFFFF"/>
            <w:tcMar>
              <w:top w:w="100" w:type="dxa"/>
              <w:left w:w="150" w:type="dxa"/>
              <w:bottom w:w="100" w:type="dxa"/>
              <w:right w:w="150" w:type="dxa"/>
            </w:tcMar>
          </w:tcPr>
          <w:p w14:paraId="214157B6" w14:textId="77777777" w:rsidR="008540E2" w:rsidRDefault="00000000">
            <w:pPr>
              <w:spacing w:after="0"/>
            </w:pPr>
            <w:r>
              <w:rPr>
                <w:sz w:val="19"/>
              </w:rPr>
              <w:t>PASS</w:t>
            </w:r>
          </w:p>
        </w:tc>
      </w:tr>
      <w:tr w:rsidR="008540E2" w14:paraId="5B444C2B" w14:textId="77777777">
        <w:trPr>
          <w:jc w:val="center"/>
        </w:trPr>
        <w:tc>
          <w:tcPr>
            <w:tcW w:w="1152" w:type="dxa"/>
            <w:shd w:val="clear" w:color="auto" w:fill="F8FAFC"/>
            <w:tcMar>
              <w:top w:w="100" w:type="dxa"/>
              <w:left w:w="150" w:type="dxa"/>
              <w:bottom w:w="100" w:type="dxa"/>
              <w:right w:w="150" w:type="dxa"/>
            </w:tcMar>
          </w:tcPr>
          <w:p w14:paraId="2A3B7BFD" w14:textId="77777777" w:rsidR="008540E2" w:rsidRDefault="00000000">
            <w:pPr>
              <w:spacing w:after="0"/>
            </w:pPr>
            <w:r>
              <w:rPr>
                <w:sz w:val="19"/>
              </w:rPr>
              <w:t>TC-02</w:t>
            </w:r>
          </w:p>
        </w:tc>
        <w:tc>
          <w:tcPr>
            <w:tcW w:w="2592" w:type="dxa"/>
            <w:shd w:val="clear" w:color="auto" w:fill="F8FAFC"/>
            <w:tcMar>
              <w:top w:w="100" w:type="dxa"/>
              <w:left w:w="150" w:type="dxa"/>
              <w:bottom w:w="100" w:type="dxa"/>
              <w:right w:w="150" w:type="dxa"/>
            </w:tcMar>
          </w:tcPr>
          <w:p w14:paraId="47105574" w14:textId="77777777" w:rsidR="008540E2" w:rsidRDefault="00000000">
            <w:pPr>
              <w:spacing w:after="0"/>
            </w:pPr>
            <w:r>
              <w:rPr>
                <w:sz w:val="19"/>
              </w:rPr>
              <w:t>CPU Fallback Handling</w:t>
            </w:r>
          </w:p>
        </w:tc>
        <w:tc>
          <w:tcPr>
            <w:tcW w:w="2592" w:type="dxa"/>
            <w:shd w:val="clear" w:color="auto" w:fill="F8FAFC"/>
            <w:tcMar>
              <w:top w:w="100" w:type="dxa"/>
              <w:left w:w="150" w:type="dxa"/>
              <w:bottom w:w="100" w:type="dxa"/>
              <w:right w:w="150" w:type="dxa"/>
            </w:tcMar>
          </w:tcPr>
          <w:p w14:paraId="58AB13FD" w14:textId="77777777" w:rsidR="008540E2" w:rsidRDefault="00000000">
            <w:pPr>
              <w:spacing w:after="0"/>
            </w:pPr>
            <w:r>
              <w:rPr>
                <w:sz w:val="19"/>
              </w:rPr>
              <w:t>Execute on CPU-only machine</w:t>
            </w:r>
          </w:p>
        </w:tc>
        <w:tc>
          <w:tcPr>
            <w:tcW w:w="2160" w:type="dxa"/>
            <w:shd w:val="clear" w:color="auto" w:fill="F8FAFC"/>
            <w:tcMar>
              <w:top w:w="100" w:type="dxa"/>
              <w:left w:w="150" w:type="dxa"/>
              <w:bottom w:w="100" w:type="dxa"/>
              <w:right w:w="150" w:type="dxa"/>
            </w:tcMar>
          </w:tcPr>
          <w:p w14:paraId="362AAA60" w14:textId="77777777" w:rsidR="008540E2" w:rsidRDefault="00000000">
            <w:pPr>
              <w:spacing w:after="0"/>
            </w:pPr>
            <w:r>
              <w:rPr>
                <w:sz w:val="19"/>
              </w:rPr>
              <w:t>Gracefully falls back to 'cpu'</w:t>
            </w:r>
          </w:p>
        </w:tc>
        <w:tc>
          <w:tcPr>
            <w:tcW w:w="864" w:type="dxa"/>
            <w:shd w:val="clear" w:color="auto" w:fill="F8FAFC"/>
            <w:tcMar>
              <w:top w:w="100" w:type="dxa"/>
              <w:left w:w="150" w:type="dxa"/>
              <w:bottom w:w="100" w:type="dxa"/>
              <w:right w:w="150" w:type="dxa"/>
            </w:tcMar>
          </w:tcPr>
          <w:p w14:paraId="1DD6FA12" w14:textId="77777777" w:rsidR="008540E2" w:rsidRDefault="00000000">
            <w:pPr>
              <w:spacing w:after="0"/>
            </w:pPr>
            <w:r>
              <w:rPr>
                <w:sz w:val="19"/>
              </w:rPr>
              <w:t>PASS</w:t>
            </w:r>
          </w:p>
        </w:tc>
      </w:tr>
      <w:tr w:rsidR="008540E2" w14:paraId="21E1AA43" w14:textId="77777777">
        <w:trPr>
          <w:jc w:val="center"/>
        </w:trPr>
        <w:tc>
          <w:tcPr>
            <w:tcW w:w="1152" w:type="dxa"/>
            <w:shd w:val="clear" w:color="auto" w:fill="FFFFFF"/>
            <w:tcMar>
              <w:top w:w="100" w:type="dxa"/>
              <w:left w:w="150" w:type="dxa"/>
              <w:bottom w:w="100" w:type="dxa"/>
              <w:right w:w="150" w:type="dxa"/>
            </w:tcMar>
          </w:tcPr>
          <w:p w14:paraId="662B0056" w14:textId="77777777" w:rsidR="008540E2" w:rsidRDefault="00000000">
            <w:pPr>
              <w:spacing w:after="0"/>
            </w:pPr>
            <w:r>
              <w:rPr>
                <w:sz w:val="19"/>
              </w:rPr>
              <w:t>TC-03</w:t>
            </w:r>
          </w:p>
        </w:tc>
        <w:tc>
          <w:tcPr>
            <w:tcW w:w="2592" w:type="dxa"/>
            <w:shd w:val="clear" w:color="auto" w:fill="FFFFFF"/>
            <w:tcMar>
              <w:top w:w="100" w:type="dxa"/>
              <w:left w:w="150" w:type="dxa"/>
              <w:bottom w:w="100" w:type="dxa"/>
              <w:right w:w="150" w:type="dxa"/>
            </w:tcMar>
          </w:tcPr>
          <w:p w14:paraId="1AB8C09B" w14:textId="77777777" w:rsidR="008540E2" w:rsidRDefault="00000000">
            <w:pPr>
              <w:spacing w:after="0"/>
            </w:pPr>
            <w:r>
              <w:rPr>
                <w:sz w:val="19"/>
              </w:rPr>
              <w:t>Missing Input Stream</w:t>
            </w:r>
          </w:p>
        </w:tc>
        <w:tc>
          <w:tcPr>
            <w:tcW w:w="2592" w:type="dxa"/>
            <w:shd w:val="clear" w:color="auto" w:fill="FFFFFF"/>
            <w:tcMar>
              <w:top w:w="100" w:type="dxa"/>
              <w:left w:w="150" w:type="dxa"/>
              <w:bottom w:w="100" w:type="dxa"/>
              <w:right w:w="150" w:type="dxa"/>
            </w:tcMar>
          </w:tcPr>
          <w:p w14:paraId="3CC1BA39" w14:textId="77777777" w:rsidR="008540E2" w:rsidRDefault="00000000">
            <w:pPr>
              <w:spacing w:after="0"/>
            </w:pPr>
            <w:r>
              <w:rPr>
                <w:sz w:val="19"/>
              </w:rPr>
              <w:t>Non-existent video file path</w:t>
            </w:r>
          </w:p>
        </w:tc>
        <w:tc>
          <w:tcPr>
            <w:tcW w:w="2160" w:type="dxa"/>
            <w:shd w:val="clear" w:color="auto" w:fill="FFFFFF"/>
            <w:tcMar>
              <w:top w:w="100" w:type="dxa"/>
              <w:left w:w="150" w:type="dxa"/>
              <w:bottom w:w="100" w:type="dxa"/>
              <w:right w:w="150" w:type="dxa"/>
            </w:tcMar>
          </w:tcPr>
          <w:p w14:paraId="6F11F439" w14:textId="77777777" w:rsidR="008540E2" w:rsidRDefault="00000000">
            <w:pPr>
              <w:spacing w:after="0"/>
            </w:pPr>
            <w:r>
              <w:rPr>
                <w:sz w:val="19"/>
              </w:rPr>
              <w:t>Raises FileNotFoundError with descriptive message</w:t>
            </w:r>
          </w:p>
        </w:tc>
        <w:tc>
          <w:tcPr>
            <w:tcW w:w="864" w:type="dxa"/>
            <w:shd w:val="clear" w:color="auto" w:fill="FFFFFF"/>
            <w:tcMar>
              <w:top w:w="100" w:type="dxa"/>
              <w:left w:w="150" w:type="dxa"/>
              <w:bottom w:w="100" w:type="dxa"/>
              <w:right w:w="150" w:type="dxa"/>
            </w:tcMar>
          </w:tcPr>
          <w:p w14:paraId="1ED30E8B" w14:textId="77777777" w:rsidR="008540E2" w:rsidRDefault="00000000">
            <w:pPr>
              <w:spacing w:after="0"/>
            </w:pPr>
            <w:r>
              <w:rPr>
                <w:sz w:val="19"/>
              </w:rPr>
              <w:t>PASS</w:t>
            </w:r>
          </w:p>
        </w:tc>
      </w:tr>
      <w:tr w:rsidR="008540E2" w14:paraId="22DDDEE5" w14:textId="77777777">
        <w:trPr>
          <w:jc w:val="center"/>
        </w:trPr>
        <w:tc>
          <w:tcPr>
            <w:tcW w:w="1152" w:type="dxa"/>
            <w:shd w:val="clear" w:color="auto" w:fill="F8FAFC"/>
            <w:tcMar>
              <w:top w:w="100" w:type="dxa"/>
              <w:left w:w="150" w:type="dxa"/>
              <w:bottom w:w="100" w:type="dxa"/>
              <w:right w:w="150" w:type="dxa"/>
            </w:tcMar>
          </w:tcPr>
          <w:p w14:paraId="694D95EB" w14:textId="77777777" w:rsidR="008540E2" w:rsidRDefault="00000000">
            <w:pPr>
              <w:spacing w:after="0"/>
            </w:pPr>
            <w:r>
              <w:rPr>
                <w:sz w:val="19"/>
              </w:rPr>
              <w:t>TC-04</w:t>
            </w:r>
          </w:p>
        </w:tc>
        <w:tc>
          <w:tcPr>
            <w:tcW w:w="2592" w:type="dxa"/>
            <w:shd w:val="clear" w:color="auto" w:fill="F8FAFC"/>
            <w:tcMar>
              <w:top w:w="100" w:type="dxa"/>
              <w:left w:w="150" w:type="dxa"/>
              <w:bottom w:w="100" w:type="dxa"/>
              <w:right w:w="150" w:type="dxa"/>
            </w:tcMar>
          </w:tcPr>
          <w:p w14:paraId="607D4072" w14:textId="77777777" w:rsidR="008540E2" w:rsidRDefault="00000000">
            <w:pPr>
              <w:spacing w:after="0"/>
            </w:pPr>
            <w:r>
              <w:rPr>
                <w:sz w:val="19"/>
              </w:rPr>
              <w:t>Non-Vehicle Filtering</w:t>
            </w:r>
          </w:p>
        </w:tc>
        <w:tc>
          <w:tcPr>
            <w:tcW w:w="2592" w:type="dxa"/>
            <w:shd w:val="clear" w:color="auto" w:fill="F8FAFC"/>
            <w:tcMar>
              <w:top w:w="100" w:type="dxa"/>
              <w:left w:w="150" w:type="dxa"/>
              <w:bottom w:w="100" w:type="dxa"/>
              <w:right w:w="150" w:type="dxa"/>
            </w:tcMar>
          </w:tcPr>
          <w:p w14:paraId="401E3AB8" w14:textId="77777777" w:rsidR="008540E2" w:rsidRDefault="00000000">
            <w:pPr>
              <w:spacing w:after="0"/>
            </w:pPr>
            <w:r>
              <w:rPr>
                <w:sz w:val="19"/>
              </w:rPr>
              <w:t>Frame with people/background</w:t>
            </w:r>
          </w:p>
        </w:tc>
        <w:tc>
          <w:tcPr>
            <w:tcW w:w="2160" w:type="dxa"/>
            <w:shd w:val="clear" w:color="auto" w:fill="F8FAFC"/>
            <w:tcMar>
              <w:top w:w="100" w:type="dxa"/>
              <w:left w:w="150" w:type="dxa"/>
              <w:bottom w:w="100" w:type="dxa"/>
              <w:right w:w="150" w:type="dxa"/>
            </w:tcMar>
          </w:tcPr>
          <w:p w14:paraId="62BF6E7F" w14:textId="77777777" w:rsidR="008540E2" w:rsidRDefault="00000000">
            <w:pPr>
              <w:spacing w:after="0"/>
            </w:pPr>
            <w:r>
              <w:rPr>
                <w:sz w:val="19"/>
              </w:rPr>
              <w:t>Ignores non-vehicle classes (person, chair, etc.)</w:t>
            </w:r>
          </w:p>
        </w:tc>
        <w:tc>
          <w:tcPr>
            <w:tcW w:w="864" w:type="dxa"/>
            <w:shd w:val="clear" w:color="auto" w:fill="F8FAFC"/>
            <w:tcMar>
              <w:top w:w="100" w:type="dxa"/>
              <w:left w:w="150" w:type="dxa"/>
              <w:bottom w:w="100" w:type="dxa"/>
              <w:right w:w="150" w:type="dxa"/>
            </w:tcMar>
          </w:tcPr>
          <w:p w14:paraId="64FEED2E" w14:textId="77777777" w:rsidR="008540E2" w:rsidRDefault="00000000">
            <w:pPr>
              <w:spacing w:after="0"/>
            </w:pPr>
            <w:r>
              <w:rPr>
                <w:sz w:val="19"/>
              </w:rPr>
              <w:t>PASS</w:t>
            </w:r>
          </w:p>
        </w:tc>
      </w:tr>
      <w:tr w:rsidR="008540E2" w14:paraId="48D23427" w14:textId="77777777">
        <w:trPr>
          <w:jc w:val="center"/>
        </w:trPr>
        <w:tc>
          <w:tcPr>
            <w:tcW w:w="1152" w:type="dxa"/>
            <w:shd w:val="clear" w:color="auto" w:fill="FFFFFF"/>
            <w:tcMar>
              <w:top w:w="100" w:type="dxa"/>
              <w:left w:w="150" w:type="dxa"/>
              <w:bottom w:w="100" w:type="dxa"/>
              <w:right w:w="150" w:type="dxa"/>
            </w:tcMar>
          </w:tcPr>
          <w:p w14:paraId="34BCC139" w14:textId="77777777" w:rsidR="008540E2" w:rsidRDefault="00000000">
            <w:pPr>
              <w:spacing w:after="0"/>
            </w:pPr>
            <w:r>
              <w:rPr>
                <w:sz w:val="19"/>
              </w:rPr>
              <w:t>TC-05</w:t>
            </w:r>
          </w:p>
        </w:tc>
        <w:tc>
          <w:tcPr>
            <w:tcW w:w="2592" w:type="dxa"/>
            <w:shd w:val="clear" w:color="auto" w:fill="FFFFFF"/>
            <w:tcMar>
              <w:top w:w="100" w:type="dxa"/>
              <w:left w:w="150" w:type="dxa"/>
              <w:bottom w:w="100" w:type="dxa"/>
              <w:right w:w="150" w:type="dxa"/>
            </w:tcMar>
          </w:tcPr>
          <w:p w14:paraId="484D6CDE" w14:textId="77777777" w:rsidR="008540E2" w:rsidRDefault="00000000">
            <w:pPr>
              <w:spacing w:after="0"/>
            </w:pPr>
            <w:r>
              <w:rPr>
                <w:sz w:val="19"/>
              </w:rPr>
              <w:t>Plate Aspect Ratio Check</w:t>
            </w:r>
          </w:p>
        </w:tc>
        <w:tc>
          <w:tcPr>
            <w:tcW w:w="2592" w:type="dxa"/>
            <w:shd w:val="clear" w:color="auto" w:fill="FFFFFF"/>
            <w:tcMar>
              <w:top w:w="100" w:type="dxa"/>
              <w:left w:w="150" w:type="dxa"/>
              <w:bottom w:w="100" w:type="dxa"/>
              <w:right w:w="150" w:type="dxa"/>
            </w:tcMar>
          </w:tcPr>
          <w:p w14:paraId="5D564D39" w14:textId="77777777" w:rsidR="008540E2" w:rsidRDefault="00000000">
            <w:pPr>
              <w:spacing w:after="0"/>
            </w:pPr>
            <w:r>
              <w:rPr>
                <w:sz w:val="19"/>
              </w:rPr>
              <w:t>Vehicle ROI with bumper grill</w:t>
            </w:r>
          </w:p>
        </w:tc>
        <w:tc>
          <w:tcPr>
            <w:tcW w:w="2160" w:type="dxa"/>
            <w:shd w:val="clear" w:color="auto" w:fill="FFFFFF"/>
            <w:tcMar>
              <w:top w:w="100" w:type="dxa"/>
              <w:left w:w="150" w:type="dxa"/>
              <w:bottom w:w="100" w:type="dxa"/>
              <w:right w:w="150" w:type="dxa"/>
            </w:tcMar>
          </w:tcPr>
          <w:p w14:paraId="52DD75F9" w14:textId="77777777" w:rsidR="008540E2" w:rsidRDefault="00000000">
            <w:pPr>
              <w:spacing w:after="0"/>
            </w:pPr>
            <w:r>
              <w:rPr>
                <w:sz w:val="19"/>
              </w:rPr>
              <w:t>Rejects non-plate bounding boxes outside 2.0–6.0 range</w:t>
            </w:r>
          </w:p>
        </w:tc>
        <w:tc>
          <w:tcPr>
            <w:tcW w:w="864" w:type="dxa"/>
            <w:shd w:val="clear" w:color="auto" w:fill="FFFFFF"/>
            <w:tcMar>
              <w:top w:w="100" w:type="dxa"/>
              <w:left w:w="150" w:type="dxa"/>
              <w:bottom w:w="100" w:type="dxa"/>
              <w:right w:w="150" w:type="dxa"/>
            </w:tcMar>
          </w:tcPr>
          <w:p w14:paraId="1503AB60" w14:textId="77777777" w:rsidR="008540E2" w:rsidRDefault="00000000">
            <w:pPr>
              <w:spacing w:after="0"/>
            </w:pPr>
            <w:r>
              <w:rPr>
                <w:sz w:val="19"/>
              </w:rPr>
              <w:t>PASS</w:t>
            </w:r>
          </w:p>
        </w:tc>
      </w:tr>
      <w:tr w:rsidR="008540E2" w14:paraId="522C3B6F" w14:textId="77777777">
        <w:trPr>
          <w:jc w:val="center"/>
        </w:trPr>
        <w:tc>
          <w:tcPr>
            <w:tcW w:w="1152" w:type="dxa"/>
            <w:shd w:val="clear" w:color="auto" w:fill="F8FAFC"/>
            <w:tcMar>
              <w:top w:w="100" w:type="dxa"/>
              <w:left w:w="150" w:type="dxa"/>
              <w:bottom w:w="100" w:type="dxa"/>
              <w:right w:w="150" w:type="dxa"/>
            </w:tcMar>
          </w:tcPr>
          <w:p w14:paraId="43279170" w14:textId="77777777" w:rsidR="008540E2" w:rsidRDefault="00000000">
            <w:pPr>
              <w:spacing w:after="0"/>
            </w:pPr>
            <w:r>
              <w:rPr>
                <w:sz w:val="19"/>
              </w:rPr>
              <w:t>TC-06</w:t>
            </w:r>
          </w:p>
        </w:tc>
        <w:tc>
          <w:tcPr>
            <w:tcW w:w="2592" w:type="dxa"/>
            <w:shd w:val="clear" w:color="auto" w:fill="F8FAFC"/>
            <w:tcMar>
              <w:top w:w="100" w:type="dxa"/>
              <w:left w:w="150" w:type="dxa"/>
              <w:bottom w:w="100" w:type="dxa"/>
              <w:right w:w="150" w:type="dxa"/>
            </w:tcMar>
          </w:tcPr>
          <w:p w14:paraId="60034449" w14:textId="77777777" w:rsidR="008540E2" w:rsidRDefault="00000000">
            <w:pPr>
              <w:spacing w:after="0"/>
            </w:pPr>
            <w:r>
              <w:rPr>
                <w:sz w:val="19"/>
              </w:rPr>
              <w:t>Frame Boundary Clipping</w:t>
            </w:r>
          </w:p>
        </w:tc>
        <w:tc>
          <w:tcPr>
            <w:tcW w:w="2592" w:type="dxa"/>
            <w:shd w:val="clear" w:color="auto" w:fill="F8FAFC"/>
            <w:tcMar>
              <w:top w:w="100" w:type="dxa"/>
              <w:left w:w="150" w:type="dxa"/>
              <w:bottom w:w="100" w:type="dxa"/>
              <w:right w:w="150" w:type="dxa"/>
            </w:tcMar>
          </w:tcPr>
          <w:p w14:paraId="785F931C" w14:textId="77777777" w:rsidR="008540E2" w:rsidRDefault="00000000">
            <w:pPr>
              <w:spacing w:after="0"/>
            </w:pPr>
            <w:r>
              <w:rPr>
                <w:sz w:val="19"/>
              </w:rPr>
              <w:t>Vehicle positioned at image edge</w:t>
            </w:r>
          </w:p>
        </w:tc>
        <w:tc>
          <w:tcPr>
            <w:tcW w:w="2160" w:type="dxa"/>
            <w:shd w:val="clear" w:color="auto" w:fill="F8FAFC"/>
            <w:tcMar>
              <w:top w:w="100" w:type="dxa"/>
              <w:left w:w="150" w:type="dxa"/>
              <w:bottom w:w="100" w:type="dxa"/>
              <w:right w:w="150" w:type="dxa"/>
            </w:tcMar>
          </w:tcPr>
          <w:p w14:paraId="059B9D46" w14:textId="77777777" w:rsidR="008540E2" w:rsidRDefault="00000000">
            <w:pPr>
              <w:spacing w:after="0"/>
            </w:pPr>
            <w:r>
              <w:rPr>
                <w:sz w:val="19"/>
              </w:rPr>
              <w:t>Clamps x1, y1, x2, y2 coordinates to prevent array index crash</w:t>
            </w:r>
          </w:p>
        </w:tc>
        <w:tc>
          <w:tcPr>
            <w:tcW w:w="864" w:type="dxa"/>
            <w:shd w:val="clear" w:color="auto" w:fill="F8FAFC"/>
            <w:tcMar>
              <w:top w:w="100" w:type="dxa"/>
              <w:left w:w="150" w:type="dxa"/>
              <w:bottom w:w="100" w:type="dxa"/>
              <w:right w:w="150" w:type="dxa"/>
            </w:tcMar>
          </w:tcPr>
          <w:p w14:paraId="3DED42E6" w14:textId="77777777" w:rsidR="008540E2" w:rsidRDefault="00000000">
            <w:pPr>
              <w:spacing w:after="0"/>
            </w:pPr>
            <w:r>
              <w:rPr>
                <w:sz w:val="19"/>
              </w:rPr>
              <w:t>PASS</w:t>
            </w:r>
          </w:p>
        </w:tc>
      </w:tr>
      <w:tr w:rsidR="008540E2" w14:paraId="6E9D9435" w14:textId="77777777">
        <w:trPr>
          <w:jc w:val="center"/>
        </w:trPr>
        <w:tc>
          <w:tcPr>
            <w:tcW w:w="1152" w:type="dxa"/>
            <w:shd w:val="clear" w:color="auto" w:fill="FFFFFF"/>
            <w:tcMar>
              <w:top w:w="100" w:type="dxa"/>
              <w:left w:w="150" w:type="dxa"/>
              <w:bottom w:w="100" w:type="dxa"/>
              <w:right w:w="150" w:type="dxa"/>
            </w:tcMar>
          </w:tcPr>
          <w:p w14:paraId="05F0EEEA" w14:textId="77777777" w:rsidR="008540E2" w:rsidRDefault="00000000">
            <w:pPr>
              <w:spacing w:after="0"/>
            </w:pPr>
            <w:r>
              <w:rPr>
                <w:sz w:val="19"/>
              </w:rPr>
              <w:t>TC-07</w:t>
            </w:r>
          </w:p>
        </w:tc>
        <w:tc>
          <w:tcPr>
            <w:tcW w:w="2592" w:type="dxa"/>
            <w:shd w:val="clear" w:color="auto" w:fill="FFFFFF"/>
            <w:tcMar>
              <w:top w:w="100" w:type="dxa"/>
              <w:left w:w="150" w:type="dxa"/>
              <w:bottom w:w="100" w:type="dxa"/>
              <w:right w:w="150" w:type="dxa"/>
            </w:tcMar>
          </w:tcPr>
          <w:p w14:paraId="070A3578" w14:textId="77777777" w:rsidR="008540E2" w:rsidRDefault="00000000">
            <w:pPr>
              <w:spacing w:after="0"/>
            </w:pPr>
            <w:r>
              <w:rPr>
                <w:sz w:val="19"/>
              </w:rPr>
              <w:t>Output Files Creation</w:t>
            </w:r>
          </w:p>
        </w:tc>
        <w:tc>
          <w:tcPr>
            <w:tcW w:w="2592" w:type="dxa"/>
            <w:shd w:val="clear" w:color="auto" w:fill="FFFFFF"/>
            <w:tcMar>
              <w:top w:w="100" w:type="dxa"/>
              <w:left w:w="150" w:type="dxa"/>
              <w:bottom w:w="100" w:type="dxa"/>
              <w:right w:w="150" w:type="dxa"/>
            </w:tcMar>
          </w:tcPr>
          <w:p w14:paraId="2DB1E163" w14:textId="77777777" w:rsidR="008540E2" w:rsidRDefault="00000000">
            <w:pPr>
              <w:spacing w:after="0"/>
            </w:pPr>
            <w:r>
              <w:rPr>
                <w:sz w:val="19"/>
              </w:rPr>
              <w:t>Complete video execution</w:t>
            </w:r>
          </w:p>
        </w:tc>
        <w:tc>
          <w:tcPr>
            <w:tcW w:w="2160" w:type="dxa"/>
            <w:shd w:val="clear" w:color="auto" w:fill="FFFFFF"/>
            <w:tcMar>
              <w:top w:w="100" w:type="dxa"/>
              <w:left w:w="150" w:type="dxa"/>
              <w:bottom w:w="100" w:type="dxa"/>
              <w:right w:w="150" w:type="dxa"/>
            </w:tcMar>
          </w:tcPr>
          <w:p w14:paraId="1C204D90" w14:textId="77777777" w:rsidR="008540E2" w:rsidRDefault="00000000">
            <w:pPr>
              <w:spacing w:after="0"/>
            </w:pPr>
            <w:r>
              <w:rPr>
                <w:sz w:val="19"/>
              </w:rPr>
              <w:t xml:space="preserve">Generates annotated_video.mp4, summary.json, and </w:t>
            </w:r>
            <w:r>
              <w:rPr>
                <w:sz w:val="19"/>
              </w:rPr>
              <w:lastRenderedPageBreak/>
              <w:t>plates/</w:t>
            </w:r>
          </w:p>
        </w:tc>
        <w:tc>
          <w:tcPr>
            <w:tcW w:w="864" w:type="dxa"/>
            <w:shd w:val="clear" w:color="auto" w:fill="FFFFFF"/>
            <w:tcMar>
              <w:top w:w="100" w:type="dxa"/>
              <w:left w:w="150" w:type="dxa"/>
              <w:bottom w:w="100" w:type="dxa"/>
              <w:right w:w="150" w:type="dxa"/>
            </w:tcMar>
          </w:tcPr>
          <w:p w14:paraId="1E4C4270" w14:textId="77777777" w:rsidR="008540E2" w:rsidRDefault="00000000">
            <w:pPr>
              <w:spacing w:after="0"/>
            </w:pPr>
            <w:r>
              <w:rPr>
                <w:sz w:val="19"/>
              </w:rPr>
              <w:lastRenderedPageBreak/>
              <w:t>PASS</w:t>
            </w:r>
          </w:p>
        </w:tc>
      </w:tr>
    </w:tbl>
    <w:p w14:paraId="2E4BA712" w14:textId="77777777" w:rsidR="008540E2" w:rsidRDefault="008540E2"/>
    <w:p w14:paraId="27553415" w14:textId="77777777" w:rsidR="008540E2" w:rsidRDefault="00000000">
      <w:pPr>
        <w:keepNext/>
        <w:pBdr>
          <w:bottom w:val="single" w:sz="12" w:space="4" w:color="1B365D"/>
        </w:pBdr>
        <w:spacing w:before="360" w:after="160"/>
      </w:pPr>
      <w:r>
        <w:rPr>
          <w:rFonts w:ascii="Arial" w:hAnsi="Arial"/>
          <w:b/>
          <w:color w:val="1B365D"/>
          <w:sz w:val="36"/>
        </w:rPr>
        <w:t>12. Challenges Faced</w:t>
      </w:r>
    </w:p>
    <w:p w14:paraId="0ABBDB9B" w14:textId="77777777" w:rsidR="008540E2" w:rsidRDefault="00000000">
      <w:r>
        <w:t>Key technical challenges encountered during project development and their engineering solutions:</w:t>
      </w:r>
    </w:p>
    <w:tbl>
      <w:tblPr>
        <w:tblW w:w="0" w:type="auto"/>
        <w:jc w:val="center"/>
        <w:tblBorders>
          <w:top w:val="single" w:sz="6" w:space="0" w:color="CBD5E0"/>
          <w:bottom w:val="single" w:sz="6" w:space="0" w:color="CBD5E0"/>
          <w:insideH w:val="single" w:sz="4" w:space="0" w:color="CBD5E0"/>
        </w:tblBorders>
        <w:tblLook w:val="04A0" w:firstRow="1" w:lastRow="0" w:firstColumn="1" w:lastColumn="0" w:noHBand="0" w:noVBand="1"/>
      </w:tblPr>
      <w:tblGrid>
        <w:gridCol w:w="623"/>
        <w:gridCol w:w="2592"/>
        <w:gridCol w:w="2592"/>
        <w:gridCol w:w="3600"/>
      </w:tblGrid>
      <w:tr w:rsidR="008540E2" w14:paraId="29F839EC" w14:textId="77777777">
        <w:trPr>
          <w:jc w:val="center"/>
        </w:trPr>
        <w:tc>
          <w:tcPr>
            <w:tcW w:w="576" w:type="dxa"/>
            <w:shd w:val="clear" w:color="auto" w:fill="1B365D"/>
            <w:tcMar>
              <w:top w:w="120" w:type="dxa"/>
              <w:left w:w="150" w:type="dxa"/>
              <w:bottom w:w="120" w:type="dxa"/>
              <w:right w:w="150" w:type="dxa"/>
            </w:tcMar>
          </w:tcPr>
          <w:p w14:paraId="63E471D8" w14:textId="77777777" w:rsidR="008540E2" w:rsidRDefault="00000000">
            <w:pPr>
              <w:spacing w:after="0"/>
            </w:pPr>
            <w:r>
              <w:rPr>
                <w:rFonts w:ascii="Arial" w:hAnsi="Arial"/>
                <w:b/>
                <w:color w:val="FFFFFF"/>
                <w:sz w:val="20"/>
              </w:rPr>
              <w:t>No.</w:t>
            </w:r>
          </w:p>
        </w:tc>
        <w:tc>
          <w:tcPr>
            <w:tcW w:w="2592" w:type="dxa"/>
            <w:shd w:val="clear" w:color="auto" w:fill="1B365D"/>
            <w:tcMar>
              <w:top w:w="120" w:type="dxa"/>
              <w:left w:w="150" w:type="dxa"/>
              <w:bottom w:w="120" w:type="dxa"/>
              <w:right w:w="150" w:type="dxa"/>
            </w:tcMar>
          </w:tcPr>
          <w:p w14:paraId="4DF04F93" w14:textId="77777777" w:rsidR="008540E2" w:rsidRDefault="00000000">
            <w:pPr>
              <w:spacing w:after="0"/>
            </w:pPr>
            <w:r>
              <w:rPr>
                <w:rFonts w:ascii="Arial" w:hAnsi="Arial"/>
                <w:b/>
                <w:color w:val="FFFFFF"/>
                <w:sz w:val="20"/>
              </w:rPr>
              <w:t>Technical Challenge</w:t>
            </w:r>
          </w:p>
        </w:tc>
        <w:tc>
          <w:tcPr>
            <w:tcW w:w="2592" w:type="dxa"/>
            <w:shd w:val="clear" w:color="auto" w:fill="1B365D"/>
            <w:tcMar>
              <w:top w:w="120" w:type="dxa"/>
              <w:left w:w="150" w:type="dxa"/>
              <w:bottom w:w="120" w:type="dxa"/>
              <w:right w:w="150" w:type="dxa"/>
            </w:tcMar>
          </w:tcPr>
          <w:p w14:paraId="172987A8" w14:textId="77777777" w:rsidR="008540E2" w:rsidRDefault="00000000">
            <w:pPr>
              <w:spacing w:after="0"/>
            </w:pPr>
            <w:r>
              <w:rPr>
                <w:rFonts w:ascii="Arial" w:hAnsi="Arial"/>
                <w:b/>
                <w:color w:val="FFFFFF"/>
                <w:sz w:val="20"/>
              </w:rPr>
              <w:t>Impact on System</w:t>
            </w:r>
          </w:p>
        </w:tc>
        <w:tc>
          <w:tcPr>
            <w:tcW w:w="3600" w:type="dxa"/>
            <w:shd w:val="clear" w:color="auto" w:fill="1B365D"/>
            <w:tcMar>
              <w:top w:w="120" w:type="dxa"/>
              <w:left w:w="150" w:type="dxa"/>
              <w:bottom w:w="120" w:type="dxa"/>
              <w:right w:w="150" w:type="dxa"/>
            </w:tcMar>
          </w:tcPr>
          <w:p w14:paraId="2F45F5EC" w14:textId="77777777" w:rsidR="008540E2" w:rsidRDefault="00000000">
            <w:pPr>
              <w:spacing w:after="0"/>
            </w:pPr>
            <w:r>
              <w:rPr>
                <w:rFonts w:ascii="Arial" w:hAnsi="Arial"/>
                <w:b/>
                <w:color w:val="FFFFFF"/>
                <w:sz w:val="20"/>
              </w:rPr>
              <w:t>Mitigation Strategy &amp; Resolution</w:t>
            </w:r>
          </w:p>
        </w:tc>
      </w:tr>
      <w:tr w:rsidR="008540E2" w14:paraId="5FCEFD69" w14:textId="77777777">
        <w:trPr>
          <w:jc w:val="center"/>
        </w:trPr>
        <w:tc>
          <w:tcPr>
            <w:tcW w:w="576" w:type="dxa"/>
            <w:shd w:val="clear" w:color="auto" w:fill="FFFFFF"/>
            <w:tcMar>
              <w:top w:w="100" w:type="dxa"/>
              <w:left w:w="150" w:type="dxa"/>
              <w:bottom w:w="100" w:type="dxa"/>
              <w:right w:w="150" w:type="dxa"/>
            </w:tcMar>
          </w:tcPr>
          <w:p w14:paraId="32D2EEBF" w14:textId="77777777" w:rsidR="008540E2" w:rsidRDefault="00000000">
            <w:pPr>
              <w:spacing w:after="0"/>
            </w:pPr>
            <w:r>
              <w:rPr>
                <w:sz w:val="19"/>
              </w:rPr>
              <w:t>1</w:t>
            </w:r>
          </w:p>
        </w:tc>
        <w:tc>
          <w:tcPr>
            <w:tcW w:w="2592" w:type="dxa"/>
            <w:shd w:val="clear" w:color="auto" w:fill="FFFFFF"/>
            <w:tcMar>
              <w:top w:w="100" w:type="dxa"/>
              <w:left w:w="150" w:type="dxa"/>
              <w:bottom w:w="100" w:type="dxa"/>
              <w:right w:w="150" w:type="dxa"/>
            </w:tcMar>
          </w:tcPr>
          <w:p w14:paraId="611DF152" w14:textId="77777777" w:rsidR="008540E2" w:rsidRDefault="00000000">
            <w:pPr>
              <w:spacing w:after="0"/>
            </w:pPr>
            <w:r>
              <w:rPr>
                <w:sz w:val="19"/>
              </w:rPr>
              <w:t>False Positives from Radiator Grills &amp; Headlights</w:t>
            </w:r>
          </w:p>
        </w:tc>
        <w:tc>
          <w:tcPr>
            <w:tcW w:w="2592" w:type="dxa"/>
            <w:shd w:val="clear" w:color="auto" w:fill="FFFFFF"/>
            <w:tcMar>
              <w:top w:w="100" w:type="dxa"/>
              <w:left w:w="150" w:type="dxa"/>
              <w:bottom w:w="100" w:type="dxa"/>
              <w:right w:w="150" w:type="dxa"/>
            </w:tcMar>
          </w:tcPr>
          <w:p w14:paraId="54BFD21F" w14:textId="77777777" w:rsidR="008540E2" w:rsidRDefault="00000000">
            <w:pPr>
              <w:spacing w:after="0"/>
            </w:pPr>
            <w:r>
              <w:rPr>
                <w:sz w:val="19"/>
              </w:rPr>
              <w:t>Non-plate vehicle structures were initially captured as plate candidates.</w:t>
            </w:r>
          </w:p>
        </w:tc>
        <w:tc>
          <w:tcPr>
            <w:tcW w:w="3600" w:type="dxa"/>
            <w:shd w:val="clear" w:color="auto" w:fill="FFFFFF"/>
            <w:tcMar>
              <w:top w:w="100" w:type="dxa"/>
              <w:left w:w="150" w:type="dxa"/>
              <w:bottom w:w="100" w:type="dxa"/>
              <w:right w:w="150" w:type="dxa"/>
            </w:tcMar>
          </w:tcPr>
          <w:p w14:paraId="5DECC85A" w14:textId="77777777" w:rsidR="008540E2" w:rsidRDefault="00000000">
            <w:pPr>
              <w:spacing w:after="0"/>
            </w:pPr>
            <w:r>
              <w:rPr>
                <w:sz w:val="19"/>
              </w:rPr>
              <w:t>Implemented strict combined geometrical heuristics: aspect ratio bounds (2.0–6.0), ROI area ratios (0.4%–25%), and vertical center position constraints (0.35 to 0.9 frame height).</w:t>
            </w:r>
          </w:p>
        </w:tc>
      </w:tr>
      <w:tr w:rsidR="008540E2" w14:paraId="1F0A58A1" w14:textId="77777777">
        <w:trPr>
          <w:jc w:val="center"/>
        </w:trPr>
        <w:tc>
          <w:tcPr>
            <w:tcW w:w="576" w:type="dxa"/>
            <w:shd w:val="clear" w:color="auto" w:fill="F8FAFC"/>
            <w:tcMar>
              <w:top w:w="100" w:type="dxa"/>
              <w:left w:w="150" w:type="dxa"/>
              <w:bottom w:w="100" w:type="dxa"/>
              <w:right w:w="150" w:type="dxa"/>
            </w:tcMar>
          </w:tcPr>
          <w:p w14:paraId="22DC8162" w14:textId="77777777" w:rsidR="008540E2" w:rsidRDefault="00000000">
            <w:pPr>
              <w:spacing w:after="0"/>
            </w:pPr>
            <w:r>
              <w:rPr>
                <w:sz w:val="19"/>
              </w:rPr>
              <w:t>2</w:t>
            </w:r>
          </w:p>
        </w:tc>
        <w:tc>
          <w:tcPr>
            <w:tcW w:w="2592" w:type="dxa"/>
            <w:shd w:val="clear" w:color="auto" w:fill="F8FAFC"/>
            <w:tcMar>
              <w:top w:w="100" w:type="dxa"/>
              <w:left w:w="150" w:type="dxa"/>
              <w:bottom w:w="100" w:type="dxa"/>
              <w:right w:w="150" w:type="dxa"/>
            </w:tcMar>
          </w:tcPr>
          <w:p w14:paraId="005C5716" w14:textId="77777777" w:rsidR="008540E2" w:rsidRDefault="00000000">
            <w:pPr>
              <w:spacing w:after="0"/>
            </w:pPr>
            <w:r>
              <w:rPr>
                <w:sz w:val="19"/>
              </w:rPr>
              <w:t>Array Index Out-of-Bounds During Edge Crops</w:t>
            </w:r>
          </w:p>
        </w:tc>
        <w:tc>
          <w:tcPr>
            <w:tcW w:w="2592" w:type="dxa"/>
            <w:shd w:val="clear" w:color="auto" w:fill="F8FAFC"/>
            <w:tcMar>
              <w:top w:w="100" w:type="dxa"/>
              <w:left w:w="150" w:type="dxa"/>
              <w:bottom w:w="100" w:type="dxa"/>
              <w:right w:w="150" w:type="dxa"/>
            </w:tcMar>
          </w:tcPr>
          <w:p w14:paraId="7185893B" w14:textId="77777777" w:rsidR="008540E2" w:rsidRDefault="00000000">
            <w:pPr>
              <w:spacing w:after="0"/>
            </w:pPr>
            <w:r>
              <w:rPr>
                <w:sz w:val="19"/>
              </w:rPr>
              <w:t>Bounding boxes touching frame borders caused OpenCV Slicing exceptions.</w:t>
            </w:r>
          </w:p>
        </w:tc>
        <w:tc>
          <w:tcPr>
            <w:tcW w:w="3600" w:type="dxa"/>
            <w:shd w:val="clear" w:color="auto" w:fill="F8FAFC"/>
            <w:tcMar>
              <w:top w:w="100" w:type="dxa"/>
              <w:left w:w="150" w:type="dxa"/>
              <w:bottom w:w="100" w:type="dxa"/>
              <w:right w:w="150" w:type="dxa"/>
            </w:tcMar>
          </w:tcPr>
          <w:p w14:paraId="2AEE9D03" w14:textId="77777777" w:rsidR="008540E2" w:rsidRDefault="00000000">
            <w:pPr>
              <w:spacing w:after="0"/>
            </w:pPr>
            <w:r>
              <w:rPr>
                <w:sz w:val="19"/>
              </w:rPr>
              <w:t>Applied coordinate clamping logic: x1=max(0, x1), y1=max(0, y1), x2=min(frame_width, x2), y2=min(frame_height, y2).</w:t>
            </w:r>
          </w:p>
        </w:tc>
      </w:tr>
      <w:tr w:rsidR="008540E2" w14:paraId="23741CDD" w14:textId="77777777">
        <w:trPr>
          <w:jc w:val="center"/>
        </w:trPr>
        <w:tc>
          <w:tcPr>
            <w:tcW w:w="576" w:type="dxa"/>
            <w:shd w:val="clear" w:color="auto" w:fill="FFFFFF"/>
            <w:tcMar>
              <w:top w:w="100" w:type="dxa"/>
              <w:left w:w="150" w:type="dxa"/>
              <w:bottom w:w="100" w:type="dxa"/>
              <w:right w:w="150" w:type="dxa"/>
            </w:tcMar>
          </w:tcPr>
          <w:p w14:paraId="6AF6D87A" w14:textId="77777777" w:rsidR="008540E2" w:rsidRDefault="00000000">
            <w:pPr>
              <w:spacing w:after="0"/>
            </w:pPr>
            <w:r>
              <w:rPr>
                <w:sz w:val="19"/>
              </w:rPr>
              <w:t>3</w:t>
            </w:r>
          </w:p>
        </w:tc>
        <w:tc>
          <w:tcPr>
            <w:tcW w:w="2592" w:type="dxa"/>
            <w:shd w:val="clear" w:color="auto" w:fill="FFFFFF"/>
            <w:tcMar>
              <w:top w:w="100" w:type="dxa"/>
              <w:left w:w="150" w:type="dxa"/>
              <w:bottom w:w="100" w:type="dxa"/>
              <w:right w:w="150" w:type="dxa"/>
            </w:tcMar>
          </w:tcPr>
          <w:p w14:paraId="1ADB9ECF" w14:textId="77777777" w:rsidR="008540E2" w:rsidRDefault="00000000">
            <w:pPr>
              <w:spacing w:after="0"/>
            </w:pPr>
            <w:r>
              <w:rPr>
                <w:sz w:val="19"/>
              </w:rPr>
              <w:t>Lighting &amp; Contrast Variations in Video</w:t>
            </w:r>
          </w:p>
        </w:tc>
        <w:tc>
          <w:tcPr>
            <w:tcW w:w="2592" w:type="dxa"/>
            <w:shd w:val="clear" w:color="auto" w:fill="FFFFFF"/>
            <w:tcMar>
              <w:top w:w="100" w:type="dxa"/>
              <w:left w:w="150" w:type="dxa"/>
              <w:bottom w:w="100" w:type="dxa"/>
              <w:right w:w="150" w:type="dxa"/>
            </w:tcMar>
          </w:tcPr>
          <w:p w14:paraId="7668209F" w14:textId="77777777" w:rsidR="008540E2" w:rsidRDefault="00000000">
            <w:pPr>
              <w:spacing w:after="0"/>
            </w:pPr>
            <w:r>
              <w:rPr>
                <w:sz w:val="19"/>
              </w:rPr>
              <w:t>Fixed thresholding failed under varying outdoor shadow and headlight glare.</w:t>
            </w:r>
          </w:p>
        </w:tc>
        <w:tc>
          <w:tcPr>
            <w:tcW w:w="3600" w:type="dxa"/>
            <w:shd w:val="clear" w:color="auto" w:fill="FFFFFF"/>
            <w:tcMar>
              <w:top w:w="100" w:type="dxa"/>
              <w:left w:w="150" w:type="dxa"/>
              <w:bottom w:w="100" w:type="dxa"/>
              <w:right w:w="150" w:type="dxa"/>
            </w:tcMar>
          </w:tcPr>
          <w:p w14:paraId="13B86129" w14:textId="77777777" w:rsidR="008540E2" w:rsidRDefault="00000000">
            <w:pPr>
              <w:spacing w:after="0"/>
            </w:pPr>
            <w:r>
              <w:rPr>
                <w:sz w:val="19"/>
              </w:rPr>
              <w:t>Replaced fixed intensity thresholds with Otsu Adaptive Automatic Binarization coupled with a 5x5 Gaussian Blur kernel.</w:t>
            </w:r>
          </w:p>
        </w:tc>
      </w:tr>
      <w:tr w:rsidR="008540E2" w14:paraId="5D09A499" w14:textId="77777777">
        <w:trPr>
          <w:jc w:val="center"/>
        </w:trPr>
        <w:tc>
          <w:tcPr>
            <w:tcW w:w="576" w:type="dxa"/>
            <w:shd w:val="clear" w:color="auto" w:fill="F8FAFC"/>
            <w:tcMar>
              <w:top w:w="100" w:type="dxa"/>
              <w:left w:w="150" w:type="dxa"/>
              <w:bottom w:w="100" w:type="dxa"/>
              <w:right w:w="150" w:type="dxa"/>
            </w:tcMar>
          </w:tcPr>
          <w:p w14:paraId="38842240" w14:textId="77777777" w:rsidR="008540E2" w:rsidRDefault="00000000">
            <w:pPr>
              <w:spacing w:after="0"/>
            </w:pPr>
            <w:r>
              <w:rPr>
                <w:sz w:val="19"/>
              </w:rPr>
              <w:t>4</w:t>
            </w:r>
          </w:p>
        </w:tc>
        <w:tc>
          <w:tcPr>
            <w:tcW w:w="2592" w:type="dxa"/>
            <w:shd w:val="clear" w:color="auto" w:fill="F8FAFC"/>
            <w:tcMar>
              <w:top w:w="100" w:type="dxa"/>
              <w:left w:w="150" w:type="dxa"/>
              <w:bottom w:w="100" w:type="dxa"/>
              <w:right w:w="150" w:type="dxa"/>
            </w:tcMar>
          </w:tcPr>
          <w:p w14:paraId="4022D488" w14:textId="77777777" w:rsidR="008540E2" w:rsidRDefault="00000000">
            <w:pPr>
              <w:spacing w:after="0"/>
            </w:pPr>
            <w:r>
              <w:rPr>
                <w:sz w:val="19"/>
              </w:rPr>
              <w:t>Cross-Platform CUDA/CPU Compatibility</w:t>
            </w:r>
          </w:p>
        </w:tc>
        <w:tc>
          <w:tcPr>
            <w:tcW w:w="2592" w:type="dxa"/>
            <w:shd w:val="clear" w:color="auto" w:fill="F8FAFC"/>
            <w:tcMar>
              <w:top w:w="100" w:type="dxa"/>
              <w:left w:w="150" w:type="dxa"/>
              <w:bottom w:w="100" w:type="dxa"/>
              <w:right w:w="150" w:type="dxa"/>
            </w:tcMar>
          </w:tcPr>
          <w:p w14:paraId="134032BC" w14:textId="77777777" w:rsidR="008540E2" w:rsidRDefault="00000000">
            <w:pPr>
              <w:spacing w:after="0"/>
            </w:pPr>
            <w:r>
              <w:rPr>
                <w:sz w:val="19"/>
              </w:rPr>
              <w:t>Code failed on devices without NVIDIA GPUs installed.</w:t>
            </w:r>
          </w:p>
        </w:tc>
        <w:tc>
          <w:tcPr>
            <w:tcW w:w="3600" w:type="dxa"/>
            <w:shd w:val="clear" w:color="auto" w:fill="F8FAFC"/>
            <w:tcMar>
              <w:top w:w="100" w:type="dxa"/>
              <w:left w:w="150" w:type="dxa"/>
              <w:bottom w:w="100" w:type="dxa"/>
              <w:right w:w="150" w:type="dxa"/>
            </w:tcMar>
          </w:tcPr>
          <w:p w14:paraId="20E71B28" w14:textId="77777777" w:rsidR="008540E2" w:rsidRDefault="00000000">
            <w:pPr>
              <w:spacing w:after="0"/>
            </w:pPr>
            <w:r>
              <w:rPr>
                <w:sz w:val="19"/>
              </w:rPr>
              <w:t>Encapsulated device detection inside get_device() function, dynamically checking torch.cuda.is_available().</w:t>
            </w:r>
          </w:p>
        </w:tc>
      </w:tr>
    </w:tbl>
    <w:p w14:paraId="55FC5DF8" w14:textId="77777777" w:rsidR="008540E2" w:rsidRDefault="008540E2"/>
    <w:sectPr w:rsidR="008540E2"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E32F9" w14:textId="77777777" w:rsidR="00C33BBE" w:rsidRDefault="00C33BBE">
      <w:pPr>
        <w:spacing w:after="0" w:line="240" w:lineRule="auto"/>
      </w:pPr>
      <w:r>
        <w:separator/>
      </w:r>
    </w:p>
  </w:endnote>
  <w:endnote w:type="continuationSeparator" w:id="0">
    <w:p w14:paraId="36BC6DE0" w14:textId="77777777" w:rsidR="00C33BBE" w:rsidRDefault="00C33B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6F85D" w14:textId="77777777" w:rsidR="008540E2" w:rsidRDefault="00000000">
    <w:pPr>
      <w:pStyle w:val="Footer"/>
      <w:jc w:val="center"/>
    </w:pPr>
    <w:r>
      <w:rPr>
        <w:color w:val="718096"/>
        <w:sz w:val="17"/>
      </w:rPr>
      <w:t>Page Project Report - Confidential &amp; Academic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8B176" w14:textId="77777777" w:rsidR="00C33BBE" w:rsidRDefault="00C33BBE">
      <w:pPr>
        <w:spacing w:after="0" w:line="240" w:lineRule="auto"/>
      </w:pPr>
      <w:r>
        <w:separator/>
      </w:r>
    </w:p>
  </w:footnote>
  <w:footnote w:type="continuationSeparator" w:id="0">
    <w:p w14:paraId="1987909E" w14:textId="77777777" w:rsidR="00C33BBE" w:rsidRDefault="00C33B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2AFC5" w14:textId="77777777" w:rsidR="008540E2" w:rsidRDefault="00000000">
    <w:pPr>
      <w:pStyle w:val="Header"/>
      <w:jc w:val="right"/>
    </w:pPr>
    <w:r>
      <w:rPr>
        <w:color w:val="718096"/>
        <w:sz w:val="17"/>
      </w:rPr>
      <w:t>Automatic Number Plate Detection System | Technical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6367436">
    <w:abstractNumId w:val="8"/>
  </w:num>
  <w:num w:numId="2" w16cid:durableId="546721717">
    <w:abstractNumId w:val="6"/>
  </w:num>
  <w:num w:numId="3" w16cid:durableId="100034245">
    <w:abstractNumId w:val="5"/>
  </w:num>
  <w:num w:numId="4" w16cid:durableId="354692328">
    <w:abstractNumId w:val="4"/>
  </w:num>
  <w:num w:numId="5" w16cid:durableId="1848011867">
    <w:abstractNumId w:val="7"/>
  </w:num>
  <w:num w:numId="6" w16cid:durableId="143543942">
    <w:abstractNumId w:val="3"/>
  </w:num>
  <w:num w:numId="7" w16cid:durableId="1806049373">
    <w:abstractNumId w:val="2"/>
  </w:num>
  <w:num w:numId="8" w16cid:durableId="1790006573">
    <w:abstractNumId w:val="1"/>
  </w:num>
  <w:num w:numId="9" w16cid:durableId="791368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EB8"/>
    <w:rsid w:val="0006063C"/>
    <w:rsid w:val="0015074B"/>
    <w:rsid w:val="0029639D"/>
    <w:rsid w:val="00326F90"/>
    <w:rsid w:val="005B65B1"/>
    <w:rsid w:val="008540E2"/>
    <w:rsid w:val="00AA1D8D"/>
    <w:rsid w:val="00B47730"/>
    <w:rsid w:val="00C33BB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EDD07"/>
  <w14:defaultImageDpi w14:val="300"/>
  <w15:docId w15:val="{CFA996B6-80DE-4DCE-A00B-90A69A920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B65B1"/>
    <w:rPr>
      <w:color w:val="0000FF" w:themeColor="hyperlink"/>
      <w:u w:val="single"/>
    </w:rPr>
  </w:style>
  <w:style w:type="character" w:styleId="UnresolvedMention">
    <w:name w:val="Unresolved Mention"/>
    <w:basedOn w:val="DefaultParagraphFont"/>
    <w:uiPriority w:val="99"/>
    <w:semiHidden/>
    <w:unhideWhenUsed/>
    <w:rsid w:val="005B65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aryanmaurya10/NumberPlateDetecto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3093</Words>
  <Characters>17635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Aaryan Maurya</cp:lastModifiedBy>
  <cp:revision>2</cp:revision>
  <dcterms:created xsi:type="dcterms:W3CDTF">2013-12-23T23:15:00Z</dcterms:created>
  <dcterms:modified xsi:type="dcterms:W3CDTF">2026-09-17T19:17:00Z</dcterms:modified>
  <cp:category/>
</cp:coreProperties>
</file>