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Сафин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идеологии и применение средств контроля версий. Приобретение</w:t>
      </w:r>
      <w:r>
        <w:t xml:space="preserve"> </w:t>
      </w:r>
      <w:r>
        <w:t xml:space="preserve">практических навыков работы с системой контроля версий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Создание репозитория на github, настройка и подключение его к компьютеру.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первую очередь была создана учётная запись на github (Рис. 1) и</w:t>
      </w:r>
      <w:r>
        <w:t xml:space="preserve"> </w:t>
      </w:r>
      <w:r>
        <w:t xml:space="preserve">произведена первичная настройка git на виртуальной машине (Рис 2). Далее</w:t>
      </w:r>
      <w:r>
        <w:t xml:space="preserve"> </w:t>
      </w:r>
      <w:r>
        <w:t xml:space="preserve">был создан SSH ключ (скриншот отсутствует), скопирован в буфера обмена с</w:t>
      </w:r>
      <w:r>
        <w:t xml:space="preserve"> </w:t>
      </w:r>
      <w:r>
        <w:t xml:space="preserve">предварительной установкой пакета xclip для использования необходимой</w:t>
      </w:r>
      <w:r>
        <w:t xml:space="preserve"> </w:t>
      </w:r>
      <w:r>
        <w:t xml:space="preserve">команды (Рис. 3) и добавлен на girhub (Рис. 4).</w:t>
      </w:r>
    </w:p>
    <w:p>
      <w:pPr>
        <w:pStyle w:val="CaptionedFigure"/>
      </w:pPr>
      <w:bookmarkStart w:id="25" w:name="fig:001"/>
      <w:r>
        <w:drawing>
          <wp:inline>
            <wp:extent cx="5334000" cy="3009148"/>
            <wp:effectExtent b="0" l="0" r="0" t="0"/>
            <wp:docPr descr="Рис. 1: Создание учетной записи github" title="" id="23" name="Picture"/>
            <a:graphic>
              <a:graphicData uri="http://schemas.openxmlformats.org/drawingml/2006/picture">
                <pic:pic>
                  <pic:nvPicPr>
                    <pic:cNvPr descr="image/0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учетной записи github</w:t>
      </w:r>
    </w:p>
    <w:p>
      <w:pPr>
        <w:pStyle w:val="CaptionedFigure"/>
      </w:pPr>
      <w:bookmarkStart w:id="29" w:name="fig:002"/>
      <w:r>
        <w:drawing>
          <wp:inline>
            <wp:extent cx="5334000" cy="2023520"/>
            <wp:effectExtent b="0" l="0" r="0" t="0"/>
            <wp:docPr descr="Рис. 2: Первичная настройка git" title="" id="27" name="Picture"/>
            <a:graphic>
              <a:graphicData uri="http://schemas.openxmlformats.org/drawingml/2006/picture">
                <pic:pic>
                  <pic:nvPicPr>
                    <pic:cNvPr descr="image/0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Первичная настройка git</w:t>
      </w:r>
    </w:p>
    <w:p>
      <w:pPr>
        <w:pStyle w:val="CaptionedFigure"/>
      </w:pPr>
      <w:bookmarkStart w:id="33" w:name="fig:003"/>
      <w:r>
        <w:drawing>
          <wp:inline>
            <wp:extent cx="5334000" cy="3611475"/>
            <wp:effectExtent b="0" l="0" r="0" t="0"/>
            <wp:docPr descr="Рис. 3: Копирование созданного SSH ключа" title="" id="31" name="Picture"/>
            <a:graphic>
              <a:graphicData uri="http://schemas.openxmlformats.org/drawingml/2006/picture">
                <pic:pic>
                  <pic:nvPicPr>
                    <pic:cNvPr descr="image/0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Копирование созданного SSH ключа</w:t>
      </w:r>
    </w:p>
    <w:p>
      <w:pPr>
        <w:pStyle w:val="CaptionedFigure"/>
      </w:pPr>
      <w:bookmarkStart w:id="37" w:name="fig:004"/>
      <w:r>
        <w:drawing>
          <wp:inline>
            <wp:extent cx="5334000" cy="2304074"/>
            <wp:effectExtent b="0" l="0" r="0" t="0"/>
            <wp:docPr descr="Рис. 4: SSH ключ добавлен на github" title="" id="35" name="Picture"/>
            <a:graphic>
              <a:graphicData uri="http://schemas.openxmlformats.org/drawingml/2006/picture">
                <pic:pic>
                  <pic:nvPicPr>
                    <pic:cNvPr descr="image/0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4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SSH ключ добавлен на github</w:t>
      </w:r>
    </w:p>
    <w:p>
      <w:pPr>
        <w:pStyle w:val="BodyText"/>
      </w:pPr>
      <w:r>
        <w:t xml:space="preserve">Затем была создана директория для размещения клона репозитория (Рис. 5).</w:t>
      </w:r>
      <w:r>
        <w:t xml:space="preserve"> </w:t>
      </w:r>
      <w:r>
        <w:t xml:space="preserve">На аккаунте github был создан новый репозиторий по шаблону а затем</w:t>
      </w:r>
      <w:r>
        <w:t xml:space="preserve"> </w:t>
      </w:r>
      <w:r>
        <w:t xml:space="preserve">клонирован на виртуальную машину (Рис. 7-6). В связи с ошибкой вовведении аргументов команды клонирования соответствующая директория</w:t>
      </w:r>
      <w:r>
        <w:t xml:space="preserve"> </w:t>
      </w:r>
      <w:r>
        <w:t xml:space="preserve">была переименована вручную (Рис. 8).</w:t>
      </w:r>
    </w:p>
    <w:p>
      <w:pPr>
        <w:pStyle w:val="CaptionedFigure"/>
      </w:pPr>
      <w:bookmarkStart w:id="41" w:name="fig:005"/>
      <w:r>
        <w:drawing>
          <wp:inline>
            <wp:extent cx="5334000" cy="1211141"/>
            <wp:effectExtent b="0" l="0" r="0" t="0"/>
            <wp:docPr descr="Рис. 5: Создание директории для клона" title="" id="39" name="Picture"/>
            <a:graphic>
              <a:graphicData uri="http://schemas.openxmlformats.org/drawingml/2006/picture">
                <pic:pic>
                  <pic:nvPicPr>
                    <pic:cNvPr descr="image/0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Создание директории для клона</w:t>
      </w:r>
    </w:p>
    <w:p>
      <w:pPr>
        <w:pStyle w:val="CaptionedFigure"/>
      </w:pPr>
      <w:bookmarkStart w:id="45" w:name="fig:006"/>
      <w:r>
        <w:drawing>
          <wp:inline>
            <wp:extent cx="5334000" cy="3162895"/>
            <wp:effectExtent b="0" l="0" r="0" t="0"/>
            <wp:docPr descr="Рис. 6: Создание репозитория на основе шаблона" title="" id="43" name="Picture"/>
            <a:graphic>
              <a:graphicData uri="http://schemas.openxmlformats.org/drawingml/2006/picture">
                <pic:pic>
                  <pic:nvPicPr>
                    <pic:cNvPr descr="image/0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2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Создание репозитория на основе шаблона</w:t>
      </w:r>
    </w:p>
    <w:p>
      <w:pPr>
        <w:pStyle w:val="CaptionedFigure"/>
      </w:pPr>
      <w:bookmarkStart w:id="49" w:name="fig:007"/>
      <w:r>
        <w:drawing>
          <wp:inline>
            <wp:extent cx="5334000" cy="2614147"/>
            <wp:effectExtent b="0" l="0" r="0" t="0"/>
            <wp:docPr descr="Рис. 7: Клонирование репозитория" title="" id="47" name="Picture"/>
            <a:graphic>
              <a:graphicData uri="http://schemas.openxmlformats.org/drawingml/2006/picture">
                <pic:pic>
                  <pic:nvPicPr>
                    <pic:cNvPr descr="image/0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4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Клонирование репозитория</w:t>
      </w:r>
    </w:p>
    <w:p>
      <w:pPr>
        <w:pStyle w:val="CaptionedFigure"/>
      </w:pPr>
      <w:bookmarkStart w:id="53" w:name="fig:008"/>
      <w:r>
        <w:drawing>
          <wp:inline>
            <wp:extent cx="5334000" cy="1335177"/>
            <wp:effectExtent b="0" l="0" r="0" t="0"/>
            <wp:docPr descr="Рис. 8: Смена имени клонированного репозитория на arch-pc" title="" id="51" name="Picture"/>
            <a:graphic>
              <a:graphicData uri="http://schemas.openxmlformats.org/drawingml/2006/picture">
                <pic:pic>
                  <pic:nvPicPr>
                    <pic:cNvPr descr="image/0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5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Смена имени клонированного репозитория на arch-pc</w:t>
      </w:r>
    </w:p>
    <w:p>
      <w:pPr>
        <w:pStyle w:val="BodyText"/>
      </w:pPr>
      <w:r>
        <w:t xml:space="preserve">Далее были произведены необходимые настройки каталога курса (Рис.9 -</w:t>
      </w:r>
      <w:r>
        <w:t xml:space="preserve"> </w:t>
      </w:r>
      <w:r>
        <w:t xml:space="preserve">11), после чего он был готов к работе.</w:t>
      </w:r>
    </w:p>
    <w:p>
      <w:pPr>
        <w:pStyle w:val="CaptionedFigure"/>
      </w:pPr>
      <w:bookmarkStart w:id="57" w:name="fig:009"/>
      <w:r>
        <w:drawing>
          <wp:inline>
            <wp:extent cx="5334000" cy="801446"/>
            <wp:effectExtent b="0" l="0" r="0" t="0"/>
            <wp:docPr descr="Рис. 9: Создание и удаление необходимых каталогов курса" title="" id="55" name="Picture"/>
            <a:graphic>
              <a:graphicData uri="http://schemas.openxmlformats.org/drawingml/2006/picture">
                <pic:pic>
                  <pic:nvPicPr>
                    <pic:cNvPr descr="image/0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1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Создание и удаление необходимых каталогов курса</w:t>
      </w:r>
    </w:p>
    <w:p>
      <w:pPr>
        <w:pStyle w:val="CaptionedFigure"/>
      </w:pPr>
      <w:bookmarkStart w:id="61" w:name="fig:010"/>
      <w:r>
        <w:drawing>
          <wp:inline>
            <wp:extent cx="5334000" cy="6276878"/>
            <wp:effectExtent b="0" l="0" r="0" t="0"/>
            <wp:docPr descr="Рис. 10: Внесение изменений в коммит (часть 1)" title="" id="59" name="Picture"/>
            <a:graphic>
              <a:graphicData uri="http://schemas.openxmlformats.org/drawingml/2006/picture">
                <pic:pic>
                  <pic:nvPicPr>
                    <pic:cNvPr descr="image/0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6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Внесение изменений в коммит (часть 1)</w:t>
      </w:r>
    </w:p>
    <w:p>
      <w:pPr>
        <w:pStyle w:val="CaptionedFigure"/>
      </w:pPr>
      <w:bookmarkStart w:id="65" w:name="fig:011"/>
      <w:r>
        <w:drawing>
          <wp:inline>
            <wp:extent cx="5334000" cy="6248784"/>
            <wp:effectExtent b="0" l="0" r="0" t="0"/>
            <wp:docPr descr="Рис. 11: Внесение изменений в коммит (часть 2)" title="" id="63" name="Picture"/>
            <a:graphic>
              <a:graphicData uri="http://schemas.openxmlformats.org/drawingml/2006/picture">
                <pic:pic>
                  <pic:nvPicPr>
                    <pic:cNvPr descr="image/0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8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Внесение изменений в коммит (часть 2)</w:t>
      </w:r>
    </w:p>
    <w:p>
      <w:pPr>
        <w:pStyle w:val="CaptionedFigure"/>
      </w:pPr>
      <w:bookmarkStart w:id="69" w:name="fig:012"/>
      <w:r>
        <w:drawing>
          <wp:inline>
            <wp:extent cx="5334000" cy="1234035"/>
            <wp:effectExtent b="0" l="0" r="0" t="0"/>
            <wp:docPr descr="Рис. 12: Завершение отправления данных на сервер" title="" id="67" name="Picture"/>
            <a:graphic>
              <a:graphicData uri="http://schemas.openxmlformats.org/drawingml/2006/picture">
                <pic:pic>
                  <pic:nvPicPr>
                    <pic:cNvPr descr="image/0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4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Завершение отправления данных на сервер</w:t>
      </w:r>
    </w:p>
    <w:bookmarkEnd w:id="70"/>
    <w:bookmarkStart w:id="83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В рамках самостоятельной работы файлы с отчетами по прошлым</w:t>
      </w:r>
      <w:r>
        <w:t xml:space="preserve"> </w:t>
      </w:r>
      <w:r>
        <w:t xml:space="preserve">лабораторным работам были также выгружены на репозиторий (Рис. 13-15).</w:t>
      </w:r>
    </w:p>
    <w:p>
      <w:pPr>
        <w:pStyle w:val="CaptionedFigure"/>
      </w:pPr>
      <w:bookmarkStart w:id="74" w:name="fig:013"/>
      <w:r>
        <w:drawing>
          <wp:inline>
            <wp:extent cx="5334000" cy="902676"/>
            <wp:effectExtent b="0" l="0" r="0" t="0"/>
            <wp:docPr descr="Рис. 13: Создание директории для клона" title="" id="72" name="Picture"/>
            <a:graphic>
              <a:graphicData uri="http://schemas.openxmlformats.org/drawingml/2006/picture">
                <pic:pic>
                  <pic:nvPicPr>
                    <pic:cNvPr descr="image/0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2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Создание директории для клона</w:t>
      </w:r>
    </w:p>
    <w:p>
      <w:pPr>
        <w:pStyle w:val="CaptionedFigure"/>
      </w:pPr>
      <w:bookmarkStart w:id="78" w:name="fig:014"/>
      <w:r>
        <w:drawing>
          <wp:inline>
            <wp:extent cx="5334000" cy="874160"/>
            <wp:effectExtent b="0" l="0" r="0" t="0"/>
            <wp:docPr descr="Рис. 14: Создание репозитория на основе шаблона" title="" id="76" name="Picture"/>
            <a:graphic>
              <a:graphicData uri="http://schemas.openxmlformats.org/drawingml/2006/picture">
                <pic:pic>
                  <pic:nvPicPr>
                    <pic:cNvPr descr="image/0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4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Создание репозитория на основе шаблона</w:t>
      </w:r>
    </w:p>
    <w:p>
      <w:pPr>
        <w:pStyle w:val="CaptionedFigure"/>
      </w:pPr>
      <w:bookmarkStart w:id="82" w:name="fig:015"/>
      <w:r>
        <w:drawing>
          <wp:inline>
            <wp:extent cx="5334000" cy="3922888"/>
            <wp:effectExtent b="0" l="0" r="0" t="0"/>
            <wp:docPr descr="Рис. 15: Клонирование репозитория" title="" id="80" name="Picture"/>
            <a:graphic>
              <a:graphicData uri="http://schemas.openxmlformats.org/drawingml/2006/picture">
                <pic:pic>
                  <pic:nvPicPr>
                    <pic:cNvPr descr="image/0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Клонирование репозитория</w:t>
      </w:r>
    </w:p>
    <w:bookmarkEnd w:id="83"/>
    <w:bookmarkStart w:id="84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Создан, настроен и подключен к компьютеру репозиторий git. Навыки работы</w:t>
      </w:r>
      <w:r>
        <w:t xml:space="preserve"> </w:t>
      </w:r>
      <w:r>
        <w:t xml:space="preserve">с ним получены.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Сафин Андрей Алексеевич</dc:creator>
  <dc:language>ru-RU</dc:language>
  <cp:keywords/>
  <dcterms:created xsi:type="dcterms:W3CDTF">2022-10-29T13:51:10Z</dcterms:created>
  <dcterms:modified xsi:type="dcterms:W3CDTF">2022-10-29T13:51:10Z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Листинг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Список иллюстраций</vt:lpwstr>
  </property>
  <property fmtid="{D5CDD505-2E9C-101B-9397-08002B2CF9AE}" pid="43" name="lolTitle">
    <vt:lpwstr>Листинги</vt:lpwstr>
  </property>
  <property fmtid="{D5CDD505-2E9C-101B-9397-08002B2CF9AE}" pid="44" name="lot">
    <vt:lpwstr>True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