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77777777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CS6364</w:t>
      </w:r>
    </w:p>
    <w:p w14:paraId="7F297EC0" w14:textId="77777777" w:rsidR="00041131" w:rsidRDefault="00041131"/>
    <w:p w14:paraId="63E5E0FC" w14:textId="6CF7F2C6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>
      <w:pPr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45B765DF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lastRenderedPageBreak/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lastRenderedPageBreak/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lastRenderedPageBreak/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</w:t>
      </w:r>
      <w:r>
        <w:t>c (since we require not(b) to be true, we haven’t specified ‘b’ in the file so that by closed world assumption it becomes true.)</w:t>
      </w:r>
      <w:r>
        <w:t>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CB564C">
        <w:tc>
          <w:tcPr>
            <w:tcW w:w="805" w:type="dxa"/>
          </w:tcPr>
          <w:p w14:paraId="0E86E253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CB56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CB56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CB564C">
        <w:tc>
          <w:tcPr>
            <w:tcW w:w="805" w:type="dxa"/>
          </w:tcPr>
          <w:p w14:paraId="5E8CDCF7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CB564C">
        <w:tc>
          <w:tcPr>
            <w:tcW w:w="805" w:type="dxa"/>
          </w:tcPr>
          <w:p w14:paraId="37D9EE0E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CB564C">
        <w:tc>
          <w:tcPr>
            <w:tcW w:w="805" w:type="dxa"/>
          </w:tcPr>
          <w:p w14:paraId="56DF0B7F" w14:textId="77777777" w:rsidR="00E61BBA" w:rsidRPr="0050117B" w:rsidRDefault="00E61BBA" w:rsidP="00CB564C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CB564C">
        <w:tc>
          <w:tcPr>
            <w:tcW w:w="805" w:type="dxa"/>
          </w:tcPr>
          <w:p w14:paraId="4D8C30B9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CB564C">
        <w:tc>
          <w:tcPr>
            <w:tcW w:w="805" w:type="dxa"/>
          </w:tcPr>
          <w:p w14:paraId="1F13DE76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CB564C">
        <w:tc>
          <w:tcPr>
            <w:tcW w:w="805" w:type="dxa"/>
          </w:tcPr>
          <w:p w14:paraId="22AFDB01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CB564C">
        <w:tc>
          <w:tcPr>
            <w:tcW w:w="805" w:type="dxa"/>
          </w:tcPr>
          <w:p w14:paraId="10F017D8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CB564C">
        <w:tc>
          <w:tcPr>
            <w:tcW w:w="805" w:type="dxa"/>
          </w:tcPr>
          <w:p w14:paraId="1C5A0FBE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3489D6BB" w14:textId="27ACA483" w:rsidR="006752ED" w:rsidRPr="006752ED" w:rsidRDefault="006752ED" w:rsidP="009F2D33"/>
    <w:sectPr w:rsidR="006752ED" w:rsidRPr="0067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41131"/>
    <w:rsid w:val="00117531"/>
    <w:rsid w:val="001243BA"/>
    <w:rsid w:val="0018731B"/>
    <w:rsid w:val="0048062D"/>
    <w:rsid w:val="004F2B66"/>
    <w:rsid w:val="0050117B"/>
    <w:rsid w:val="005F5E64"/>
    <w:rsid w:val="006752ED"/>
    <w:rsid w:val="006D5C17"/>
    <w:rsid w:val="00947179"/>
    <w:rsid w:val="009940DE"/>
    <w:rsid w:val="009F2D33"/>
    <w:rsid w:val="00A10D82"/>
    <w:rsid w:val="00A11931"/>
    <w:rsid w:val="00A43EBE"/>
    <w:rsid w:val="00B76849"/>
    <w:rsid w:val="00C86D99"/>
    <w:rsid w:val="00D15EB0"/>
    <w:rsid w:val="00DE34BC"/>
    <w:rsid w:val="00E172DF"/>
    <w:rsid w:val="00E61BBA"/>
    <w:rsid w:val="00E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25</cp:revision>
  <dcterms:created xsi:type="dcterms:W3CDTF">2018-10-18T19:20:00Z</dcterms:created>
  <dcterms:modified xsi:type="dcterms:W3CDTF">2018-10-19T00:00:00Z</dcterms:modified>
</cp:coreProperties>
</file>