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5CB" w:rsidRDefault="00FD6931" w:rsidP="00FD6931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Case study – 5</w:t>
      </w:r>
    </w:p>
    <w:p w:rsidR="00FD6931" w:rsidRDefault="00FD6931" w:rsidP="00FD6931">
      <w:pPr>
        <w:jc w:val="center"/>
        <w:rPr>
          <w:sz w:val="44"/>
          <w:szCs w:val="44"/>
        </w:rPr>
      </w:pPr>
      <w:r w:rsidRPr="00FD6931">
        <w:rPr>
          <w:sz w:val="44"/>
          <w:szCs w:val="44"/>
        </w:rPr>
        <w:t>Bank Interest Calculator</w:t>
      </w:r>
    </w:p>
    <w:p w:rsidR="00FD6931" w:rsidRDefault="00FD6931" w:rsidP="00FD6931">
      <w:pPr>
        <w:rPr>
          <w:sz w:val="44"/>
          <w:szCs w:val="44"/>
        </w:rPr>
      </w:pPr>
      <w:r w:rsidRPr="00FD6931">
        <w:rPr>
          <w:sz w:val="44"/>
          <w:szCs w:val="44"/>
        </w:rPr>
        <w:t>A bank wants to estimate the Simple Interest earned by customers based on Principal Amount, Rate of Interest, and Time Period</w:t>
      </w:r>
    </w:p>
    <w:p w:rsidR="00FD6931" w:rsidRDefault="00FD6931" w:rsidP="00FD6931">
      <w:pPr>
        <w:rPr>
          <w:sz w:val="44"/>
          <w:szCs w:val="44"/>
        </w:rPr>
      </w:pPr>
    </w:p>
    <w:p w:rsidR="00FD6931" w:rsidRDefault="00FD6931" w:rsidP="00FD6931">
      <w:pPr>
        <w:rPr>
          <w:b/>
          <w:sz w:val="44"/>
          <w:szCs w:val="44"/>
          <w:lang w:val="en-US"/>
        </w:rPr>
      </w:pPr>
      <w:proofErr w:type="gramStart"/>
      <w:r>
        <w:rPr>
          <w:b/>
          <w:sz w:val="44"/>
          <w:szCs w:val="44"/>
          <w:lang w:val="en-US"/>
        </w:rPr>
        <w:t>Algorithm :</w:t>
      </w:r>
      <w:proofErr w:type="gramEnd"/>
    </w:p>
    <w:p w:rsidR="00FD6931" w:rsidRDefault="00FD6931" w:rsidP="00FD6931">
      <w:pPr>
        <w:pStyle w:val="pdq2pgselectionanchorcontainer"/>
      </w:pPr>
      <w:r>
        <w:rPr>
          <w:rStyle w:val="Strong"/>
        </w:rPr>
        <w:t>Step 1:</w:t>
      </w:r>
      <w:r>
        <w:t xml:space="preserve"> Start</w:t>
      </w:r>
    </w:p>
    <w:p w:rsidR="00FD6931" w:rsidRDefault="00FD6931" w:rsidP="00FD6931">
      <w:pPr>
        <w:pStyle w:val="NormalWeb"/>
      </w:pPr>
      <w:r>
        <w:t>↓</w:t>
      </w:r>
    </w:p>
    <w:p w:rsidR="00FD6931" w:rsidRDefault="00FD6931" w:rsidP="00FD6931">
      <w:pPr>
        <w:pStyle w:val="NormalWeb"/>
      </w:pPr>
      <w:r>
        <w:rPr>
          <w:rStyle w:val="Strong"/>
        </w:rPr>
        <w:t>Step 2:</w:t>
      </w:r>
      <w:r>
        <w:t xml:space="preserve"> Input the Principal Amount (P), Rate of Interest (R), and Time Period (T).</w:t>
      </w:r>
    </w:p>
    <w:p w:rsidR="00FD6931" w:rsidRDefault="00FD6931" w:rsidP="00FD6931">
      <w:pPr>
        <w:pStyle w:val="NormalWeb"/>
      </w:pPr>
      <w:r>
        <w:t>↓</w:t>
      </w:r>
    </w:p>
    <w:p w:rsidR="00FD6931" w:rsidRDefault="00FD6931" w:rsidP="00FD6931">
      <w:pPr>
        <w:pStyle w:val="NormalWeb"/>
      </w:pPr>
      <w:r>
        <w:rPr>
          <w:rStyle w:val="Strong"/>
        </w:rPr>
        <w:t>Step 3:</w:t>
      </w:r>
      <w:r>
        <w:t xml:space="preserve"> Calculate the Simple Interest using the formula:</w:t>
      </w:r>
    </w:p>
    <w:p w:rsidR="00FD6931" w:rsidRDefault="00FD6931" w:rsidP="00FD6931">
      <w:pPr>
        <w:pStyle w:val="NormalWeb"/>
      </w:pPr>
      <w:r>
        <w:rPr>
          <w:rStyle w:val="Strong"/>
        </w:rPr>
        <w:t>SI = (P × R × T) / 100</w:t>
      </w:r>
    </w:p>
    <w:p w:rsidR="00FD6931" w:rsidRDefault="00FD6931" w:rsidP="00FD6931">
      <w:pPr>
        <w:pStyle w:val="NormalWeb"/>
      </w:pPr>
      <w:r>
        <w:t>↓</w:t>
      </w:r>
    </w:p>
    <w:p w:rsidR="00FD6931" w:rsidRDefault="00FD6931" w:rsidP="00FD6931">
      <w:pPr>
        <w:pStyle w:val="NormalWeb"/>
      </w:pPr>
      <w:r>
        <w:rPr>
          <w:rStyle w:val="Strong"/>
        </w:rPr>
        <w:t>Step 4:</w:t>
      </w:r>
      <w:r>
        <w:t xml:space="preserve"> Display the Simple Interest.</w:t>
      </w:r>
    </w:p>
    <w:p w:rsidR="00FD6931" w:rsidRDefault="00FD6931" w:rsidP="00FD6931">
      <w:pPr>
        <w:pStyle w:val="NormalWeb"/>
      </w:pPr>
      <w:r>
        <w:t>↓</w:t>
      </w:r>
    </w:p>
    <w:p w:rsidR="00FD6931" w:rsidRDefault="00FD6931" w:rsidP="00FD6931">
      <w:pPr>
        <w:pStyle w:val="NormalWeb"/>
      </w:pPr>
      <w:r>
        <w:rPr>
          <w:rStyle w:val="Strong"/>
        </w:rPr>
        <w:t>Step 5:</w:t>
      </w:r>
      <w:r>
        <w:t xml:space="preserve"> Stop.</w:t>
      </w:r>
    </w:p>
    <w:p w:rsidR="00FD6931" w:rsidRDefault="00FD6931" w:rsidP="00FD6931">
      <w:pPr>
        <w:rPr>
          <w:b/>
          <w:sz w:val="44"/>
          <w:szCs w:val="44"/>
          <w:lang w:val="en-US"/>
        </w:rPr>
      </w:pPr>
    </w:p>
    <w:p w:rsidR="00FD6931" w:rsidRDefault="00FD6931" w:rsidP="00FD6931">
      <w:pPr>
        <w:rPr>
          <w:b/>
          <w:sz w:val="44"/>
          <w:szCs w:val="44"/>
          <w:lang w:val="en-US"/>
        </w:rPr>
      </w:pPr>
      <w:proofErr w:type="gramStart"/>
      <w:r>
        <w:rPr>
          <w:b/>
          <w:sz w:val="44"/>
          <w:szCs w:val="44"/>
          <w:lang w:val="en-US"/>
        </w:rPr>
        <w:t>Logic :</w:t>
      </w:r>
      <w:proofErr w:type="gramEnd"/>
    </w:p>
    <w:p w:rsidR="00FD6931" w:rsidRPr="00FD6931" w:rsidRDefault="00FD6931" w:rsidP="00FD6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 w:rsidRPr="00FD6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Accept the </w:t>
      </w:r>
      <w:r w:rsidRPr="00FD6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 Amount (P)</w:t>
      </w:r>
      <w:r w:rsidRPr="00FD6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user.</w:t>
      </w:r>
    </w:p>
    <w:p w:rsidR="00FD6931" w:rsidRPr="00FD6931" w:rsidRDefault="00FD6931" w:rsidP="00FD6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931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FD6931" w:rsidRPr="00FD6931" w:rsidRDefault="00FD6931" w:rsidP="00FD6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FD6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Accept the </w:t>
      </w:r>
      <w:r w:rsidRPr="00FD6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Rate of Interest (R)</w:t>
      </w:r>
      <w:r w:rsidRPr="00FD6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user.</w:t>
      </w:r>
    </w:p>
    <w:p w:rsidR="00FD6931" w:rsidRPr="00FD6931" w:rsidRDefault="00FD6931" w:rsidP="00FD6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9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</w:p>
    <w:p w:rsidR="00FD6931" w:rsidRPr="00FD6931" w:rsidRDefault="00FD6931" w:rsidP="00FD6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Pr="00FD6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Accept the </w:t>
      </w:r>
      <w:r w:rsidRPr="00FD6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Period (T)</w:t>
      </w:r>
      <w:r w:rsidRPr="00FD6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user.</w:t>
      </w:r>
    </w:p>
    <w:p w:rsidR="00FD6931" w:rsidRPr="00FD6931" w:rsidRDefault="00FD6931" w:rsidP="00FD6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931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FD6931" w:rsidRPr="00FD6931" w:rsidRDefault="00FD6931" w:rsidP="00FD6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</w:t>
      </w:r>
      <w:r w:rsidRPr="00FD6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the </w:t>
      </w:r>
      <w:r w:rsidRPr="00FD6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Interest (SI)</w:t>
      </w:r>
      <w:r w:rsidRPr="00FD6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formula:</w:t>
      </w:r>
    </w:p>
    <w:p w:rsidR="00FD6931" w:rsidRPr="00FD6931" w:rsidRDefault="00FD6931" w:rsidP="00FD6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 = (P × R × T) / 100</w:t>
      </w:r>
    </w:p>
    <w:p w:rsidR="00FD6931" w:rsidRPr="00FD6931" w:rsidRDefault="00FD6931" w:rsidP="00FD6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931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FD6931" w:rsidRPr="00FD6931" w:rsidRDefault="00FD6931" w:rsidP="00FD6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</w:t>
      </w:r>
      <w:r w:rsidRPr="00FD6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calculated </w:t>
      </w:r>
      <w:r w:rsidRPr="00FD6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Interest (SI)</w:t>
      </w:r>
      <w:r w:rsidRPr="00FD69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D6931" w:rsidRPr="00FD6931" w:rsidRDefault="00FD6931" w:rsidP="00FD6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931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FD6931" w:rsidRPr="00FD6931" w:rsidRDefault="00FD6931" w:rsidP="00FD6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9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</w:t>
      </w:r>
      <w:r w:rsidRPr="00FD69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 the program.</w:t>
      </w:r>
    </w:p>
    <w:p w:rsidR="00FD6931" w:rsidRDefault="00FD6931" w:rsidP="00FD6931">
      <w:pPr>
        <w:rPr>
          <w:b/>
          <w:sz w:val="44"/>
          <w:szCs w:val="44"/>
          <w:lang w:val="en-US"/>
        </w:rPr>
      </w:pPr>
    </w:p>
    <w:p w:rsidR="00FD6931" w:rsidRDefault="00FD6931" w:rsidP="00FD6931">
      <w:pPr>
        <w:rPr>
          <w:b/>
          <w:sz w:val="44"/>
          <w:szCs w:val="44"/>
          <w:lang w:val="en-US"/>
        </w:rPr>
      </w:pPr>
      <w:proofErr w:type="gramStart"/>
      <w:r>
        <w:rPr>
          <w:b/>
          <w:sz w:val="44"/>
          <w:szCs w:val="44"/>
          <w:lang w:val="en-US"/>
        </w:rPr>
        <w:t>Pseudocode :</w:t>
      </w:r>
      <w:proofErr w:type="gramEnd"/>
    </w:p>
    <w:p w:rsidR="00FD6931" w:rsidRPr="00FD6931" w:rsidRDefault="00FD6931" w:rsidP="00FD693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START</w:t>
      </w:r>
    </w:p>
    <w:p w:rsidR="00FD6931" w:rsidRPr="00FD6931" w:rsidRDefault="00FD6931" w:rsidP="00FD6931">
      <w:pPr>
        <w:rPr>
          <w:sz w:val="24"/>
          <w:szCs w:val="24"/>
          <w:lang w:val="en-US"/>
        </w:rPr>
      </w:pPr>
    </w:p>
    <w:p w:rsidR="00FD6931" w:rsidRPr="00FD6931" w:rsidRDefault="00FD6931" w:rsidP="00FD6931">
      <w:pPr>
        <w:rPr>
          <w:sz w:val="24"/>
          <w:szCs w:val="24"/>
          <w:lang w:val="en-US"/>
        </w:rPr>
      </w:pPr>
      <w:r w:rsidRPr="00FD6931">
        <w:rPr>
          <w:sz w:val="24"/>
          <w:szCs w:val="24"/>
          <w:lang w:val="en-US"/>
        </w:rPr>
        <w:t>INPUT Principal Amount (P)</w:t>
      </w:r>
    </w:p>
    <w:p w:rsidR="00FD6931" w:rsidRPr="00FD6931" w:rsidRDefault="00FD6931" w:rsidP="00FD6931">
      <w:pPr>
        <w:rPr>
          <w:sz w:val="24"/>
          <w:szCs w:val="24"/>
          <w:lang w:val="en-US"/>
        </w:rPr>
      </w:pPr>
      <w:r w:rsidRPr="00FD6931">
        <w:rPr>
          <w:sz w:val="24"/>
          <w:szCs w:val="24"/>
          <w:lang w:val="en-US"/>
        </w:rPr>
        <w:t>INPUT Rate of Interest (R)</w:t>
      </w:r>
    </w:p>
    <w:p w:rsidR="00FD6931" w:rsidRPr="00FD6931" w:rsidRDefault="00FD6931" w:rsidP="00FD6931">
      <w:pPr>
        <w:rPr>
          <w:sz w:val="24"/>
          <w:szCs w:val="24"/>
          <w:lang w:val="en-US"/>
        </w:rPr>
      </w:pPr>
      <w:r w:rsidRPr="00FD6931">
        <w:rPr>
          <w:sz w:val="24"/>
          <w:szCs w:val="24"/>
          <w:lang w:val="en-US"/>
        </w:rPr>
        <w:t>INPUT Time Period (T)</w:t>
      </w:r>
    </w:p>
    <w:p w:rsidR="00FD6931" w:rsidRPr="00FD6931" w:rsidRDefault="00FD6931" w:rsidP="00FD6931">
      <w:pPr>
        <w:rPr>
          <w:sz w:val="24"/>
          <w:szCs w:val="24"/>
          <w:lang w:val="en-US"/>
        </w:rPr>
      </w:pPr>
    </w:p>
    <w:p w:rsidR="00FD6931" w:rsidRPr="00FD6931" w:rsidRDefault="00FD6931" w:rsidP="00FD6931">
      <w:pPr>
        <w:rPr>
          <w:sz w:val="24"/>
          <w:szCs w:val="24"/>
          <w:lang w:val="en-US"/>
        </w:rPr>
      </w:pPr>
      <w:r w:rsidRPr="00FD6931">
        <w:rPr>
          <w:sz w:val="24"/>
          <w:szCs w:val="24"/>
          <w:lang w:val="en-US"/>
        </w:rPr>
        <w:t>SI = (P * R * T) / 100</w:t>
      </w:r>
    </w:p>
    <w:p w:rsidR="00FD6931" w:rsidRPr="00FD6931" w:rsidRDefault="00FD6931" w:rsidP="00FD6931">
      <w:pPr>
        <w:rPr>
          <w:sz w:val="24"/>
          <w:szCs w:val="24"/>
          <w:lang w:val="en-US"/>
        </w:rPr>
      </w:pPr>
    </w:p>
    <w:p w:rsidR="00FD6931" w:rsidRPr="00FD6931" w:rsidRDefault="00FD6931" w:rsidP="00FD6931">
      <w:pPr>
        <w:rPr>
          <w:sz w:val="24"/>
          <w:szCs w:val="24"/>
          <w:lang w:val="en-US"/>
        </w:rPr>
      </w:pPr>
      <w:r w:rsidRPr="00FD6931">
        <w:rPr>
          <w:sz w:val="24"/>
          <w:szCs w:val="24"/>
          <w:lang w:val="en-US"/>
        </w:rPr>
        <w:t>PRINT "Simple Interest =", SI</w:t>
      </w:r>
    </w:p>
    <w:p w:rsidR="00FD6931" w:rsidRPr="00FD6931" w:rsidRDefault="00FD6931" w:rsidP="00FD6931">
      <w:pPr>
        <w:rPr>
          <w:sz w:val="24"/>
          <w:szCs w:val="24"/>
          <w:lang w:val="en-US"/>
        </w:rPr>
      </w:pPr>
    </w:p>
    <w:p w:rsidR="00FD6931" w:rsidRDefault="00FD6931" w:rsidP="00FD693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STOP</w:t>
      </w:r>
    </w:p>
    <w:p w:rsidR="00FD6931" w:rsidRDefault="00FD6931" w:rsidP="00FD6931">
      <w:pPr>
        <w:rPr>
          <w:sz w:val="24"/>
          <w:szCs w:val="24"/>
          <w:lang w:val="en-US"/>
        </w:rPr>
      </w:pPr>
    </w:p>
    <w:p w:rsidR="00FD6931" w:rsidRDefault="00FD6931" w:rsidP="00FD6931">
      <w:pPr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 xml:space="preserve">Test </w:t>
      </w:r>
      <w:proofErr w:type="gramStart"/>
      <w:r>
        <w:rPr>
          <w:b/>
          <w:sz w:val="44"/>
          <w:szCs w:val="44"/>
          <w:lang w:val="en-US"/>
        </w:rPr>
        <w:t>case :</w:t>
      </w:r>
      <w:proofErr w:type="gramEnd"/>
    </w:p>
    <w:p w:rsidR="00604FF4" w:rsidRDefault="00604FF4" w:rsidP="00FD6931">
      <w:pPr>
        <w:rPr>
          <w:b/>
          <w:sz w:val="44"/>
          <w:szCs w:val="44"/>
          <w:lang w:val="en-US"/>
        </w:rPr>
      </w:pPr>
      <w:r>
        <w:rPr>
          <w:b/>
          <w:noProof/>
          <w:sz w:val="44"/>
          <w:szCs w:val="44"/>
          <w:lang w:eastAsia="en-IN"/>
        </w:rPr>
        <w:lastRenderedPageBreak/>
        <w:drawing>
          <wp:inline distT="0" distB="0" distL="0" distR="0">
            <wp:extent cx="5731510" cy="14325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94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FF4" w:rsidRPr="00604FF4" w:rsidRDefault="00604FF4" w:rsidP="00604FF4">
      <w:pPr>
        <w:rPr>
          <w:sz w:val="44"/>
          <w:szCs w:val="44"/>
          <w:lang w:val="en-US"/>
        </w:rPr>
      </w:pPr>
    </w:p>
    <w:p w:rsidR="00604FF4" w:rsidRPr="00604FF4" w:rsidRDefault="00604FF4" w:rsidP="00604FF4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eastAsia="en-IN"/>
        </w:rPr>
        <w:drawing>
          <wp:inline distT="0" distB="0" distL="0" distR="0" wp14:anchorId="218F1A74" wp14:editId="09F6A0DF">
            <wp:extent cx="5731510" cy="150816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95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253" cy="151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FF4" w:rsidRPr="00604FF4" w:rsidRDefault="00604FF4" w:rsidP="00604FF4">
      <w:pPr>
        <w:rPr>
          <w:sz w:val="44"/>
          <w:szCs w:val="44"/>
          <w:lang w:val="en-US"/>
        </w:rPr>
      </w:pPr>
      <w:bookmarkStart w:id="0" w:name="_GoBack"/>
      <w:bookmarkEnd w:id="0"/>
    </w:p>
    <w:p w:rsidR="00604FF4" w:rsidRDefault="00E3533A" w:rsidP="00604FF4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eastAsia="en-IN"/>
        </w:rPr>
        <w:drawing>
          <wp:inline distT="0" distB="0" distL="0" distR="0" wp14:anchorId="0D76E3C6" wp14:editId="250CD236">
            <wp:extent cx="5731510" cy="1579418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96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66" cy="157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931" w:rsidRPr="00604FF4" w:rsidRDefault="00604FF4" w:rsidP="00604FF4">
      <w:pPr>
        <w:tabs>
          <w:tab w:val="left" w:pos="5423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ab/>
      </w:r>
    </w:p>
    <w:sectPr w:rsidR="00FD6931" w:rsidRPr="00604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B7885"/>
    <w:multiLevelType w:val="multilevel"/>
    <w:tmpl w:val="A122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C6CA9"/>
    <w:multiLevelType w:val="multilevel"/>
    <w:tmpl w:val="AB20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931"/>
    <w:rsid w:val="001A45CB"/>
    <w:rsid w:val="00604FF4"/>
    <w:rsid w:val="00E3533A"/>
    <w:rsid w:val="00FD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87E9A9-5AC2-4FE1-976F-55B8C930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FD6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D69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6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FD6931"/>
  </w:style>
  <w:style w:type="character" w:customStyle="1" w:styleId="mord">
    <w:name w:val="mord"/>
    <w:basedOn w:val="DefaultParagraphFont"/>
    <w:rsid w:val="00FD6931"/>
  </w:style>
  <w:style w:type="character" w:customStyle="1" w:styleId="mrel">
    <w:name w:val="mrel"/>
    <w:basedOn w:val="DefaultParagraphFont"/>
    <w:rsid w:val="00FD6931"/>
  </w:style>
  <w:style w:type="character" w:customStyle="1" w:styleId="mbin">
    <w:name w:val="mbin"/>
    <w:basedOn w:val="DefaultParagraphFont"/>
    <w:rsid w:val="00FD6931"/>
  </w:style>
  <w:style w:type="character" w:customStyle="1" w:styleId="vlist-s">
    <w:name w:val="vlist-s"/>
    <w:basedOn w:val="DefaultParagraphFont"/>
    <w:rsid w:val="00FD6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7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12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07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0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2026-07-23T09:06:00Z</dcterms:created>
  <dcterms:modified xsi:type="dcterms:W3CDTF">2026-07-23T17:44:00Z</dcterms:modified>
</cp:coreProperties>
</file>