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Шибаева</w:t>
      </w:r>
      <w:r>
        <w:t xml:space="preserve"> </w:t>
      </w:r>
      <w:r>
        <w:t xml:space="preserve">Александра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9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8" w:name="основы-работы-с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Открываю Midnight Commander, введя в терминал mc (рис. [??]).</w:t>
      </w:r>
    </w:p>
    <w:p>
      <w:pPr>
        <w:pStyle w:val="CaptionedFigure"/>
      </w:pPr>
      <w:r>
        <w:drawing>
          <wp:inline>
            <wp:extent cx="3733800" cy="2002450"/>
            <wp:effectExtent b="0" l="0" r="0" t="0"/>
            <wp:docPr descr="Открытый mc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Открытый mc</w:t>
      </w:r>
    </w:p>
    <w:p>
      <w:pPr>
        <w:pStyle w:val="BodyText"/>
      </w:pPr>
      <w:r>
        <w:t xml:space="preserve">Перехожу в каталог ~/work/study/2022-2023/Архитектура Компьютера/arch-pc, используя файловый менеджер mc (рис. [??])</w:t>
      </w:r>
    </w:p>
    <w:p>
      <w:pPr>
        <w:pStyle w:val="CaptionedFigure"/>
      </w:pPr>
      <w:r>
        <w:drawing>
          <wp:inline>
            <wp:extent cx="3733800" cy="2002450"/>
            <wp:effectExtent b="0" l="0" r="0" t="0"/>
            <wp:docPr descr="Перемещение между директориями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С помощью функциональной клавиши F7 создаю каталог lab05 (рис. [??]).</w:t>
      </w:r>
    </w:p>
    <w:p>
      <w:pPr>
        <w:pStyle w:val="CaptionedFigure"/>
      </w:pPr>
      <w:r>
        <w:drawing>
          <wp:inline>
            <wp:extent cx="3733800" cy="914781"/>
            <wp:effectExtent b="0" l="0" r="0" t="0"/>
            <wp:docPr descr="Создание каталог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4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BodyText"/>
      </w:pPr>
      <w:r>
        <w:t xml:space="preserve">Переходу в созданный каталог (рис. [??]).</w:t>
      </w:r>
    </w:p>
    <w:p>
      <w:pPr>
        <w:pStyle w:val="CaptionedFigure"/>
      </w:pPr>
      <w:r>
        <w:drawing>
          <wp:inline>
            <wp:extent cx="3733800" cy="914781"/>
            <wp:effectExtent b="0" l="0" r="0" t="0"/>
            <wp:docPr descr="Перемещение между директориями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4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В строке ввода прописываю команду touch lab5-1.asm, чтобы создать файл, в котором буду работать (рис. [??]).</w:t>
      </w:r>
    </w:p>
    <w:p>
      <w:pPr>
        <w:pStyle w:val="CaptionedFigure"/>
      </w:pPr>
      <w:r>
        <w:drawing>
          <wp:inline>
            <wp:extent cx="3733800" cy="914781"/>
            <wp:effectExtent b="0" l="0" r="0" t="0"/>
            <wp:docPr descr="Создание файл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4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bookmarkEnd w:id="38"/>
    <w:bookmarkStart w:id="54" w:name="X57e7b7d1db1f0e165a90f37bee8dca49d49e8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nano (рис. [??]).</w:t>
      </w:r>
    </w:p>
    <w:p>
      <w:pPr>
        <w:pStyle w:val="CaptionedFigure"/>
      </w:pPr>
      <w:r>
        <w:drawing>
          <wp:inline>
            <wp:extent cx="3733800" cy="666616"/>
            <wp:effectExtent b="0" l="0" r="0" t="0"/>
            <wp:docPr descr="Открытие файла для редактирования" title="fig: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редактирования</w:t>
      </w:r>
    </w:p>
    <w:p>
      <w:pPr>
        <w:pStyle w:val="BodyText"/>
      </w:pPr>
      <w:r>
        <w:t xml:space="preserve">Ввожу в файл код программы для запроса строки у пользователя (рис. [??]). Далее выхожу из файла (Ctrl+X), сохраняя изменения (Y, Enter).</w:t>
      </w:r>
    </w:p>
    <w:p>
      <w:pPr>
        <w:pStyle w:val="CaptionedFigure"/>
      </w:pPr>
      <w:r>
        <w:drawing>
          <wp:inline>
            <wp:extent cx="3733800" cy="2009463"/>
            <wp:effectExtent b="0" l="0" r="0" t="0"/>
            <wp:docPr descr="Редактирование файла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 [??]).</w:t>
      </w:r>
    </w:p>
    <w:p>
      <w:pPr>
        <w:pStyle w:val="CaptionedFigure"/>
      </w:pPr>
      <w:r>
        <w:drawing>
          <wp:inline>
            <wp:extent cx="3733800" cy="1657678"/>
            <wp:effectExtent b="0" l="0" r="0" t="0"/>
            <wp:docPr descr="Открытие файла для просмотра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7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просмотра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(рис. [??]). Создался исполняемый файл lab5-1.</w:t>
      </w:r>
    </w:p>
    <w:p>
      <w:pPr>
        <w:pStyle w:val="CaptionedFigure"/>
      </w:pPr>
      <w:r>
        <w:drawing>
          <wp:inline>
            <wp:extent cx="3733800" cy="429085"/>
            <wp:effectExtent b="0" l="0" r="0" t="0"/>
            <wp:docPr descr="Компиляция файла и передача на обработку компоновщику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 и передача на обработку компоновщику</w:t>
      </w:r>
    </w:p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 (рис. [??]).</w:t>
      </w:r>
    </w:p>
    <w:p>
      <w:pPr>
        <w:pStyle w:val="CaptionedFigure"/>
      </w:pPr>
      <w:r>
        <w:drawing>
          <wp:inline>
            <wp:extent cx="3733800" cy="561345"/>
            <wp:effectExtent b="0" l="0" r="0" t="0"/>
            <wp:docPr descr="Исполнение файла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bookmarkEnd w:id="54"/>
    <w:bookmarkStart w:id="76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820479"/>
            <wp:effectExtent b="0" l="0" r="0" t="0"/>
            <wp:docPr descr="Скачанный файл" title="fig: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0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Скачанный файл</w:t>
      </w:r>
    </w:p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 (рис. [??]).</w:t>
      </w:r>
    </w:p>
    <w:p>
      <w:pPr>
        <w:pStyle w:val="CaptionedFigure"/>
      </w:pPr>
      <w:r>
        <w:drawing>
          <wp:inline>
            <wp:extent cx="3733800" cy="1820479"/>
            <wp:effectExtent b="0" l="0" r="0" t="0"/>
            <wp:docPr descr="Копирование файла" title="fig: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0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[??]).</w:t>
      </w:r>
    </w:p>
    <w:p>
      <w:pPr>
        <w:pStyle w:val="CaptionedFigure"/>
      </w:pPr>
      <w:r>
        <w:drawing>
          <wp:inline>
            <wp:extent cx="3733800" cy="1820479"/>
            <wp:effectExtent b="0" l="0" r="0" t="0"/>
            <wp:docPr descr="Копирование файла" title="fig: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0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Изменяю содержимое файла lab5-2.asm во встроенном редакторе nano (рис. [??]), чтобы в программе использовались подпрограммы из внешнего файла in_out.asm.</w:t>
      </w:r>
    </w:p>
    <w:p>
      <w:pPr>
        <w:pStyle w:val="CaptionedFigure"/>
      </w:pPr>
      <w:r>
        <w:drawing>
          <wp:inline>
            <wp:extent cx="3733800" cy="1820479"/>
            <wp:effectExtent b="0" l="0" r="0" t="0"/>
            <wp:docPr descr="Редактирование файла" title="fig: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0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 [??]).</w:t>
      </w:r>
    </w:p>
    <w:p>
      <w:pPr>
        <w:pStyle w:val="CaptionedFigure"/>
      </w:pPr>
      <w:r>
        <w:drawing>
          <wp:inline>
            <wp:extent cx="3733800" cy="643972"/>
            <wp:effectExtent b="0" l="0" r="0" t="0"/>
            <wp:docPr descr="Исполнение файла" title="fig: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3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[??]).</w:t>
      </w:r>
    </w:p>
    <w:p>
      <w:pPr>
        <w:pStyle w:val="CaptionedFigure"/>
      </w:pPr>
      <w:r>
        <w:drawing>
          <wp:inline>
            <wp:extent cx="3733800" cy="1816660"/>
            <wp:effectExtent b="0" l="0" r="0" t="0"/>
            <wp:docPr descr="Отредактированный файл" title="fig: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6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Отредактированный файл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[??]).</w:t>
      </w:r>
    </w:p>
    <w:p>
      <w:pPr>
        <w:pStyle w:val="CaptionedFigure"/>
      </w:pPr>
      <w:r>
        <w:drawing>
          <wp:inline>
            <wp:extent cx="3733800" cy="612906"/>
            <wp:effectExtent b="0" l="0" r="0" t="0"/>
            <wp:docPr descr="Исполнение файла" title="fig: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76"/>
    <w:bookmarkStart w:id="95" w:name="X32ff26b75a7156f968f22ae721fd8fec4b51e1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копию файла lab5-1.asm с именем lab5-1-1.asm с помощью функциональной клавиши F5 (рис. [??]).</w:t>
      </w:r>
    </w:p>
    <w:p>
      <w:pPr>
        <w:pStyle w:val="CaptionedFigure"/>
      </w:pPr>
      <w:r>
        <w:drawing>
          <wp:inline>
            <wp:extent cx="3733800" cy="1463245"/>
            <wp:effectExtent b="0" l="0" r="0" t="0"/>
            <wp:docPr descr="Копирование файла" title="fig: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3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[??]).</w:t>
      </w:r>
    </w:p>
    <w:p>
      <w:pPr>
        <w:pStyle w:val="CaptionedFigure"/>
      </w:pPr>
      <w:r>
        <w:drawing>
          <wp:inline>
            <wp:extent cx="3733800" cy="2190810"/>
            <wp:effectExtent b="0" l="0" r="0" t="0"/>
            <wp:docPr descr="Редактирование файла" title="fig: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0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03"/>
        </w:numPr>
        <w:pStyle w:val="Compac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[??]).</w:t>
      </w:r>
    </w:p>
    <w:p>
      <w:pPr>
        <w:pStyle w:val="CaptionedFigure"/>
      </w:pPr>
      <w:r>
        <w:drawing>
          <wp:inline>
            <wp:extent cx="3733800" cy="821436"/>
            <wp:effectExtent b="0" l="0" r="0" t="0"/>
            <wp:docPr descr="Исполнение файла" title="fig: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1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Код программы из пункта 1: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Длина переменной 'msg'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Размер строки 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</w:p>
    <w:p>
      <w:pPr>
        <w:numPr>
          <w:ilvl w:val="0"/>
          <w:numId w:val="1004"/>
        </w:numPr>
        <w:pStyle w:val="Compact"/>
      </w:pPr>
      <w:r>
        <w:t xml:space="preserve">Создаю копию файла lab5-2.asm с именем lab5-2-1.asm с помощью функциональной клавиши F5 (рис. [??]).</w:t>
      </w:r>
    </w:p>
    <w:p>
      <w:pPr>
        <w:pStyle w:val="CaptionedFigure"/>
      </w:pPr>
      <w:r>
        <w:drawing>
          <wp:inline>
            <wp:extent cx="3733800" cy="1325236"/>
            <wp:effectExtent b="0" l="0" r="0" t="0"/>
            <wp:docPr descr="Копирование файла" title="fig: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5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[??]).</w:t>
      </w:r>
    </w:p>
    <w:p>
      <w:pPr>
        <w:pStyle w:val="CaptionedFigure"/>
      </w:pPr>
      <w:r>
        <w:drawing>
          <wp:inline>
            <wp:extent cx="3733800" cy="1741198"/>
            <wp:effectExtent b="0" l="0" r="0" t="0"/>
            <wp:docPr descr="Редактирование файла" title="fig: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1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05"/>
        </w:numPr>
        <w:pStyle w:val="Compac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[??]).</w:t>
      </w:r>
    </w:p>
    <w:p>
      <w:pPr>
        <w:pStyle w:val="CaptionedFigure"/>
      </w:pPr>
      <w:r>
        <w:drawing>
          <wp:inline>
            <wp:extent cx="3733800" cy="812315"/>
            <wp:effectExtent b="0" l="0" r="0" t="0"/>
            <wp:docPr descr="Исполнение файла" title="fig: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Код программы из пункта 3: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сообщения в `EBX`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95"/>
    <w:bookmarkEnd w:id="96"/>
    <w:bookmarkStart w:id="9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97"/>
    <w:bookmarkStart w:id="99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6"/>
        </w:numPr>
        <w:pStyle w:val="Compact"/>
      </w:pPr>
      <w:hyperlink r:id="rId98">
        <w:r>
          <w:rPr>
            <w:rStyle w:val="Hyperlink"/>
          </w:rPr>
          <w:t xml:space="preserve">Лабораторная работа №5</w:t>
        </w:r>
      </w:hyperlink>
    </w:p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98" Target="https://esystem.rudn.ru/pluginfile.php/1584633/mod_resource/content/1/%D0%9B%D0%B0%D0%B1%D0%BE%D1%80%D0%B0%D1%82%D0%BE%D1%80%D0%BD%D0%B0%D1%8F%20%D1%80%D0%B0%D0%B1%D0%BE%D1%82%D0%B0%20%E2%84%966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8" Target="https://esystem.rudn.ru/pluginfile.php/1584633/mod_resource/content/1/%D0%9B%D0%B0%D0%B1%D0%BE%D1%80%D0%B0%D1%82%D0%BE%D1%80%D0%BD%D0%B0%D1%8F%20%D1%80%D0%B0%D0%B1%D0%BE%D1%82%D0%B0%20%E2%84%966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Шибаева Александра Алексеевна</dc:creator>
  <dc:language>ru-RU</dc:language>
  <cp:keywords/>
  <dcterms:created xsi:type="dcterms:W3CDTF">2023-10-31T00:46:43Z</dcterms:created>
  <dcterms:modified xsi:type="dcterms:W3CDTF">2023-10-31T00:46:43Z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