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 ??).</w:t>
      </w:r>
    </w:p>
    <w:p>
      <w:pPr>
        <w:pStyle w:val="CaptionedFigure"/>
      </w:pPr>
      <w:r>
        <w:drawing>
          <wp:inline>
            <wp:extent cx="3733800" cy="655937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7.1. (рис. ??).</w:t>
      </w:r>
    </w:p>
    <w:p>
      <w:pPr>
        <w:pStyle w:val="CaptionedFigure"/>
      </w:pPr>
      <w:r>
        <w:drawing>
          <wp:inline>
            <wp:extent cx="3733800" cy="2551768"/>
            <wp:effectExtent b="0" l="0" r="0" t="0"/>
            <wp:docPr descr="Ввод текста программы из листинга 7.1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его. (рис. ??).</w:t>
      </w:r>
    </w:p>
    <w:p>
      <w:pPr>
        <w:pStyle w:val="CaptionedFigure"/>
      </w:pPr>
      <w:r>
        <w:drawing>
          <wp:inline>
            <wp:extent cx="3733800" cy="799377"/>
            <wp:effectExtent b="0" l="0" r="0" t="0"/>
            <wp:docPr descr="Запуск программного код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программного кода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 ??).</w:t>
      </w:r>
    </w:p>
    <w:p>
      <w:pPr>
        <w:pStyle w:val="CaptionedFigure"/>
      </w:pPr>
      <w:r>
        <w:drawing>
          <wp:inline>
            <wp:extent cx="3733800" cy="2555756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537707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??).</w:t>
      </w:r>
    </w:p>
    <w:p>
      <w:pPr>
        <w:pStyle w:val="CaptionedFigure"/>
      </w:pPr>
      <w:r>
        <w:drawing>
          <wp:inline>
            <wp:extent cx="3733800" cy="2712720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Bывод программы был следующим: (рис. ??).</w:t>
      </w:r>
    </w:p>
    <w:p>
      <w:pPr>
        <w:pStyle w:val="CaptionedFigure"/>
      </w:pPr>
      <w:r>
        <w:drawing>
          <wp:inline>
            <wp:extent cx="3733800" cy="651535"/>
            <wp:effectExtent b="0" l="0" r="0" t="0"/>
            <wp:docPr descr="Вы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 ??).</w:t>
      </w:r>
    </w:p>
    <w:p>
      <w:pPr>
        <w:pStyle w:val="CaptionedFigure"/>
      </w:pPr>
      <w:r>
        <w:drawing>
          <wp:inline>
            <wp:extent cx="3733800" cy="151370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Текст программы из листинга 7.3 ввожу в lab7-2.asm. (рис. ??).</w:t>
      </w:r>
    </w:p>
    <w:p>
      <w:pPr>
        <w:pStyle w:val="CaptionedFigure"/>
      </w:pPr>
      <w:r>
        <w:drawing>
          <wp:inline>
            <wp:extent cx="3733800" cy="2688741"/>
            <wp:effectExtent b="0" l="0" r="0" t="0"/>
            <wp:docPr descr="Ввод текста программы из листинга 7.3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проверьте его работу. (рис. ??).</w:t>
      </w:r>
    </w:p>
    <w:p>
      <w:pPr>
        <w:pStyle w:val="CaptionedFigure"/>
      </w:pPr>
      <w:r>
        <w:drawing>
          <wp:inline>
            <wp:extent cx="3733800" cy="591325"/>
            <wp:effectExtent b="0" l="0" r="0" t="0"/>
            <wp:docPr descr="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Файл работает корректно.</w:t>
      </w:r>
    </w:p>
    <w:bookmarkEnd w:id="53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 ??).</w:t>
      </w:r>
    </w:p>
    <w:p>
      <w:pPr>
        <w:pStyle w:val="CaptionedFigure"/>
      </w:pPr>
      <w:r>
        <w:drawing>
          <wp:inline>
            <wp:extent cx="3733800" cy="164559"/>
            <wp:effectExtent b="0" l="0" r="0" t="0"/>
            <wp:docPr descr="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 ??).</w:t>
      </w:r>
    </w:p>
    <w:p>
      <w:pPr>
        <w:pStyle w:val="CaptionedFigure"/>
      </w:pPr>
      <w:r>
        <w:drawing>
          <wp:inline>
            <wp:extent cx="3733800" cy="2901567"/>
            <wp:effectExtent b="0" l="0" r="0" t="0"/>
            <wp:docPr descr="Изуче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данные: (рис. ??).</w:t>
      </w:r>
    </w:p>
    <w:p>
      <w:pPr>
        <w:pStyle w:val="CaptionedFigure"/>
      </w:pPr>
      <w:r>
        <w:drawing>
          <wp:inline>
            <wp:extent cx="3733800" cy="446432"/>
            <wp:effectExtent b="0" l="0" r="0" t="0"/>
            <wp:docPr descr="Выбранные строки файла" title="fig: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 ??).</w:t>
      </w:r>
    </w:p>
    <w:p>
      <w:pPr>
        <w:pStyle w:val="CaptionedFigure"/>
      </w:pPr>
      <w:r>
        <w:drawing>
          <wp:inline>
            <wp:extent cx="3733800" cy="446432"/>
            <wp:effectExtent b="0" l="0" r="0" t="0"/>
            <wp:docPr descr="Удаление выделенного операнда из кода" title="fig: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листинга. (рис. ??).</w:t>
      </w:r>
    </w:p>
    <w:p>
      <w:pPr>
        <w:pStyle w:val="CaptionedFigure"/>
      </w:pPr>
      <w:r>
        <w:drawing>
          <wp:inline>
            <wp:extent cx="3733800" cy="446432"/>
            <wp:effectExtent b="0" l="0" r="0" t="0"/>
            <wp:docPr descr="Получе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69"/>
    <w:bookmarkStart w:id="8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Мой вариант под номером 9, поэтому мои значения - 24, 99 и 15. (рис. ??).</w:t>
      </w:r>
    </w:p>
    <w:p>
      <w:pPr>
        <w:pStyle w:val="CaptionedFigure"/>
      </w:pPr>
      <w:r>
        <w:drawing>
          <wp:inline>
            <wp:extent cx="3733800" cy="2939497"/>
            <wp:effectExtent b="0" l="0" r="0" t="0"/>
            <wp:docPr descr="Написание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 ??).</w:t>
      </w:r>
    </w:p>
    <w:p>
      <w:pPr>
        <w:pStyle w:val="CaptionedFigure"/>
      </w:pPr>
      <w:r>
        <w:drawing>
          <wp:inline>
            <wp:extent cx="3733800" cy="564141"/>
            <wp:effectExtent b="0" l="0" r="0" t="0"/>
            <wp:docPr descr="Запуск файла и проверка его работы" title="fig:" id="74" name="Picture"/>
            <a:graphic>
              <a:graphicData uri="http://schemas.openxmlformats.org/drawingml/2006/picture">
                <pic:pic>
                  <pic:nvPicPr>
                    <pic:cNvPr descr="image/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24</w:t>
      </w:r>
      <w:r>
        <w:t xml:space="preserve">’</w:t>
      </w:r>
    </w:p>
    <w:p>
      <w:pPr>
        <w:pStyle w:val="BodyText"/>
      </w:pPr>
      <w:r>
        <w:t xml:space="preserve">B dd</w:t>
      </w:r>
      <w:r>
        <w:t xml:space="preserve"> </w:t>
      </w:r>
      <w:r>
        <w:t xml:space="preserve">‘</w:t>
      </w:r>
      <w:r>
        <w:t xml:space="preserve">99</w:t>
      </w:r>
      <w:r>
        <w:t xml:space="preserve">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</w:t>
      </w:r>
      <w:r>
        <w:t xml:space="preserve">15</w:t>
      </w:r>
      <w:r>
        <w:t xml:space="preserve">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jg check_B</w:t>
      </w:r>
    </w:p>
    <w:p>
      <w:pPr>
        <w:pStyle w:val="BodyText"/>
      </w:pP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[min],eax ; запись преобразованного числа в</w:t>
      </w:r>
      <w:r>
        <w:t xml:space="preserve"> </w:t>
      </w:r>
      <w:r>
        <w:rPr>
          <w:rStyle w:val="VerbatimChar"/>
        </w:rPr>
        <w:t xml:space="preserve">min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</w:p>
    <w:p>
      <w:pPr>
        <w:pStyle w:val="BodyText"/>
      </w:pPr>
      <w:r>
        <w:t xml:space="preserve">mov ecx,[min]</w:t>
      </w:r>
    </w:p>
    <w:p>
      <w:pPr>
        <w:pStyle w:val="BodyText"/>
      </w:pP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BodyText"/>
      </w:pPr>
      <w:r>
        <w:t xml:space="preserve">jl fin ; если</w:t>
      </w:r>
      <w:r>
        <w:t xml:space="preserve"> </w:t>
      </w:r>
      <w:r>
        <w:t xml:space="preserve">‘</w:t>
      </w:r>
      <w:r>
        <w:t xml:space="preserve">min(A,C)&lt;B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; ———- Вывод результата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a + x, если х &lt;= a</w:t>
      </w:r>
    </w:p>
    <w:p>
      <w:pPr>
        <w:pStyle w:val="BodyText"/>
      </w:pPr>
      <w:r>
        <w:t xml:space="preserve">a, если х &gt; a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2817852"/>
            <wp:effectExtent b="0" l="0" r="0" t="0"/>
            <wp:docPr descr="Написание программы" title="fig:" id="77" name="Picture"/>
            <a:graphic>
              <a:graphicData uri="http://schemas.openxmlformats.org/drawingml/2006/picture">
                <pic:pic>
                  <pic:nvPicPr>
                    <pic:cNvPr descr="image/1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(5;7), (6;4). (рис. ??).</w:t>
      </w:r>
    </w:p>
    <w:p>
      <w:pPr>
        <w:pStyle w:val="CaptionedFigure"/>
      </w:pPr>
      <w:r>
        <w:drawing>
          <wp:inline>
            <wp:extent cx="3733800" cy="1223040"/>
            <wp:effectExtent b="0" l="0" r="0" t="0"/>
            <wp:docPr descr="Запуск файла и проверка его работы" title="fig:" id="80" name="Picture"/>
            <a:graphic>
              <a:graphicData uri="http://schemas.openxmlformats.org/drawingml/2006/picture">
                <pic:pic>
                  <pic:nvPicPr>
                    <pic:cNvPr descr="image/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“</w:t>
      </w:r>
      <w:r>
        <w:t xml:space="preserve">Введите x: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“</w:t>
      </w:r>
      <w:r>
        <w:t xml:space="preserve">Введите a: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msg3 db</w:t>
      </w:r>
      <w:r>
        <w:t xml:space="preserve"> </w:t>
      </w:r>
      <w:r>
        <w:t xml:space="preserve">“</w:t>
      </w:r>
      <w:r>
        <w:t xml:space="preserve">Ответ: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 resb 10</w:t>
      </w:r>
    </w:p>
    <w:p>
      <w:pPr>
        <w:pStyle w:val="BodyText"/>
      </w:pPr>
      <w:r>
        <w:t xml:space="preserve">a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ecx,x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[x],eax ; запись преобразованного числа в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</w:p>
    <w:p>
      <w:pPr>
        <w:pStyle w:val="BodyText"/>
      </w:pPr>
      <w:r>
        <w:t xml:space="preserve">mov eax,msg2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ecx,a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[a],eax ; запись преобразованного числа в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BodyText"/>
      </w:pPr>
      <w:r>
        <w:t xml:space="preserve">mov eax,[x]</w:t>
      </w:r>
    </w:p>
    <w:p>
      <w:pPr>
        <w:pStyle w:val="BodyText"/>
      </w:pPr>
      <w:r>
        <w:t xml:space="preserve">mov ebx,[a]</w:t>
      </w:r>
    </w:p>
    <w:p>
      <w:pPr>
        <w:pStyle w:val="BodyText"/>
      </w:pPr>
      <w:r>
        <w:t xml:space="preserve">cmp eax,ebx</w:t>
      </w:r>
    </w:p>
    <w:p>
      <w:pPr>
        <w:pStyle w:val="BodyText"/>
      </w:pPr>
      <w:r>
        <w:t xml:space="preserve">jg fin</w:t>
      </w:r>
    </w:p>
    <w:p>
      <w:pPr>
        <w:pStyle w:val="BodyText"/>
      </w:pPr>
      <w:r>
        <w:t xml:space="preserve">jmp fin1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msg3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eax,[a]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 ; Выход</w:t>
      </w:r>
    </w:p>
    <w:p>
      <w:pPr>
        <w:pStyle w:val="BodyText"/>
      </w:pPr>
      <w:r>
        <w:t xml:space="preserve">fin1:</w:t>
      </w:r>
    </w:p>
    <w:p>
      <w:pPr>
        <w:pStyle w:val="BodyText"/>
      </w:pPr>
      <w:r>
        <w:t xml:space="preserve">mov eax,msg3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eax,[x]</w:t>
      </w:r>
    </w:p>
    <w:p>
      <w:pPr>
        <w:pStyle w:val="BodyText"/>
      </w:pPr>
      <w:r>
        <w:t xml:space="preserve">mov ecx,[a]</w:t>
      </w:r>
    </w:p>
    <w:p>
      <w:pPr>
        <w:pStyle w:val="BodyText"/>
      </w:pPr>
      <w:r>
        <w:t xml:space="preserve">add eax,ecx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 ; Выход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84"/>
    <w:bookmarkStart w:id="8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Шибаева Александра Алексеевна</dc:creator>
  <dc:language>ru-RU</dc:language>
  <cp:keywords/>
  <dcterms:created xsi:type="dcterms:W3CDTF">2023-11-24T16:13:18Z</dcterms:created>
  <dcterms:modified xsi:type="dcterms:W3CDTF">2023-11-24T16:13:18Z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