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D2982" w14:textId="77777777" w:rsidR="004B1E67" w:rsidRPr="004B1E67" w:rsidRDefault="00CA42C3" w:rsidP="004B1E67">
      <w:pPr>
        <w:ind w:left="270" w:firstLine="0"/>
        <w:jc w:val="center"/>
        <w:rPr>
          <w:b/>
          <w:sz w:val="28"/>
          <w:szCs w:val="28"/>
        </w:rPr>
      </w:pPr>
      <w:r w:rsidRPr="004B1E67">
        <w:rPr>
          <w:b/>
          <w:sz w:val="28"/>
          <w:szCs w:val="28"/>
        </w:rPr>
        <w:t>RPA DEVELOPER</w:t>
      </w:r>
    </w:p>
    <w:p w14:paraId="3FDE3BCA" w14:textId="77777777" w:rsidR="004B1E67" w:rsidRDefault="00DB77B9" w:rsidP="00D06795">
      <w:pPr>
        <w:ind w:left="270" w:firstLine="0"/>
        <w:rPr>
          <w:b/>
        </w:rPr>
      </w:pPr>
    </w:p>
    <w:p w14:paraId="71D602AD" w14:textId="03EBF37E" w:rsidR="007C631E" w:rsidRDefault="00CA42C3" w:rsidP="00D06795">
      <w:pPr>
        <w:ind w:left="270" w:firstLine="0"/>
        <w:rPr>
          <w:b/>
        </w:rPr>
      </w:pPr>
      <w:r>
        <w:rPr>
          <w:b/>
        </w:rPr>
        <w:t xml:space="preserve">Name: </w:t>
      </w:r>
      <w:r w:rsidR="003A6FDD" w:rsidRPr="003A6FDD">
        <w:rPr>
          <w:bCs/>
        </w:rPr>
        <w:t>BotCandidate</w:t>
      </w:r>
      <w:r w:rsidR="0009525B">
        <w:rPr>
          <w:bCs/>
        </w:rPr>
        <w:t>3</w:t>
      </w:r>
      <w:r>
        <w:rPr>
          <w:b/>
        </w:rPr>
        <w:t xml:space="preserve">                                                                       </w:t>
      </w:r>
    </w:p>
    <w:p w14:paraId="2089B785" w14:textId="66D72645" w:rsidR="007C631E" w:rsidRDefault="00B6256A" w:rsidP="007C631E">
      <w:pPr>
        <w:ind w:left="270" w:firstLine="0"/>
      </w:pPr>
      <w:r>
        <w:rPr>
          <w:b/>
        </w:rPr>
        <w:t>Em</w:t>
      </w:r>
      <w:r w:rsidR="00CA42C3" w:rsidRPr="004B1E67">
        <w:rPr>
          <w:b/>
        </w:rPr>
        <w:t>ail</w:t>
      </w:r>
      <w:r w:rsidR="00CA42C3">
        <w:t>:</w:t>
      </w:r>
      <w:r w:rsidR="007C631E">
        <w:t xml:space="preserve"> </w:t>
      </w:r>
      <w:hyperlink r:id="rId5" w:history="1">
        <w:r w:rsidR="007C631E" w:rsidRPr="00511396">
          <w:rPr>
            <w:rStyle w:val="Hyperlink"/>
          </w:rPr>
          <w:t>aashigarg2508@gmail.com</w:t>
        </w:r>
      </w:hyperlink>
    </w:p>
    <w:p w14:paraId="1C3134B6" w14:textId="1F1BFD86" w:rsidR="00D06795" w:rsidRPr="007C631E" w:rsidRDefault="00CA42C3" w:rsidP="007C631E">
      <w:pPr>
        <w:ind w:left="270" w:firstLine="0"/>
        <w:rPr>
          <w:rFonts w:ascii="Arial" w:eastAsia="Times New Roman" w:hAnsi="Arial" w:cs="Arial"/>
          <w:color w:val="auto"/>
          <w:sz w:val="20"/>
          <w:szCs w:val="20"/>
        </w:rPr>
      </w:pPr>
      <w:r>
        <w:rPr>
          <w:b/>
        </w:rPr>
        <w:t>Mobile</w:t>
      </w:r>
      <w:r w:rsidR="00DB77B9">
        <w:rPr>
          <w:b/>
        </w:rPr>
        <w:t xml:space="preserve"> </w:t>
      </w:r>
      <w:r w:rsidRPr="004B1E67">
        <w:rPr>
          <w:b/>
        </w:rPr>
        <w:t>:</w:t>
      </w:r>
      <w:r>
        <w:t xml:space="preserve"> +91- </w:t>
      </w:r>
      <w:r w:rsidR="00F30092">
        <w:t>9812345678</w:t>
      </w:r>
    </w:p>
    <w:p w14:paraId="26BFDA99" w14:textId="77777777" w:rsidR="00D06795" w:rsidRDefault="00DB77B9" w:rsidP="00D06795">
      <w:pPr>
        <w:spacing w:after="20" w:line="259" w:lineRule="auto"/>
        <w:ind w:left="144" w:right="0" w:firstLine="0"/>
        <w:rPr>
          <w:rFonts w:ascii="Times New Roman" w:eastAsia="Times New Roman" w:hAnsi="Times New Roman" w:cs="Times New Roman"/>
        </w:rPr>
      </w:pPr>
    </w:p>
    <w:p w14:paraId="2931E711" w14:textId="77777777" w:rsidR="00D06795" w:rsidRDefault="00CA42C3" w:rsidP="004E7643">
      <w:pPr>
        <w:spacing w:after="27" w:line="259" w:lineRule="auto"/>
        <w:ind w:left="255" w:right="0" w:firstLine="0"/>
      </w:pPr>
      <w:r>
        <w:rPr>
          <w:b/>
          <w:u w:val="single"/>
        </w:rPr>
        <w:t>Objective</w:t>
      </w:r>
      <w:r>
        <w:t>:</w:t>
      </w:r>
    </w:p>
    <w:p w14:paraId="7A7A3596" w14:textId="77777777" w:rsidR="00D06795" w:rsidRPr="004E7643" w:rsidRDefault="00CA42C3" w:rsidP="00D06795">
      <w:pPr>
        <w:spacing w:after="12" w:line="248" w:lineRule="auto"/>
        <w:ind w:left="255" w:right="0" w:firstLine="0"/>
      </w:pPr>
      <w:r w:rsidRPr="004E7643">
        <w:t xml:space="preserve">Seeking a challenging position in the development of Applications where there is an opportunity to share, contribute and upgrade my knowledge for development of self and organization served. </w:t>
      </w:r>
    </w:p>
    <w:p w14:paraId="3D66C775" w14:textId="77777777" w:rsidR="00D06795" w:rsidRDefault="00DB77B9" w:rsidP="005E7580">
      <w:pPr>
        <w:spacing w:after="19" w:line="259" w:lineRule="auto"/>
        <w:ind w:left="0" w:right="0" w:firstLine="0"/>
      </w:pPr>
    </w:p>
    <w:p w14:paraId="2AFEB909" w14:textId="77777777" w:rsidR="00D06795" w:rsidRDefault="00CA42C3" w:rsidP="001E4179">
      <w:pPr>
        <w:spacing w:after="46" w:line="259" w:lineRule="auto"/>
        <w:ind w:left="180" w:right="0"/>
      </w:pPr>
      <w:r>
        <w:rPr>
          <w:b/>
          <w:u w:val="single"/>
        </w:rPr>
        <w:t>Professional Summary</w:t>
      </w:r>
      <w:r>
        <w:rPr>
          <w:b/>
        </w:rPr>
        <w:t>:</w:t>
      </w:r>
    </w:p>
    <w:p w14:paraId="09969117" w14:textId="38D7282C" w:rsidR="00ED2E47" w:rsidRDefault="00ED2E47" w:rsidP="00ED2E47">
      <w:pPr>
        <w:widowControl/>
        <w:numPr>
          <w:ilvl w:val="0"/>
          <w:numId w:val="7"/>
        </w:numPr>
        <w:spacing w:before="60" w:after="60" w:line="360" w:lineRule="auto"/>
        <w:ind w:right="0"/>
        <w:jc w:val="both"/>
        <w:rPr>
          <w:rFonts w:asciiTheme="minorHAnsi" w:eastAsiaTheme="minorEastAsia" w:hAnsiTheme="minorHAnsi" w:cs="Arial"/>
          <w:color w:val="auto"/>
        </w:rPr>
      </w:pPr>
      <w:r>
        <w:rPr>
          <w:rFonts w:asciiTheme="minorHAnsi" w:hAnsiTheme="minorHAnsi" w:cstheme="minorHAnsi"/>
        </w:rPr>
        <w:t xml:space="preserve">Relevant </w:t>
      </w:r>
      <w:r w:rsidR="00CA42C3" w:rsidRPr="004E7643">
        <w:rPr>
          <w:rFonts w:asciiTheme="minorHAnsi" w:hAnsiTheme="minorHAnsi" w:cstheme="minorHAnsi"/>
        </w:rPr>
        <w:t>experience</w:t>
      </w:r>
      <w:r>
        <w:rPr>
          <w:rFonts w:asciiTheme="minorHAnsi" w:hAnsiTheme="minorHAnsi" w:cstheme="minorHAnsi"/>
        </w:rPr>
        <w:t xml:space="preserve">: </w:t>
      </w:r>
      <w:r>
        <w:rPr>
          <w:rFonts w:cs="Arial"/>
        </w:rPr>
        <w:t xml:space="preserve">Total Experience: </w:t>
      </w:r>
      <w:r w:rsidR="00DC32F1">
        <w:rPr>
          <w:rFonts w:cs="Arial"/>
        </w:rPr>
        <w:t>5</w:t>
      </w:r>
      <w:r w:rsidR="002D587B">
        <w:rPr>
          <w:rFonts w:cs="Arial"/>
        </w:rPr>
        <w:t xml:space="preserve"> years.</w:t>
      </w:r>
    </w:p>
    <w:p w14:paraId="090D4678" w14:textId="4A74C213" w:rsidR="00345E6E" w:rsidRPr="004E7643" w:rsidRDefault="00CA42C3" w:rsidP="00345E6E">
      <w:pPr>
        <w:pStyle w:val="Default"/>
        <w:numPr>
          <w:ilvl w:val="0"/>
          <w:numId w:val="6"/>
        </w:numPr>
        <w:autoSpaceDE w:val="0"/>
        <w:autoSpaceDN w:val="0"/>
        <w:adjustRightInd w:val="0"/>
        <w:rPr>
          <w:rFonts w:asciiTheme="minorHAnsi" w:hAnsiTheme="minorHAnsi" w:cstheme="minorHAnsi"/>
        </w:rPr>
      </w:pPr>
      <w:r w:rsidRPr="004E7643">
        <w:rPr>
          <w:rFonts w:asciiTheme="minorHAnsi" w:hAnsiTheme="minorHAnsi" w:cstheme="minorHAnsi"/>
        </w:rPr>
        <w:t xml:space="preserve"> </w:t>
      </w:r>
      <w:r w:rsidR="00ED2E47">
        <w:rPr>
          <w:rFonts w:asciiTheme="minorHAnsi" w:hAnsiTheme="minorHAnsi" w:cstheme="minorHAnsi"/>
        </w:rPr>
        <w:t>D</w:t>
      </w:r>
      <w:r w:rsidRPr="004E7643">
        <w:rPr>
          <w:rFonts w:asciiTheme="minorHAnsi" w:hAnsiTheme="minorHAnsi" w:cstheme="minorHAnsi"/>
        </w:rPr>
        <w:t xml:space="preserve">evelopment in </w:t>
      </w:r>
      <w:r w:rsidRPr="004E7643">
        <w:rPr>
          <w:rFonts w:asciiTheme="minorHAnsi" w:hAnsiTheme="minorHAnsi" w:cstheme="minorHAnsi"/>
          <w:b/>
          <w:bCs/>
          <w:color w:val="222222"/>
          <w:shd w:val="clear" w:color="auto" w:fill="FFFFFF"/>
        </w:rPr>
        <w:t>Robotic Process Automation</w:t>
      </w:r>
      <w:r w:rsidRPr="004E7643">
        <w:rPr>
          <w:rStyle w:val="apple-converted-space"/>
          <w:rFonts w:asciiTheme="minorHAnsi" w:hAnsiTheme="minorHAnsi" w:cstheme="minorHAnsi"/>
          <w:color w:val="222222"/>
          <w:shd w:val="clear" w:color="auto" w:fill="FFFFFF"/>
        </w:rPr>
        <w:t> </w:t>
      </w:r>
      <w:r w:rsidRPr="004E7643">
        <w:rPr>
          <w:rFonts w:asciiTheme="minorHAnsi" w:hAnsiTheme="minorHAnsi" w:cstheme="minorHAnsi"/>
          <w:color w:val="222222"/>
          <w:shd w:val="clear" w:color="auto" w:fill="FFFFFF"/>
        </w:rPr>
        <w:t xml:space="preserve">(RPA) using tools </w:t>
      </w:r>
      <w:r w:rsidRPr="004E7643">
        <w:rPr>
          <w:rFonts w:asciiTheme="minorHAnsi" w:hAnsiTheme="minorHAnsi" w:cstheme="minorHAnsi"/>
          <w:b/>
          <w:color w:val="222222"/>
          <w:shd w:val="clear" w:color="auto" w:fill="FFFFFF"/>
        </w:rPr>
        <w:t>Blue prism</w:t>
      </w:r>
      <w:r w:rsidR="006A2B52">
        <w:rPr>
          <w:rFonts w:asciiTheme="minorHAnsi" w:hAnsiTheme="minorHAnsi" w:cstheme="minorHAnsi"/>
          <w:color w:val="222222"/>
          <w:shd w:val="clear" w:color="auto" w:fill="FFFFFF"/>
        </w:rPr>
        <w:t xml:space="preserve"> and </w:t>
      </w:r>
      <w:proofErr w:type="spellStart"/>
      <w:r w:rsidR="006A2B52" w:rsidRPr="00884BA5">
        <w:rPr>
          <w:rFonts w:asciiTheme="minorHAnsi" w:hAnsiTheme="minorHAnsi" w:cstheme="minorHAnsi"/>
          <w:b/>
          <w:bCs/>
          <w:color w:val="222222"/>
          <w:shd w:val="clear" w:color="auto" w:fill="FFFFFF"/>
        </w:rPr>
        <w:t>Uipath</w:t>
      </w:r>
      <w:proofErr w:type="spellEnd"/>
      <w:r w:rsidR="00884BA5" w:rsidRPr="00884BA5">
        <w:rPr>
          <w:rFonts w:asciiTheme="minorHAnsi" w:hAnsiTheme="minorHAnsi" w:cstheme="minorHAnsi"/>
          <w:b/>
          <w:bCs/>
          <w:color w:val="222222"/>
          <w:shd w:val="clear" w:color="auto" w:fill="FFFFFF"/>
        </w:rPr>
        <w:t>.</w:t>
      </w:r>
    </w:p>
    <w:p w14:paraId="5D5525E9" w14:textId="77777777" w:rsidR="00345E6E" w:rsidRPr="004E7643" w:rsidRDefault="00CA42C3" w:rsidP="00345E6E">
      <w:pPr>
        <w:pStyle w:val="Default"/>
        <w:numPr>
          <w:ilvl w:val="0"/>
          <w:numId w:val="6"/>
        </w:numPr>
        <w:autoSpaceDE w:val="0"/>
        <w:autoSpaceDN w:val="0"/>
        <w:adjustRightInd w:val="0"/>
        <w:rPr>
          <w:rFonts w:asciiTheme="minorHAnsi" w:hAnsiTheme="minorHAnsi" w:cstheme="minorHAnsi"/>
        </w:rPr>
      </w:pPr>
      <w:r w:rsidRPr="004E7643">
        <w:rPr>
          <w:rFonts w:asciiTheme="minorHAnsi" w:hAnsiTheme="minorHAnsi" w:cstheme="minorHAnsi"/>
        </w:rPr>
        <w:t xml:space="preserve">Having knowledge on </w:t>
      </w:r>
      <w:r w:rsidRPr="004E7643">
        <w:rPr>
          <w:rFonts w:asciiTheme="minorHAnsi" w:hAnsiTheme="minorHAnsi" w:cstheme="minorHAnsi"/>
          <w:b/>
        </w:rPr>
        <w:t>Automation Anywhere</w:t>
      </w:r>
      <w:r w:rsidRPr="004E7643">
        <w:rPr>
          <w:rFonts w:asciiTheme="minorHAnsi" w:hAnsiTheme="minorHAnsi" w:cstheme="minorHAnsi"/>
        </w:rPr>
        <w:t>.</w:t>
      </w:r>
    </w:p>
    <w:p w14:paraId="269C3DF4" w14:textId="77777777" w:rsidR="00345E6E" w:rsidRDefault="00DB77B9" w:rsidP="00D06795">
      <w:pPr>
        <w:spacing w:after="0" w:line="259" w:lineRule="auto"/>
        <w:ind w:left="139" w:right="0" w:firstLine="0"/>
        <w:rPr>
          <w:b/>
          <w:u w:val="single"/>
        </w:rPr>
      </w:pPr>
    </w:p>
    <w:p w14:paraId="5301791B" w14:textId="77777777" w:rsidR="00D06795" w:rsidRDefault="00CA42C3" w:rsidP="00D06795">
      <w:pPr>
        <w:spacing w:after="0" w:line="259" w:lineRule="auto"/>
        <w:ind w:left="139" w:right="0" w:firstLine="0"/>
      </w:pPr>
      <w:r>
        <w:rPr>
          <w:b/>
          <w:u w:val="single"/>
        </w:rPr>
        <w:t>Experience Summary:</w:t>
      </w:r>
    </w:p>
    <w:p w14:paraId="7A8FD4E0" w14:textId="77777777" w:rsidR="00D06795" w:rsidRDefault="00DB77B9" w:rsidP="00D06795">
      <w:pPr>
        <w:spacing w:after="0" w:line="259" w:lineRule="auto"/>
        <w:ind w:left="144" w:right="0" w:firstLine="0"/>
      </w:pPr>
    </w:p>
    <w:p w14:paraId="7AE68DEE" w14:textId="4823A9F9" w:rsidR="00D06795" w:rsidRPr="004E7643" w:rsidRDefault="00CA42C3" w:rsidP="00D06795">
      <w:pPr>
        <w:spacing w:after="12" w:line="248" w:lineRule="auto"/>
        <w:ind w:left="270" w:right="0" w:firstLine="0"/>
        <w:contextualSpacing/>
      </w:pPr>
      <w:r w:rsidRPr="004E7643">
        <w:t xml:space="preserve">Currently working for </w:t>
      </w:r>
      <w:r w:rsidR="005E7580">
        <w:rPr>
          <w:b/>
        </w:rPr>
        <w:t>Capgemini</w:t>
      </w:r>
      <w:r w:rsidRPr="004E7643">
        <w:t xml:space="preserve"> as a RPA Developer from </w:t>
      </w:r>
      <w:r>
        <w:t>Dec</w:t>
      </w:r>
      <w:r w:rsidRPr="004E7643">
        <w:t xml:space="preserve"> 2015 to till date</w:t>
      </w:r>
    </w:p>
    <w:p w14:paraId="79DFEDB3" w14:textId="77777777" w:rsidR="00D06795" w:rsidRDefault="00DB77B9" w:rsidP="00D06795">
      <w:pPr>
        <w:spacing w:after="12" w:line="248" w:lineRule="auto"/>
        <w:ind w:left="270" w:right="0" w:firstLine="0"/>
        <w:contextualSpacing/>
        <w:rPr>
          <w:sz w:val="23"/>
          <w:szCs w:val="23"/>
        </w:rPr>
      </w:pPr>
    </w:p>
    <w:p w14:paraId="1EAEF12D" w14:textId="77777777" w:rsidR="001E4179" w:rsidRDefault="00CA42C3" w:rsidP="001E4179">
      <w:pPr>
        <w:spacing w:after="0" w:line="259" w:lineRule="auto"/>
        <w:ind w:left="139" w:right="0" w:firstLine="0"/>
      </w:pPr>
      <w:r>
        <w:rPr>
          <w:b/>
          <w:u w:val="single"/>
        </w:rPr>
        <w:t>Academic Qualification</w:t>
      </w:r>
      <w:r>
        <w:rPr>
          <w:b/>
        </w:rPr>
        <w:t>:</w:t>
      </w:r>
    </w:p>
    <w:p w14:paraId="38671CA5" w14:textId="77777777" w:rsidR="001E4179" w:rsidRPr="00CA42C3" w:rsidRDefault="00CA42C3" w:rsidP="001E4179">
      <w:pPr>
        <w:numPr>
          <w:ilvl w:val="0"/>
          <w:numId w:val="1"/>
        </w:numPr>
        <w:spacing w:after="12" w:line="248" w:lineRule="auto"/>
        <w:ind w:right="0"/>
        <w:rPr>
          <w:sz w:val="23"/>
          <w:szCs w:val="23"/>
        </w:rPr>
      </w:pPr>
      <w:r w:rsidRPr="00CA42C3">
        <w:rPr>
          <w:sz w:val="23"/>
          <w:szCs w:val="23"/>
        </w:rPr>
        <w:t>Bachelor of Technology from JN</w:t>
      </w:r>
      <w:r>
        <w:rPr>
          <w:sz w:val="23"/>
          <w:szCs w:val="23"/>
        </w:rPr>
        <w:t>TU-HYDERABAD.</w:t>
      </w:r>
    </w:p>
    <w:p w14:paraId="66C2C2DA" w14:textId="77777777" w:rsidR="001E4179" w:rsidRPr="00806DDF" w:rsidRDefault="00CA42C3" w:rsidP="001E4179">
      <w:pPr>
        <w:spacing w:after="12" w:line="248" w:lineRule="auto"/>
        <w:ind w:left="180" w:right="0" w:firstLine="0"/>
        <w:rPr>
          <w:rFonts w:asciiTheme="minorHAnsi" w:hAnsiTheme="minorHAnsi" w:cstheme="minorHAnsi"/>
        </w:rPr>
      </w:pPr>
      <w:r w:rsidRPr="00806DDF">
        <w:rPr>
          <w:rFonts w:asciiTheme="minorHAnsi" w:eastAsia="Arial" w:hAnsiTheme="minorHAnsi" w:cstheme="minorHAnsi"/>
          <w:b/>
          <w:u w:val="single"/>
        </w:rPr>
        <w:t>Technical Skills:</w:t>
      </w:r>
    </w:p>
    <w:p w14:paraId="58BA0806" w14:textId="77777777" w:rsidR="001E4179" w:rsidRDefault="00DB77B9" w:rsidP="001E4179">
      <w:pPr>
        <w:spacing w:after="12" w:line="248" w:lineRule="auto"/>
        <w:ind w:left="180" w:right="0" w:firstLine="0"/>
        <w:rPr>
          <w:sz w:val="23"/>
          <w:szCs w:val="23"/>
        </w:rPr>
      </w:pPr>
    </w:p>
    <w:p w14:paraId="73D2BE6B" w14:textId="77777777" w:rsidR="001E4179" w:rsidRDefault="00CA42C3" w:rsidP="001E4179">
      <w:pPr>
        <w:spacing w:after="12" w:line="248" w:lineRule="auto"/>
        <w:ind w:left="180" w:right="0" w:firstLine="0"/>
      </w:pPr>
      <w:r>
        <w:t>Tools               :       RPA (BLUE PRISM &amp; AUTOMATION ANYWHERE)</w:t>
      </w:r>
    </w:p>
    <w:p w14:paraId="76E012D1" w14:textId="77777777" w:rsidR="00806DDF" w:rsidRDefault="00CA42C3" w:rsidP="00806DDF">
      <w:pPr>
        <w:spacing w:after="12" w:line="248" w:lineRule="auto"/>
        <w:ind w:left="180" w:right="0" w:firstLine="0"/>
      </w:pPr>
      <w:r>
        <w:t>Languages      :       JAVA</w:t>
      </w:r>
    </w:p>
    <w:p w14:paraId="0D3ED730" w14:textId="77777777" w:rsidR="00806DDF" w:rsidRDefault="00DB77B9" w:rsidP="001E4179">
      <w:pPr>
        <w:spacing w:after="12" w:line="248" w:lineRule="auto"/>
        <w:ind w:left="180" w:right="0" w:firstLine="0"/>
      </w:pPr>
    </w:p>
    <w:p w14:paraId="3ED1F845" w14:textId="77777777" w:rsidR="001E4179" w:rsidRDefault="00DB77B9" w:rsidP="001E4179">
      <w:pPr>
        <w:spacing w:after="42" w:line="248" w:lineRule="auto"/>
        <w:ind w:left="180" w:right="0" w:firstLine="0"/>
      </w:pPr>
    </w:p>
    <w:p w14:paraId="182E52E0" w14:textId="77777777" w:rsidR="001E4179" w:rsidRDefault="00CA42C3" w:rsidP="001E4179">
      <w:pPr>
        <w:tabs>
          <w:tab w:val="center" w:pos="3610"/>
        </w:tabs>
        <w:spacing w:after="30" w:line="259" w:lineRule="auto"/>
        <w:ind w:left="0" w:right="0" w:firstLine="0"/>
      </w:pPr>
      <w:r>
        <w:rPr>
          <w:b/>
          <w:u w:val="single"/>
        </w:rPr>
        <w:t>Project #1</w:t>
      </w:r>
      <w:r>
        <w:rPr>
          <w:rFonts w:ascii="Times New Roman" w:eastAsia="Times New Roman" w:hAnsi="Times New Roman" w:cs="Times New Roman"/>
        </w:rPr>
        <w:tab/>
      </w:r>
      <w:r>
        <w:rPr>
          <w:b/>
        </w:rPr>
        <w:t>: UK Collection– Robot Automation</w:t>
      </w:r>
    </w:p>
    <w:p w14:paraId="442E0CC1" w14:textId="77777777" w:rsidR="001E4179" w:rsidRDefault="00CA42C3" w:rsidP="001E4179">
      <w:pPr>
        <w:tabs>
          <w:tab w:val="center" w:pos="722"/>
          <w:tab w:val="center" w:pos="3603"/>
        </w:tabs>
        <w:spacing w:after="89" w:line="259" w:lineRule="auto"/>
        <w:ind w:left="0" w:right="0" w:firstLine="0"/>
      </w:pPr>
      <w:r>
        <w:rPr>
          <w:b/>
        </w:rPr>
        <w:t>Client</w:t>
      </w:r>
      <w:r>
        <w:rPr>
          <w:rFonts w:ascii="Times New Roman" w:eastAsia="Times New Roman" w:hAnsi="Times New Roman" w:cs="Times New Roman"/>
        </w:rPr>
        <w:tab/>
      </w:r>
      <w:r>
        <w:rPr>
          <w:rFonts w:ascii="Times New Roman" w:eastAsia="Times New Roman" w:hAnsi="Times New Roman" w:cs="Times New Roman"/>
        </w:rPr>
        <w:tab/>
      </w:r>
      <w:r>
        <w:rPr>
          <w:b/>
          <w:sz w:val="23"/>
          <w:szCs w:val="23"/>
        </w:rPr>
        <w:t>: AIG (American International Group)</w:t>
      </w:r>
    </w:p>
    <w:p w14:paraId="35AC167D" w14:textId="77777777" w:rsidR="001E4179" w:rsidRDefault="00CA42C3" w:rsidP="00806DDF">
      <w:pPr>
        <w:tabs>
          <w:tab w:val="center" w:pos="1447"/>
          <w:tab w:val="center" w:pos="4177"/>
        </w:tabs>
        <w:spacing w:after="129"/>
        <w:ind w:left="0" w:right="0" w:firstLine="0"/>
      </w:pPr>
      <w:r>
        <w:rPr>
          <w:b/>
        </w:rPr>
        <w:t>Technologies</w:t>
      </w:r>
      <w:r>
        <w:rPr>
          <w:rFonts w:ascii="Times New Roman" w:eastAsia="Times New Roman" w:hAnsi="Times New Roman" w:cs="Times New Roman"/>
        </w:rPr>
        <w:tab/>
      </w:r>
      <w:r>
        <w:rPr>
          <w:b/>
        </w:rPr>
        <w:t xml:space="preserve">: </w:t>
      </w:r>
      <w:r>
        <w:t xml:space="preserve">BLUE PRISM </w:t>
      </w:r>
    </w:p>
    <w:p w14:paraId="25E7931A" w14:textId="77777777" w:rsidR="001E4179" w:rsidRDefault="00CA42C3" w:rsidP="001E4179">
      <w:pPr>
        <w:ind w:left="139" w:firstLine="0"/>
      </w:pPr>
      <w:r>
        <w:t xml:space="preserve">-Our client, AIG is a multinational insurance corporation providing services throughout 130 countries. This project includes various teams each working on different technologies. BLUEPRISM is one of the technologies amongst them. It is the desktop automation tool. Using BLUE PRISM, we have automated the manual tasks included like renewals, daily ledger accounts, issuance policies and so on.   </w:t>
      </w:r>
    </w:p>
    <w:p w14:paraId="4003102E" w14:textId="77777777" w:rsidR="001E4179" w:rsidRDefault="00DB77B9" w:rsidP="001E4179">
      <w:pPr>
        <w:ind w:left="139" w:firstLine="0"/>
      </w:pPr>
    </w:p>
    <w:p w14:paraId="50909658" w14:textId="77777777" w:rsidR="001E4179" w:rsidRDefault="00CA42C3" w:rsidP="001E4179">
      <w:pPr>
        <w:ind w:left="139" w:firstLine="0"/>
      </w:pPr>
      <w:r>
        <w:rPr>
          <w:b/>
        </w:rPr>
        <w:t>Description:</w:t>
      </w:r>
      <w:r>
        <w:t xml:space="preserve"> The process involves preparing Excel sheet copying data from group of sheets toa single sheet with a </w:t>
      </w:r>
      <w:r>
        <w:rPr>
          <w:sz w:val="28"/>
          <w:szCs w:val="28"/>
        </w:rPr>
        <w:t>ROBOT</w:t>
      </w:r>
      <w:r>
        <w:t xml:space="preserve"> procedure which means it works daily process from Task scheduler which can be run at a schedule time daily.</w:t>
      </w:r>
    </w:p>
    <w:p w14:paraId="55E47B72" w14:textId="77777777" w:rsidR="001E4179" w:rsidRDefault="00CA42C3" w:rsidP="001E4179">
      <w:pPr>
        <w:ind w:left="139" w:firstLine="0"/>
      </w:pPr>
      <w:r>
        <w:t xml:space="preserve">Automation can be used to eliminate the need to manually enter the details across multiple systems and navigate through different applications/tabs to reduce processing </w:t>
      </w:r>
      <w:r>
        <w:lastRenderedPageBreak/>
        <w:t>time and error rates.</w:t>
      </w:r>
    </w:p>
    <w:p w14:paraId="39609736" w14:textId="77777777" w:rsidR="001E4179" w:rsidRDefault="00CA42C3" w:rsidP="00806DDF">
      <w:pPr>
        <w:spacing w:after="9" w:line="259" w:lineRule="auto"/>
        <w:ind w:left="125" w:right="0" w:firstLine="0"/>
      </w:pPr>
      <w:r>
        <w:rPr>
          <w:b/>
        </w:rPr>
        <w:t xml:space="preserve"> Responsibilities:</w:t>
      </w:r>
    </w:p>
    <w:p w14:paraId="4995C171" w14:textId="77777777" w:rsidR="001E4179" w:rsidRDefault="00CA42C3" w:rsidP="001E4179">
      <w:pPr>
        <w:numPr>
          <w:ilvl w:val="0"/>
          <w:numId w:val="3"/>
        </w:numPr>
        <w:spacing w:after="53"/>
        <w:ind w:hanging="360"/>
      </w:pPr>
      <w:r>
        <w:t>Gathering detailed requirements from Client for business requirements.</w:t>
      </w:r>
    </w:p>
    <w:p w14:paraId="112AE931" w14:textId="77777777" w:rsidR="001E4179" w:rsidRDefault="00CA42C3" w:rsidP="001E4179">
      <w:pPr>
        <w:numPr>
          <w:ilvl w:val="0"/>
          <w:numId w:val="3"/>
        </w:numPr>
        <w:ind w:hanging="360"/>
      </w:pPr>
      <w:r>
        <w:t xml:space="preserve">Preparing Impact Analysis by analyzing the existing system for automation development. </w:t>
      </w:r>
    </w:p>
    <w:p w14:paraId="3640A7CF" w14:textId="77777777" w:rsidR="001E4179" w:rsidRDefault="00CA42C3" w:rsidP="001E4179">
      <w:pPr>
        <w:numPr>
          <w:ilvl w:val="0"/>
          <w:numId w:val="3"/>
        </w:numPr>
        <w:spacing w:after="67"/>
        <w:ind w:hanging="360"/>
      </w:pPr>
      <w:r>
        <w:t xml:space="preserve">Preparing the design document about the automation process. </w:t>
      </w:r>
    </w:p>
    <w:p w14:paraId="69729414" w14:textId="77777777" w:rsidR="001E4179" w:rsidRDefault="00CA42C3" w:rsidP="001E4179">
      <w:pPr>
        <w:numPr>
          <w:ilvl w:val="0"/>
          <w:numId w:val="3"/>
        </w:numPr>
        <w:spacing w:after="29"/>
        <w:ind w:hanging="360"/>
      </w:pPr>
      <w:r>
        <w:t xml:space="preserve">Translating business requirements of business users / bureau needs into software requirements specs and design, develop, test and implement program changes to achieve the business goals of the users. </w:t>
      </w:r>
    </w:p>
    <w:p w14:paraId="6BA7A1F9" w14:textId="77777777" w:rsidR="001E4179" w:rsidRDefault="00CA42C3" w:rsidP="001E4179">
      <w:pPr>
        <w:numPr>
          <w:ilvl w:val="0"/>
          <w:numId w:val="3"/>
        </w:numPr>
        <w:ind w:hanging="360"/>
      </w:pPr>
      <w:r>
        <w:t xml:space="preserve">Conducting unit testing and System testing. </w:t>
      </w:r>
    </w:p>
    <w:p w14:paraId="18FDBE14" w14:textId="77777777" w:rsidR="001E4179" w:rsidRDefault="00CA42C3" w:rsidP="001E4179">
      <w:pPr>
        <w:numPr>
          <w:ilvl w:val="0"/>
          <w:numId w:val="3"/>
        </w:numPr>
        <w:ind w:hanging="360"/>
      </w:pPr>
      <w:r>
        <w:t xml:space="preserve">Facilitating Integration and User Acceptance Testing. </w:t>
      </w:r>
    </w:p>
    <w:p w14:paraId="5971B90A" w14:textId="77777777" w:rsidR="001E4179" w:rsidRDefault="00CA42C3" w:rsidP="001E4179">
      <w:pPr>
        <w:numPr>
          <w:ilvl w:val="0"/>
          <w:numId w:val="3"/>
        </w:numPr>
        <w:ind w:hanging="360"/>
      </w:pPr>
      <w:r>
        <w:t xml:space="preserve">Involved in deployment of automation in user’s environment.  </w:t>
      </w:r>
    </w:p>
    <w:p w14:paraId="7AD4A22D" w14:textId="77777777" w:rsidR="001E4179" w:rsidRDefault="00CA42C3" w:rsidP="001E4179">
      <w:pPr>
        <w:numPr>
          <w:ilvl w:val="0"/>
          <w:numId w:val="3"/>
        </w:numPr>
        <w:ind w:hanging="360"/>
      </w:pPr>
      <w:r>
        <w:t xml:space="preserve">Development of Batch Process for Duplicate Claim Name and BER. </w:t>
      </w:r>
    </w:p>
    <w:p w14:paraId="4A5E879E" w14:textId="77777777" w:rsidR="001E4179" w:rsidRDefault="00DB77B9" w:rsidP="001E4179">
      <w:pPr>
        <w:spacing w:after="0" w:line="259" w:lineRule="auto"/>
        <w:ind w:left="0" w:right="0" w:firstLine="0"/>
      </w:pPr>
    </w:p>
    <w:p w14:paraId="27858833" w14:textId="77777777" w:rsidR="001E4179" w:rsidRDefault="00DB77B9" w:rsidP="001E4179">
      <w:pPr>
        <w:spacing w:after="0" w:line="259" w:lineRule="auto"/>
        <w:ind w:left="0" w:right="0" w:firstLine="0"/>
      </w:pPr>
    </w:p>
    <w:tbl>
      <w:tblPr>
        <w:tblW w:w="9081" w:type="dxa"/>
        <w:tblInd w:w="-115" w:type="dxa"/>
        <w:tblLayout w:type="fixed"/>
        <w:tblLook w:val="0400" w:firstRow="0" w:lastRow="0" w:firstColumn="0" w:lastColumn="0" w:noHBand="0" w:noVBand="1"/>
      </w:tblPr>
      <w:tblGrid>
        <w:gridCol w:w="2199"/>
        <w:gridCol w:w="6882"/>
      </w:tblGrid>
      <w:tr w:rsidR="009C1D0C" w14:paraId="205DC3A0" w14:textId="77777777" w:rsidTr="00B71920">
        <w:trPr>
          <w:trHeight w:val="280"/>
        </w:trPr>
        <w:tc>
          <w:tcPr>
            <w:tcW w:w="2199" w:type="dxa"/>
            <w:tcBorders>
              <w:top w:val="nil"/>
              <w:left w:val="nil"/>
              <w:bottom w:val="nil"/>
              <w:right w:val="nil"/>
            </w:tcBorders>
          </w:tcPr>
          <w:p w14:paraId="48C6D129" w14:textId="77777777" w:rsidR="001E4179" w:rsidRDefault="00CA42C3" w:rsidP="00B71920">
            <w:pPr>
              <w:tabs>
                <w:tab w:val="center" w:pos="742"/>
              </w:tabs>
              <w:spacing w:line="259" w:lineRule="auto"/>
              <w:ind w:left="0" w:right="0" w:firstLine="0"/>
            </w:pPr>
            <w:r>
              <w:rPr>
                <w:rFonts w:ascii="Times New Roman" w:eastAsia="Times New Roman" w:hAnsi="Times New Roman" w:cs="Times New Roman"/>
              </w:rPr>
              <w:tab/>
            </w:r>
            <w:r>
              <w:rPr>
                <w:b/>
                <w:u w:val="single"/>
              </w:rPr>
              <w:t>Project #2</w:t>
            </w:r>
          </w:p>
        </w:tc>
        <w:tc>
          <w:tcPr>
            <w:tcW w:w="6882" w:type="dxa"/>
            <w:tcBorders>
              <w:top w:val="nil"/>
              <w:left w:val="nil"/>
              <w:bottom w:val="nil"/>
              <w:right w:val="nil"/>
            </w:tcBorders>
          </w:tcPr>
          <w:p w14:paraId="0E52FA6C" w14:textId="77777777" w:rsidR="001E4179" w:rsidRDefault="00CA42C3" w:rsidP="00B71920">
            <w:pPr>
              <w:tabs>
                <w:tab w:val="center" w:pos="6822"/>
              </w:tabs>
              <w:spacing w:line="259" w:lineRule="auto"/>
              <w:ind w:left="0" w:right="0" w:firstLine="0"/>
            </w:pPr>
            <w:r>
              <w:rPr>
                <w:b/>
              </w:rPr>
              <w:t>: MEXICO HOME– Automation</w:t>
            </w:r>
            <w:r>
              <w:rPr>
                <w:rFonts w:ascii="Times New Roman" w:eastAsia="Times New Roman" w:hAnsi="Times New Roman" w:cs="Times New Roman"/>
              </w:rPr>
              <w:tab/>
            </w:r>
          </w:p>
        </w:tc>
      </w:tr>
      <w:tr w:rsidR="009C1D0C" w14:paraId="37844B82" w14:textId="77777777" w:rsidTr="00B71920">
        <w:trPr>
          <w:trHeight w:val="280"/>
        </w:trPr>
        <w:tc>
          <w:tcPr>
            <w:tcW w:w="2199" w:type="dxa"/>
            <w:tcBorders>
              <w:top w:val="nil"/>
              <w:left w:val="nil"/>
              <w:bottom w:val="nil"/>
              <w:right w:val="nil"/>
            </w:tcBorders>
          </w:tcPr>
          <w:p w14:paraId="4826820E" w14:textId="77777777" w:rsidR="001E4179" w:rsidRDefault="00CA42C3" w:rsidP="00B71920">
            <w:pPr>
              <w:tabs>
                <w:tab w:val="center" w:pos="530"/>
              </w:tabs>
              <w:spacing w:line="259" w:lineRule="auto"/>
              <w:ind w:left="0" w:right="0" w:firstLine="0"/>
            </w:pPr>
            <w:r>
              <w:rPr>
                <w:rFonts w:ascii="Times New Roman" w:eastAsia="Times New Roman" w:hAnsi="Times New Roman" w:cs="Times New Roman"/>
              </w:rPr>
              <w:tab/>
            </w:r>
            <w:r>
              <w:rPr>
                <w:b/>
              </w:rPr>
              <w:t>Client</w:t>
            </w:r>
          </w:p>
        </w:tc>
        <w:tc>
          <w:tcPr>
            <w:tcW w:w="6882" w:type="dxa"/>
            <w:tcBorders>
              <w:top w:val="nil"/>
              <w:left w:val="nil"/>
              <w:bottom w:val="nil"/>
              <w:right w:val="nil"/>
            </w:tcBorders>
          </w:tcPr>
          <w:p w14:paraId="08581E05" w14:textId="77777777" w:rsidR="001E4179" w:rsidRDefault="00CA42C3" w:rsidP="00B71920">
            <w:pPr>
              <w:tabs>
                <w:tab w:val="center" w:pos="6822"/>
              </w:tabs>
              <w:spacing w:line="259" w:lineRule="auto"/>
              <w:ind w:left="0" w:right="0" w:firstLine="0"/>
            </w:pPr>
            <w:r>
              <w:rPr>
                <w:b/>
              </w:rPr>
              <w:t>: AIG (American International Group)</w:t>
            </w:r>
            <w:r>
              <w:rPr>
                <w:rFonts w:ascii="Times New Roman" w:eastAsia="Times New Roman" w:hAnsi="Times New Roman" w:cs="Times New Roman"/>
              </w:rPr>
              <w:tab/>
            </w:r>
          </w:p>
        </w:tc>
      </w:tr>
      <w:tr w:rsidR="009C1D0C" w14:paraId="0F7CECC2" w14:textId="77777777" w:rsidTr="00B71920">
        <w:trPr>
          <w:trHeight w:val="280"/>
        </w:trPr>
        <w:tc>
          <w:tcPr>
            <w:tcW w:w="2199" w:type="dxa"/>
            <w:tcBorders>
              <w:top w:val="nil"/>
              <w:left w:val="nil"/>
              <w:bottom w:val="nil"/>
              <w:right w:val="nil"/>
            </w:tcBorders>
          </w:tcPr>
          <w:p w14:paraId="69517BB6" w14:textId="77777777" w:rsidR="008759B9" w:rsidRDefault="00CA42C3" w:rsidP="00005AB2">
            <w:pPr>
              <w:tabs>
                <w:tab w:val="center" w:pos="892"/>
              </w:tabs>
              <w:spacing w:line="259" w:lineRule="auto"/>
              <w:ind w:left="0" w:right="0" w:firstLine="0"/>
            </w:pPr>
            <w:r>
              <w:rPr>
                <w:rFonts w:ascii="Times New Roman" w:eastAsia="Times New Roman" w:hAnsi="Times New Roman" w:cs="Times New Roman"/>
              </w:rPr>
              <w:tab/>
            </w:r>
            <w:r>
              <w:rPr>
                <w:b/>
              </w:rPr>
              <w:t>Technologies</w:t>
            </w:r>
          </w:p>
        </w:tc>
        <w:tc>
          <w:tcPr>
            <w:tcW w:w="6882" w:type="dxa"/>
            <w:tcBorders>
              <w:top w:val="nil"/>
              <w:left w:val="nil"/>
              <w:bottom w:val="nil"/>
              <w:right w:val="nil"/>
            </w:tcBorders>
          </w:tcPr>
          <w:p w14:paraId="7603EBE0" w14:textId="77777777" w:rsidR="008759B9" w:rsidRDefault="00CA42C3" w:rsidP="00005AB2">
            <w:pPr>
              <w:tabs>
                <w:tab w:val="center" w:pos="6822"/>
              </w:tabs>
              <w:spacing w:line="259" w:lineRule="auto"/>
              <w:ind w:left="0" w:right="0" w:firstLine="0"/>
            </w:pPr>
            <w:r>
              <w:rPr>
                <w:b/>
              </w:rPr>
              <w:t xml:space="preserve">: </w:t>
            </w:r>
            <w:r>
              <w:t xml:space="preserve">BLUE PRISM </w:t>
            </w:r>
            <w:r>
              <w:rPr>
                <w:rFonts w:ascii="Times New Roman" w:eastAsia="Times New Roman" w:hAnsi="Times New Roman" w:cs="Times New Roman"/>
              </w:rPr>
              <w:tab/>
            </w:r>
          </w:p>
        </w:tc>
      </w:tr>
    </w:tbl>
    <w:p w14:paraId="46939608" w14:textId="77777777" w:rsidR="008759B9" w:rsidRDefault="00DB77B9" w:rsidP="001E4179">
      <w:pPr>
        <w:spacing w:after="0" w:line="259" w:lineRule="auto"/>
        <w:ind w:left="0" w:right="0" w:firstLine="0"/>
        <w:rPr>
          <w:b/>
        </w:rPr>
      </w:pPr>
    </w:p>
    <w:p w14:paraId="26EF9CA8" w14:textId="77777777" w:rsidR="001E4179" w:rsidRDefault="00CA42C3" w:rsidP="001E4179">
      <w:pPr>
        <w:spacing w:after="0" w:line="259" w:lineRule="auto"/>
        <w:ind w:left="0" w:right="0" w:firstLine="0"/>
      </w:pPr>
      <w:r>
        <w:rPr>
          <w:b/>
        </w:rPr>
        <w:t xml:space="preserve">Description: </w:t>
      </w:r>
      <w:r>
        <w:t xml:space="preserve">Mexico Home Automation deals with the process of booking a new policy and renewing a policy for Home Insurance Line of Business. It deals with verifying the eligibility of the policy prior to creation; processing the policy by renewing or creating it followed by uploading the supporting documents into One View document repository. </w:t>
      </w:r>
    </w:p>
    <w:p w14:paraId="51599426" w14:textId="77777777" w:rsidR="001E4179" w:rsidRDefault="00CA42C3" w:rsidP="001E4179">
      <w:pPr>
        <w:ind w:left="139" w:firstLine="0"/>
      </w:pPr>
      <w:r>
        <w:t xml:space="preserve">Automation can be used to eliminate the need to manually enter the details across multiple systems and navigate through different applications/tabs to reduce processing time and error rates. </w:t>
      </w:r>
    </w:p>
    <w:p w14:paraId="74955BB4" w14:textId="77777777" w:rsidR="001E4179" w:rsidRDefault="00CA42C3" w:rsidP="001E4179">
      <w:pPr>
        <w:spacing w:after="30" w:line="259" w:lineRule="auto"/>
        <w:ind w:left="139" w:right="0" w:firstLine="0"/>
      </w:pPr>
      <w:r>
        <w:rPr>
          <w:b/>
        </w:rPr>
        <w:t>Responsibilities:</w:t>
      </w:r>
    </w:p>
    <w:p w14:paraId="20EC09CB" w14:textId="77777777" w:rsidR="001E4179" w:rsidRDefault="00CA42C3" w:rsidP="001E4179">
      <w:pPr>
        <w:numPr>
          <w:ilvl w:val="0"/>
          <w:numId w:val="3"/>
        </w:numPr>
        <w:spacing w:after="62"/>
        <w:ind w:hanging="360"/>
      </w:pPr>
      <w:r>
        <w:t>Gathering detailed requirements from Client for business requirements.</w:t>
      </w:r>
    </w:p>
    <w:p w14:paraId="1A407EE6" w14:textId="77777777" w:rsidR="001E4179" w:rsidRDefault="00CA42C3" w:rsidP="001E4179">
      <w:pPr>
        <w:numPr>
          <w:ilvl w:val="0"/>
          <w:numId w:val="3"/>
        </w:numPr>
        <w:ind w:hanging="360"/>
      </w:pPr>
      <w:r>
        <w:t xml:space="preserve">Preparing Impact Analysis by analyzing the existing system for automation development. </w:t>
      </w:r>
    </w:p>
    <w:p w14:paraId="37510257" w14:textId="77777777" w:rsidR="001E4179" w:rsidRDefault="00CA42C3" w:rsidP="00806DDF">
      <w:pPr>
        <w:numPr>
          <w:ilvl w:val="0"/>
          <w:numId w:val="3"/>
        </w:numPr>
        <w:spacing w:after="70"/>
        <w:ind w:left="450"/>
      </w:pPr>
      <w:r>
        <w:t xml:space="preserve">Preparing the design document about the automation process. </w:t>
      </w:r>
    </w:p>
    <w:p w14:paraId="39D393B4" w14:textId="77777777" w:rsidR="001E4179" w:rsidRDefault="00CA42C3" w:rsidP="001E4179">
      <w:pPr>
        <w:numPr>
          <w:ilvl w:val="0"/>
          <w:numId w:val="3"/>
        </w:numPr>
        <w:spacing w:after="32"/>
        <w:ind w:hanging="360"/>
      </w:pPr>
      <w:r>
        <w:t xml:space="preserve">Translating business requirements of business users / bureau needs into software requirements specs and design, develop, test and implement program changes to achieve the business goals of the users. </w:t>
      </w:r>
    </w:p>
    <w:p w14:paraId="04D640E7" w14:textId="77777777" w:rsidR="001E4179" w:rsidRDefault="00CA42C3" w:rsidP="001E4179">
      <w:pPr>
        <w:numPr>
          <w:ilvl w:val="0"/>
          <w:numId w:val="3"/>
        </w:numPr>
        <w:ind w:hanging="360"/>
      </w:pPr>
      <w:r>
        <w:t xml:space="preserve">Conducting unit testing and System testing. </w:t>
      </w:r>
    </w:p>
    <w:p w14:paraId="2A848F99" w14:textId="77777777" w:rsidR="001E4179" w:rsidRDefault="00CA42C3" w:rsidP="001E4179">
      <w:pPr>
        <w:numPr>
          <w:ilvl w:val="0"/>
          <w:numId w:val="3"/>
        </w:numPr>
        <w:ind w:hanging="360"/>
      </w:pPr>
      <w:r>
        <w:t xml:space="preserve">Facilitating Integration and User Acceptance Testing. </w:t>
      </w:r>
    </w:p>
    <w:p w14:paraId="3A85A478" w14:textId="77777777" w:rsidR="001E4179" w:rsidRDefault="00CA42C3" w:rsidP="001E4179">
      <w:pPr>
        <w:numPr>
          <w:ilvl w:val="0"/>
          <w:numId w:val="3"/>
        </w:numPr>
        <w:tabs>
          <w:tab w:val="left" w:pos="810"/>
        </w:tabs>
        <w:ind w:left="900" w:hanging="450"/>
        <w:jc w:val="both"/>
      </w:pPr>
      <w:r>
        <w:t xml:space="preserve">Involved in deployment of automation in user’s environment.  </w:t>
      </w:r>
    </w:p>
    <w:p w14:paraId="340358CD" w14:textId="77777777" w:rsidR="00BB6C25" w:rsidRDefault="00CA42C3" w:rsidP="001E4179">
      <w:pPr>
        <w:numPr>
          <w:ilvl w:val="0"/>
          <w:numId w:val="3"/>
        </w:numPr>
        <w:ind w:left="810" w:hanging="360"/>
        <w:jc w:val="both"/>
      </w:pPr>
      <w:r>
        <w:t>Development of Batch Process for Duplicate Claim Name and BER.</w:t>
      </w:r>
    </w:p>
    <w:p w14:paraId="7F7275B4" w14:textId="25AB59B7" w:rsidR="001E4179" w:rsidRDefault="002B4605" w:rsidP="001E4179">
      <w:pPr>
        <w:ind w:left="810" w:firstLine="0"/>
        <w:jc w:val="both"/>
      </w:pPr>
      <w:r>
        <w:rPr>
          <w:noProof/>
        </w:rPr>
        <w:drawing>
          <wp:anchor distT="0" distB="0" distL="114300" distR="114300" simplePos="0" relativeHeight="251658240" behindDoc="0" locked="0" layoutInCell="1" allowOverlap="1" wp14:anchorId="651A744C" wp14:editId="3930F17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E4179" w:rsidSect="001D2CBE">
      <w:pgSz w:w="11907" w:h="16839" w:code="9"/>
      <w:pgMar w:top="1440" w:right="1440" w:bottom="1440" w:left="1440" w:header="720" w:footer="720" w:gutter="0"/>
      <w:pgBorders w:offsetFrom="page">
        <w:top w:val="double" w:sz="4" w:space="30" w:color="auto"/>
        <w:left w:val="double" w:sz="4" w:space="30" w:color="auto"/>
        <w:bottom w:val="double" w:sz="4" w:space="30" w:color="auto"/>
        <w:right w:val="double" w:sz="4" w:space="3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8"/>
    <w:lvl w:ilvl="0">
      <w:start w:val="1"/>
      <w:numFmt w:val="bullet"/>
      <w:lvlText w:val=""/>
      <w:lvlJc w:val="left"/>
      <w:pPr>
        <w:tabs>
          <w:tab w:val="num" w:pos="720"/>
        </w:tabs>
        <w:ind w:left="720" w:hanging="360"/>
      </w:pPr>
      <w:rPr>
        <w:rFonts w:ascii="Wingdings" w:hAnsi="Wingdings" w:cs="Wingdings" w:hint="default"/>
        <w:color w:val="auto"/>
      </w:rPr>
    </w:lvl>
  </w:abstractNum>
  <w:abstractNum w:abstractNumId="1" w15:restartNumberingAfterBreak="0">
    <w:nsid w:val="03CE2F65"/>
    <w:multiLevelType w:val="multilevel"/>
    <w:tmpl w:val="DF6E2D92"/>
    <w:lvl w:ilvl="0">
      <w:start w:val="1"/>
      <w:numFmt w:val="bullet"/>
      <w:lvlText w:val="•"/>
      <w:lvlJc w:val="left"/>
      <w:pPr>
        <w:ind w:left="849" w:firstLine="0"/>
      </w:pPr>
      <w:rPr>
        <w:rFonts w:ascii="Arial" w:eastAsia="Arial" w:hAnsi="Arial" w:cs="Arial"/>
        <w:b w:val="0"/>
        <w:i w:val="0"/>
        <w:strike w:val="0"/>
        <w:color w:val="000000"/>
        <w:sz w:val="23"/>
        <w:szCs w:val="23"/>
        <w:highlight w:val="white"/>
        <w:u w:val="none"/>
        <w:vertAlign w:val="baseline"/>
      </w:rPr>
    </w:lvl>
    <w:lvl w:ilvl="1">
      <w:start w:val="1"/>
      <w:numFmt w:val="bullet"/>
      <w:lvlText w:val="o"/>
      <w:lvlJc w:val="left"/>
      <w:pPr>
        <w:ind w:left="1478" w:firstLine="0"/>
      </w:pPr>
      <w:rPr>
        <w:rFonts w:ascii="Arial" w:eastAsia="Arial" w:hAnsi="Arial" w:cs="Arial"/>
        <w:b w:val="0"/>
        <w:i w:val="0"/>
        <w:strike w:val="0"/>
        <w:color w:val="000000"/>
        <w:sz w:val="23"/>
        <w:szCs w:val="23"/>
        <w:highlight w:val="white"/>
        <w:u w:val="none"/>
        <w:vertAlign w:val="baseline"/>
      </w:rPr>
    </w:lvl>
    <w:lvl w:ilvl="2">
      <w:start w:val="1"/>
      <w:numFmt w:val="bullet"/>
      <w:lvlText w:val="▪"/>
      <w:lvlJc w:val="left"/>
      <w:pPr>
        <w:ind w:left="2198" w:firstLine="0"/>
      </w:pPr>
      <w:rPr>
        <w:rFonts w:ascii="Arial" w:eastAsia="Arial" w:hAnsi="Arial" w:cs="Arial"/>
        <w:b w:val="0"/>
        <w:i w:val="0"/>
        <w:strike w:val="0"/>
        <w:color w:val="000000"/>
        <w:sz w:val="23"/>
        <w:szCs w:val="23"/>
        <w:highlight w:val="white"/>
        <w:u w:val="none"/>
        <w:vertAlign w:val="baseline"/>
      </w:rPr>
    </w:lvl>
    <w:lvl w:ilvl="3">
      <w:start w:val="1"/>
      <w:numFmt w:val="bullet"/>
      <w:lvlText w:val="•"/>
      <w:lvlJc w:val="left"/>
      <w:pPr>
        <w:ind w:left="2918" w:firstLine="0"/>
      </w:pPr>
      <w:rPr>
        <w:rFonts w:ascii="Arial" w:eastAsia="Arial" w:hAnsi="Arial" w:cs="Arial"/>
        <w:b w:val="0"/>
        <w:i w:val="0"/>
        <w:strike w:val="0"/>
        <w:color w:val="000000"/>
        <w:sz w:val="23"/>
        <w:szCs w:val="23"/>
        <w:highlight w:val="white"/>
        <w:u w:val="none"/>
        <w:vertAlign w:val="baseline"/>
      </w:rPr>
    </w:lvl>
    <w:lvl w:ilvl="4">
      <w:start w:val="1"/>
      <w:numFmt w:val="bullet"/>
      <w:lvlText w:val="o"/>
      <w:lvlJc w:val="left"/>
      <w:pPr>
        <w:ind w:left="3638" w:firstLine="0"/>
      </w:pPr>
      <w:rPr>
        <w:rFonts w:ascii="Arial" w:eastAsia="Arial" w:hAnsi="Arial" w:cs="Arial"/>
        <w:b w:val="0"/>
        <w:i w:val="0"/>
        <w:strike w:val="0"/>
        <w:color w:val="000000"/>
        <w:sz w:val="23"/>
        <w:szCs w:val="23"/>
        <w:highlight w:val="white"/>
        <w:u w:val="none"/>
        <w:vertAlign w:val="baseline"/>
      </w:rPr>
    </w:lvl>
    <w:lvl w:ilvl="5">
      <w:start w:val="1"/>
      <w:numFmt w:val="bullet"/>
      <w:lvlText w:val="▪"/>
      <w:lvlJc w:val="left"/>
      <w:pPr>
        <w:ind w:left="4358" w:firstLine="0"/>
      </w:pPr>
      <w:rPr>
        <w:rFonts w:ascii="Arial" w:eastAsia="Arial" w:hAnsi="Arial" w:cs="Arial"/>
        <w:b w:val="0"/>
        <w:i w:val="0"/>
        <w:strike w:val="0"/>
        <w:color w:val="000000"/>
        <w:sz w:val="23"/>
        <w:szCs w:val="23"/>
        <w:highlight w:val="white"/>
        <w:u w:val="none"/>
        <w:vertAlign w:val="baseline"/>
      </w:rPr>
    </w:lvl>
    <w:lvl w:ilvl="6">
      <w:start w:val="1"/>
      <w:numFmt w:val="bullet"/>
      <w:lvlText w:val="•"/>
      <w:lvlJc w:val="left"/>
      <w:pPr>
        <w:ind w:left="5078" w:firstLine="0"/>
      </w:pPr>
      <w:rPr>
        <w:rFonts w:ascii="Arial" w:eastAsia="Arial" w:hAnsi="Arial" w:cs="Arial"/>
        <w:b w:val="0"/>
        <w:i w:val="0"/>
        <w:strike w:val="0"/>
        <w:color w:val="000000"/>
        <w:sz w:val="23"/>
        <w:szCs w:val="23"/>
        <w:highlight w:val="white"/>
        <w:u w:val="none"/>
        <w:vertAlign w:val="baseline"/>
      </w:rPr>
    </w:lvl>
    <w:lvl w:ilvl="7">
      <w:start w:val="1"/>
      <w:numFmt w:val="bullet"/>
      <w:lvlText w:val="o"/>
      <w:lvlJc w:val="left"/>
      <w:pPr>
        <w:ind w:left="5798" w:firstLine="0"/>
      </w:pPr>
      <w:rPr>
        <w:rFonts w:ascii="Arial" w:eastAsia="Arial" w:hAnsi="Arial" w:cs="Arial"/>
        <w:b w:val="0"/>
        <w:i w:val="0"/>
        <w:strike w:val="0"/>
        <w:color w:val="000000"/>
        <w:sz w:val="23"/>
        <w:szCs w:val="23"/>
        <w:highlight w:val="white"/>
        <w:u w:val="none"/>
        <w:vertAlign w:val="baseline"/>
      </w:rPr>
    </w:lvl>
    <w:lvl w:ilvl="8">
      <w:start w:val="1"/>
      <w:numFmt w:val="bullet"/>
      <w:lvlText w:val="▪"/>
      <w:lvlJc w:val="left"/>
      <w:pPr>
        <w:ind w:left="6518" w:firstLine="0"/>
      </w:pPr>
      <w:rPr>
        <w:rFonts w:ascii="Arial" w:eastAsia="Arial" w:hAnsi="Arial" w:cs="Arial"/>
        <w:b w:val="0"/>
        <w:i w:val="0"/>
        <w:strike w:val="0"/>
        <w:color w:val="000000"/>
        <w:sz w:val="23"/>
        <w:szCs w:val="23"/>
        <w:highlight w:val="white"/>
        <w:u w:val="none"/>
        <w:vertAlign w:val="baseline"/>
      </w:rPr>
    </w:lvl>
  </w:abstractNum>
  <w:abstractNum w:abstractNumId="2" w15:restartNumberingAfterBreak="0">
    <w:nsid w:val="097F023D"/>
    <w:multiLevelType w:val="hybridMultilevel"/>
    <w:tmpl w:val="1BA0127C"/>
    <w:lvl w:ilvl="0" w:tplc="F2207480">
      <w:start w:val="1"/>
      <w:numFmt w:val="bullet"/>
      <w:lvlText w:val=""/>
      <w:lvlJc w:val="left"/>
      <w:pPr>
        <w:tabs>
          <w:tab w:val="num" w:pos="720"/>
        </w:tabs>
        <w:ind w:left="720" w:hanging="360"/>
      </w:pPr>
      <w:rPr>
        <w:rFonts w:ascii="Symbol" w:hAnsi="Symbol" w:hint="default"/>
      </w:rPr>
    </w:lvl>
    <w:lvl w:ilvl="1" w:tplc="B442D4D6" w:tentative="1">
      <w:start w:val="1"/>
      <w:numFmt w:val="bullet"/>
      <w:lvlText w:val="o"/>
      <w:lvlJc w:val="left"/>
      <w:pPr>
        <w:tabs>
          <w:tab w:val="num" w:pos="1440"/>
        </w:tabs>
        <w:ind w:left="1440" w:hanging="360"/>
      </w:pPr>
      <w:rPr>
        <w:rFonts w:ascii="Courier New" w:hAnsi="Courier New" w:cs="Courier New" w:hint="default"/>
      </w:rPr>
    </w:lvl>
    <w:lvl w:ilvl="2" w:tplc="D5E071B8" w:tentative="1">
      <w:start w:val="1"/>
      <w:numFmt w:val="bullet"/>
      <w:lvlText w:val=""/>
      <w:lvlJc w:val="left"/>
      <w:pPr>
        <w:tabs>
          <w:tab w:val="num" w:pos="2160"/>
        </w:tabs>
        <w:ind w:left="2160" w:hanging="360"/>
      </w:pPr>
      <w:rPr>
        <w:rFonts w:ascii="Wingdings" w:hAnsi="Wingdings" w:hint="default"/>
      </w:rPr>
    </w:lvl>
    <w:lvl w:ilvl="3" w:tplc="159E9F4E" w:tentative="1">
      <w:start w:val="1"/>
      <w:numFmt w:val="bullet"/>
      <w:lvlText w:val=""/>
      <w:lvlJc w:val="left"/>
      <w:pPr>
        <w:tabs>
          <w:tab w:val="num" w:pos="2880"/>
        </w:tabs>
        <w:ind w:left="2880" w:hanging="360"/>
      </w:pPr>
      <w:rPr>
        <w:rFonts w:ascii="Symbol" w:hAnsi="Symbol" w:hint="default"/>
      </w:rPr>
    </w:lvl>
    <w:lvl w:ilvl="4" w:tplc="DB24AEE0" w:tentative="1">
      <w:start w:val="1"/>
      <w:numFmt w:val="bullet"/>
      <w:lvlText w:val="o"/>
      <w:lvlJc w:val="left"/>
      <w:pPr>
        <w:tabs>
          <w:tab w:val="num" w:pos="3600"/>
        </w:tabs>
        <w:ind w:left="3600" w:hanging="360"/>
      </w:pPr>
      <w:rPr>
        <w:rFonts w:ascii="Courier New" w:hAnsi="Courier New" w:cs="Courier New" w:hint="default"/>
      </w:rPr>
    </w:lvl>
    <w:lvl w:ilvl="5" w:tplc="5186E340" w:tentative="1">
      <w:start w:val="1"/>
      <w:numFmt w:val="bullet"/>
      <w:lvlText w:val=""/>
      <w:lvlJc w:val="left"/>
      <w:pPr>
        <w:tabs>
          <w:tab w:val="num" w:pos="4320"/>
        </w:tabs>
        <w:ind w:left="4320" w:hanging="360"/>
      </w:pPr>
      <w:rPr>
        <w:rFonts w:ascii="Wingdings" w:hAnsi="Wingdings" w:hint="default"/>
      </w:rPr>
    </w:lvl>
    <w:lvl w:ilvl="6" w:tplc="AE022600" w:tentative="1">
      <w:start w:val="1"/>
      <w:numFmt w:val="bullet"/>
      <w:lvlText w:val=""/>
      <w:lvlJc w:val="left"/>
      <w:pPr>
        <w:tabs>
          <w:tab w:val="num" w:pos="5040"/>
        </w:tabs>
        <w:ind w:left="5040" w:hanging="360"/>
      </w:pPr>
      <w:rPr>
        <w:rFonts w:ascii="Symbol" w:hAnsi="Symbol" w:hint="default"/>
      </w:rPr>
    </w:lvl>
    <w:lvl w:ilvl="7" w:tplc="2E086110" w:tentative="1">
      <w:start w:val="1"/>
      <w:numFmt w:val="bullet"/>
      <w:lvlText w:val="o"/>
      <w:lvlJc w:val="left"/>
      <w:pPr>
        <w:tabs>
          <w:tab w:val="num" w:pos="5760"/>
        </w:tabs>
        <w:ind w:left="5760" w:hanging="360"/>
      </w:pPr>
      <w:rPr>
        <w:rFonts w:ascii="Courier New" w:hAnsi="Courier New" w:cs="Courier New" w:hint="default"/>
      </w:rPr>
    </w:lvl>
    <w:lvl w:ilvl="8" w:tplc="05CCB1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4" w15:restartNumberingAfterBreak="0">
    <w:nsid w:val="3F5F600B"/>
    <w:multiLevelType w:val="hybridMultilevel"/>
    <w:tmpl w:val="0186D8CA"/>
    <w:lvl w:ilvl="0" w:tplc="DCE615C6">
      <w:start w:val="1"/>
      <w:numFmt w:val="decimal"/>
      <w:lvlText w:val="%1."/>
      <w:lvlJc w:val="left"/>
      <w:pPr>
        <w:tabs>
          <w:tab w:val="num" w:pos="720"/>
        </w:tabs>
        <w:ind w:left="720" w:hanging="360"/>
      </w:pPr>
      <w:rPr>
        <w:rFonts w:hint="default"/>
        <w:b w:val="0"/>
      </w:rPr>
    </w:lvl>
    <w:lvl w:ilvl="1" w:tplc="AF2CB606">
      <w:start w:val="1"/>
      <w:numFmt w:val="bullet"/>
      <w:lvlText w:val=""/>
      <w:lvlJc w:val="left"/>
      <w:pPr>
        <w:tabs>
          <w:tab w:val="num" w:pos="1440"/>
        </w:tabs>
        <w:ind w:left="1440" w:hanging="360"/>
      </w:pPr>
      <w:rPr>
        <w:rFonts w:ascii="Symbol" w:hAnsi="Symbol" w:hint="default"/>
      </w:rPr>
    </w:lvl>
    <w:lvl w:ilvl="2" w:tplc="A0324184" w:tentative="1">
      <w:start w:val="1"/>
      <w:numFmt w:val="lowerRoman"/>
      <w:lvlText w:val="%3."/>
      <w:lvlJc w:val="right"/>
      <w:pPr>
        <w:tabs>
          <w:tab w:val="num" w:pos="2160"/>
        </w:tabs>
        <w:ind w:left="2160" w:hanging="180"/>
      </w:pPr>
    </w:lvl>
    <w:lvl w:ilvl="3" w:tplc="D822502E" w:tentative="1">
      <w:start w:val="1"/>
      <w:numFmt w:val="decimal"/>
      <w:lvlText w:val="%4."/>
      <w:lvlJc w:val="left"/>
      <w:pPr>
        <w:tabs>
          <w:tab w:val="num" w:pos="2880"/>
        </w:tabs>
        <w:ind w:left="2880" w:hanging="360"/>
      </w:pPr>
    </w:lvl>
    <w:lvl w:ilvl="4" w:tplc="5F3A8F9A" w:tentative="1">
      <w:start w:val="1"/>
      <w:numFmt w:val="lowerLetter"/>
      <w:lvlText w:val="%5."/>
      <w:lvlJc w:val="left"/>
      <w:pPr>
        <w:tabs>
          <w:tab w:val="num" w:pos="3600"/>
        </w:tabs>
        <w:ind w:left="3600" w:hanging="360"/>
      </w:pPr>
    </w:lvl>
    <w:lvl w:ilvl="5" w:tplc="68A4B914" w:tentative="1">
      <w:start w:val="1"/>
      <w:numFmt w:val="lowerRoman"/>
      <w:lvlText w:val="%6."/>
      <w:lvlJc w:val="right"/>
      <w:pPr>
        <w:tabs>
          <w:tab w:val="num" w:pos="4320"/>
        </w:tabs>
        <w:ind w:left="4320" w:hanging="180"/>
      </w:pPr>
    </w:lvl>
    <w:lvl w:ilvl="6" w:tplc="B1266AB2" w:tentative="1">
      <w:start w:val="1"/>
      <w:numFmt w:val="decimal"/>
      <w:lvlText w:val="%7."/>
      <w:lvlJc w:val="left"/>
      <w:pPr>
        <w:tabs>
          <w:tab w:val="num" w:pos="5040"/>
        </w:tabs>
        <w:ind w:left="5040" w:hanging="360"/>
      </w:pPr>
    </w:lvl>
    <w:lvl w:ilvl="7" w:tplc="A8AC6322" w:tentative="1">
      <w:start w:val="1"/>
      <w:numFmt w:val="lowerLetter"/>
      <w:lvlText w:val="%8."/>
      <w:lvlJc w:val="left"/>
      <w:pPr>
        <w:tabs>
          <w:tab w:val="num" w:pos="5760"/>
        </w:tabs>
        <w:ind w:left="5760" w:hanging="360"/>
      </w:pPr>
    </w:lvl>
    <w:lvl w:ilvl="8" w:tplc="895068A0" w:tentative="1">
      <w:start w:val="1"/>
      <w:numFmt w:val="lowerRoman"/>
      <w:lvlText w:val="%9."/>
      <w:lvlJc w:val="right"/>
      <w:pPr>
        <w:tabs>
          <w:tab w:val="num" w:pos="6480"/>
        </w:tabs>
        <w:ind w:left="6480" w:hanging="180"/>
      </w:pPr>
    </w:lvl>
  </w:abstractNum>
  <w:abstractNum w:abstractNumId="5" w15:restartNumberingAfterBreak="0">
    <w:nsid w:val="5DDA4B1D"/>
    <w:multiLevelType w:val="multilevel"/>
    <w:tmpl w:val="B8FE57C2"/>
    <w:lvl w:ilvl="0">
      <w:start w:val="1"/>
      <w:numFmt w:val="bullet"/>
      <w:lvlText w:val="•"/>
      <w:lvlJc w:val="left"/>
      <w:pPr>
        <w:ind w:left="845"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565"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285"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3005"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25"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445"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165"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885"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605" w:firstLine="0"/>
      </w:pPr>
      <w:rPr>
        <w:rFonts w:ascii="Arial" w:eastAsia="Arial" w:hAnsi="Arial" w:cs="Arial"/>
        <w:b w:val="0"/>
        <w:i w:val="0"/>
        <w:strike w:val="0"/>
        <w:color w:val="000000"/>
        <w:sz w:val="24"/>
        <w:szCs w:val="24"/>
        <w:highlight w:val="white"/>
        <w:u w:val="none"/>
        <w:vertAlign w:val="baseline"/>
      </w:rPr>
    </w:lvl>
  </w:abstractNum>
  <w:abstractNum w:abstractNumId="6" w15:restartNumberingAfterBreak="0">
    <w:nsid w:val="6EC41DE0"/>
    <w:multiLevelType w:val="multilevel"/>
    <w:tmpl w:val="9CDC2D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0C"/>
    <w:rsid w:val="0009525B"/>
    <w:rsid w:val="002B4605"/>
    <w:rsid w:val="002D587B"/>
    <w:rsid w:val="003A6FDD"/>
    <w:rsid w:val="004E4164"/>
    <w:rsid w:val="005E7580"/>
    <w:rsid w:val="006A2B52"/>
    <w:rsid w:val="007C631E"/>
    <w:rsid w:val="00884BA5"/>
    <w:rsid w:val="009C1D0C"/>
    <w:rsid w:val="00B6256A"/>
    <w:rsid w:val="00CA42C3"/>
    <w:rsid w:val="00DA6224"/>
    <w:rsid w:val="00DB77B9"/>
    <w:rsid w:val="00DC32F1"/>
    <w:rsid w:val="00ED2E47"/>
    <w:rsid w:val="00F30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2747"/>
  <w15:docId w15:val="{D6F2DE06-076B-454E-9048-A5921E36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06795"/>
    <w:pPr>
      <w:widowControl w:val="0"/>
      <w:spacing w:after="5" w:line="249" w:lineRule="auto"/>
      <w:ind w:left="5296" w:right="15" w:hanging="10"/>
      <w:jc w:val="left"/>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1E515F"/>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1E515F"/>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1E515F"/>
    <w:pPr>
      <w:spacing w:after="0"/>
      <w:outlineLvl w:val="2"/>
    </w:pPr>
    <w:rPr>
      <w:smallCaps/>
      <w:spacing w:val="5"/>
    </w:rPr>
  </w:style>
  <w:style w:type="paragraph" w:styleId="Heading4">
    <w:name w:val="heading 4"/>
    <w:basedOn w:val="Normal"/>
    <w:next w:val="Normal"/>
    <w:link w:val="Heading4Char"/>
    <w:uiPriority w:val="9"/>
    <w:semiHidden/>
    <w:unhideWhenUsed/>
    <w:qFormat/>
    <w:rsid w:val="001E515F"/>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E515F"/>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E515F"/>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E515F"/>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E515F"/>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E515F"/>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5F"/>
    <w:rPr>
      <w:smallCaps/>
      <w:spacing w:val="5"/>
      <w:sz w:val="32"/>
      <w:szCs w:val="32"/>
    </w:rPr>
  </w:style>
  <w:style w:type="character" w:customStyle="1" w:styleId="Heading2Char">
    <w:name w:val="Heading 2 Char"/>
    <w:basedOn w:val="DefaultParagraphFont"/>
    <w:link w:val="Heading2"/>
    <w:uiPriority w:val="9"/>
    <w:semiHidden/>
    <w:rsid w:val="001E515F"/>
    <w:rPr>
      <w:smallCaps/>
      <w:spacing w:val="5"/>
      <w:sz w:val="28"/>
      <w:szCs w:val="28"/>
    </w:rPr>
  </w:style>
  <w:style w:type="character" w:customStyle="1" w:styleId="Heading3Char">
    <w:name w:val="Heading 3 Char"/>
    <w:basedOn w:val="DefaultParagraphFont"/>
    <w:link w:val="Heading3"/>
    <w:uiPriority w:val="9"/>
    <w:semiHidden/>
    <w:rsid w:val="001E515F"/>
    <w:rPr>
      <w:smallCaps/>
      <w:spacing w:val="5"/>
      <w:sz w:val="24"/>
      <w:szCs w:val="24"/>
    </w:rPr>
  </w:style>
  <w:style w:type="character" w:customStyle="1" w:styleId="Heading4Char">
    <w:name w:val="Heading 4 Char"/>
    <w:basedOn w:val="DefaultParagraphFont"/>
    <w:link w:val="Heading4"/>
    <w:uiPriority w:val="9"/>
    <w:semiHidden/>
    <w:rsid w:val="001E515F"/>
    <w:rPr>
      <w:smallCaps/>
      <w:spacing w:val="10"/>
      <w:sz w:val="22"/>
      <w:szCs w:val="22"/>
    </w:rPr>
  </w:style>
  <w:style w:type="character" w:customStyle="1" w:styleId="Heading5Char">
    <w:name w:val="Heading 5 Char"/>
    <w:basedOn w:val="DefaultParagraphFont"/>
    <w:link w:val="Heading5"/>
    <w:uiPriority w:val="9"/>
    <w:semiHidden/>
    <w:rsid w:val="001E515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E515F"/>
    <w:rPr>
      <w:smallCaps/>
      <w:color w:val="C0504D" w:themeColor="accent2"/>
      <w:spacing w:val="5"/>
      <w:sz w:val="22"/>
    </w:rPr>
  </w:style>
  <w:style w:type="character" w:customStyle="1" w:styleId="Heading7Char">
    <w:name w:val="Heading 7 Char"/>
    <w:basedOn w:val="DefaultParagraphFont"/>
    <w:link w:val="Heading7"/>
    <w:uiPriority w:val="9"/>
    <w:semiHidden/>
    <w:rsid w:val="001E515F"/>
    <w:rPr>
      <w:b/>
      <w:smallCaps/>
      <w:color w:val="C0504D" w:themeColor="accent2"/>
      <w:spacing w:val="10"/>
    </w:rPr>
  </w:style>
  <w:style w:type="character" w:customStyle="1" w:styleId="Heading8Char">
    <w:name w:val="Heading 8 Char"/>
    <w:basedOn w:val="DefaultParagraphFont"/>
    <w:link w:val="Heading8"/>
    <w:uiPriority w:val="9"/>
    <w:semiHidden/>
    <w:rsid w:val="001E515F"/>
    <w:rPr>
      <w:b/>
      <w:i/>
      <w:smallCaps/>
      <w:color w:val="943634" w:themeColor="accent2" w:themeShade="BF"/>
    </w:rPr>
  </w:style>
  <w:style w:type="character" w:customStyle="1" w:styleId="Heading9Char">
    <w:name w:val="Heading 9 Char"/>
    <w:basedOn w:val="DefaultParagraphFont"/>
    <w:link w:val="Heading9"/>
    <w:uiPriority w:val="9"/>
    <w:semiHidden/>
    <w:rsid w:val="001E515F"/>
    <w:rPr>
      <w:b/>
      <w:i/>
      <w:smallCaps/>
      <w:color w:val="622423" w:themeColor="accent2" w:themeShade="7F"/>
    </w:rPr>
  </w:style>
  <w:style w:type="paragraph" w:styleId="Caption">
    <w:name w:val="caption"/>
    <w:basedOn w:val="Normal"/>
    <w:next w:val="Normal"/>
    <w:uiPriority w:val="35"/>
    <w:semiHidden/>
    <w:unhideWhenUsed/>
    <w:qFormat/>
    <w:rsid w:val="001E515F"/>
    <w:rPr>
      <w:b/>
      <w:bCs/>
      <w:caps/>
      <w:sz w:val="16"/>
      <w:szCs w:val="18"/>
    </w:rPr>
  </w:style>
  <w:style w:type="paragraph" w:styleId="Title">
    <w:name w:val="Title"/>
    <w:basedOn w:val="Normal"/>
    <w:next w:val="Normal"/>
    <w:link w:val="TitleChar"/>
    <w:uiPriority w:val="10"/>
    <w:qFormat/>
    <w:rsid w:val="001E515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E515F"/>
    <w:rPr>
      <w:smallCaps/>
      <w:sz w:val="48"/>
      <w:szCs w:val="48"/>
    </w:rPr>
  </w:style>
  <w:style w:type="paragraph" w:styleId="Subtitle">
    <w:name w:val="Subtitle"/>
    <w:basedOn w:val="Normal"/>
    <w:next w:val="Normal"/>
    <w:link w:val="SubtitleChar"/>
    <w:uiPriority w:val="11"/>
    <w:qFormat/>
    <w:rsid w:val="001E515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E515F"/>
    <w:rPr>
      <w:rFonts w:asciiTheme="majorHAnsi" w:eastAsiaTheme="majorEastAsia" w:hAnsiTheme="majorHAnsi" w:cstheme="majorBidi"/>
      <w:szCs w:val="22"/>
    </w:rPr>
  </w:style>
  <w:style w:type="character" w:styleId="Strong">
    <w:name w:val="Strong"/>
    <w:uiPriority w:val="22"/>
    <w:qFormat/>
    <w:rsid w:val="001E515F"/>
    <w:rPr>
      <w:b/>
      <w:color w:val="C0504D" w:themeColor="accent2"/>
    </w:rPr>
  </w:style>
  <w:style w:type="character" w:styleId="Emphasis">
    <w:name w:val="Emphasis"/>
    <w:uiPriority w:val="20"/>
    <w:qFormat/>
    <w:rsid w:val="001E515F"/>
    <w:rPr>
      <w:b/>
      <w:i/>
      <w:spacing w:val="10"/>
    </w:rPr>
  </w:style>
  <w:style w:type="paragraph" w:styleId="NoSpacing">
    <w:name w:val="No Spacing"/>
    <w:basedOn w:val="Normal"/>
    <w:link w:val="NoSpacingChar"/>
    <w:uiPriority w:val="1"/>
    <w:qFormat/>
    <w:rsid w:val="001E515F"/>
    <w:pPr>
      <w:spacing w:after="0" w:line="240" w:lineRule="auto"/>
    </w:pPr>
  </w:style>
  <w:style w:type="character" w:customStyle="1" w:styleId="NoSpacingChar">
    <w:name w:val="No Spacing Char"/>
    <w:basedOn w:val="DefaultParagraphFont"/>
    <w:link w:val="NoSpacing"/>
    <w:uiPriority w:val="1"/>
    <w:rsid w:val="001E515F"/>
  </w:style>
  <w:style w:type="paragraph" w:styleId="ListParagraph">
    <w:name w:val="List Paragraph"/>
    <w:basedOn w:val="Normal"/>
    <w:uiPriority w:val="34"/>
    <w:qFormat/>
    <w:rsid w:val="001E515F"/>
    <w:pPr>
      <w:ind w:left="720"/>
      <w:contextualSpacing/>
    </w:pPr>
  </w:style>
  <w:style w:type="paragraph" w:styleId="Quote">
    <w:name w:val="Quote"/>
    <w:basedOn w:val="Normal"/>
    <w:next w:val="Normal"/>
    <w:link w:val="QuoteChar"/>
    <w:uiPriority w:val="29"/>
    <w:qFormat/>
    <w:rsid w:val="001E515F"/>
    <w:rPr>
      <w:i/>
    </w:rPr>
  </w:style>
  <w:style w:type="character" w:customStyle="1" w:styleId="QuoteChar">
    <w:name w:val="Quote Char"/>
    <w:basedOn w:val="DefaultParagraphFont"/>
    <w:link w:val="Quote"/>
    <w:uiPriority w:val="29"/>
    <w:rsid w:val="001E515F"/>
    <w:rPr>
      <w:i/>
    </w:rPr>
  </w:style>
  <w:style w:type="paragraph" w:styleId="IntenseQuote">
    <w:name w:val="Intense Quote"/>
    <w:basedOn w:val="Normal"/>
    <w:next w:val="Normal"/>
    <w:link w:val="IntenseQuoteChar"/>
    <w:uiPriority w:val="30"/>
    <w:qFormat/>
    <w:rsid w:val="001E51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E515F"/>
    <w:rPr>
      <w:b/>
      <w:i/>
      <w:color w:val="FFFFFF" w:themeColor="background1"/>
      <w:shd w:val="clear" w:color="auto" w:fill="C0504D" w:themeFill="accent2"/>
    </w:rPr>
  </w:style>
  <w:style w:type="character" w:styleId="SubtleEmphasis">
    <w:name w:val="Subtle Emphasis"/>
    <w:uiPriority w:val="19"/>
    <w:qFormat/>
    <w:rsid w:val="001E515F"/>
    <w:rPr>
      <w:i/>
    </w:rPr>
  </w:style>
  <w:style w:type="character" w:styleId="IntenseEmphasis">
    <w:name w:val="Intense Emphasis"/>
    <w:uiPriority w:val="21"/>
    <w:qFormat/>
    <w:rsid w:val="001E515F"/>
    <w:rPr>
      <w:b/>
      <w:i/>
      <w:color w:val="C0504D" w:themeColor="accent2"/>
      <w:spacing w:val="10"/>
    </w:rPr>
  </w:style>
  <w:style w:type="character" w:styleId="SubtleReference">
    <w:name w:val="Subtle Reference"/>
    <w:uiPriority w:val="31"/>
    <w:qFormat/>
    <w:rsid w:val="001E515F"/>
    <w:rPr>
      <w:b/>
    </w:rPr>
  </w:style>
  <w:style w:type="character" w:styleId="IntenseReference">
    <w:name w:val="Intense Reference"/>
    <w:uiPriority w:val="32"/>
    <w:qFormat/>
    <w:rsid w:val="001E515F"/>
    <w:rPr>
      <w:b/>
      <w:bCs/>
      <w:smallCaps/>
      <w:spacing w:val="5"/>
      <w:sz w:val="22"/>
      <w:szCs w:val="22"/>
      <w:u w:val="single"/>
    </w:rPr>
  </w:style>
  <w:style w:type="character" w:styleId="BookTitle">
    <w:name w:val="Book Title"/>
    <w:uiPriority w:val="33"/>
    <w:qFormat/>
    <w:rsid w:val="001E515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E515F"/>
    <w:pPr>
      <w:outlineLvl w:val="9"/>
    </w:pPr>
    <w:rPr>
      <w:lang w:bidi="en-US"/>
    </w:rPr>
  </w:style>
  <w:style w:type="character" w:customStyle="1" w:styleId="v111">
    <w:name w:val="v111"/>
    <w:rsid w:val="001E4179"/>
    <w:rPr>
      <w:rFonts w:ascii="Verdana" w:hAnsi="Verdana" w:cs="Verdana"/>
      <w:color w:val="000000"/>
      <w:sz w:val="17"/>
      <w:szCs w:val="17"/>
    </w:rPr>
  </w:style>
  <w:style w:type="paragraph" w:customStyle="1" w:styleId="Default">
    <w:name w:val="Default"/>
    <w:rsid w:val="00345E6E"/>
    <w:pPr>
      <w:spacing w:after="0" w:line="240" w:lineRule="auto"/>
      <w:jc w:val="left"/>
    </w:pPr>
    <w:rPr>
      <w:rFonts w:ascii="Times New Roman" w:eastAsia="Times New Roman" w:hAnsi="Times New Roman" w:cs="Times New Roman"/>
      <w:snapToGrid w:val="0"/>
      <w:sz w:val="24"/>
    </w:rPr>
  </w:style>
  <w:style w:type="character" w:customStyle="1" w:styleId="apple-converted-space">
    <w:name w:val="apple-converted-space"/>
    <w:rsid w:val="00345E6E"/>
  </w:style>
  <w:style w:type="character" w:styleId="Hyperlink">
    <w:name w:val="Hyperlink"/>
    <w:basedOn w:val="DefaultParagraphFont"/>
    <w:uiPriority w:val="99"/>
    <w:unhideWhenUsed/>
    <w:rsid w:val="007C631E"/>
    <w:rPr>
      <w:color w:val="0000FF" w:themeColor="hyperlink"/>
      <w:u w:val="single"/>
    </w:rPr>
  </w:style>
  <w:style w:type="character" w:styleId="UnresolvedMention">
    <w:name w:val="Unresolved Mention"/>
    <w:basedOn w:val="DefaultParagraphFont"/>
    <w:uiPriority w:val="99"/>
    <w:semiHidden/>
    <w:unhideWhenUsed/>
    <w:rsid w:val="007C6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1e8fe54ed9f1980a833c68183e9cb426134f530e18705c4458440321091b5b58120d150211475b580c4356014b4450530401195c1333471b1b111045585f005248011503504e1c180c571833471b1b021145585f09515601514841481f0f2b561358191b15001043095e08541b140e445745455d5f08054c1b00100317130d5d5d551c120a120011474a411b1213471b1b1113445f5b01504e170112115c6&amp;docType=docx" TargetMode="External"/><Relationship Id="rId5" Type="http://schemas.openxmlformats.org/officeDocument/2006/relationships/hyperlink" Target="mailto:aashigarg25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Obireddy</dc:creator>
  <cp:lastModifiedBy>Lakshay Garg</cp:lastModifiedBy>
  <cp:revision>7</cp:revision>
  <dcterms:created xsi:type="dcterms:W3CDTF">2020-10-07T18:52:00Z</dcterms:created>
  <dcterms:modified xsi:type="dcterms:W3CDTF">2020-10-10T11:48:00Z</dcterms:modified>
</cp:coreProperties>
</file>