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1F8FF" w14:textId="77777777" w:rsidR="00804887" w:rsidRDefault="00804887" w:rsidP="00FD288F">
      <w:pPr>
        <w:pStyle w:val="ListParagraph"/>
        <w:numPr>
          <w:ilvl w:val="0"/>
          <w:numId w:val="1"/>
        </w:numPr>
      </w:pPr>
      <w:r w:rsidRPr="00424235">
        <w:t xml:space="preserve">Ahi, K., Agrawal, V. and Valizadeh, S., 2025. </w:t>
      </w:r>
      <w:proofErr w:type="gramStart"/>
      <w:r w:rsidRPr="00424235">
        <w:t>Dual-use</w:t>
      </w:r>
      <w:proofErr w:type="gramEnd"/>
      <w:r w:rsidRPr="00424235">
        <w:t xml:space="preserve"> of large language models (</w:t>
      </w:r>
      <w:proofErr w:type="spellStart"/>
      <w:r w:rsidRPr="00424235">
        <w:t>llms</w:t>
      </w:r>
      <w:proofErr w:type="spellEnd"/>
      <w:r w:rsidRPr="00424235">
        <w:t>) and generative ai (</w:t>
      </w:r>
      <w:proofErr w:type="spellStart"/>
      <w:r w:rsidRPr="00424235">
        <w:t>genai</w:t>
      </w:r>
      <w:proofErr w:type="spellEnd"/>
      <w:r w:rsidRPr="00424235">
        <w:t>) in cybersecurity: Risks, defenses, and governance strategies.</w:t>
      </w:r>
    </w:p>
    <w:p w14:paraId="4BAA39B5" w14:textId="77777777" w:rsidR="00804887" w:rsidRDefault="00804887" w:rsidP="00FD288F">
      <w:pPr>
        <w:pStyle w:val="ListParagraph"/>
        <w:numPr>
          <w:ilvl w:val="0"/>
          <w:numId w:val="1"/>
        </w:numPr>
      </w:pPr>
      <w:r w:rsidRPr="00F05323">
        <w:t xml:space="preserve">Alqahtani, H. and Kumar, G., 2026. Large Language Models for Cybersecurity Intelligence: A Systematic Review of Emerging Threats, Defensive Capabilities, and Security Evaluation Frameworks. </w:t>
      </w:r>
      <w:r w:rsidRPr="00F05323">
        <w:rPr>
          <w:i/>
          <w:iCs/>
        </w:rPr>
        <w:t>Computers, Materials &amp; Continua</w:t>
      </w:r>
      <w:r w:rsidRPr="00F05323">
        <w:t xml:space="preserve">, </w:t>
      </w:r>
      <w:r w:rsidRPr="00F05323">
        <w:rPr>
          <w:i/>
          <w:iCs/>
        </w:rPr>
        <w:t>87</w:t>
      </w:r>
      <w:r w:rsidRPr="00F05323">
        <w:t>(3).</w:t>
      </w:r>
    </w:p>
    <w:p w14:paraId="5C74C43F" w14:textId="77777777" w:rsidR="00804887" w:rsidRDefault="00804887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06998985" w14:textId="77777777" w:rsidR="00804887" w:rsidRDefault="00804887" w:rsidP="00FD288F">
      <w:pPr>
        <w:pStyle w:val="ListParagraph"/>
        <w:numPr>
          <w:ilvl w:val="0"/>
          <w:numId w:val="1"/>
        </w:numPr>
      </w:pPr>
      <w:r w:rsidRPr="003C2A67">
        <w:t xml:space="preserve">Chen, M., Xiao, C., Sun, H., Li, L., </w:t>
      </w:r>
      <w:proofErr w:type="spellStart"/>
      <w:r w:rsidRPr="003C2A67">
        <w:t>Derczynski</w:t>
      </w:r>
      <w:proofErr w:type="spellEnd"/>
      <w:r w:rsidRPr="003C2A67">
        <w:t xml:space="preserve">, L., Anandkumar, A. and Wang, F., 2024, June. Combating security and privacy issues in the era of large language models. In </w:t>
      </w:r>
      <w:r w:rsidRPr="003C2A67">
        <w:rPr>
          <w:i/>
          <w:iCs/>
        </w:rPr>
        <w:t>Proceedings of the 2024 Conference of the North American Chapter of the Association for Computational Linguistics: Human Language Technologies (Volume 5: Tutorial Abstracts)</w:t>
      </w:r>
      <w:r w:rsidRPr="003C2A67">
        <w:t xml:space="preserve"> (pp. 8-18).</w:t>
      </w:r>
    </w:p>
    <w:p w14:paraId="4B3D649E" w14:textId="77777777" w:rsidR="00804887" w:rsidRDefault="00804887" w:rsidP="00FD288F">
      <w:pPr>
        <w:pStyle w:val="ListParagraph"/>
        <w:numPr>
          <w:ilvl w:val="0"/>
          <w:numId w:val="1"/>
        </w:numPr>
      </w:pPr>
      <w:proofErr w:type="spellStart"/>
      <w:r w:rsidRPr="00956CC7">
        <w:t>Clusmann</w:t>
      </w:r>
      <w:proofErr w:type="spellEnd"/>
      <w:r w:rsidRPr="00956CC7">
        <w:t xml:space="preserve">, J., Ferber, D., Wiest, I.C., Schneider, C.V., Brinker, T.J., </w:t>
      </w:r>
      <w:proofErr w:type="spellStart"/>
      <w:r w:rsidRPr="00956CC7">
        <w:t>Foersch</w:t>
      </w:r>
      <w:proofErr w:type="spellEnd"/>
      <w:r w:rsidRPr="00956CC7">
        <w:t xml:space="preserve">, S., Truhn, D. and Kather, J.N., 2025. Prompt injection attacks on vision language models in oncology. </w:t>
      </w:r>
      <w:r w:rsidRPr="00956CC7">
        <w:rPr>
          <w:i/>
          <w:iCs/>
        </w:rPr>
        <w:t>Nature Communications</w:t>
      </w:r>
      <w:r w:rsidRPr="00956CC7">
        <w:t xml:space="preserve">, </w:t>
      </w:r>
      <w:r w:rsidRPr="00956CC7">
        <w:rPr>
          <w:i/>
          <w:iCs/>
        </w:rPr>
        <w:t>16</w:t>
      </w:r>
      <w:r w:rsidRPr="00956CC7">
        <w:t>(1), p.1239.</w:t>
      </w:r>
    </w:p>
    <w:p w14:paraId="0D49EF2C" w14:textId="77777777" w:rsidR="00804887" w:rsidRDefault="00804887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6869226E" w14:textId="77777777" w:rsidR="00804887" w:rsidRDefault="00804887" w:rsidP="00FD288F">
      <w:pPr>
        <w:pStyle w:val="ListParagraph"/>
        <w:numPr>
          <w:ilvl w:val="0"/>
          <w:numId w:val="1"/>
        </w:numPr>
      </w:pPr>
      <w:r w:rsidRPr="0018439E">
        <w:t xml:space="preserve">Duarte, J.D., Cândido, G.D., De Britto Filho, J.R.A., Neto, J.S., Costa, E.J., Da Costa, J.P.J. and De Melo, L.P., 2026. A systematic review of prompt injection attacks on large language models: Trends, taxonomy, evaluation, defenses and opportunities. </w:t>
      </w:r>
      <w:r w:rsidRPr="0018439E">
        <w:rPr>
          <w:i/>
          <w:iCs/>
        </w:rPr>
        <w:t>IEEE Access</w:t>
      </w:r>
      <w:r w:rsidRPr="0018439E">
        <w:t>.</w:t>
      </w:r>
    </w:p>
    <w:p w14:paraId="245ABFB0" w14:textId="77777777" w:rsidR="00804887" w:rsidRDefault="00804887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487881BA" w14:textId="77777777" w:rsidR="00804887" w:rsidRDefault="00804887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52159EA7" w14:textId="77777777" w:rsidR="00804887" w:rsidRDefault="00804887" w:rsidP="00FD288F">
      <w:pPr>
        <w:pStyle w:val="ListParagraph"/>
        <w:numPr>
          <w:ilvl w:val="0"/>
          <w:numId w:val="1"/>
        </w:numPr>
      </w:pPr>
      <w:r w:rsidRPr="00522BEB">
        <w:t xml:space="preserve">Gulyamov, S., Gulyamov, S., Rodionov, A., Khursanov, R., Mekhmonov, K., Babaev, D. and Rakhimjonov, A., 2026. Prompt injection attacks in large language models and ai agent systems: A comprehensive review of vulnerabilities, attack vectors, and defense mechanisms. </w:t>
      </w:r>
      <w:r w:rsidRPr="00522BEB">
        <w:rPr>
          <w:i/>
          <w:iCs/>
        </w:rPr>
        <w:t>Information</w:t>
      </w:r>
      <w:r w:rsidRPr="00522BEB">
        <w:t xml:space="preserve">, </w:t>
      </w:r>
      <w:r w:rsidRPr="00522BEB">
        <w:rPr>
          <w:i/>
          <w:iCs/>
        </w:rPr>
        <w:t>17</w:t>
      </w:r>
      <w:r w:rsidRPr="00522BEB">
        <w:t>(1), p.54.</w:t>
      </w:r>
    </w:p>
    <w:p w14:paraId="22743D98" w14:textId="77777777" w:rsidR="00804887" w:rsidRDefault="00804887" w:rsidP="00FD288F">
      <w:pPr>
        <w:pStyle w:val="ListParagraph"/>
        <w:numPr>
          <w:ilvl w:val="0"/>
          <w:numId w:val="1"/>
        </w:numPr>
      </w:pPr>
      <w:r w:rsidRPr="000812BC">
        <w:t xml:space="preserve">Haque, B.T., Rahman, M.A., Rubel, M.S.K.C. and </w:t>
      </w:r>
      <w:proofErr w:type="spellStart"/>
      <w:r w:rsidRPr="000812BC">
        <w:t>Hossan</w:t>
      </w:r>
      <w:proofErr w:type="spellEnd"/>
      <w:r w:rsidRPr="000812BC">
        <w:t xml:space="preserve">, M.I., 2025. Large Language Model (LLM)–Driven Threat Correlation and Governance Automation for Security Operations in US Enterprise Systems. </w:t>
      </w:r>
      <w:r w:rsidRPr="000812BC">
        <w:rPr>
          <w:i/>
          <w:iCs/>
        </w:rPr>
        <w:t>Journal of Computer Science and Technology Studies</w:t>
      </w:r>
      <w:r w:rsidRPr="000812BC">
        <w:t xml:space="preserve">, </w:t>
      </w:r>
      <w:r w:rsidRPr="000812BC">
        <w:rPr>
          <w:i/>
          <w:iCs/>
        </w:rPr>
        <w:t>7</w:t>
      </w:r>
      <w:r w:rsidRPr="000812BC">
        <w:t>(8), pp.1296-1315.</w:t>
      </w:r>
    </w:p>
    <w:p w14:paraId="606BAA49" w14:textId="77777777" w:rsidR="00804887" w:rsidRDefault="00804887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</w:t>
      </w:r>
      <w:r w:rsidRPr="00710EBE">
        <w:lastRenderedPageBreak/>
        <w:t xml:space="preserve">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1D70A9F5" w14:textId="77777777" w:rsidR="00804887" w:rsidRDefault="00804887" w:rsidP="00FD288F">
      <w:pPr>
        <w:pStyle w:val="ListParagraph"/>
        <w:numPr>
          <w:ilvl w:val="0"/>
          <w:numId w:val="1"/>
        </w:numPr>
      </w:pPr>
      <w:r w:rsidRPr="0038261E">
        <w:t xml:space="preserve">Joshi, A. and Baidya, S., 2026. Securing the Cognitive Layer: A Survey on Security Threats, Defenses, and Privacy-Preserving Architectures for LLM-IoT Integration. </w:t>
      </w:r>
      <w:r w:rsidRPr="0038261E">
        <w:rPr>
          <w:i/>
          <w:iCs/>
        </w:rPr>
        <w:t>Journal of Cybersecurity and Privacy</w:t>
      </w:r>
      <w:r w:rsidRPr="0038261E">
        <w:t xml:space="preserve">, </w:t>
      </w:r>
      <w:r w:rsidRPr="0038261E">
        <w:rPr>
          <w:i/>
          <w:iCs/>
        </w:rPr>
        <w:t>6</w:t>
      </w:r>
      <w:r w:rsidRPr="0038261E">
        <w:t>(2), p.63.</w:t>
      </w:r>
    </w:p>
    <w:p w14:paraId="0634E404" w14:textId="77777777" w:rsidR="00804887" w:rsidRDefault="00804887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361C0FEC" w14:textId="77777777" w:rsidR="00804887" w:rsidRDefault="00804887" w:rsidP="00FD288F">
      <w:pPr>
        <w:pStyle w:val="ListParagraph"/>
        <w:numPr>
          <w:ilvl w:val="0"/>
          <w:numId w:val="1"/>
        </w:numPr>
      </w:pPr>
      <w:r w:rsidRPr="00536D41">
        <w:t xml:space="preserve">Li, Z., Peng, B., He, P. and Yan, X., 2024, November. Evaluating the instruction-following robustness of large language models to prompt injection. In </w:t>
      </w:r>
      <w:r w:rsidRPr="00536D41">
        <w:rPr>
          <w:i/>
          <w:iCs/>
        </w:rPr>
        <w:t>Proceedings of the 2024 conference on empirical methods in natural language processing</w:t>
      </w:r>
      <w:r w:rsidRPr="00536D41">
        <w:t xml:space="preserve"> (pp. 557-568).</w:t>
      </w:r>
    </w:p>
    <w:p w14:paraId="6D9B997D" w14:textId="77777777" w:rsidR="00804887" w:rsidRDefault="00804887" w:rsidP="00FD288F">
      <w:pPr>
        <w:pStyle w:val="ListParagraph"/>
        <w:numPr>
          <w:ilvl w:val="0"/>
          <w:numId w:val="1"/>
        </w:numPr>
      </w:pPr>
      <w:r w:rsidRPr="00C17EF6">
        <w:t xml:space="preserve">Pan, J., Jian, B., Hager, P., Zhang, Y., Liu, C., Jungmann, F., Li, H.B., Canisius, J., You, C., Wu, J. and Zhu, J., 2026. Addressing benchmarking gaps in large language models for health and medicine with dynamic red-teaming. </w:t>
      </w:r>
      <w:r w:rsidRPr="00C17EF6">
        <w:rPr>
          <w:i/>
          <w:iCs/>
        </w:rPr>
        <w:t>Nature Health</w:t>
      </w:r>
      <w:r w:rsidRPr="00C17EF6">
        <w:t>, pp.1-17.</w:t>
      </w:r>
    </w:p>
    <w:p w14:paraId="055C3890" w14:textId="77777777" w:rsidR="00804887" w:rsidRDefault="00804887" w:rsidP="00FD288F">
      <w:pPr>
        <w:pStyle w:val="ListParagraph"/>
        <w:numPr>
          <w:ilvl w:val="0"/>
          <w:numId w:val="1"/>
        </w:numPr>
      </w:pPr>
      <w:r w:rsidRPr="00C17EF6">
        <w:t xml:space="preserve">Panfilov, A., </w:t>
      </w:r>
      <w:proofErr w:type="spellStart"/>
      <w:r w:rsidRPr="00C17EF6">
        <w:t>Kassianik</w:t>
      </w:r>
      <w:proofErr w:type="spellEnd"/>
      <w:r w:rsidRPr="00C17EF6">
        <w:t xml:space="preserve">, P., Andriushchenko, M. and </w:t>
      </w:r>
      <w:proofErr w:type="spellStart"/>
      <w:r w:rsidRPr="00C17EF6">
        <w:t>Geiping</w:t>
      </w:r>
      <w:proofErr w:type="spellEnd"/>
      <w:r w:rsidRPr="00C17EF6">
        <w:t xml:space="preserve">, J., 2026, April. Capability-based scaling trends for </w:t>
      </w:r>
      <w:proofErr w:type="spellStart"/>
      <w:r w:rsidRPr="00C17EF6">
        <w:t>llm</w:t>
      </w:r>
      <w:proofErr w:type="spellEnd"/>
      <w:r w:rsidRPr="00C17EF6">
        <w:t xml:space="preserve">-based red-teaming. In </w:t>
      </w:r>
      <w:r w:rsidRPr="00C17EF6">
        <w:rPr>
          <w:i/>
          <w:iCs/>
        </w:rPr>
        <w:t>International Conference on Learning Representations</w:t>
      </w:r>
      <w:r w:rsidRPr="00C17EF6">
        <w:t xml:space="preserve"> (Vol. 2026, pp. 77219-77252).</w:t>
      </w:r>
    </w:p>
    <w:p w14:paraId="3DF2B25F" w14:textId="77777777" w:rsidR="00804887" w:rsidRDefault="00804887" w:rsidP="00FD288F">
      <w:pPr>
        <w:pStyle w:val="ListParagraph"/>
        <w:numPr>
          <w:ilvl w:val="0"/>
          <w:numId w:val="1"/>
        </w:numPr>
      </w:pPr>
      <w:proofErr w:type="spellStart"/>
      <w:r w:rsidRPr="007B5A26">
        <w:t>Sarhaddi</w:t>
      </w:r>
      <w:proofErr w:type="spellEnd"/>
      <w:r w:rsidRPr="007B5A26">
        <w:t xml:space="preserve">, F., Nguyen, N.T., Zuniga, A., Khan, M., Hui, P., </w:t>
      </w:r>
      <w:proofErr w:type="spellStart"/>
      <w:r w:rsidRPr="007B5A26">
        <w:t>Tarkoma</w:t>
      </w:r>
      <w:proofErr w:type="spellEnd"/>
      <w:r w:rsidRPr="007B5A26">
        <w:t xml:space="preserve">, S., Flores, H. and Nurmi, P., 2026. </w:t>
      </w:r>
      <w:proofErr w:type="spellStart"/>
      <w:r w:rsidRPr="007B5A26">
        <w:t>Llms</w:t>
      </w:r>
      <w:proofErr w:type="spellEnd"/>
      <w:r w:rsidRPr="007B5A26">
        <w:t xml:space="preserve"> and </w:t>
      </w:r>
      <w:proofErr w:type="spellStart"/>
      <w:r w:rsidRPr="007B5A26">
        <w:t>iot</w:t>
      </w:r>
      <w:proofErr w:type="spellEnd"/>
      <w:r w:rsidRPr="007B5A26">
        <w:t xml:space="preserve">: A comprehensive survey on large language models and the internet of things. </w:t>
      </w:r>
      <w:r w:rsidRPr="007B5A26">
        <w:rPr>
          <w:i/>
          <w:iCs/>
        </w:rPr>
        <w:t>IEEE Open Journal of the Communications Society</w:t>
      </w:r>
      <w:r w:rsidRPr="007B5A26">
        <w:t xml:space="preserve">, </w:t>
      </w:r>
      <w:r w:rsidRPr="007B5A26">
        <w:rPr>
          <w:i/>
          <w:iCs/>
        </w:rPr>
        <w:t>7</w:t>
      </w:r>
      <w:r w:rsidRPr="007B5A26">
        <w:t>, pp.3585-3616.</w:t>
      </w:r>
    </w:p>
    <w:p w14:paraId="22B1B9FC" w14:textId="77777777" w:rsidR="00804887" w:rsidRDefault="00804887" w:rsidP="00FD288F">
      <w:pPr>
        <w:pStyle w:val="ListParagraph"/>
        <w:numPr>
          <w:ilvl w:val="0"/>
          <w:numId w:val="1"/>
        </w:numPr>
      </w:pPr>
      <w:r w:rsidRPr="00C6234B">
        <w:t xml:space="preserve">SHARIF, K.S., SHRESTHA, S., BERTINO, E., LOU, J., WU, D. and XU, H., 2026. A Cross-Layer Security Survey of LLM Agentic Systems: Attacks, Defenses, and Open Challenges. </w:t>
      </w:r>
      <w:r w:rsidRPr="00C6234B">
        <w:rPr>
          <w:i/>
          <w:iCs/>
        </w:rPr>
        <w:t xml:space="preserve">ACM </w:t>
      </w:r>
      <w:proofErr w:type="spellStart"/>
      <w:r w:rsidRPr="00C6234B">
        <w:rPr>
          <w:i/>
          <w:iCs/>
        </w:rPr>
        <w:t>Comput</w:t>
      </w:r>
      <w:proofErr w:type="spellEnd"/>
      <w:r w:rsidRPr="00C6234B">
        <w:rPr>
          <w:i/>
          <w:iCs/>
        </w:rPr>
        <w:t xml:space="preserve">. </w:t>
      </w:r>
      <w:proofErr w:type="spellStart"/>
      <w:r w:rsidRPr="00C6234B">
        <w:rPr>
          <w:i/>
          <w:iCs/>
        </w:rPr>
        <w:t>Surv</w:t>
      </w:r>
      <w:proofErr w:type="spellEnd"/>
      <w:r w:rsidRPr="00C6234B">
        <w:t xml:space="preserve">, </w:t>
      </w:r>
      <w:r w:rsidRPr="00C6234B">
        <w:rPr>
          <w:i/>
          <w:iCs/>
        </w:rPr>
        <w:t>1</w:t>
      </w:r>
      <w:r w:rsidRPr="00C6234B">
        <w:t>(1).</w:t>
      </w:r>
    </w:p>
    <w:p w14:paraId="1738B95D" w14:textId="77777777" w:rsidR="00804887" w:rsidRDefault="00804887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762BDCD4" w14:textId="77777777" w:rsidR="00804887" w:rsidRDefault="00804887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0BC3AC20" w14:textId="77777777" w:rsidR="00804887" w:rsidRDefault="00804887" w:rsidP="00FD288F">
      <w:pPr>
        <w:pStyle w:val="ListParagraph"/>
        <w:numPr>
          <w:ilvl w:val="0"/>
          <w:numId w:val="1"/>
        </w:numPr>
      </w:pPr>
      <w:r w:rsidRPr="00496962">
        <w:t xml:space="preserve">Ye, P., Ren, H., Li, Z., Yan, A., Yan, H., Wang, S. and Li, J., 2026. Securing large language models: A survey of watermarking and fingerprinting techniques. </w:t>
      </w:r>
      <w:r w:rsidRPr="00496962">
        <w:rPr>
          <w:i/>
          <w:iCs/>
        </w:rPr>
        <w:t>ACM Computing Surveys</w:t>
      </w:r>
      <w:r w:rsidRPr="00496962">
        <w:t xml:space="preserve">, </w:t>
      </w:r>
      <w:r w:rsidRPr="00496962">
        <w:rPr>
          <w:i/>
          <w:iCs/>
        </w:rPr>
        <w:t>58</w:t>
      </w:r>
      <w:r w:rsidRPr="00496962">
        <w:t>(7), pp.1-35.</w:t>
      </w:r>
    </w:p>
    <w:p w14:paraId="6CAF0BE2" w14:textId="77777777" w:rsidR="00804887" w:rsidRDefault="00804887" w:rsidP="00FD288F">
      <w:pPr>
        <w:pStyle w:val="ListParagraph"/>
        <w:numPr>
          <w:ilvl w:val="0"/>
          <w:numId w:val="1"/>
        </w:numPr>
      </w:pPr>
      <w:r w:rsidRPr="006A0549">
        <w:t>Yu, J., Lin, X., Yu, Z. and Xing, X., 2024. {LLM-</w:t>
      </w:r>
      <w:proofErr w:type="spellStart"/>
      <w:proofErr w:type="gramStart"/>
      <w:r w:rsidRPr="006A0549">
        <w:t>Fuzzer</w:t>
      </w:r>
      <w:proofErr w:type="spellEnd"/>
      <w:r w:rsidRPr="006A0549">
        <w:t>}:</w:t>
      </w:r>
      <w:proofErr w:type="gramEnd"/>
      <w:r w:rsidRPr="006A0549">
        <w:t xml:space="preserve"> Scaling assessment of large language model jailbreaks. In </w:t>
      </w:r>
      <w:r w:rsidRPr="006A0549">
        <w:rPr>
          <w:i/>
          <w:iCs/>
        </w:rPr>
        <w:t>33rd USENIX Security Symposium (USENIX Security 24)</w:t>
      </w:r>
      <w:r w:rsidRPr="006A0549">
        <w:t xml:space="preserve"> (pp. 4657-4674).</w:t>
      </w:r>
    </w:p>
    <w:p w14:paraId="1267C927" w14:textId="77777777" w:rsidR="00804887" w:rsidRDefault="00804887" w:rsidP="00FD288F">
      <w:pPr>
        <w:pStyle w:val="ListParagraph"/>
        <w:numPr>
          <w:ilvl w:val="0"/>
          <w:numId w:val="1"/>
        </w:numPr>
      </w:pPr>
      <w:r w:rsidRPr="00F27C03"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</w:t>
      </w:r>
      <w:proofErr w:type="gramStart"/>
      <w:r w:rsidRPr="00F27C03">
        <w:t>Xu, X.</w:t>
      </w:r>
      <w:proofErr w:type="gramEnd"/>
      <w:r w:rsidRPr="00F27C03">
        <w:t xml:space="preserve">, 2025. Right to be forgotten in the era of large language models: Implications, challenges, and solutions. </w:t>
      </w:r>
      <w:r w:rsidRPr="00F27C03">
        <w:rPr>
          <w:i/>
          <w:iCs/>
        </w:rPr>
        <w:lastRenderedPageBreak/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sectPr w:rsidR="008048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0812BC"/>
    <w:rsid w:val="000D1541"/>
    <w:rsid w:val="00166475"/>
    <w:rsid w:val="0018439E"/>
    <w:rsid w:val="00194A88"/>
    <w:rsid w:val="002105DC"/>
    <w:rsid w:val="00227EF3"/>
    <w:rsid w:val="002D4D90"/>
    <w:rsid w:val="00311309"/>
    <w:rsid w:val="003618FC"/>
    <w:rsid w:val="0038261E"/>
    <w:rsid w:val="003C2A67"/>
    <w:rsid w:val="003F7C3E"/>
    <w:rsid w:val="00424235"/>
    <w:rsid w:val="00465066"/>
    <w:rsid w:val="00496962"/>
    <w:rsid w:val="004A0117"/>
    <w:rsid w:val="004C6786"/>
    <w:rsid w:val="00522BEB"/>
    <w:rsid w:val="00536D41"/>
    <w:rsid w:val="006158E1"/>
    <w:rsid w:val="006A0549"/>
    <w:rsid w:val="006E25AB"/>
    <w:rsid w:val="00710EBE"/>
    <w:rsid w:val="00732884"/>
    <w:rsid w:val="007B5A26"/>
    <w:rsid w:val="007F57B1"/>
    <w:rsid w:val="00804887"/>
    <w:rsid w:val="0082495F"/>
    <w:rsid w:val="00956CC7"/>
    <w:rsid w:val="00975609"/>
    <w:rsid w:val="00992BB4"/>
    <w:rsid w:val="00A37532"/>
    <w:rsid w:val="00B529F3"/>
    <w:rsid w:val="00C17EF6"/>
    <w:rsid w:val="00C31956"/>
    <w:rsid w:val="00C6234B"/>
    <w:rsid w:val="00CF55E8"/>
    <w:rsid w:val="00D81E89"/>
    <w:rsid w:val="00E22ED7"/>
    <w:rsid w:val="00E6042F"/>
    <w:rsid w:val="00E76E07"/>
    <w:rsid w:val="00EF7266"/>
    <w:rsid w:val="00F05323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3</Pages>
  <Words>799</Words>
  <Characters>4556</Characters>
  <Application>Microsoft Office Word</Application>
  <DocSecurity>0</DocSecurity>
  <Lines>37</Lines>
  <Paragraphs>10</Paragraphs>
  <ScaleCrop>false</ScaleCrop>
  <Company/>
  <LinksUpToDate>false</LinksUpToDate>
  <CharactersWithSpaces>5345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68</cp:revision>
  <dcterms:created xsi:type="dcterms:W3CDTF">2026-10-22T22:54:00Z</dcterms:created>
  <dcterms:modified xsi:type="dcterms:W3CDTF">2026-10-23T00:14:00Z</dcterms:modified>
</cp:coreProperties>
</file>