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DEF" w:rsidRPr="00EA560C" w:rsidRDefault="002C0426" w:rsidP="002C0426">
      <w:pPr>
        <w:jc w:val="center"/>
        <w:rPr>
          <w:rFonts w:ascii="Arial" w:hAnsi="Arial" w:cs="Arial"/>
          <w:b/>
          <w:bCs/>
          <w:color w:val="000000"/>
          <w:shd w:val="clear" w:color="auto" w:fill="FFFFFF"/>
        </w:rPr>
      </w:pPr>
      <w:r w:rsidRPr="00EA560C">
        <w:rPr>
          <w:rFonts w:ascii="Arial" w:hAnsi="Arial" w:cs="Arial"/>
          <w:b/>
          <w:bCs/>
          <w:color w:val="000000"/>
          <w:shd w:val="clear" w:color="auto" w:fill="FFFFFF"/>
        </w:rPr>
        <w:t>Enron Submission Free-Response Questions</w:t>
      </w:r>
    </w:p>
    <w:p w:rsidR="002C0426" w:rsidRPr="00EA560C" w:rsidRDefault="002C0426">
      <w:pPr>
        <w:rPr>
          <w:rFonts w:ascii="Arial" w:hAnsi="Arial" w:cs="Arial"/>
          <w:b/>
          <w:bCs/>
          <w:color w:val="000000"/>
          <w:shd w:val="clear" w:color="auto" w:fill="FFFFFF"/>
        </w:rPr>
      </w:pPr>
    </w:p>
    <w:p w:rsidR="002C0426" w:rsidRPr="00EA560C" w:rsidRDefault="002C0426" w:rsidP="002C0426">
      <w:pPr>
        <w:numPr>
          <w:ilvl w:val="0"/>
          <w:numId w:val="1"/>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The goal of this project is to analyze the Enron dataset and make use of machine learning to label the people in the dataset as person of interest (when they happen to be a poi). </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Background: </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Overview of the dataset:</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rsidR="0092725D" w:rsidRPr="00EA560C" w:rsidRDefault="00DE11ED" w:rsidP="0092725D">
      <w:pPr>
        <w:pStyle w:val="ListParagraph"/>
        <w:numPr>
          <w:ilvl w:val="0"/>
          <w:numId w:val="7"/>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financial features: ['salary', 'deferral_payments', 'total_payments', 'loan_advances', 'bonus', 'restricted_stock_deferred', 'deferred_income', 'total_stock_value', 'expenses', 'exercised_stock_options', 'other', 'long_term_incentive', 'restricted_stock', 'director_fees'] (all units are in US dollars)</w:t>
      </w:r>
    </w:p>
    <w:p w:rsidR="00DE11ED" w:rsidRPr="00EA560C" w:rsidRDefault="0092725D" w:rsidP="0092725D">
      <w:pPr>
        <w:pStyle w:val="ListParagraph"/>
        <w:spacing w:before="100" w:beforeAutospacing="1" w:after="100" w:afterAutospacing="1" w:line="240" w:lineRule="auto"/>
        <w:ind w:left="1080"/>
        <w:rPr>
          <w:rFonts w:ascii="Arial" w:eastAsia="Times New Roman" w:hAnsi="Arial" w:cs="Arial"/>
          <w:color w:val="000000"/>
        </w:rPr>
      </w:pPr>
      <w:r w:rsidRPr="00EA560C">
        <w:rPr>
          <w:rFonts w:ascii="Arial" w:eastAsia="Times New Roman" w:hAnsi="Arial" w:cs="Arial"/>
          <w:color w:val="000000"/>
        </w:rPr>
        <w:t xml:space="preserve"> </w:t>
      </w:r>
    </w:p>
    <w:p w:rsidR="00DE11ED" w:rsidRPr="00EA560C" w:rsidRDefault="00DE11ED" w:rsidP="0092725D">
      <w:pPr>
        <w:pStyle w:val="ListParagraph"/>
        <w:numPr>
          <w:ilvl w:val="0"/>
          <w:numId w:val="7"/>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email features: ['to_messages', 'email_address', 'from_poi_to_this_person', 'from_messages', 'from_this_person_to_poi', 'shared_receipt_with_poi'] (units are generally number of emails messages; notable exception is ‘email_address’, which is a text string)</w:t>
      </w:r>
    </w:p>
    <w:p w:rsidR="0092725D" w:rsidRPr="00EA560C" w:rsidRDefault="0092725D" w:rsidP="0092725D">
      <w:pPr>
        <w:pStyle w:val="ListParagraph"/>
        <w:rPr>
          <w:rFonts w:ascii="Arial" w:eastAsia="Times New Roman" w:hAnsi="Arial" w:cs="Arial"/>
          <w:color w:val="000000"/>
        </w:rPr>
      </w:pPr>
    </w:p>
    <w:p w:rsidR="0092725D" w:rsidRPr="00EA560C" w:rsidRDefault="0092725D" w:rsidP="0092725D">
      <w:pPr>
        <w:pStyle w:val="ListParagraph"/>
        <w:spacing w:before="100" w:beforeAutospacing="1" w:after="100" w:afterAutospacing="1" w:line="240" w:lineRule="auto"/>
        <w:ind w:left="1080"/>
        <w:rPr>
          <w:rFonts w:ascii="Arial" w:eastAsia="Times New Roman" w:hAnsi="Arial" w:cs="Arial"/>
          <w:color w:val="000000"/>
        </w:rPr>
      </w:pPr>
    </w:p>
    <w:p w:rsidR="0092725D" w:rsidRPr="00EA560C" w:rsidRDefault="00DE11ED" w:rsidP="0092725D">
      <w:pPr>
        <w:pStyle w:val="ListParagraph"/>
        <w:numPr>
          <w:ilvl w:val="0"/>
          <w:numId w:val="7"/>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POI label: [‘poi’] (boolean, represented as integer)</w:t>
      </w:r>
    </w:p>
    <w:p w:rsidR="0092725D" w:rsidRPr="00EA560C" w:rsidRDefault="0092725D" w:rsidP="0092725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The POI variable can be true or false; certain variables are marked as true and certain as false. The analysis and use of </w:t>
      </w:r>
      <w:r w:rsidR="00EA560C" w:rsidRPr="00EA560C">
        <w:rPr>
          <w:rFonts w:ascii="Arial" w:eastAsia="Times New Roman" w:hAnsi="Arial" w:cs="Arial"/>
          <w:color w:val="000000"/>
        </w:rPr>
        <w:t>machine</w:t>
      </w:r>
      <w:r w:rsidRPr="00EA560C">
        <w:rPr>
          <w:rFonts w:ascii="Arial" w:eastAsia="Times New Roman" w:hAnsi="Arial" w:cs="Arial"/>
          <w:color w:val="000000"/>
        </w:rPr>
        <w:t xml:space="preserve"> learning can be exploited to build a poi identifier. </w:t>
      </w:r>
    </w:p>
    <w:p w:rsidR="00DE11ED" w:rsidRPr="00EA560C" w:rsidRDefault="0092725D" w:rsidP="0092725D">
      <w:pPr>
        <w:spacing w:before="100" w:beforeAutospacing="1" w:after="100" w:afterAutospacing="1" w:line="240" w:lineRule="auto"/>
        <w:ind w:firstLine="720"/>
        <w:rPr>
          <w:rFonts w:ascii="Arial" w:eastAsia="Times New Roman" w:hAnsi="Arial" w:cs="Arial"/>
          <w:color w:val="000000"/>
        </w:rPr>
      </w:pPr>
      <w:r w:rsidRPr="00EA560C">
        <w:rPr>
          <w:rFonts w:ascii="Arial" w:eastAsia="Times New Roman" w:hAnsi="Arial" w:cs="Arial"/>
          <w:color w:val="000000"/>
        </w:rPr>
        <w:t xml:space="preserve"> </w:t>
      </w:r>
      <w:r w:rsidR="00DE11ED" w:rsidRPr="00EA560C">
        <w:rPr>
          <w:rFonts w:ascii="Arial" w:eastAsia="Times New Roman" w:hAnsi="Arial" w:cs="Arial"/>
          <w:color w:val="000000"/>
        </w:rPr>
        <w:t xml:space="preserve">Aim: </w:t>
      </w:r>
    </w:p>
    <w:p w:rsidR="00DE11ED" w:rsidRPr="00EA560C" w:rsidRDefault="00DE11E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lastRenderedPageBreak/>
        <w:t xml:space="preserve">Building a person of interest identifier based on financial and email data made public as a result of the Enron scandal. </w:t>
      </w:r>
    </w:p>
    <w:p w:rsidR="0092725D" w:rsidRPr="00EA560C" w:rsidRDefault="0092725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Outliers:</w:t>
      </w:r>
    </w:p>
    <w:p w:rsidR="0092725D" w:rsidRPr="00EA560C" w:rsidRDefault="0092725D" w:rsidP="00DE11E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Outlier analysis when done manually showed two errors: </w:t>
      </w:r>
    </w:p>
    <w:p w:rsidR="0092725D" w:rsidRPr="00EA560C" w:rsidRDefault="0092725D" w:rsidP="0092725D">
      <w:pPr>
        <w:pStyle w:val="ListParagraph"/>
        <w:numPr>
          <w:ilvl w:val="0"/>
          <w:numId w:val="8"/>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 xml:space="preserve"> TOTAL row is the biggest Enron E+F dataset outlier. We should remove it from dataset for reason it's a spreadsheet quirk.</w:t>
      </w:r>
    </w:p>
    <w:p w:rsidR="0092725D" w:rsidRPr="00EA560C" w:rsidRDefault="0092725D" w:rsidP="0092725D">
      <w:pPr>
        <w:pStyle w:val="ListParagraph"/>
        <w:numPr>
          <w:ilvl w:val="0"/>
          <w:numId w:val="8"/>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The second invalid record was for a travel agency called ‘THE TRAVEL AGENCY IN THE PARK’.</w:t>
      </w:r>
    </w:p>
    <w:p w:rsidR="00DE11ED" w:rsidRPr="00EA560C" w:rsidRDefault="0092725D" w:rsidP="0092725D">
      <w:pPr>
        <w:spacing w:before="100" w:beforeAutospacing="1" w:after="100" w:afterAutospacing="1" w:line="240" w:lineRule="auto"/>
        <w:ind w:left="1080"/>
        <w:rPr>
          <w:rFonts w:ascii="Arial" w:eastAsia="Times New Roman" w:hAnsi="Arial" w:cs="Arial"/>
          <w:color w:val="000000"/>
        </w:rPr>
      </w:pPr>
      <w:r w:rsidRPr="00EA560C">
        <w:rPr>
          <w:rFonts w:ascii="Arial" w:eastAsia="Times New Roman" w:hAnsi="Arial" w:cs="Arial"/>
          <w:color w:val="000000"/>
        </w:rPr>
        <w:t xml:space="preserve">Outliers have to be removed that is the only way to deal with them. Only then the analysis is possible. </w:t>
      </w:r>
    </w:p>
    <w:p w:rsidR="002C0426" w:rsidRPr="00EA560C" w:rsidRDefault="002C0426" w:rsidP="002C0426">
      <w:pPr>
        <w:numPr>
          <w:ilvl w:val="0"/>
          <w:numId w:val="2"/>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92725D" w:rsidRPr="00EA560C" w:rsidRDefault="0092725D" w:rsidP="0092725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Here is a list of all features:</w:t>
      </w:r>
    </w:p>
    <w:p w:rsidR="00905D85" w:rsidRPr="00EA560C" w:rsidRDefault="0092725D" w:rsidP="0092725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financial features: ['salary', 'deferral_payments', 'total_payments', 'loan_advances', 'bonus', 'restricted_stock_deferred', 'deferred_income', 'total_stock_value', 'expenses', 'exercised_stock_options', 'other', 'long_term_incentive', 'restricted_stock', 'director_fees'] (all units are in US dollars)</w:t>
      </w:r>
    </w:p>
    <w:p w:rsidR="0092725D" w:rsidRPr="00EA560C" w:rsidRDefault="00905D85" w:rsidP="0092725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 </w:t>
      </w:r>
      <w:r w:rsidR="0092725D" w:rsidRPr="00EA560C">
        <w:rPr>
          <w:rFonts w:ascii="Arial" w:eastAsia="Times New Roman" w:hAnsi="Arial" w:cs="Arial"/>
          <w:color w:val="000000"/>
        </w:rPr>
        <w:t>email features: ['to_messages', 'email_address', 'from_poi_to_this_person', 'from_messages', 'from_this_person_to_poi', 'shared_receipt_with_poi'] (units are generally number of emails messages; notable exception is ‘email_address’, which is a text string)</w:t>
      </w:r>
      <w:r w:rsidRPr="00EA560C">
        <w:rPr>
          <w:rFonts w:ascii="Arial" w:eastAsia="Times New Roman" w:hAnsi="Arial" w:cs="Arial"/>
          <w:color w:val="000000"/>
        </w:rPr>
        <w:t xml:space="preserve"> </w:t>
      </w:r>
    </w:p>
    <w:p w:rsidR="0092725D" w:rsidRPr="00EA560C" w:rsidRDefault="0092725D" w:rsidP="0092725D">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POI label: [‘poi’] (boolean, represented as integer)</w:t>
      </w:r>
    </w:p>
    <w:p w:rsidR="00660395" w:rsidRPr="00EA560C" w:rsidRDefault="00905D85"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At an initial stage the features that affect the fact that if the person is a poi are chosen as per intuition. These features are:</w:t>
      </w:r>
      <w:r w:rsidR="000F60B1" w:rsidRPr="00EA560C">
        <w:rPr>
          <w:rFonts w:ascii="Arial" w:eastAsia="Times New Roman" w:hAnsi="Arial" w:cs="Arial"/>
          <w:color w:val="000000"/>
        </w:rPr>
        <w:t xml:space="preserve"> ‘salary’, ‘bonus’, ‘exercised_stoc</w:t>
      </w:r>
      <w:r w:rsidR="00063227" w:rsidRPr="00EA560C">
        <w:rPr>
          <w:rFonts w:ascii="Arial" w:eastAsia="Times New Roman" w:hAnsi="Arial" w:cs="Arial"/>
          <w:color w:val="000000"/>
        </w:rPr>
        <w:t>k_options’.</w:t>
      </w:r>
    </w:p>
    <w:p w:rsidR="00660395" w:rsidRPr="00EA560C" w:rsidRDefault="0028160A"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I engineered two features: </w:t>
      </w:r>
    </w:p>
    <w:p w:rsidR="0028160A" w:rsidRPr="00EA560C" w:rsidRDefault="0028160A"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1. fraction_from_poi =  from_poi_to_this_person/ to_messages </w:t>
      </w:r>
    </w:p>
    <w:p w:rsidR="0028160A" w:rsidRPr="00EA560C" w:rsidRDefault="0028160A"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2. fraction_to_poi =  from_this_person_to_poi/from_messages </w:t>
      </w:r>
    </w:p>
    <w:p w:rsidR="00763702" w:rsidRPr="00EA560C" w:rsidRDefault="00763702"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lastRenderedPageBreak/>
        <w:t>The rationale behind this:</w:t>
      </w:r>
    </w:p>
    <w:p w:rsidR="00763702" w:rsidRPr="00EA560C" w:rsidRDefault="00763702"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The higher the interaction a person has with the poi, the higher the chance that the person himsef/ herself is a poi.</w:t>
      </w:r>
    </w:p>
    <w:p w:rsidR="000F60B1" w:rsidRPr="00EA560C" w:rsidRDefault="00063227" w:rsidP="0028160A">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I made use of SelectKBest</w:t>
      </w:r>
      <w:r w:rsidR="0028160A" w:rsidRPr="00EA560C">
        <w:rPr>
          <w:rFonts w:ascii="Arial" w:eastAsia="Times New Roman" w:hAnsi="Arial" w:cs="Arial"/>
          <w:color w:val="000000"/>
        </w:rPr>
        <w:t xml:space="preserve"> in order to decide which ones to choose</w:t>
      </w:r>
      <w:r w:rsidRPr="00EA560C">
        <w:rPr>
          <w:rFonts w:ascii="Arial" w:eastAsia="Times New Roman" w:hAnsi="Arial" w:cs="Arial"/>
          <w:color w:val="000000"/>
        </w:rPr>
        <w:t>. The selected features:</w:t>
      </w:r>
    </w:p>
    <w:p w:rsidR="00063227" w:rsidRPr="00EA560C" w:rsidRDefault="00063227"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[(True, 'exercised_stock_options', 24.815079733218194), (True, 'total_stock_value', 24.182898678566872), (True, 'bonus', 20.792252047181538), (True, 'salary', 18.289684043404513), (True, 'deferred_income', 11.458476579280697)</w:t>
      </w:r>
    </w:p>
    <w:p w:rsidR="00063227" w:rsidRPr="00EA560C" w:rsidRDefault="00063227"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Here the param</w:t>
      </w:r>
      <w:r w:rsidR="00660395" w:rsidRPr="00EA560C">
        <w:rPr>
          <w:rFonts w:ascii="Arial" w:eastAsia="Times New Roman" w:hAnsi="Arial" w:cs="Arial"/>
          <w:color w:val="000000"/>
        </w:rPr>
        <w:t xml:space="preserve">eter used was K=5. This gave the maximum precision for classifiers and hence, was selected. </w:t>
      </w:r>
    </w:p>
    <w:p w:rsidR="00063227" w:rsidRPr="00EA560C" w:rsidRDefault="00660395" w:rsidP="000F60B1">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Scaling was done. We made use of MinMax scaling as the units are different, and ranges of the features are also diverse. </w:t>
      </w:r>
    </w:p>
    <w:p w:rsidR="00905D85" w:rsidRPr="00EA560C" w:rsidRDefault="00905D85" w:rsidP="00905D85">
      <w:pPr>
        <w:spacing w:before="100" w:beforeAutospacing="1" w:after="100" w:afterAutospacing="1" w:line="240" w:lineRule="auto"/>
        <w:ind w:left="720"/>
        <w:rPr>
          <w:rFonts w:ascii="Arial" w:eastAsia="Times New Roman" w:hAnsi="Arial" w:cs="Arial"/>
          <w:color w:val="000000"/>
        </w:rPr>
      </w:pPr>
    </w:p>
    <w:p w:rsidR="002C0426" w:rsidRPr="00EA560C" w:rsidRDefault="002C0426" w:rsidP="002C0426">
      <w:pPr>
        <w:numPr>
          <w:ilvl w:val="0"/>
          <w:numId w:val="3"/>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What algorithm did you end up using? What other one(s) did you try? How did model performance differ between algorithms?  [relevant rubric item: “pick an algorithm”]</w:t>
      </w:r>
    </w:p>
    <w:p w:rsidR="00940C7A" w:rsidRPr="00EA560C" w:rsidRDefault="00940C7A" w:rsidP="00940C7A">
      <w:pPr>
        <w:spacing w:before="100" w:beforeAutospacing="1" w:after="100" w:afterAutospacing="1" w:line="240" w:lineRule="auto"/>
        <w:ind w:left="720"/>
        <w:rPr>
          <w:rFonts w:ascii="Arial" w:eastAsia="Times New Roman" w:hAnsi="Arial" w:cs="Arial"/>
          <w:b/>
          <w:color w:val="000000"/>
        </w:rPr>
      </w:pPr>
    </w:p>
    <w:p w:rsidR="00940C7A" w:rsidRPr="00EA560C" w:rsidRDefault="00940C7A" w:rsidP="00940C7A">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I tried three algorithms in all.</w:t>
      </w:r>
    </w:p>
    <w:p w:rsidR="00940C7A" w:rsidRPr="00605452" w:rsidRDefault="00940C7A" w:rsidP="00940C7A">
      <w:pPr>
        <w:pStyle w:val="ListParagraph"/>
        <w:numPr>
          <w:ilvl w:val="1"/>
          <w:numId w:val="3"/>
        </w:numPr>
        <w:spacing w:before="100" w:beforeAutospacing="1" w:after="100" w:afterAutospacing="1" w:line="240" w:lineRule="auto"/>
        <w:rPr>
          <w:rFonts w:ascii="Arial" w:eastAsia="Times New Roman" w:hAnsi="Arial" w:cs="Arial"/>
          <w:b/>
          <w:color w:val="000000"/>
        </w:rPr>
      </w:pPr>
      <w:r w:rsidRPr="00605452">
        <w:rPr>
          <w:rFonts w:ascii="Arial" w:eastAsia="Times New Roman" w:hAnsi="Arial" w:cs="Arial"/>
          <w:b/>
          <w:color w:val="000000"/>
        </w:rPr>
        <w:t>Decision Tree Classifier</w:t>
      </w:r>
    </w:p>
    <w:p w:rsidR="00605452" w:rsidRPr="00605452" w:rsidRDefault="00605452" w:rsidP="00605452">
      <w:pPr>
        <w:pStyle w:val="ListParagraph"/>
        <w:spacing w:before="100" w:beforeAutospacing="1" w:after="100" w:afterAutospacing="1" w:line="240" w:lineRule="auto"/>
        <w:ind w:left="1440"/>
        <w:rPr>
          <w:rFonts w:ascii="Arial" w:eastAsia="Times New Roman" w:hAnsi="Arial" w:cs="Arial"/>
          <w:b/>
          <w:color w:val="000000"/>
        </w:rPr>
      </w:pPr>
    </w:p>
    <w:p w:rsidR="00605452" w:rsidRDefault="00605452" w:rsidP="00605452">
      <w:pPr>
        <w:ind w:left="720"/>
        <w:rPr>
          <w:rFonts w:ascii="Arial" w:eastAsia="Times New Roman" w:hAnsi="Arial" w:cs="Arial"/>
          <w:color w:val="000000"/>
        </w:rPr>
      </w:pPr>
      <w:r>
        <w:rPr>
          <w:rFonts w:ascii="Arial" w:eastAsia="Times New Roman" w:hAnsi="Arial" w:cs="Arial"/>
          <w:color w:val="000000"/>
        </w:rPr>
        <w:t>The output got improved from:</w:t>
      </w:r>
    </w:p>
    <w:p w:rsidR="00605452" w:rsidRPr="009073BB" w:rsidRDefault="00605452" w:rsidP="00605452">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Accuracy: 0.80427</w:t>
      </w:r>
      <w:r w:rsidRPr="009073BB">
        <w:rPr>
          <w:rFonts w:ascii="Arial" w:eastAsia="Times New Roman" w:hAnsi="Arial" w:cs="Arial"/>
          <w:i/>
          <w:color w:val="000000"/>
          <w:sz w:val="20"/>
          <w:szCs w:val="20"/>
        </w:rPr>
        <w:tab/>
        <w:t>Precision: 0.25523</w:t>
      </w:r>
      <w:r w:rsidRPr="009073BB">
        <w:rPr>
          <w:rFonts w:ascii="Arial" w:eastAsia="Times New Roman" w:hAnsi="Arial" w:cs="Arial"/>
          <w:i/>
          <w:color w:val="000000"/>
          <w:sz w:val="20"/>
          <w:szCs w:val="20"/>
        </w:rPr>
        <w:tab/>
        <w:t>Recall: 0.24400</w:t>
      </w:r>
      <w:r w:rsidRPr="009073BB">
        <w:rPr>
          <w:rFonts w:ascii="Arial" w:eastAsia="Times New Roman" w:hAnsi="Arial" w:cs="Arial"/>
          <w:i/>
          <w:color w:val="000000"/>
          <w:sz w:val="20"/>
          <w:szCs w:val="20"/>
        </w:rPr>
        <w:tab/>
        <w:t>F1: 0.24949</w:t>
      </w:r>
      <w:r w:rsidRPr="009073BB">
        <w:rPr>
          <w:rFonts w:ascii="Arial" w:eastAsia="Times New Roman" w:hAnsi="Arial" w:cs="Arial"/>
          <w:i/>
          <w:color w:val="000000"/>
          <w:sz w:val="20"/>
          <w:szCs w:val="20"/>
        </w:rPr>
        <w:tab/>
        <w:t>F2: 0.24617</w:t>
      </w:r>
    </w:p>
    <w:p w:rsidR="00605452" w:rsidRPr="009073BB" w:rsidRDefault="00605452" w:rsidP="00605452">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b/>
        <w:t>Total predictions: 15000</w:t>
      </w:r>
      <w:r w:rsidRPr="009073BB">
        <w:rPr>
          <w:rFonts w:ascii="Arial" w:eastAsia="Times New Roman" w:hAnsi="Arial" w:cs="Arial"/>
          <w:i/>
          <w:color w:val="000000"/>
          <w:sz w:val="20"/>
          <w:szCs w:val="20"/>
        </w:rPr>
        <w:tab/>
        <w:t>True positives:  488</w:t>
      </w:r>
      <w:r w:rsidRPr="009073BB">
        <w:rPr>
          <w:rFonts w:ascii="Arial" w:eastAsia="Times New Roman" w:hAnsi="Arial" w:cs="Arial"/>
          <w:i/>
          <w:color w:val="000000"/>
          <w:sz w:val="20"/>
          <w:szCs w:val="20"/>
        </w:rPr>
        <w:tab/>
        <w:t>False positives: 1424</w:t>
      </w:r>
      <w:r w:rsidRPr="009073BB">
        <w:rPr>
          <w:rFonts w:ascii="Arial" w:eastAsia="Times New Roman" w:hAnsi="Arial" w:cs="Arial"/>
          <w:i/>
          <w:color w:val="000000"/>
          <w:sz w:val="20"/>
          <w:szCs w:val="20"/>
        </w:rPr>
        <w:tab/>
        <w:t>False negatives: 1512</w:t>
      </w:r>
      <w:r w:rsidRPr="009073BB">
        <w:rPr>
          <w:rFonts w:ascii="Arial" w:eastAsia="Times New Roman" w:hAnsi="Arial" w:cs="Arial"/>
          <w:i/>
          <w:color w:val="000000"/>
          <w:sz w:val="20"/>
          <w:szCs w:val="20"/>
        </w:rPr>
        <w:tab/>
        <w:t>True negatives: 11576</w:t>
      </w:r>
    </w:p>
    <w:p w:rsidR="00605452" w:rsidRPr="009073BB" w:rsidRDefault="00605452" w:rsidP="00605452">
      <w:pPr>
        <w:ind w:left="720"/>
        <w:rPr>
          <w:rFonts w:ascii="Arial" w:eastAsia="Times New Roman" w:hAnsi="Arial" w:cs="Arial"/>
          <w:i/>
          <w:color w:val="000000"/>
        </w:rPr>
      </w:pPr>
    </w:p>
    <w:p w:rsidR="00605452" w:rsidRDefault="00605452" w:rsidP="00605452">
      <w:pPr>
        <w:ind w:left="720"/>
        <w:rPr>
          <w:rFonts w:ascii="Arial" w:eastAsia="Times New Roman" w:hAnsi="Arial" w:cs="Arial"/>
          <w:color w:val="000000"/>
        </w:rPr>
      </w:pPr>
      <w:r>
        <w:rPr>
          <w:rFonts w:ascii="Arial" w:eastAsia="Times New Roman" w:hAnsi="Arial" w:cs="Arial"/>
          <w:color w:val="000000"/>
        </w:rPr>
        <w:t>to:</w:t>
      </w:r>
    </w:p>
    <w:p w:rsidR="00605452" w:rsidRPr="009073BB" w:rsidRDefault="00605452" w:rsidP="00605452">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Accuracy: 0.86300</w:t>
      </w:r>
      <w:r w:rsidRPr="009073BB">
        <w:rPr>
          <w:rFonts w:ascii="Arial" w:eastAsia="Times New Roman" w:hAnsi="Arial" w:cs="Arial"/>
          <w:i/>
          <w:color w:val="000000"/>
          <w:sz w:val="20"/>
          <w:szCs w:val="20"/>
        </w:rPr>
        <w:tab/>
        <w:t>Precision: 0.44399</w:t>
      </w:r>
      <w:r w:rsidRPr="009073BB">
        <w:rPr>
          <w:rFonts w:ascii="Arial" w:eastAsia="Times New Roman" w:hAnsi="Arial" w:cs="Arial"/>
          <w:i/>
          <w:color w:val="000000"/>
          <w:sz w:val="20"/>
          <w:szCs w:val="20"/>
        </w:rPr>
        <w:tab/>
        <w:t>Recall: 0.10900</w:t>
      </w:r>
      <w:r w:rsidRPr="009073BB">
        <w:rPr>
          <w:rFonts w:ascii="Arial" w:eastAsia="Times New Roman" w:hAnsi="Arial" w:cs="Arial"/>
          <w:i/>
          <w:color w:val="000000"/>
          <w:sz w:val="20"/>
          <w:szCs w:val="20"/>
        </w:rPr>
        <w:tab/>
        <w:t>F1: 0.17503</w:t>
      </w:r>
      <w:r w:rsidRPr="009073BB">
        <w:rPr>
          <w:rFonts w:ascii="Arial" w:eastAsia="Times New Roman" w:hAnsi="Arial" w:cs="Arial"/>
          <w:i/>
          <w:color w:val="000000"/>
          <w:sz w:val="20"/>
          <w:szCs w:val="20"/>
        </w:rPr>
        <w:tab/>
        <w:t>F2: 0.12837</w:t>
      </w:r>
    </w:p>
    <w:p w:rsidR="00605452" w:rsidRPr="009073BB" w:rsidRDefault="00605452" w:rsidP="00605452">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b/>
        <w:t>Total predictions: 15000</w:t>
      </w:r>
      <w:r w:rsidRPr="009073BB">
        <w:rPr>
          <w:rFonts w:ascii="Arial" w:eastAsia="Times New Roman" w:hAnsi="Arial" w:cs="Arial"/>
          <w:i/>
          <w:color w:val="000000"/>
          <w:sz w:val="20"/>
          <w:szCs w:val="20"/>
        </w:rPr>
        <w:tab/>
        <w:t>True positives:  218</w:t>
      </w:r>
      <w:r w:rsidRPr="009073BB">
        <w:rPr>
          <w:rFonts w:ascii="Arial" w:eastAsia="Times New Roman" w:hAnsi="Arial" w:cs="Arial"/>
          <w:i/>
          <w:color w:val="000000"/>
          <w:sz w:val="20"/>
          <w:szCs w:val="20"/>
        </w:rPr>
        <w:tab/>
        <w:t>False positives:  273</w:t>
      </w:r>
      <w:r w:rsidRPr="009073BB">
        <w:rPr>
          <w:rFonts w:ascii="Arial" w:eastAsia="Times New Roman" w:hAnsi="Arial" w:cs="Arial"/>
          <w:i/>
          <w:color w:val="000000"/>
          <w:sz w:val="20"/>
          <w:szCs w:val="20"/>
        </w:rPr>
        <w:tab/>
        <w:t>False negatives: 1782</w:t>
      </w:r>
      <w:r w:rsidRPr="009073BB">
        <w:rPr>
          <w:rFonts w:ascii="Arial" w:eastAsia="Times New Roman" w:hAnsi="Arial" w:cs="Arial"/>
          <w:i/>
          <w:color w:val="000000"/>
          <w:sz w:val="20"/>
          <w:szCs w:val="20"/>
        </w:rPr>
        <w:tab/>
        <w:t>True negatives: 12727</w:t>
      </w:r>
    </w:p>
    <w:p w:rsidR="00605452" w:rsidRDefault="00605452" w:rsidP="00605452">
      <w:pPr>
        <w:pStyle w:val="ListParagraph"/>
        <w:spacing w:before="100" w:beforeAutospacing="1" w:after="100" w:afterAutospacing="1" w:line="240" w:lineRule="auto"/>
        <w:ind w:left="1440"/>
        <w:rPr>
          <w:rFonts w:ascii="Arial" w:eastAsia="Times New Roman" w:hAnsi="Arial" w:cs="Arial"/>
          <w:color w:val="000000"/>
        </w:rPr>
      </w:pPr>
    </w:p>
    <w:p w:rsidR="00605452" w:rsidRPr="00EA560C" w:rsidRDefault="00605452" w:rsidP="00605452">
      <w:pPr>
        <w:pStyle w:val="ListParagraph"/>
        <w:spacing w:before="100" w:beforeAutospacing="1" w:after="100" w:afterAutospacing="1" w:line="240" w:lineRule="auto"/>
        <w:ind w:left="1440"/>
        <w:rPr>
          <w:rFonts w:ascii="Arial" w:eastAsia="Times New Roman" w:hAnsi="Arial" w:cs="Arial"/>
          <w:color w:val="000000"/>
        </w:rPr>
      </w:pPr>
    </w:p>
    <w:p w:rsidR="00940C7A" w:rsidRPr="00605452" w:rsidRDefault="00940C7A" w:rsidP="00940C7A">
      <w:pPr>
        <w:pStyle w:val="ListParagraph"/>
        <w:numPr>
          <w:ilvl w:val="1"/>
          <w:numId w:val="3"/>
        </w:numPr>
        <w:spacing w:before="100" w:beforeAutospacing="1" w:after="100" w:afterAutospacing="1" w:line="240" w:lineRule="auto"/>
        <w:rPr>
          <w:rFonts w:ascii="Arial" w:eastAsia="Times New Roman" w:hAnsi="Arial" w:cs="Arial"/>
          <w:b/>
          <w:color w:val="000000"/>
        </w:rPr>
      </w:pPr>
      <w:r w:rsidRPr="00605452">
        <w:rPr>
          <w:rFonts w:ascii="Arial" w:eastAsia="Times New Roman" w:hAnsi="Arial" w:cs="Arial"/>
          <w:b/>
          <w:color w:val="000000"/>
        </w:rPr>
        <w:t>K Nearest Neighbors</w:t>
      </w:r>
    </w:p>
    <w:p w:rsidR="00605452" w:rsidRPr="00605452" w:rsidRDefault="00605452" w:rsidP="00605452">
      <w:pPr>
        <w:spacing w:before="100" w:beforeAutospacing="1" w:after="100" w:afterAutospacing="1" w:line="240" w:lineRule="auto"/>
        <w:ind w:left="1080"/>
        <w:rPr>
          <w:rFonts w:ascii="Arial" w:eastAsia="Times New Roman" w:hAnsi="Arial" w:cs="Arial"/>
          <w:i/>
          <w:color w:val="000000"/>
          <w:sz w:val="20"/>
          <w:szCs w:val="20"/>
        </w:rPr>
      </w:pPr>
      <w:r w:rsidRPr="00605452">
        <w:rPr>
          <w:rFonts w:ascii="Arial" w:eastAsia="Times New Roman" w:hAnsi="Arial" w:cs="Arial"/>
          <w:i/>
          <w:color w:val="000000"/>
          <w:sz w:val="20"/>
          <w:szCs w:val="20"/>
        </w:rPr>
        <w:t>Accuracy: 0.86380</w:t>
      </w:r>
      <w:r w:rsidRPr="00605452">
        <w:rPr>
          <w:rFonts w:ascii="Arial" w:eastAsia="Times New Roman" w:hAnsi="Arial" w:cs="Arial"/>
          <w:i/>
          <w:color w:val="000000"/>
          <w:sz w:val="20"/>
          <w:szCs w:val="20"/>
        </w:rPr>
        <w:tab/>
        <w:t>Precision: 0.23457</w:t>
      </w:r>
      <w:r w:rsidRPr="00605452">
        <w:rPr>
          <w:rFonts w:ascii="Arial" w:eastAsia="Times New Roman" w:hAnsi="Arial" w:cs="Arial"/>
          <w:i/>
          <w:color w:val="000000"/>
          <w:sz w:val="20"/>
          <w:szCs w:val="20"/>
        </w:rPr>
        <w:tab/>
        <w:t>Recall: 0.00950</w:t>
      </w:r>
      <w:r w:rsidRPr="00605452">
        <w:rPr>
          <w:rFonts w:ascii="Arial" w:eastAsia="Times New Roman" w:hAnsi="Arial" w:cs="Arial"/>
          <w:i/>
          <w:color w:val="000000"/>
          <w:sz w:val="20"/>
          <w:szCs w:val="20"/>
        </w:rPr>
        <w:tab/>
        <w:t>F1: 0.01826</w:t>
      </w:r>
      <w:r w:rsidRPr="00605452">
        <w:rPr>
          <w:rFonts w:ascii="Arial" w:eastAsia="Times New Roman" w:hAnsi="Arial" w:cs="Arial"/>
          <w:i/>
          <w:color w:val="000000"/>
          <w:sz w:val="20"/>
          <w:szCs w:val="20"/>
        </w:rPr>
        <w:tab/>
        <w:t>F2: 0.01176</w:t>
      </w:r>
    </w:p>
    <w:p w:rsidR="00605452" w:rsidRPr="00605452" w:rsidRDefault="00605452" w:rsidP="00605452">
      <w:pPr>
        <w:spacing w:before="100" w:beforeAutospacing="1" w:after="100" w:afterAutospacing="1" w:line="240" w:lineRule="auto"/>
        <w:ind w:left="1080"/>
        <w:rPr>
          <w:rFonts w:ascii="Arial" w:eastAsia="Times New Roman" w:hAnsi="Arial" w:cs="Arial"/>
          <w:i/>
          <w:color w:val="000000"/>
          <w:sz w:val="20"/>
          <w:szCs w:val="20"/>
        </w:rPr>
      </w:pPr>
      <w:r w:rsidRPr="00605452">
        <w:rPr>
          <w:rFonts w:ascii="Arial" w:eastAsia="Times New Roman" w:hAnsi="Arial" w:cs="Arial"/>
          <w:i/>
          <w:color w:val="000000"/>
          <w:sz w:val="20"/>
          <w:szCs w:val="20"/>
        </w:rPr>
        <w:lastRenderedPageBreak/>
        <w:tab/>
        <w:t>Total predictions: 15000</w:t>
      </w:r>
      <w:r w:rsidRPr="00605452">
        <w:rPr>
          <w:rFonts w:ascii="Arial" w:eastAsia="Times New Roman" w:hAnsi="Arial" w:cs="Arial"/>
          <w:i/>
          <w:color w:val="000000"/>
          <w:sz w:val="20"/>
          <w:szCs w:val="20"/>
        </w:rPr>
        <w:tab/>
        <w:t>True positives:   19</w:t>
      </w:r>
      <w:r w:rsidRPr="00605452">
        <w:rPr>
          <w:rFonts w:ascii="Arial" w:eastAsia="Times New Roman" w:hAnsi="Arial" w:cs="Arial"/>
          <w:i/>
          <w:color w:val="000000"/>
          <w:sz w:val="20"/>
          <w:szCs w:val="20"/>
        </w:rPr>
        <w:tab/>
        <w:t>False positives:   62</w:t>
      </w:r>
      <w:r w:rsidRPr="00605452">
        <w:rPr>
          <w:rFonts w:ascii="Arial" w:eastAsia="Times New Roman" w:hAnsi="Arial" w:cs="Arial"/>
          <w:i/>
          <w:color w:val="000000"/>
          <w:sz w:val="20"/>
          <w:szCs w:val="20"/>
        </w:rPr>
        <w:tab/>
        <w:t>False negatives: 1981</w:t>
      </w:r>
      <w:r w:rsidRPr="00605452">
        <w:rPr>
          <w:rFonts w:ascii="Arial" w:eastAsia="Times New Roman" w:hAnsi="Arial" w:cs="Arial"/>
          <w:i/>
          <w:color w:val="000000"/>
          <w:sz w:val="20"/>
          <w:szCs w:val="20"/>
        </w:rPr>
        <w:tab/>
        <w:t>True negatives: 12938</w:t>
      </w:r>
    </w:p>
    <w:p w:rsidR="00940C7A" w:rsidRPr="00605452" w:rsidRDefault="00940C7A" w:rsidP="00940C7A">
      <w:pPr>
        <w:pStyle w:val="ListParagraph"/>
        <w:numPr>
          <w:ilvl w:val="1"/>
          <w:numId w:val="3"/>
        </w:numPr>
        <w:spacing w:before="100" w:beforeAutospacing="1" w:after="100" w:afterAutospacing="1" w:line="240" w:lineRule="auto"/>
        <w:rPr>
          <w:rFonts w:ascii="Arial" w:eastAsia="Times New Roman" w:hAnsi="Arial" w:cs="Arial"/>
          <w:b/>
          <w:color w:val="000000"/>
        </w:rPr>
      </w:pPr>
      <w:r w:rsidRPr="00605452">
        <w:rPr>
          <w:rFonts w:ascii="Arial" w:eastAsia="Times New Roman" w:hAnsi="Arial" w:cs="Arial"/>
          <w:b/>
          <w:color w:val="000000"/>
        </w:rPr>
        <w:t>GaussianNB</w:t>
      </w:r>
    </w:p>
    <w:p w:rsidR="00605452" w:rsidRDefault="00605452" w:rsidP="00605452">
      <w:pPr>
        <w:pStyle w:val="ListParagraph"/>
        <w:spacing w:before="100" w:beforeAutospacing="1" w:after="100" w:afterAutospacing="1" w:line="240" w:lineRule="auto"/>
        <w:ind w:left="1440"/>
        <w:rPr>
          <w:rFonts w:ascii="Arial" w:eastAsia="Times New Roman" w:hAnsi="Arial" w:cs="Arial"/>
          <w:color w:val="000000"/>
        </w:rPr>
      </w:pPr>
    </w:p>
    <w:p w:rsidR="00605452" w:rsidRPr="00605452" w:rsidRDefault="00605452" w:rsidP="00605452">
      <w:pPr>
        <w:pStyle w:val="ListParagraph"/>
        <w:spacing w:before="100" w:beforeAutospacing="1" w:after="100" w:afterAutospacing="1" w:line="240" w:lineRule="auto"/>
        <w:rPr>
          <w:rFonts w:ascii="Arial" w:eastAsia="Times New Roman" w:hAnsi="Arial" w:cs="Arial"/>
          <w:i/>
          <w:color w:val="000000"/>
          <w:sz w:val="20"/>
          <w:szCs w:val="20"/>
        </w:rPr>
      </w:pPr>
      <w:r w:rsidRPr="00605452">
        <w:rPr>
          <w:rFonts w:ascii="Arial" w:eastAsia="Times New Roman" w:hAnsi="Arial" w:cs="Arial"/>
          <w:i/>
          <w:color w:val="000000"/>
          <w:sz w:val="20"/>
          <w:szCs w:val="20"/>
        </w:rPr>
        <w:t>Accuracy: 0.75587</w:t>
      </w:r>
      <w:r w:rsidRPr="00605452">
        <w:rPr>
          <w:rFonts w:ascii="Arial" w:eastAsia="Times New Roman" w:hAnsi="Arial" w:cs="Arial"/>
          <w:i/>
          <w:color w:val="000000"/>
          <w:sz w:val="20"/>
          <w:szCs w:val="20"/>
        </w:rPr>
        <w:tab/>
        <w:t>Precision: 0.25385</w:t>
      </w:r>
      <w:r w:rsidRPr="00605452">
        <w:rPr>
          <w:rFonts w:ascii="Arial" w:eastAsia="Times New Roman" w:hAnsi="Arial" w:cs="Arial"/>
          <w:i/>
          <w:color w:val="000000"/>
          <w:sz w:val="20"/>
          <w:szCs w:val="20"/>
        </w:rPr>
        <w:tab/>
        <w:t>Recall: 0.42850</w:t>
      </w:r>
      <w:r w:rsidRPr="00605452">
        <w:rPr>
          <w:rFonts w:ascii="Arial" w:eastAsia="Times New Roman" w:hAnsi="Arial" w:cs="Arial"/>
          <w:i/>
          <w:color w:val="000000"/>
          <w:sz w:val="20"/>
          <w:szCs w:val="20"/>
        </w:rPr>
        <w:tab/>
        <w:t>F1: 0.31882</w:t>
      </w:r>
      <w:r w:rsidRPr="00605452">
        <w:rPr>
          <w:rFonts w:ascii="Arial" w:eastAsia="Times New Roman" w:hAnsi="Arial" w:cs="Arial"/>
          <w:i/>
          <w:color w:val="000000"/>
          <w:sz w:val="20"/>
          <w:szCs w:val="20"/>
        </w:rPr>
        <w:tab/>
        <w:t>F2: 0.37667</w:t>
      </w:r>
    </w:p>
    <w:p w:rsidR="00605452" w:rsidRPr="00605452" w:rsidRDefault="00605452" w:rsidP="00605452">
      <w:pPr>
        <w:pStyle w:val="ListParagraph"/>
        <w:spacing w:before="100" w:beforeAutospacing="1" w:after="100" w:afterAutospacing="1" w:line="240" w:lineRule="auto"/>
        <w:rPr>
          <w:rFonts w:ascii="Arial" w:eastAsia="Times New Roman" w:hAnsi="Arial" w:cs="Arial"/>
          <w:i/>
          <w:color w:val="000000"/>
          <w:sz w:val="20"/>
          <w:szCs w:val="20"/>
        </w:rPr>
      </w:pPr>
      <w:r w:rsidRPr="00605452">
        <w:rPr>
          <w:rFonts w:ascii="Arial" w:eastAsia="Times New Roman" w:hAnsi="Arial" w:cs="Arial"/>
          <w:i/>
          <w:color w:val="000000"/>
          <w:sz w:val="20"/>
          <w:szCs w:val="20"/>
        </w:rPr>
        <w:tab/>
        <w:t>Total predictions: 15000</w:t>
      </w:r>
      <w:r w:rsidRPr="00605452">
        <w:rPr>
          <w:rFonts w:ascii="Arial" w:eastAsia="Times New Roman" w:hAnsi="Arial" w:cs="Arial"/>
          <w:i/>
          <w:color w:val="000000"/>
          <w:sz w:val="20"/>
          <w:szCs w:val="20"/>
        </w:rPr>
        <w:tab/>
        <w:t>True positives:  857</w:t>
      </w:r>
      <w:r w:rsidRPr="00605452">
        <w:rPr>
          <w:rFonts w:ascii="Arial" w:eastAsia="Times New Roman" w:hAnsi="Arial" w:cs="Arial"/>
          <w:i/>
          <w:color w:val="000000"/>
          <w:sz w:val="20"/>
          <w:szCs w:val="20"/>
        </w:rPr>
        <w:tab/>
        <w:t>False positives: 2519</w:t>
      </w:r>
      <w:r w:rsidRPr="00605452">
        <w:rPr>
          <w:rFonts w:ascii="Arial" w:eastAsia="Times New Roman" w:hAnsi="Arial" w:cs="Arial"/>
          <w:i/>
          <w:color w:val="000000"/>
          <w:sz w:val="20"/>
          <w:szCs w:val="20"/>
        </w:rPr>
        <w:tab/>
        <w:t>False negatives: 1143</w:t>
      </w:r>
      <w:r w:rsidRPr="00605452">
        <w:rPr>
          <w:rFonts w:ascii="Arial" w:eastAsia="Times New Roman" w:hAnsi="Arial" w:cs="Arial"/>
          <w:i/>
          <w:color w:val="000000"/>
          <w:sz w:val="20"/>
          <w:szCs w:val="20"/>
        </w:rPr>
        <w:tab/>
        <w:t>True negatives: 10481</w:t>
      </w:r>
    </w:p>
    <w:p w:rsidR="00AA6763" w:rsidRDefault="00AA6763" w:rsidP="00AA6763">
      <w:pPr>
        <w:pStyle w:val="ListParagraph"/>
        <w:spacing w:before="100" w:beforeAutospacing="1" w:after="100" w:afterAutospacing="1" w:line="240" w:lineRule="auto"/>
        <w:rPr>
          <w:rFonts w:ascii="Arial" w:eastAsia="Times New Roman" w:hAnsi="Arial" w:cs="Arial"/>
          <w:color w:val="000000"/>
        </w:rPr>
      </w:pPr>
    </w:p>
    <w:p w:rsidR="00AA6763" w:rsidRDefault="00AA6763" w:rsidP="00AA6763">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comparison for the performance metrics:</w:t>
      </w:r>
    </w:p>
    <w:p w:rsidR="00AA6763" w:rsidRDefault="00AA6763" w:rsidP="00AA6763">
      <w:pPr>
        <w:pStyle w:val="ListParagraph"/>
        <w:spacing w:before="100" w:beforeAutospacing="1" w:after="100" w:afterAutospacing="1" w:line="240" w:lineRule="auto"/>
        <w:rPr>
          <w:rFonts w:ascii="Arial" w:eastAsia="Times New Roman" w:hAnsi="Arial" w:cs="Arial"/>
          <w:color w:val="000000"/>
        </w:rPr>
      </w:pPr>
    </w:p>
    <w:tbl>
      <w:tblPr>
        <w:tblStyle w:val="TableGrid"/>
        <w:tblW w:w="0" w:type="auto"/>
        <w:tblInd w:w="720" w:type="dxa"/>
        <w:tblLook w:val="04A0" w:firstRow="1" w:lastRow="0" w:firstColumn="1" w:lastColumn="0" w:noHBand="0" w:noVBand="1"/>
      </w:tblPr>
      <w:tblGrid>
        <w:gridCol w:w="2198"/>
        <w:gridCol w:w="2145"/>
        <w:gridCol w:w="2141"/>
        <w:gridCol w:w="2146"/>
      </w:tblGrid>
      <w:tr w:rsidR="00AA6763" w:rsidTr="00605452">
        <w:tc>
          <w:tcPr>
            <w:tcW w:w="2198"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p>
        </w:tc>
        <w:tc>
          <w:tcPr>
            <w:tcW w:w="2145"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Accuracy</w:t>
            </w:r>
          </w:p>
        </w:tc>
        <w:tc>
          <w:tcPr>
            <w:tcW w:w="2141"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Recall</w:t>
            </w:r>
          </w:p>
        </w:tc>
        <w:tc>
          <w:tcPr>
            <w:tcW w:w="2146"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Precision</w:t>
            </w:r>
          </w:p>
        </w:tc>
      </w:tr>
      <w:tr w:rsidR="00AA6763" w:rsidTr="00AA6763">
        <w:tc>
          <w:tcPr>
            <w:tcW w:w="2337" w:type="dxa"/>
          </w:tcPr>
          <w:p w:rsidR="00AA6763" w:rsidRPr="00AA6763" w:rsidRDefault="00AA6763" w:rsidP="00AA6763">
            <w:pPr>
              <w:spacing w:before="100" w:beforeAutospacing="1" w:after="100" w:afterAutospacing="1"/>
              <w:rPr>
                <w:rFonts w:ascii="Arial" w:eastAsia="Times New Roman" w:hAnsi="Arial" w:cs="Arial"/>
                <w:color w:val="000000"/>
              </w:rPr>
            </w:pPr>
            <w:r w:rsidRPr="00AA6763">
              <w:rPr>
                <w:rFonts w:ascii="Arial" w:eastAsia="Times New Roman" w:hAnsi="Arial" w:cs="Arial"/>
                <w:color w:val="000000"/>
              </w:rPr>
              <w:t>Decision Tree Classifier</w:t>
            </w:r>
          </w:p>
          <w:p w:rsidR="00AA6763" w:rsidRDefault="00AA6763" w:rsidP="00AA6763">
            <w:pPr>
              <w:pStyle w:val="ListParagraph"/>
              <w:spacing w:before="100" w:beforeAutospacing="1" w:after="100" w:afterAutospacing="1"/>
              <w:ind w:left="0"/>
              <w:rPr>
                <w:rFonts w:ascii="Arial" w:eastAsia="Times New Roman" w:hAnsi="Arial" w:cs="Arial"/>
                <w:color w:val="000000"/>
              </w:rPr>
            </w:pPr>
          </w:p>
        </w:tc>
        <w:tc>
          <w:tcPr>
            <w:tcW w:w="2337"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86.3%</w:t>
            </w:r>
          </w:p>
        </w:tc>
        <w:tc>
          <w:tcPr>
            <w:tcW w:w="2338"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sidRPr="009073BB">
              <w:rPr>
                <w:rFonts w:ascii="Arial" w:eastAsia="Times New Roman" w:hAnsi="Arial" w:cs="Arial"/>
                <w:color w:val="000000"/>
              </w:rPr>
              <w:t>44</w:t>
            </w:r>
            <w:r>
              <w:rPr>
                <w:rFonts w:ascii="Arial" w:eastAsia="Times New Roman" w:hAnsi="Arial" w:cs="Arial"/>
                <w:color w:val="000000"/>
              </w:rPr>
              <w:t>.399%</w:t>
            </w:r>
          </w:p>
        </w:tc>
        <w:tc>
          <w:tcPr>
            <w:tcW w:w="2338" w:type="dxa"/>
          </w:tcPr>
          <w:p w:rsidR="00AA6763" w:rsidRDefault="00AA6763" w:rsidP="00AA6763">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10.9%</w:t>
            </w:r>
          </w:p>
        </w:tc>
      </w:tr>
      <w:tr w:rsidR="00605452" w:rsidTr="00AA6763">
        <w:tc>
          <w:tcPr>
            <w:tcW w:w="2204" w:type="dxa"/>
          </w:tcPr>
          <w:p w:rsidR="00605452" w:rsidRPr="00AA6763" w:rsidRDefault="00605452" w:rsidP="00605452">
            <w:pPr>
              <w:spacing w:before="100" w:beforeAutospacing="1" w:after="100" w:afterAutospacing="1"/>
              <w:rPr>
                <w:rFonts w:ascii="Arial" w:eastAsia="Times New Roman" w:hAnsi="Arial" w:cs="Arial"/>
                <w:color w:val="000000"/>
              </w:rPr>
            </w:pPr>
            <w:r w:rsidRPr="00AA6763">
              <w:rPr>
                <w:rFonts w:ascii="Arial" w:eastAsia="Times New Roman" w:hAnsi="Arial" w:cs="Arial"/>
                <w:color w:val="000000"/>
              </w:rPr>
              <w:t>K Nearest Neighbors</w:t>
            </w:r>
          </w:p>
          <w:p w:rsidR="00605452" w:rsidRDefault="00605452" w:rsidP="00605452">
            <w:pPr>
              <w:pStyle w:val="ListParagraph"/>
              <w:spacing w:before="100" w:beforeAutospacing="1" w:after="100" w:afterAutospacing="1"/>
              <w:ind w:left="0"/>
              <w:rPr>
                <w:rFonts w:ascii="Arial" w:eastAsia="Times New Roman" w:hAnsi="Arial" w:cs="Arial"/>
                <w:color w:val="000000"/>
              </w:rPr>
            </w:pPr>
          </w:p>
        </w:tc>
        <w:tc>
          <w:tcPr>
            <w:tcW w:w="2156"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86.38%</w:t>
            </w:r>
          </w:p>
        </w:tc>
        <w:tc>
          <w:tcPr>
            <w:tcW w:w="2113"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0.95%</w:t>
            </w:r>
          </w:p>
        </w:tc>
        <w:tc>
          <w:tcPr>
            <w:tcW w:w="2157"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23.45%</w:t>
            </w:r>
          </w:p>
        </w:tc>
      </w:tr>
      <w:tr w:rsidR="00605452" w:rsidTr="00605452">
        <w:tc>
          <w:tcPr>
            <w:tcW w:w="2198" w:type="dxa"/>
          </w:tcPr>
          <w:p w:rsidR="00605452" w:rsidRPr="00AA6763" w:rsidRDefault="00605452" w:rsidP="00605452">
            <w:pPr>
              <w:spacing w:before="100" w:beforeAutospacing="1" w:after="100" w:afterAutospacing="1"/>
              <w:rPr>
                <w:rFonts w:ascii="Arial" w:eastAsia="Times New Roman" w:hAnsi="Arial" w:cs="Arial"/>
                <w:color w:val="000000"/>
              </w:rPr>
            </w:pPr>
            <w:r w:rsidRPr="00AA6763">
              <w:rPr>
                <w:rFonts w:ascii="Arial" w:eastAsia="Times New Roman" w:hAnsi="Arial" w:cs="Arial"/>
                <w:color w:val="000000"/>
              </w:rPr>
              <w:t>GaussianNB</w:t>
            </w:r>
          </w:p>
          <w:p w:rsidR="00605452" w:rsidRDefault="00605452" w:rsidP="00605452">
            <w:pPr>
              <w:pStyle w:val="ListParagraph"/>
              <w:spacing w:before="100" w:beforeAutospacing="1" w:after="100" w:afterAutospacing="1"/>
              <w:ind w:left="0"/>
              <w:rPr>
                <w:rFonts w:ascii="Arial" w:eastAsia="Times New Roman" w:hAnsi="Arial" w:cs="Arial"/>
                <w:color w:val="000000"/>
              </w:rPr>
            </w:pPr>
          </w:p>
        </w:tc>
        <w:tc>
          <w:tcPr>
            <w:tcW w:w="2145"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75.58%</w:t>
            </w:r>
          </w:p>
        </w:tc>
        <w:tc>
          <w:tcPr>
            <w:tcW w:w="2141"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42.85%</w:t>
            </w:r>
          </w:p>
        </w:tc>
        <w:tc>
          <w:tcPr>
            <w:tcW w:w="2146" w:type="dxa"/>
          </w:tcPr>
          <w:p w:rsidR="00605452" w:rsidRDefault="00605452" w:rsidP="00605452">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25.38%</w:t>
            </w:r>
          </w:p>
        </w:tc>
      </w:tr>
    </w:tbl>
    <w:p w:rsidR="00AA6763" w:rsidRPr="00EA560C" w:rsidRDefault="00605452" w:rsidP="00AA6763">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On comparing the three algorithms the performance of DTC are comparatively better and hence, is chosen as the algorithm.</w:t>
      </w:r>
    </w:p>
    <w:p w:rsidR="004B0DDD" w:rsidRPr="00EA560C" w:rsidRDefault="004B0DDD" w:rsidP="004B0DDD">
      <w:pPr>
        <w:pStyle w:val="ListParagraph"/>
        <w:spacing w:before="100" w:beforeAutospacing="1" w:after="100" w:afterAutospacing="1" w:line="240" w:lineRule="auto"/>
        <w:ind w:left="1440"/>
        <w:rPr>
          <w:rFonts w:ascii="Arial" w:eastAsia="Times New Roman" w:hAnsi="Arial" w:cs="Arial"/>
          <w:color w:val="000000"/>
        </w:rPr>
      </w:pPr>
    </w:p>
    <w:p w:rsidR="004B0DDD" w:rsidRPr="00EA560C" w:rsidRDefault="004B0DDD" w:rsidP="004B0DDD">
      <w:pPr>
        <w:pStyle w:val="ListParagraph"/>
        <w:spacing w:before="100" w:beforeAutospacing="1" w:after="100" w:afterAutospacing="1" w:line="240" w:lineRule="auto"/>
        <w:ind w:left="1440"/>
        <w:rPr>
          <w:rFonts w:ascii="Arial" w:eastAsia="Times New Roman" w:hAnsi="Arial" w:cs="Arial"/>
          <w:color w:val="000000"/>
        </w:rPr>
      </w:pPr>
    </w:p>
    <w:p w:rsidR="002C0426" w:rsidRDefault="002C0426" w:rsidP="002C0426">
      <w:pPr>
        <w:numPr>
          <w:ilvl w:val="0"/>
          <w:numId w:val="4"/>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432BCF" w:rsidRDefault="00432BCF" w:rsidP="00432BCF">
      <w:pPr>
        <w:ind w:left="720"/>
        <w:rPr>
          <w:rFonts w:ascii="Arial" w:eastAsia="Times New Roman" w:hAnsi="Arial" w:cs="Arial"/>
          <w:color w:val="000000"/>
        </w:rPr>
      </w:pPr>
      <w:r w:rsidRPr="00432BCF">
        <w:rPr>
          <w:rFonts w:ascii="Arial" w:eastAsia="Times New Roman" w:hAnsi="Arial" w:cs="Arial"/>
          <w:color w:val="000000"/>
        </w:rPr>
        <w:t>Different problems have their own intricacies. Machine learning models are para</w:t>
      </w:r>
      <w:r>
        <w:rPr>
          <w:rFonts w:ascii="Arial" w:eastAsia="Times New Roman" w:hAnsi="Arial" w:cs="Arial"/>
          <w:color w:val="000000"/>
        </w:rPr>
        <w:t>meterized so that their nature</w:t>
      </w:r>
      <w:r w:rsidRPr="00432BCF">
        <w:rPr>
          <w:rFonts w:ascii="Arial" w:eastAsia="Times New Roman" w:hAnsi="Arial" w:cs="Arial"/>
          <w:color w:val="000000"/>
        </w:rPr>
        <w:t xml:space="preserve"> can be tuned for a given problem. </w:t>
      </w:r>
    </w:p>
    <w:p w:rsidR="00432BCF" w:rsidRDefault="00432BCF" w:rsidP="00432BCF">
      <w:pPr>
        <w:ind w:left="720"/>
        <w:rPr>
          <w:rFonts w:ascii="Arial" w:eastAsia="Times New Roman" w:hAnsi="Arial" w:cs="Arial"/>
          <w:color w:val="000000"/>
        </w:rPr>
      </w:pPr>
      <w:r w:rsidRPr="00432BCF">
        <w:rPr>
          <w:rFonts w:ascii="Arial" w:eastAsia="Times New Roman" w:hAnsi="Arial" w:cs="Arial"/>
          <w:color w:val="000000"/>
        </w:rPr>
        <w:t>Models can have many parameters and finding the best combination of parameters ca</w:t>
      </w:r>
      <w:r>
        <w:rPr>
          <w:rFonts w:ascii="Arial" w:eastAsia="Times New Roman" w:hAnsi="Arial" w:cs="Arial"/>
          <w:color w:val="000000"/>
        </w:rPr>
        <w:t xml:space="preserve">n be treated as a search problem. There are predefined algorithms in python to enable this. </w:t>
      </w:r>
    </w:p>
    <w:p w:rsidR="00432BCF" w:rsidRDefault="00432BCF" w:rsidP="00432BCF">
      <w:pPr>
        <w:ind w:left="720"/>
        <w:rPr>
          <w:rFonts w:ascii="Arial" w:eastAsia="Times New Roman" w:hAnsi="Arial" w:cs="Arial"/>
          <w:color w:val="000000"/>
        </w:rPr>
      </w:pPr>
      <w:r>
        <w:rPr>
          <w:rFonts w:ascii="Arial" w:eastAsia="Times New Roman" w:hAnsi="Arial" w:cs="Arial"/>
          <w:color w:val="000000"/>
        </w:rPr>
        <w:t>If this is not done well, the performanc</w:t>
      </w:r>
      <w:r w:rsidR="00011367">
        <w:rPr>
          <w:rFonts w:ascii="Arial" w:eastAsia="Times New Roman" w:hAnsi="Arial" w:cs="Arial"/>
          <w:color w:val="000000"/>
        </w:rPr>
        <w:t>e metrics get affected and are not optimum.</w:t>
      </w:r>
    </w:p>
    <w:p w:rsidR="00432BCF" w:rsidRDefault="00432BCF" w:rsidP="00432BCF">
      <w:pPr>
        <w:ind w:left="720"/>
        <w:rPr>
          <w:rFonts w:ascii="Arial" w:eastAsia="Times New Roman" w:hAnsi="Arial" w:cs="Arial"/>
          <w:color w:val="000000"/>
        </w:rPr>
      </w:pPr>
      <w:r w:rsidRPr="00432BCF">
        <w:rPr>
          <w:rFonts w:ascii="Arial" w:eastAsia="Times New Roman" w:hAnsi="Arial" w:cs="Arial"/>
          <w:color w:val="000000"/>
        </w:rPr>
        <w:t>Grid search is an approach to parameter tuning that will methodically build and evaluate a model for each combination of algorithm parameters specified in a grid.</w:t>
      </w:r>
    </w:p>
    <w:p w:rsidR="00011367" w:rsidRDefault="00011367" w:rsidP="00432BCF">
      <w:pPr>
        <w:ind w:left="720"/>
        <w:rPr>
          <w:rFonts w:ascii="Arial" w:eastAsia="Times New Roman" w:hAnsi="Arial" w:cs="Arial"/>
          <w:color w:val="000000"/>
        </w:rPr>
      </w:pPr>
      <w:r>
        <w:rPr>
          <w:rFonts w:ascii="Arial" w:eastAsia="Times New Roman" w:hAnsi="Arial" w:cs="Arial"/>
          <w:color w:val="000000"/>
        </w:rPr>
        <w:t>These are the parameters chosen for Decision tree classifier:</w:t>
      </w:r>
    </w:p>
    <w:p w:rsidR="00432BCF" w:rsidRDefault="00432BCF" w:rsidP="00432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Courier New" w:eastAsia="Times New Roman" w:hAnsi="Courier New" w:cs="Courier New"/>
          <w:color w:val="000000"/>
          <w:sz w:val="24"/>
          <w:szCs w:val="24"/>
        </w:rPr>
      </w:pPr>
      <w:r w:rsidRPr="00432BCF">
        <w:rPr>
          <w:rFonts w:ascii="Courier New" w:eastAsia="Times New Roman" w:hAnsi="Courier New" w:cs="Courier New"/>
          <w:color w:val="000000"/>
          <w:sz w:val="24"/>
          <w:szCs w:val="24"/>
        </w:rPr>
        <w:lastRenderedPageBreak/>
        <w:t>parameters = {</w:t>
      </w:r>
      <w:r w:rsidRPr="00432BCF">
        <w:rPr>
          <w:rFonts w:ascii="Courier New" w:eastAsia="Times New Roman" w:hAnsi="Courier New" w:cs="Courier New"/>
          <w:b/>
          <w:bCs/>
          <w:color w:val="008000"/>
          <w:sz w:val="24"/>
          <w:szCs w:val="24"/>
        </w:rPr>
        <w:t>'min_samples_split'</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2</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4</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6</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8</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10</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00"/>
          <w:sz w:val="24"/>
          <w:szCs w:val="24"/>
        </w:rPr>
        <w:br/>
        <w:t xml:space="preserve">              </w:t>
      </w:r>
      <w:r w:rsidRPr="00432BCF">
        <w:rPr>
          <w:rFonts w:ascii="Courier New" w:eastAsia="Times New Roman" w:hAnsi="Courier New" w:cs="Courier New"/>
          <w:b/>
          <w:bCs/>
          <w:color w:val="008000"/>
          <w:sz w:val="24"/>
          <w:szCs w:val="24"/>
        </w:rPr>
        <w:t>'splitter'</w:t>
      </w:r>
      <w:r w:rsidRPr="00432BCF">
        <w:rPr>
          <w:rFonts w:ascii="Courier New" w:eastAsia="Times New Roman" w:hAnsi="Courier New" w:cs="Courier New"/>
          <w:color w:val="000000"/>
          <w:sz w:val="24"/>
          <w:szCs w:val="24"/>
        </w:rPr>
        <w:t>: (</w:t>
      </w:r>
      <w:r w:rsidRPr="00432BCF">
        <w:rPr>
          <w:rFonts w:ascii="Courier New" w:eastAsia="Times New Roman" w:hAnsi="Courier New" w:cs="Courier New"/>
          <w:b/>
          <w:bCs/>
          <w:color w:val="008000"/>
          <w:sz w:val="24"/>
          <w:szCs w:val="24"/>
        </w:rPr>
        <w:t>'best'</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b/>
          <w:bCs/>
          <w:color w:val="008000"/>
          <w:sz w:val="24"/>
          <w:szCs w:val="24"/>
        </w:rPr>
        <w:t>'random'</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00"/>
          <w:sz w:val="24"/>
          <w:szCs w:val="24"/>
        </w:rPr>
        <w:br/>
        <w:t xml:space="preserve">              </w:t>
      </w:r>
      <w:r w:rsidRPr="00432BCF">
        <w:rPr>
          <w:rFonts w:ascii="Courier New" w:eastAsia="Times New Roman" w:hAnsi="Courier New" w:cs="Courier New"/>
          <w:b/>
          <w:bCs/>
          <w:color w:val="008000"/>
          <w:sz w:val="24"/>
          <w:szCs w:val="24"/>
        </w:rPr>
        <w:t>'max_depth'</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80"/>
          <w:sz w:val="24"/>
          <w:szCs w:val="24"/>
        </w:rPr>
        <w:t>None</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2</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4</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6</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8</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FF"/>
          <w:sz w:val="24"/>
          <w:szCs w:val="24"/>
        </w:rPr>
        <w:t>10</w:t>
      </w:r>
      <w:r w:rsidRPr="00432BCF">
        <w:rPr>
          <w:rFonts w:ascii="Courier New" w:eastAsia="Times New Roman" w:hAnsi="Courier New" w:cs="Courier New"/>
          <w:color w:val="000000"/>
          <w:sz w:val="24"/>
          <w:szCs w:val="24"/>
        </w:rPr>
        <w:t>]</w:t>
      </w:r>
      <w:r w:rsidRPr="00432BCF">
        <w:rPr>
          <w:rFonts w:ascii="Courier New" w:eastAsia="Times New Roman" w:hAnsi="Courier New" w:cs="Courier New"/>
          <w:color w:val="000000"/>
          <w:sz w:val="24"/>
          <w:szCs w:val="24"/>
        </w:rPr>
        <w:br/>
        <w:t xml:space="preserve">              }</w:t>
      </w:r>
    </w:p>
    <w:p w:rsidR="00432BCF" w:rsidRDefault="00432BCF" w:rsidP="00432BCF">
      <w:pPr>
        <w:ind w:left="720"/>
        <w:rPr>
          <w:rFonts w:ascii="Arial" w:eastAsia="Times New Roman" w:hAnsi="Arial" w:cs="Arial"/>
          <w:color w:val="000000"/>
        </w:rPr>
      </w:pPr>
      <w:r>
        <w:rPr>
          <w:rFonts w:ascii="Arial" w:eastAsia="Times New Roman" w:hAnsi="Arial" w:cs="Arial"/>
          <w:color w:val="000000"/>
        </w:rPr>
        <w:t>Grid search is this efficient</w:t>
      </w:r>
      <w:r w:rsidRPr="00432BCF">
        <w:rPr>
          <w:rFonts w:ascii="Arial" w:eastAsia="Times New Roman" w:hAnsi="Arial" w:cs="Arial"/>
          <w:color w:val="000000"/>
        </w:rPr>
        <w:t xml:space="preserve"> parameter tuning</w:t>
      </w:r>
      <w:r>
        <w:rPr>
          <w:rFonts w:ascii="Arial" w:eastAsia="Times New Roman" w:hAnsi="Arial" w:cs="Arial"/>
          <w:color w:val="000000"/>
        </w:rPr>
        <w:t xml:space="preserve"> technique that helps us solve the parameter discovery problem without using trial and error.</w:t>
      </w:r>
      <w:r w:rsidRPr="00432BCF">
        <w:rPr>
          <w:rFonts w:ascii="Arial" w:eastAsia="Times New Roman" w:hAnsi="Arial" w:cs="Arial"/>
          <w:color w:val="000000"/>
        </w:rPr>
        <w:t xml:space="preserve"> </w:t>
      </w:r>
    </w:p>
    <w:p w:rsidR="00011367" w:rsidRDefault="00011367" w:rsidP="00432BCF">
      <w:pPr>
        <w:ind w:left="720"/>
        <w:rPr>
          <w:rFonts w:ascii="Arial" w:eastAsia="Times New Roman" w:hAnsi="Arial" w:cs="Arial"/>
          <w:color w:val="000000"/>
        </w:rPr>
      </w:pPr>
      <w:r>
        <w:rPr>
          <w:rFonts w:ascii="Arial" w:eastAsia="Times New Roman" w:hAnsi="Arial" w:cs="Arial"/>
          <w:color w:val="000000"/>
        </w:rPr>
        <w:t>Hence, we get the modified classifier as:</w:t>
      </w:r>
    </w:p>
    <w:p w:rsidR="00011367" w:rsidRDefault="00011367" w:rsidP="0001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r w:rsidRPr="00011367">
        <w:rPr>
          <w:rFonts w:ascii="Courier New" w:eastAsia="Times New Roman" w:hAnsi="Courier New" w:cs="Courier New"/>
          <w:color w:val="000000"/>
        </w:rPr>
        <w:t>DecisionTreeClassifier(</w:t>
      </w:r>
      <w:r w:rsidRPr="00011367">
        <w:rPr>
          <w:rFonts w:ascii="Courier New" w:eastAsia="Times New Roman" w:hAnsi="Courier New" w:cs="Courier New"/>
          <w:color w:val="660099"/>
        </w:rPr>
        <w:t>class_weight</w:t>
      </w:r>
      <w:r w:rsidRPr="00011367">
        <w:rPr>
          <w:rFonts w:ascii="Courier New" w:eastAsia="Times New Roman" w:hAnsi="Courier New" w:cs="Courier New"/>
          <w:color w:val="000000"/>
        </w:rPr>
        <w:t>=</w:t>
      </w:r>
      <w:r w:rsidRPr="00011367">
        <w:rPr>
          <w:rFonts w:ascii="Courier New" w:eastAsia="Times New Roman" w:hAnsi="Courier New" w:cs="Courier New"/>
          <w:color w:val="000080"/>
        </w:rPr>
        <w:t>None</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criterion</w:t>
      </w:r>
      <w:r w:rsidRPr="00011367">
        <w:rPr>
          <w:rFonts w:ascii="Courier New" w:eastAsia="Times New Roman" w:hAnsi="Courier New" w:cs="Courier New"/>
          <w:color w:val="000000"/>
        </w:rPr>
        <w:t>=</w:t>
      </w:r>
      <w:r w:rsidRPr="00011367">
        <w:rPr>
          <w:rFonts w:ascii="Courier New" w:eastAsia="Times New Roman" w:hAnsi="Courier New" w:cs="Courier New"/>
          <w:b/>
          <w:bCs/>
          <w:color w:val="008000"/>
        </w:rPr>
        <w:t>'gini'</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max_depth</w:t>
      </w:r>
      <w:r w:rsidRPr="00011367">
        <w:rPr>
          <w:rFonts w:ascii="Courier New" w:eastAsia="Times New Roman" w:hAnsi="Courier New" w:cs="Courier New"/>
          <w:color w:val="000000"/>
        </w:rPr>
        <w:t>=</w:t>
      </w:r>
      <w:r w:rsidRPr="00011367">
        <w:rPr>
          <w:rFonts w:ascii="Courier New" w:eastAsia="Times New Roman" w:hAnsi="Courier New" w:cs="Courier New"/>
          <w:color w:val="0000FF"/>
        </w:rPr>
        <w:t>2</w:t>
      </w:r>
      <w:r w:rsidRPr="00011367">
        <w:rPr>
          <w:rFonts w:ascii="Courier New" w:eastAsia="Times New Roman" w:hAnsi="Courier New" w:cs="Courier New"/>
          <w:color w:val="000000"/>
        </w:rPr>
        <w:t>,</w:t>
      </w:r>
      <w:r w:rsidRPr="00011367">
        <w:rPr>
          <w:rFonts w:ascii="Courier New" w:eastAsia="Times New Roman" w:hAnsi="Courier New" w:cs="Courier New"/>
          <w:color w:val="000000"/>
        </w:rPr>
        <w:br/>
        <w:t xml:space="preserve">            </w:t>
      </w:r>
      <w:r w:rsidRPr="00011367">
        <w:rPr>
          <w:rFonts w:ascii="Courier New" w:eastAsia="Times New Roman" w:hAnsi="Courier New" w:cs="Courier New"/>
          <w:color w:val="660099"/>
        </w:rPr>
        <w:t>max_features</w:t>
      </w:r>
      <w:r w:rsidRPr="00011367">
        <w:rPr>
          <w:rFonts w:ascii="Courier New" w:eastAsia="Times New Roman" w:hAnsi="Courier New" w:cs="Courier New"/>
          <w:color w:val="000000"/>
        </w:rPr>
        <w:t>=</w:t>
      </w:r>
      <w:r w:rsidRPr="00011367">
        <w:rPr>
          <w:rFonts w:ascii="Courier New" w:eastAsia="Times New Roman" w:hAnsi="Courier New" w:cs="Courier New"/>
          <w:color w:val="000080"/>
        </w:rPr>
        <w:t>None</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max_leaf_nodes</w:t>
      </w:r>
      <w:r w:rsidRPr="00011367">
        <w:rPr>
          <w:rFonts w:ascii="Courier New" w:eastAsia="Times New Roman" w:hAnsi="Courier New" w:cs="Courier New"/>
          <w:color w:val="000000"/>
        </w:rPr>
        <w:t>=</w:t>
      </w:r>
      <w:r w:rsidRPr="00011367">
        <w:rPr>
          <w:rFonts w:ascii="Courier New" w:eastAsia="Times New Roman" w:hAnsi="Courier New" w:cs="Courier New"/>
          <w:color w:val="000080"/>
        </w:rPr>
        <w:t>None</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min_samples_leaf</w:t>
      </w:r>
      <w:r w:rsidRPr="00011367">
        <w:rPr>
          <w:rFonts w:ascii="Courier New" w:eastAsia="Times New Roman" w:hAnsi="Courier New" w:cs="Courier New"/>
          <w:color w:val="000000"/>
        </w:rPr>
        <w:t>=</w:t>
      </w:r>
      <w:r w:rsidRPr="00011367">
        <w:rPr>
          <w:rFonts w:ascii="Courier New" w:eastAsia="Times New Roman" w:hAnsi="Courier New" w:cs="Courier New"/>
          <w:color w:val="0000FF"/>
        </w:rPr>
        <w:t>1</w:t>
      </w:r>
      <w:r w:rsidRPr="00011367">
        <w:rPr>
          <w:rFonts w:ascii="Courier New" w:eastAsia="Times New Roman" w:hAnsi="Courier New" w:cs="Courier New"/>
          <w:color w:val="000000"/>
        </w:rPr>
        <w:t>,</w:t>
      </w:r>
      <w:r w:rsidRPr="00011367">
        <w:rPr>
          <w:rFonts w:ascii="Courier New" w:eastAsia="Times New Roman" w:hAnsi="Courier New" w:cs="Courier New"/>
          <w:color w:val="000000"/>
        </w:rPr>
        <w:br/>
        <w:t xml:space="preserve">            </w:t>
      </w:r>
      <w:r w:rsidRPr="00011367">
        <w:rPr>
          <w:rFonts w:ascii="Courier New" w:eastAsia="Times New Roman" w:hAnsi="Courier New" w:cs="Courier New"/>
          <w:color w:val="660099"/>
        </w:rPr>
        <w:t>min_samples_split</w:t>
      </w:r>
      <w:r w:rsidRPr="00011367">
        <w:rPr>
          <w:rFonts w:ascii="Courier New" w:eastAsia="Times New Roman" w:hAnsi="Courier New" w:cs="Courier New"/>
          <w:color w:val="000000"/>
        </w:rPr>
        <w:t>=</w:t>
      </w:r>
      <w:r w:rsidRPr="00011367">
        <w:rPr>
          <w:rFonts w:ascii="Courier New" w:eastAsia="Times New Roman" w:hAnsi="Courier New" w:cs="Courier New"/>
          <w:color w:val="0000FF"/>
        </w:rPr>
        <w:t>8</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min_weight_fraction_leaf</w:t>
      </w:r>
      <w:r w:rsidRPr="00011367">
        <w:rPr>
          <w:rFonts w:ascii="Courier New" w:eastAsia="Times New Roman" w:hAnsi="Courier New" w:cs="Courier New"/>
          <w:color w:val="000000"/>
        </w:rPr>
        <w:t>=</w:t>
      </w:r>
      <w:r w:rsidRPr="00011367">
        <w:rPr>
          <w:rFonts w:ascii="Courier New" w:eastAsia="Times New Roman" w:hAnsi="Courier New" w:cs="Courier New"/>
          <w:color w:val="0000FF"/>
        </w:rPr>
        <w:t>0.0</w:t>
      </w:r>
      <w:r w:rsidRPr="00011367">
        <w:rPr>
          <w:rFonts w:ascii="Courier New" w:eastAsia="Times New Roman" w:hAnsi="Courier New" w:cs="Courier New"/>
          <w:color w:val="000000"/>
        </w:rPr>
        <w:t>,</w:t>
      </w:r>
      <w:r w:rsidRPr="00011367">
        <w:rPr>
          <w:rFonts w:ascii="Courier New" w:eastAsia="Times New Roman" w:hAnsi="Courier New" w:cs="Courier New"/>
          <w:color w:val="000000"/>
        </w:rPr>
        <w:br/>
        <w:t xml:space="preserve">            </w:t>
      </w:r>
      <w:r w:rsidRPr="00011367">
        <w:rPr>
          <w:rFonts w:ascii="Courier New" w:eastAsia="Times New Roman" w:hAnsi="Courier New" w:cs="Courier New"/>
          <w:color w:val="660099"/>
        </w:rPr>
        <w:t>presort</w:t>
      </w:r>
      <w:r w:rsidRPr="00011367">
        <w:rPr>
          <w:rFonts w:ascii="Courier New" w:eastAsia="Times New Roman" w:hAnsi="Courier New" w:cs="Courier New"/>
          <w:color w:val="000000"/>
        </w:rPr>
        <w:t>=</w:t>
      </w:r>
      <w:r w:rsidRPr="00011367">
        <w:rPr>
          <w:rFonts w:ascii="Courier New" w:eastAsia="Times New Roman" w:hAnsi="Courier New" w:cs="Courier New"/>
          <w:color w:val="000080"/>
        </w:rPr>
        <w:t>False</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random_state</w:t>
      </w:r>
      <w:r w:rsidRPr="00011367">
        <w:rPr>
          <w:rFonts w:ascii="Courier New" w:eastAsia="Times New Roman" w:hAnsi="Courier New" w:cs="Courier New"/>
          <w:color w:val="000000"/>
        </w:rPr>
        <w:t>=</w:t>
      </w:r>
      <w:r w:rsidRPr="00011367">
        <w:rPr>
          <w:rFonts w:ascii="Courier New" w:eastAsia="Times New Roman" w:hAnsi="Courier New" w:cs="Courier New"/>
          <w:color w:val="000080"/>
        </w:rPr>
        <w:t>None</w:t>
      </w:r>
      <w:r w:rsidRPr="00011367">
        <w:rPr>
          <w:rFonts w:ascii="Courier New" w:eastAsia="Times New Roman" w:hAnsi="Courier New" w:cs="Courier New"/>
          <w:color w:val="000000"/>
        </w:rPr>
        <w:t xml:space="preserve">, </w:t>
      </w:r>
      <w:r w:rsidRPr="00011367">
        <w:rPr>
          <w:rFonts w:ascii="Courier New" w:eastAsia="Times New Roman" w:hAnsi="Courier New" w:cs="Courier New"/>
          <w:color w:val="660099"/>
        </w:rPr>
        <w:t>splitter</w:t>
      </w:r>
      <w:r w:rsidRPr="00011367">
        <w:rPr>
          <w:rFonts w:ascii="Courier New" w:eastAsia="Times New Roman" w:hAnsi="Courier New" w:cs="Courier New"/>
          <w:color w:val="000000"/>
        </w:rPr>
        <w:t>=</w:t>
      </w:r>
      <w:r w:rsidRPr="00011367">
        <w:rPr>
          <w:rFonts w:ascii="Courier New" w:eastAsia="Times New Roman" w:hAnsi="Courier New" w:cs="Courier New"/>
          <w:b/>
          <w:bCs/>
          <w:color w:val="008000"/>
        </w:rPr>
        <w:t>'random'</w:t>
      </w:r>
      <w:r w:rsidRPr="00011367">
        <w:rPr>
          <w:rFonts w:ascii="Courier New" w:eastAsia="Times New Roman" w:hAnsi="Courier New" w:cs="Courier New"/>
          <w:color w:val="000000"/>
        </w:rPr>
        <w:t>)</w:t>
      </w:r>
    </w:p>
    <w:p w:rsidR="009073BB" w:rsidRDefault="009073BB" w:rsidP="0001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p>
    <w:p w:rsidR="009073BB" w:rsidRDefault="009073BB" w:rsidP="009073BB">
      <w:pPr>
        <w:ind w:left="720"/>
        <w:rPr>
          <w:rFonts w:ascii="Arial" w:eastAsia="Times New Roman" w:hAnsi="Arial" w:cs="Arial"/>
          <w:color w:val="000000"/>
        </w:rPr>
      </w:pPr>
      <w:r>
        <w:rPr>
          <w:rFonts w:ascii="Arial" w:eastAsia="Times New Roman" w:hAnsi="Arial" w:cs="Arial"/>
          <w:color w:val="000000"/>
        </w:rPr>
        <w:t>The output got improved from:</w:t>
      </w:r>
    </w:p>
    <w:p w:rsidR="009073BB" w:rsidRPr="009073BB" w:rsidRDefault="009073BB" w:rsidP="009073BB">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Accuracy: 0.80427</w:t>
      </w:r>
      <w:r w:rsidRPr="009073BB">
        <w:rPr>
          <w:rFonts w:ascii="Arial" w:eastAsia="Times New Roman" w:hAnsi="Arial" w:cs="Arial"/>
          <w:i/>
          <w:color w:val="000000"/>
          <w:sz w:val="20"/>
          <w:szCs w:val="20"/>
        </w:rPr>
        <w:tab/>
        <w:t>Precision: 0.25523</w:t>
      </w:r>
      <w:r w:rsidRPr="009073BB">
        <w:rPr>
          <w:rFonts w:ascii="Arial" w:eastAsia="Times New Roman" w:hAnsi="Arial" w:cs="Arial"/>
          <w:i/>
          <w:color w:val="000000"/>
          <w:sz w:val="20"/>
          <w:szCs w:val="20"/>
        </w:rPr>
        <w:tab/>
        <w:t>Recall: 0.24400</w:t>
      </w:r>
      <w:r w:rsidRPr="009073BB">
        <w:rPr>
          <w:rFonts w:ascii="Arial" w:eastAsia="Times New Roman" w:hAnsi="Arial" w:cs="Arial"/>
          <w:i/>
          <w:color w:val="000000"/>
          <w:sz w:val="20"/>
          <w:szCs w:val="20"/>
        </w:rPr>
        <w:tab/>
        <w:t>F1: 0.24949</w:t>
      </w:r>
      <w:r w:rsidRPr="009073BB">
        <w:rPr>
          <w:rFonts w:ascii="Arial" w:eastAsia="Times New Roman" w:hAnsi="Arial" w:cs="Arial"/>
          <w:i/>
          <w:color w:val="000000"/>
          <w:sz w:val="20"/>
          <w:szCs w:val="20"/>
        </w:rPr>
        <w:tab/>
        <w:t>F2: 0.24617</w:t>
      </w:r>
    </w:p>
    <w:p w:rsidR="009073BB" w:rsidRPr="009073BB" w:rsidRDefault="009073BB" w:rsidP="009073BB">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b/>
        <w:t>Total predictions: 15000</w:t>
      </w:r>
      <w:r w:rsidRPr="009073BB">
        <w:rPr>
          <w:rFonts w:ascii="Arial" w:eastAsia="Times New Roman" w:hAnsi="Arial" w:cs="Arial"/>
          <w:i/>
          <w:color w:val="000000"/>
          <w:sz w:val="20"/>
          <w:szCs w:val="20"/>
        </w:rPr>
        <w:tab/>
        <w:t>True positives:  488</w:t>
      </w:r>
      <w:r w:rsidRPr="009073BB">
        <w:rPr>
          <w:rFonts w:ascii="Arial" w:eastAsia="Times New Roman" w:hAnsi="Arial" w:cs="Arial"/>
          <w:i/>
          <w:color w:val="000000"/>
          <w:sz w:val="20"/>
          <w:szCs w:val="20"/>
        </w:rPr>
        <w:tab/>
        <w:t>False positives: 1424</w:t>
      </w:r>
      <w:r w:rsidRPr="009073BB">
        <w:rPr>
          <w:rFonts w:ascii="Arial" w:eastAsia="Times New Roman" w:hAnsi="Arial" w:cs="Arial"/>
          <w:i/>
          <w:color w:val="000000"/>
          <w:sz w:val="20"/>
          <w:szCs w:val="20"/>
        </w:rPr>
        <w:tab/>
        <w:t>False negatives: 1512</w:t>
      </w:r>
      <w:r w:rsidRPr="009073BB">
        <w:rPr>
          <w:rFonts w:ascii="Arial" w:eastAsia="Times New Roman" w:hAnsi="Arial" w:cs="Arial"/>
          <w:i/>
          <w:color w:val="000000"/>
          <w:sz w:val="20"/>
          <w:szCs w:val="20"/>
        </w:rPr>
        <w:tab/>
        <w:t>True negatives: 11576</w:t>
      </w:r>
    </w:p>
    <w:p w:rsidR="009073BB" w:rsidRPr="009073BB" w:rsidRDefault="009073BB" w:rsidP="009073BB">
      <w:pPr>
        <w:ind w:left="720"/>
        <w:rPr>
          <w:rFonts w:ascii="Arial" w:eastAsia="Times New Roman" w:hAnsi="Arial" w:cs="Arial"/>
          <w:i/>
          <w:color w:val="000000"/>
        </w:rPr>
      </w:pPr>
    </w:p>
    <w:p w:rsidR="009073BB" w:rsidRDefault="009073BB" w:rsidP="009073BB">
      <w:pPr>
        <w:ind w:left="720"/>
        <w:rPr>
          <w:rFonts w:ascii="Arial" w:eastAsia="Times New Roman" w:hAnsi="Arial" w:cs="Arial"/>
          <w:color w:val="000000"/>
        </w:rPr>
      </w:pPr>
      <w:r>
        <w:rPr>
          <w:rFonts w:ascii="Arial" w:eastAsia="Times New Roman" w:hAnsi="Arial" w:cs="Arial"/>
          <w:color w:val="000000"/>
        </w:rPr>
        <w:t>to:</w:t>
      </w:r>
    </w:p>
    <w:p w:rsidR="009073BB" w:rsidRPr="009073BB" w:rsidRDefault="009073BB" w:rsidP="009073BB">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Accuracy: 0.86300</w:t>
      </w:r>
      <w:r w:rsidRPr="009073BB">
        <w:rPr>
          <w:rFonts w:ascii="Arial" w:eastAsia="Times New Roman" w:hAnsi="Arial" w:cs="Arial"/>
          <w:i/>
          <w:color w:val="000000"/>
          <w:sz w:val="20"/>
          <w:szCs w:val="20"/>
        </w:rPr>
        <w:tab/>
        <w:t>Precision: 0.44399</w:t>
      </w:r>
      <w:r w:rsidRPr="009073BB">
        <w:rPr>
          <w:rFonts w:ascii="Arial" w:eastAsia="Times New Roman" w:hAnsi="Arial" w:cs="Arial"/>
          <w:i/>
          <w:color w:val="000000"/>
          <w:sz w:val="20"/>
          <w:szCs w:val="20"/>
        </w:rPr>
        <w:tab/>
        <w:t>Recall: 0.10900</w:t>
      </w:r>
      <w:r w:rsidRPr="009073BB">
        <w:rPr>
          <w:rFonts w:ascii="Arial" w:eastAsia="Times New Roman" w:hAnsi="Arial" w:cs="Arial"/>
          <w:i/>
          <w:color w:val="000000"/>
          <w:sz w:val="20"/>
          <w:szCs w:val="20"/>
        </w:rPr>
        <w:tab/>
        <w:t>F1: 0.17503</w:t>
      </w:r>
      <w:r w:rsidRPr="009073BB">
        <w:rPr>
          <w:rFonts w:ascii="Arial" w:eastAsia="Times New Roman" w:hAnsi="Arial" w:cs="Arial"/>
          <w:i/>
          <w:color w:val="000000"/>
          <w:sz w:val="20"/>
          <w:szCs w:val="20"/>
        </w:rPr>
        <w:tab/>
        <w:t>F2: 0.12837</w:t>
      </w:r>
    </w:p>
    <w:p w:rsidR="009073BB" w:rsidRPr="009073BB" w:rsidRDefault="009073BB" w:rsidP="009073BB">
      <w:pPr>
        <w:ind w:left="720"/>
        <w:rPr>
          <w:rFonts w:ascii="Arial" w:eastAsia="Times New Roman" w:hAnsi="Arial" w:cs="Arial"/>
          <w:i/>
          <w:color w:val="000000"/>
          <w:sz w:val="20"/>
          <w:szCs w:val="20"/>
        </w:rPr>
      </w:pPr>
      <w:r w:rsidRPr="009073BB">
        <w:rPr>
          <w:rFonts w:ascii="Arial" w:eastAsia="Times New Roman" w:hAnsi="Arial" w:cs="Arial"/>
          <w:i/>
          <w:color w:val="000000"/>
          <w:sz w:val="20"/>
          <w:szCs w:val="20"/>
        </w:rPr>
        <w:tab/>
        <w:t>Total predictions: 15000</w:t>
      </w:r>
      <w:r w:rsidRPr="009073BB">
        <w:rPr>
          <w:rFonts w:ascii="Arial" w:eastAsia="Times New Roman" w:hAnsi="Arial" w:cs="Arial"/>
          <w:i/>
          <w:color w:val="000000"/>
          <w:sz w:val="20"/>
          <w:szCs w:val="20"/>
        </w:rPr>
        <w:tab/>
        <w:t>True positives:  218</w:t>
      </w:r>
      <w:r w:rsidRPr="009073BB">
        <w:rPr>
          <w:rFonts w:ascii="Arial" w:eastAsia="Times New Roman" w:hAnsi="Arial" w:cs="Arial"/>
          <w:i/>
          <w:color w:val="000000"/>
          <w:sz w:val="20"/>
          <w:szCs w:val="20"/>
        </w:rPr>
        <w:tab/>
        <w:t>False positives:  273</w:t>
      </w:r>
      <w:r w:rsidRPr="009073BB">
        <w:rPr>
          <w:rFonts w:ascii="Arial" w:eastAsia="Times New Roman" w:hAnsi="Arial" w:cs="Arial"/>
          <w:i/>
          <w:color w:val="000000"/>
          <w:sz w:val="20"/>
          <w:szCs w:val="20"/>
        </w:rPr>
        <w:tab/>
        <w:t>False negatives: 1782</w:t>
      </w:r>
      <w:r w:rsidRPr="009073BB">
        <w:rPr>
          <w:rFonts w:ascii="Arial" w:eastAsia="Times New Roman" w:hAnsi="Arial" w:cs="Arial"/>
          <w:i/>
          <w:color w:val="000000"/>
          <w:sz w:val="20"/>
          <w:szCs w:val="20"/>
        </w:rPr>
        <w:tab/>
        <w:t>True negatives: 12727</w:t>
      </w:r>
    </w:p>
    <w:p w:rsidR="00432BCF" w:rsidRPr="00EA560C" w:rsidRDefault="00432BCF" w:rsidP="00432BCF">
      <w:pPr>
        <w:spacing w:before="100" w:beforeAutospacing="1" w:after="100" w:afterAutospacing="1" w:line="240" w:lineRule="auto"/>
        <w:ind w:left="720"/>
        <w:rPr>
          <w:rFonts w:ascii="Arial" w:eastAsia="Times New Roman" w:hAnsi="Arial" w:cs="Arial"/>
          <w:b/>
          <w:color w:val="000000"/>
        </w:rPr>
      </w:pPr>
    </w:p>
    <w:p w:rsidR="002C0426" w:rsidRPr="00EA560C" w:rsidRDefault="002C0426" w:rsidP="002C0426">
      <w:pPr>
        <w:numPr>
          <w:ilvl w:val="0"/>
          <w:numId w:val="5"/>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What is validation, and what’s a classic mistake you can make if you do it wrong? How did you validate your analysis?  [relevant rubric item: “validation strategy”]</w:t>
      </w:r>
    </w:p>
    <w:p w:rsidR="00940C7A" w:rsidRPr="00EA560C" w:rsidRDefault="007E5CC3" w:rsidP="007E5CC3">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Validation is the technique that is employed to section</w:t>
      </w:r>
      <w:r w:rsidRPr="00EA560C">
        <w:rPr>
          <w:rFonts w:ascii="Arial" w:eastAsia="Times New Roman" w:hAnsi="Arial" w:cs="Arial"/>
          <w:color w:val="000000"/>
        </w:rPr>
        <w:t xml:space="preserve"> your data in</w:t>
      </w:r>
      <w:r w:rsidRPr="00EA560C">
        <w:rPr>
          <w:rFonts w:ascii="Arial" w:eastAsia="Times New Roman" w:hAnsi="Arial" w:cs="Arial"/>
          <w:color w:val="000000"/>
        </w:rPr>
        <w:t xml:space="preserve">to training and testing dataset </w:t>
      </w:r>
      <w:r w:rsidRPr="00EA560C">
        <w:rPr>
          <w:rFonts w:ascii="Arial" w:eastAsia="Times New Roman" w:hAnsi="Arial" w:cs="Arial"/>
          <w:color w:val="000000"/>
        </w:rPr>
        <w:t xml:space="preserve">initially. </w:t>
      </w:r>
      <w:r w:rsidRPr="00EA560C">
        <w:rPr>
          <w:rFonts w:ascii="Arial" w:eastAsia="Times New Roman" w:hAnsi="Arial" w:cs="Arial"/>
          <w:color w:val="000000"/>
        </w:rPr>
        <w:t xml:space="preserve">It allows you to train using a set of data and the other piece can be used to validate your analysis. </w:t>
      </w:r>
      <w:r w:rsidR="00940C7A" w:rsidRPr="00EA560C">
        <w:rPr>
          <w:rFonts w:ascii="Arial" w:eastAsia="Times New Roman" w:hAnsi="Arial" w:cs="Arial"/>
          <w:color w:val="000000"/>
        </w:rPr>
        <w:t xml:space="preserve">You train the classifier using 'training set', tune the parameters using 'validation set' and then test the performance of your classifier on unseen 'test set'. </w:t>
      </w:r>
    </w:p>
    <w:p w:rsidR="00940C7A" w:rsidRPr="00EA560C" w:rsidRDefault="00940C7A" w:rsidP="00940C7A">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 xml:space="preserve">The classic mistake is using the same data to test and train. </w:t>
      </w:r>
      <w:r w:rsidRPr="00EA560C">
        <w:rPr>
          <w:rFonts w:ascii="Arial" w:eastAsia="Times New Roman" w:hAnsi="Arial" w:cs="Arial"/>
          <w:color w:val="000000"/>
        </w:rPr>
        <w:t xml:space="preserve">The flaw with </w:t>
      </w:r>
      <w:r w:rsidRPr="00EA560C">
        <w:rPr>
          <w:rFonts w:ascii="Arial" w:eastAsia="Times New Roman" w:hAnsi="Arial" w:cs="Arial"/>
          <w:color w:val="000000"/>
        </w:rPr>
        <w:t>doing this is that</w:t>
      </w:r>
      <w:r w:rsidRPr="00EA560C">
        <w:rPr>
          <w:rFonts w:ascii="Arial" w:eastAsia="Times New Roman" w:hAnsi="Arial" w:cs="Arial"/>
          <w:color w:val="000000"/>
        </w:rPr>
        <w:t xml:space="preserve"> it does not inform you on how well the model has generalized to new unseen data.</w:t>
      </w:r>
    </w:p>
    <w:p w:rsidR="00940C7A" w:rsidRPr="00EA560C" w:rsidRDefault="00940C7A" w:rsidP="00940C7A">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A model that is trained and tested on the data is not generalized enough to handle unseen data. This leads to overfitting.</w:t>
      </w:r>
    </w:p>
    <w:p w:rsidR="00940C7A" w:rsidRPr="00EA560C" w:rsidRDefault="00A83C07" w:rsidP="00940C7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In order to</w:t>
      </w:r>
      <w:r w:rsidRPr="00A83C07">
        <w:rPr>
          <w:rFonts w:ascii="Arial" w:eastAsia="Times New Roman" w:hAnsi="Arial" w:cs="Arial"/>
          <w:color w:val="000000"/>
        </w:rPr>
        <w:t xml:space="preserve"> validate my analysis I </w:t>
      </w:r>
      <w:r>
        <w:rPr>
          <w:rFonts w:ascii="Arial" w:eastAsia="Times New Roman" w:hAnsi="Arial" w:cs="Arial"/>
          <w:color w:val="000000"/>
        </w:rPr>
        <w:t>made use of</w:t>
      </w:r>
      <w:bookmarkStart w:id="0" w:name="_GoBack"/>
      <w:bookmarkEnd w:id="0"/>
      <w:r w:rsidRPr="00A83C07">
        <w:rPr>
          <w:rFonts w:ascii="Arial" w:eastAsia="Times New Roman" w:hAnsi="Arial" w:cs="Arial"/>
          <w:color w:val="000000"/>
        </w:rPr>
        <w:t xml:space="preserve"> stratified shuffle split cross validation developed by Udacity and defined in tester.py file</w:t>
      </w:r>
    </w:p>
    <w:p w:rsidR="00940C7A" w:rsidRPr="00EA560C" w:rsidRDefault="00940C7A" w:rsidP="00940C7A">
      <w:pPr>
        <w:spacing w:before="100" w:beforeAutospacing="1" w:after="100" w:afterAutospacing="1" w:line="240" w:lineRule="auto"/>
        <w:ind w:left="720"/>
        <w:rPr>
          <w:rFonts w:ascii="Arial" w:eastAsia="Times New Roman" w:hAnsi="Arial" w:cs="Arial"/>
          <w:color w:val="000000"/>
        </w:rPr>
      </w:pPr>
    </w:p>
    <w:p w:rsidR="00940C7A" w:rsidRPr="00EA560C" w:rsidRDefault="00940C7A" w:rsidP="007E5CC3">
      <w:pPr>
        <w:spacing w:before="100" w:beforeAutospacing="1" w:after="100" w:afterAutospacing="1" w:line="240" w:lineRule="auto"/>
        <w:ind w:left="720"/>
        <w:rPr>
          <w:rFonts w:ascii="Arial" w:eastAsia="Times New Roman" w:hAnsi="Arial" w:cs="Arial"/>
          <w:color w:val="000000"/>
        </w:rPr>
      </w:pPr>
    </w:p>
    <w:p w:rsidR="007E5CC3" w:rsidRPr="00EA560C" w:rsidRDefault="007E5CC3" w:rsidP="007E5CC3">
      <w:pPr>
        <w:spacing w:before="100" w:beforeAutospacing="1" w:after="100" w:afterAutospacing="1" w:line="240" w:lineRule="auto"/>
        <w:ind w:left="720"/>
        <w:rPr>
          <w:rFonts w:ascii="Arial" w:eastAsia="Times New Roman" w:hAnsi="Arial" w:cs="Arial"/>
          <w:color w:val="000000"/>
        </w:rPr>
      </w:pPr>
    </w:p>
    <w:p w:rsidR="002C0426" w:rsidRPr="00EA560C" w:rsidRDefault="002C0426" w:rsidP="00940C7A">
      <w:pPr>
        <w:pStyle w:val="ListParagraph"/>
        <w:numPr>
          <w:ilvl w:val="0"/>
          <w:numId w:val="5"/>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A04D02" w:rsidRPr="00EA560C" w:rsidRDefault="00A04D02" w:rsidP="00A04D02">
      <w:pPr>
        <w:spacing w:before="100" w:beforeAutospacing="1" w:after="100" w:afterAutospacing="1" w:line="240" w:lineRule="auto"/>
        <w:ind w:left="720"/>
        <w:rPr>
          <w:rFonts w:ascii="Arial" w:eastAsia="Times New Roman" w:hAnsi="Arial" w:cs="Arial"/>
          <w:color w:val="000000"/>
        </w:rPr>
      </w:pPr>
      <w:r w:rsidRPr="00EA560C">
        <w:rPr>
          <w:rFonts w:ascii="Arial" w:eastAsia="Times New Roman" w:hAnsi="Arial" w:cs="Arial"/>
          <w:color w:val="000000"/>
        </w:rPr>
        <w:t>The evaluation metrics I used are as follows:</w:t>
      </w:r>
    </w:p>
    <w:p w:rsidR="00A04D02" w:rsidRPr="00605452" w:rsidRDefault="00A04D02" w:rsidP="00E90244">
      <w:pPr>
        <w:pStyle w:val="ListParagraph"/>
        <w:numPr>
          <w:ilvl w:val="1"/>
          <w:numId w:val="5"/>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color w:val="000000"/>
        </w:rPr>
        <w:t xml:space="preserve">Accuracy: The classification accuracy is given by the number of correct predictions from all predictions made. </w:t>
      </w:r>
      <w:r w:rsidR="009073BB" w:rsidRPr="00605452">
        <w:rPr>
          <w:rFonts w:ascii="Arial" w:eastAsia="Times New Roman" w:hAnsi="Arial" w:cs="Arial"/>
          <w:b/>
          <w:color w:val="000000"/>
        </w:rPr>
        <w:t>The algorithm predicts 86</w:t>
      </w:r>
      <w:r w:rsidR="00554747" w:rsidRPr="00605452">
        <w:rPr>
          <w:rFonts w:ascii="Arial" w:eastAsia="Times New Roman" w:hAnsi="Arial" w:cs="Arial"/>
          <w:b/>
          <w:color w:val="000000"/>
        </w:rPr>
        <w:t xml:space="preserve"> percent of the time correctly that the person was a POI or a non-POI when the person was a POI or a non-POI.</w:t>
      </w:r>
    </w:p>
    <w:p w:rsidR="00A04D02" w:rsidRPr="00EA560C" w:rsidRDefault="00A04D02" w:rsidP="00A04D02">
      <w:pPr>
        <w:pStyle w:val="ListParagraph"/>
        <w:spacing w:before="100" w:beforeAutospacing="1" w:after="100" w:afterAutospacing="1" w:line="240" w:lineRule="auto"/>
        <w:ind w:left="1440"/>
        <w:rPr>
          <w:rFonts w:ascii="Arial" w:eastAsia="Times New Roman" w:hAnsi="Arial" w:cs="Arial"/>
          <w:color w:val="000000"/>
        </w:rPr>
      </w:pPr>
    </w:p>
    <w:p w:rsidR="00554747" w:rsidRPr="00605452" w:rsidRDefault="00A04D02" w:rsidP="00554747">
      <w:pPr>
        <w:pStyle w:val="ListParagraph"/>
        <w:numPr>
          <w:ilvl w:val="1"/>
          <w:numId w:val="5"/>
        </w:numPr>
        <w:spacing w:before="100" w:beforeAutospacing="1" w:after="100" w:afterAutospacing="1" w:line="240" w:lineRule="auto"/>
        <w:rPr>
          <w:rFonts w:ascii="Arial" w:eastAsia="Times New Roman" w:hAnsi="Arial" w:cs="Arial"/>
          <w:b/>
          <w:color w:val="000000"/>
        </w:rPr>
      </w:pPr>
      <w:r w:rsidRPr="00EA560C">
        <w:rPr>
          <w:rFonts w:ascii="Arial" w:eastAsia="Times New Roman" w:hAnsi="Arial" w:cs="Arial"/>
          <w:color w:val="000000"/>
        </w:rPr>
        <w:t>Recall: Recall is the number of True Positives divided by the number of True Positives and the number of False Negatives</w:t>
      </w:r>
      <w:r w:rsidR="00554747" w:rsidRPr="00EA560C">
        <w:rPr>
          <w:rFonts w:ascii="Arial" w:eastAsia="Times New Roman" w:hAnsi="Arial" w:cs="Arial"/>
          <w:color w:val="000000"/>
        </w:rPr>
        <w:t xml:space="preserve">. </w:t>
      </w:r>
      <w:r w:rsidR="00554747" w:rsidRPr="00605452">
        <w:rPr>
          <w:rFonts w:ascii="Arial" w:eastAsia="Times New Roman" w:hAnsi="Arial" w:cs="Arial"/>
          <w:b/>
          <w:color w:val="000000"/>
        </w:rPr>
        <w:t>Out of all the POIs in the dataset what proportion could be classified by the identifier, this is what recall gives us.</w:t>
      </w:r>
    </w:p>
    <w:p w:rsidR="00554747" w:rsidRPr="00605452" w:rsidRDefault="00554747" w:rsidP="00554747">
      <w:pPr>
        <w:pStyle w:val="ListParagraph"/>
        <w:rPr>
          <w:rFonts w:ascii="Arial" w:eastAsia="Times New Roman" w:hAnsi="Arial" w:cs="Arial"/>
          <w:b/>
          <w:color w:val="000000"/>
        </w:rPr>
      </w:pPr>
    </w:p>
    <w:p w:rsidR="00554747" w:rsidRPr="00EA560C" w:rsidRDefault="00554747" w:rsidP="00554747">
      <w:pPr>
        <w:pStyle w:val="ListParagraph"/>
        <w:spacing w:before="100" w:beforeAutospacing="1" w:after="100" w:afterAutospacing="1" w:line="240" w:lineRule="auto"/>
        <w:ind w:left="1440"/>
        <w:rPr>
          <w:rFonts w:ascii="Arial" w:eastAsia="Times New Roman" w:hAnsi="Arial" w:cs="Arial"/>
          <w:color w:val="000000"/>
        </w:rPr>
      </w:pPr>
    </w:p>
    <w:p w:rsidR="00A04D02" w:rsidRDefault="00A04D02" w:rsidP="00A04D02">
      <w:pPr>
        <w:pStyle w:val="ListParagraph"/>
        <w:numPr>
          <w:ilvl w:val="1"/>
          <w:numId w:val="5"/>
        </w:numPr>
        <w:spacing w:before="100" w:beforeAutospacing="1" w:after="100" w:afterAutospacing="1" w:line="240" w:lineRule="auto"/>
        <w:rPr>
          <w:rFonts w:ascii="Arial" w:eastAsia="Times New Roman" w:hAnsi="Arial" w:cs="Arial"/>
          <w:color w:val="000000"/>
        </w:rPr>
      </w:pPr>
      <w:r w:rsidRPr="00EA560C">
        <w:rPr>
          <w:rFonts w:ascii="Arial" w:eastAsia="Times New Roman" w:hAnsi="Arial" w:cs="Arial"/>
          <w:color w:val="000000"/>
        </w:rPr>
        <w:t>Precision: Precision is the number of True Positives divided by the number of True Positives and False Positives.</w:t>
      </w:r>
      <w:r w:rsidR="00554747" w:rsidRPr="00EA560C">
        <w:rPr>
          <w:rFonts w:ascii="Arial" w:eastAsia="Times New Roman" w:hAnsi="Arial" w:cs="Arial"/>
          <w:color w:val="000000"/>
        </w:rPr>
        <w:t xml:space="preserve"> </w:t>
      </w:r>
      <w:r w:rsidR="00554747" w:rsidRPr="00605452">
        <w:rPr>
          <w:rFonts w:ascii="Arial" w:eastAsia="Times New Roman" w:hAnsi="Arial" w:cs="Arial"/>
          <w:b/>
          <w:color w:val="000000"/>
        </w:rPr>
        <w:t>It gives the proportion of people that were actually POIs from the people that were identified by the algorithm as POIs.</w:t>
      </w:r>
      <w:r w:rsidR="00554747" w:rsidRPr="00EA560C">
        <w:rPr>
          <w:rFonts w:ascii="Arial" w:eastAsia="Times New Roman" w:hAnsi="Arial" w:cs="Arial"/>
          <w:color w:val="000000"/>
        </w:rPr>
        <w:t xml:space="preserve"> </w:t>
      </w:r>
    </w:p>
    <w:p w:rsidR="00AA6763" w:rsidRDefault="00AA6763" w:rsidP="00AA6763">
      <w:pPr>
        <w:pStyle w:val="ListParagraph"/>
        <w:spacing w:before="100" w:beforeAutospacing="1" w:after="100" w:afterAutospacing="1" w:line="240" w:lineRule="auto"/>
        <w:ind w:left="1440"/>
        <w:rPr>
          <w:rFonts w:ascii="Arial" w:eastAsia="Times New Roman" w:hAnsi="Arial" w:cs="Arial"/>
          <w:color w:val="000000"/>
        </w:rPr>
      </w:pPr>
    </w:p>
    <w:p w:rsidR="009073BB" w:rsidRDefault="009073BB" w:rsidP="009073BB">
      <w:pPr>
        <w:pStyle w:val="ListParagraph"/>
        <w:spacing w:before="100" w:beforeAutospacing="1" w:after="100" w:afterAutospacing="1" w:line="240" w:lineRule="auto"/>
        <w:rPr>
          <w:rFonts w:ascii="Arial" w:eastAsia="Times New Roman" w:hAnsi="Arial" w:cs="Arial"/>
          <w:color w:val="000000"/>
        </w:rPr>
      </w:pPr>
    </w:p>
    <w:tbl>
      <w:tblPr>
        <w:tblStyle w:val="TableGrid"/>
        <w:tblW w:w="7926" w:type="dxa"/>
        <w:tblInd w:w="1440" w:type="dxa"/>
        <w:tblLook w:val="04A0" w:firstRow="1" w:lastRow="0" w:firstColumn="1" w:lastColumn="0" w:noHBand="0" w:noVBand="1"/>
      </w:tblPr>
      <w:tblGrid>
        <w:gridCol w:w="1981"/>
        <w:gridCol w:w="1981"/>
        <w:gridCol w:w="1982"/>
        <w:gridCol w:w="1982"/>
      </w:tblGrid>
      <w:tr w:rsidR="009073BB" w:rsidTr="009073BB">
        <w:trPr>
          <w:trHeight w:val="640"/>
        </w:trPr>
        <w:tc>
          <w:tcPr>
            <w:tcW w:w="1981"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For DTC:</w:t>
            </w:r>
          </w:p>
        </w:tc>
        <w:tc>
          <w:tcPr>
            <w:tcW w:w="1981"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Accuracy</w:t>
            </w:r>
          </w:p>
        </w:tc>
        <w:tc>
          <w:tcPr>
            <w:tcW w:w="1982"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Recall</w:t>
            </w:r>
          </w:p>
        </w:tc>
        <w:tc>
          <w:tcPr>
            <w:tcW w:w="1982"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Precision</w:t>
            </w:r>
          </w:p>
        </w:tc>
      </w:tr>
      <w:tr w:rsidR="009073BB" w:rsidTr="009073BB">
        <w:trPr>
          <w:trHeight w:val="625"/>
        </w:trPr>
        <w:tc>
          <w:tcPr>
            <w:tcW w:w="1981"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p>
        </w:tc>
        <w:tc>
          <w:tcPr>
            <w:tcW w:w="1981"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86.3%</w:t>
            </w:r>
          </w:p>
        </w:tc>
        <w:tc>
          <w:tcPr>
            <w:tcW w:w="1982"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sidRPr="009073BB">
              <w:rPr>
                <w:rFonts w:ascii="Arial" w:eastAsia="Times New Roman" w:hAnsi="Arial" w:cs="Arial"/>
                <w:color w:val="000000"/>
              </w:rPr>
              <w:t>44</w:t>
            </w:r>
            <w:r>
              <w:rPr>
                <w:rFonts w:ascii="Arial" w:eastAsia="Times New Roman" w:hAnsi="Arial" w:cs="Arial"/>
                <w:color w:val="000000"/>
              </w:rPr>
              <w:t>.399%</w:t>
            </w:r>
          </w:p>
        </w:tc>
        <w:tc>
          <w:tcPr>
            <w:tcW w:w="1982" w:type="dxa"/>
          </w:tcPr>
          <w:p w:rsidR="009073BB" w:rsidRDefault="009073BB" w:rsidP="009073BB">
            <w:pPr>
              <w:pStyle w:val="ListParagraph"/>
              <w:spacing w:before="100" w:beforeAutospacing="1" w:after="100" w:afterAutospacing="1"/>
              <w:ind w:left="0"/>
              <w:rPr>
                <w:rFonts w:ascii="Arial" w:eastAsia="Times New Roman" w:hAnsi="Arial" w:cs="Arial"/>
                <w:color w:val="000000"/>
              </w:rPr>
            </w:pPr>
            <w:r>
              <w:rPr>
                <w:rFonts w:ascii="Arial" w:eastAsia="Times New Roman" w:hAnsi="Arial" w:cs="Arial"/>
                <w:color w:val="000000"/>
              </w:rPr>
              <w:t>10.9%</w:t>
            </w:r>
          </w:p>
        </w:tc>
      </w:tr>
    </w:tbl>
    <w:p w:rsidR="009073BB" w:rsidRPr="00EA560C" w:rsidRDefault="009073BB" w:rsidP="009073BB">
      <w:pPr>
        <w:pStyle w:val="ListParagraph"/>
        <w:spacing w:before="100" w:beforeAutospacing="1" w:after="100" w:afterAutospacing="1" w:line="240" w:lineRule="auto"/>
        <w:ind w:left="1440"/>
        <w:rPr>
          <w:rFonts w:ascii="Arial" w:eastAsia="Times New Roman" w:hAnsi="Arial" w:cs="Arial"/>
          <w:color w:val="000000"/>
        </w:rPr>
      </w:pPr>
    </w:p>
    <w:p w:rsidR="00554747" w:rsidRPr="00EA560C" w:rsidRDefault="00554747" w:rsidP="00554747">
      <w:pPr>
        <w:pStyle w:val="ListParagraph"/>
        <w:rPr>
          <w:rFonts w:ascii="Arial" w:eastAsia="Times New Roman" w:hAnsi="Arial" w:cs="Arial"/>
          <w:color w:val="000000"/>
        </w:rPr>
      </w:pPr>
    </w:p>
    <w:p w:rsidR="00554747" w:rsidRPr="00EA560C" w:rsidRDefault="00554747" w:rsidP="00554747">
      <w:pPr>
        <w:spacing w:before="100" w:beforeAutospacing="1" w:after="100" w:afterAutospacing="1" w:line="240" w:lineRule="auto"/>
        <w:rPr>
          <w:rFonts w:ascii="Arial" w:eastAsia="Times New Roman" w:hAnsi="Arial" w:cs="Arial"/>
          <w:color w:val="000000"/>
        </w:rPr>
      </w:pPr>
    </w:p>
    <w:p w:rsidR="004B0DDD" w:rsidRPr="00EA560C" w:rsidRDefault="004B0DDD" w:rsidP="00A04D02">
      <w:pPr>
        <w:spacing w:before="100" w:beforeAutospacing="1" w:after="100" w:afterAutospacing="1" w:line="240" w:lineRule="auto"/>
        <w:ind w:left="360"/>
        <w:rPr>
          <w:rFonts w:ascii="Arial" w:eastAsia="Times New Roman" w:hAnsi="Arial" w:cs="Arial"/>
          <w:color w:val="000000"/>
        </w:rPr>
      </w:pPr>
    </w:p>
    <w:p w:rsidR="007E5CC3" w:rsidRPr="00EA560C" w:rsidRDefault="007E5CC3" w:rsidP="007E5CC3">
      <w:pPr>
        <w:spacing w:before="100" w:beforeAutospacing="1" w:after="100" w:afterAutospacing="1" w:line="240" w:lineRule="auto"/>
        <w:rPr>
          <w:rFonts w:ascii="Arial" w:eastAsia="Times New Roman" w:hAnsi="Arial" w:cs="Arial"/>
          <w:b/>
          <w:color w:val="000000"/>
        </w:rPr>
      </w:pPr>
    </w:p>
    <w:p w:rsidR="002C0426" w:rsidRPr="00EA560C" w:rsidRDefault="002C0426">
      <w:pPr>
        <w:rPr>
          <w:rFonts w:ascii="Arial" w:hAnsi="Arial" w:cs="Arial"/>
          <w:b/>
        </w:rPr>
      </w:pPr>
    </w:p>
    <w:sectPr w:rsidR="002C0426" w:rsidRPr="00EA5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75992"/>
    <w:multiLevelType w:val="multilevel"/>
    <w:tmpl w:val="104EC41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1344F"/>
    <w:multiLevelType w:val="multilevel"/>
    <w:tmpl w:val="E20ED57E"/>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22811"/>
    <w:multiLevelType w:val="hybridMultilevel"/>
    <w:tmpl w:val="57AE24C0"/>
    <w:lvl w:ilvl="0" w:tplc="A1ACB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D4C67"/>
    <w:multiLevelType w:val="hybridMultilevel"/>
    <w:tmpl w:val="A33E2006"/>
    <w:lvl w:ilvl="0" w:tplc="104ED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47D46"/>
    <w:multiLevelType w:val="multilevel"/>
    <w:tmpl w:val="619C3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E435F"/>
    <w:multiLevelType w:val="multilevel"/>
    <w:tmpl w:val="86A01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558C5"/>
    <w:multiLevelType w:val="multilevel"/>
    <w:tmpl w:val="104EC41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D5C7E"/>
    <w:multiLevelType w:val="multilevel"/>
    <w:tmpl w:val="2A00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53CF0"/>
    <w:multiLevelType w:val="multilevel"/>
    <w:tmpl w:val="FCCCC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num>
  <w:num w:numId="4">
    <w:abstractNumId w:val="8"/>
  </w:num>
  <w:num w:numId="5">
    <w:abstractNumId w:val="1"/>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26"/>
    <w:rsid w:val="00011367"/>
    <w:rsid w:val="00063227"/>
    <w:rsid w:val="000F60B1"/>
    <w:rsid w:val="0028160A"/>
    <w:rsid w:val="002C0426"/>
    <w:rsid w:val="00432BCF"/>
    <w:rsid w:val="004B0DDD"/>
    <w:rsid w:val="00554747"/>
    <w:rsid w:val="00605452"/>
    <w:rsid w:val="00660395"/>
    <w:rsid w:val="00763702"/>
    <w:rsid w:val="007E5CC3"/>
    <w:rsid w:val="00905D85"/>
    <w:rsid w:val="009073BB"/>
    <w:rsid w:val="0092725D"/>
    <w:rsid w:val="00940C7A"/>
    <w:rsid w:val="009A1139"/>
    <w:rsid w:val="009C3375"/>
    <w:rsid w:val="00A04D02"/>
    <w:rsid w:val="00A83C07"/>
    <w:rsid w:val="00AA6763"/>
    <w:rsid w:val="00DE11ED"/>
    <w:rsid w:val="00EA560C"/>
    <w:rsid w:val="00F9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37188-AE11-4306-B4CA-99DDFA7F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1ED"/>
    <w:pPr>
      <w:ind w:left="720"/>
      <w:contextualSpacing/>
    </w:pPr>
  </w:style>
  <w:style w:type="paragraph" w:styleId="HTMLPreformatted">
    <w:name w:val="HTML Preformatted"/>
    <w:basedOn w:val="Normal"/>
    <w:link w:val="HTMLPreformattedChar"/>
    <w:uiPriority w:val="99"/>
    <w:semiHidden/>
    <w:unhideWhenUsed/>
    <w:rsid w:val="0001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367"/>
    <w:rPr>
      <w:rFonts w:ascii="Courier New" w:eastAsia="Times New Roman" w:hAnsi="Courier New" w:cs="Courier New"/>
      <w:sz w:val="20"/>
      <w:szCs w:val="20"/>
    </w:rPr>
  </w:style>
  <w:style w:type="table" w:styleId="TableGrid">
    <w:name w:val="Table Grid"/>
    <w:basedOn w:val="TableNormal"/>
    <w:uiPriority w:val="39"/>
    <w:rsid w:val="00907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32874">
      <w:bodyDiv w:val="1"/>
      <w:marLeft w:val="0"/>
      <w:marRight w:val="0"/>
      <w:marTop w:val="0"/>
      <w:marBottom w:val="0"/>
      <w:divBdr>
        <w:top w:val="none" w:sz="0" w:space="0" w:color="auto"/>
        <w:left w:val="none" w:sz="0" w:space="0" w:color="auto"/>
        <w:bottom w:val="none" w:sz="0" w:space="0" w:color="auto"/>
        <w:right w:val="none" w:sz="0" w:space="0" w:color="auto"/>
      </w:divBdr>
    </w:div>
    <w:div w:id="545485064">
      <w:bodyDiv w:val="1"/>
      <w:marLeft w:val="0"/>
      <w:marRight w:val="0"/>
      <w:marTop w:val="0"/>
      <w:marBottom w:val="0"/>
      <w:divBdr>
        <w:top w:val="none" w:sz="0" w:space="0" w:color="auto"/>
        <w:left w:val="none" w:sz="0" w:space="0" w:color="auto"/>
        <w:bottom w:val="none" w:sz="0" w:space="0" w:color="auto"/>
        <w:right w:val="none" w:sz="0" w:space="0" w:color="auto"/>
      </w:divBdr>
    </w:div>
    <w:div w:id="1301306205">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sChild>
        <w:div w:id="1807695051">
          <w:marLeft w:val="0"/>
          <w:marRight w:val="0"/>
          <w:marTop w:val="0"/>
          <w:marBottom w:val="432"/>
          <w:divBdr>
            <w:top w:val="none" w:sz="0" w:space="0" w:color="auto"/>
            <w:left w:val="none" w:sz="0" w:space="0" w:color="auto"/>
            <w:bottom w:val="none" w:sz="0" w:space="0" w:color="auto"/>
            <w:right w:val="none" w:sz="0" w:space="0" w:color="auto"/>
          </w:divBdr>
        </w:div>
        <w:div w:id="746996806">
          <w:marLeft w:val="0"/>
          <w:marRight w:val="0"/>
          <w:marTop w:val="0"/>
          <w:marBottom w:val="300"/>
          <w:divBdr>
            <w:top w:val="single" w:sz="6" w:space="8" w:color="DBDBDB"/>
            <w:left w:val="none" w:sz="0" w:space="0" w:color="auto"/>
            <w:bottom w:val="single" w:sz="6" w:space="8" w:color="DBDBDB"/>
            <w:right w:val="none" w:sz="0" w:space="0" w:color="auto"/>
          </w:divBdr>
          <w:divsChild>
            <w:div w:id="1208566332">
              <w:marLeft w:val="0"/>
              <w:marRight w:val="0"/>
              <w:marTop w:val="0"/>
              <w:marBottom w:val="0"/>
              <w:divBdr>
                <w:top w:val="none" w:sz="0" w:space="0" w:color="auto"/>
                <w:left w:val="none" w:sz="0" w:space="0" w:color="auto"/>
                <w:bottom w:val="none" w:sz="0" w:space="0" w:color="auto"/>
                <w:right w:val="none" w:sz="0" w:space="0" w:color="auto"/>
              </w:divBdr>
            </w:div>
            <w:div w:id="331761736">
              <w:marLeft w:val="0"/>
              <w:marRight w:val="450"/>
              <w:marTop w:val="0"/>
              <w:marBottom w:val="0"/>
              <w:divBdr>
                <w:top w:val="none" w:sz="0" w:space="0" w:color="auto"/>
                <w:left w:val="none" w:sz="0" w:space="0" w:color="auto"/>
                <w:bottom w:val="none" w:sz="0" w:space="0" w:color="auto"/>
                <w:right w:val="none" w:sz="0" w:space="0" w:color="auto"/>
              </w:divBdr>
            </w:div>
            <w:div w:id="297956279">
              <w:marLeft w:val="0"/>
              <w:marRight w:val="0"/>
              <w:marTop w:val="0"/>
              <w:marBottom w:val="0"/>
              <w:divBdr>
                <w:top w:val="none" w:sz="0" w:space="0" w:color="auto"/>
                <w:left w:val="none" w:sz="0" w:space="0" w:color="auto"/>
                <w:bottom w:val="none" w:sz="0" w:space="0" w:color="auto"/>
                <w:right w:val="none" w:sz="0" w:space="0" w:color="auto"/>
              </w:divBdr>
            </w:div>
            <w:div w:id="1443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933">
      <w:bodyDiv w:val="1"/>
      <w:marLeft w:val="0"/>
      <w:marRight w:val="0"/>
      <w:marTop w:val="0"/>
      <w:marBottom w:val="0"/>
      <w:divBdr>
        <w:top w:val="none" w:sz="0" w:space="0" w:color="auto"/>
        <w:left w:val="none" w:sz="0" w:space="0" w:color="auto"/>
        <w:bottom w:val="none" w:sz="0" w:space="0" w:color="auto"/>
        <w:right w:val="none" w:sz="0" w:space="0" w:color="auto"/>
      </w:divBdr>
    </w:div>
    <w:div w:id="1793278847">
      <w:bodyDiv w:val="1"/>
      <w:marLeft w:val="0"/>
      <w:marRight w:val="0"/>
      <w:marTop w:val="0"/>
      <w:marBottom w:val="0"/>
      <w:divBdr>
        <w:top w:val="none" w:sz="0" w:space="0" w:color="auto"/>
        <w:left w:val="none" w:sz="0" w:space="0" w:color="auto"/>
        <w:bottom w:val="none" w:sz="0" w:space="0" w:color="auto"/>
        <w:right w:val="none" w:sz="0" w:space="0" w:color="auto"/>
      </w:divBdr>
    </w:div>
    <w:div w:id="1797872897">
      <w:bodyDiv w:val="1"/>
      <w:marLeft w:val="0"/>
      <w:marRight w:val="0"/>
      <w:marTop w:val="0"/>
      <w:marBottom w:val="0"/>
      <w:divBdr>
        <w:top w:val="none" w:sz="0" w:space="0" w:color="auto"/>
        <w:left w:val="none" w:sz="0" w:space="0" w:color="auto"/>
        <w:bottom w:val="none" w:sz="0" w:space="0" w:color="auto"/>
        <w:right w:val="none" w:sz="0" w:space="0" w:color="auto"/>
      </w:divBdr>
    </w:div>
    <w:div w:id="21148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6</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Aashika Shetty</dc:creator>
  <cp:keywords/>
  <dc:description/>
  <cp:lastModifiedBy>Aashika Shetty</cp:lastModifiedBy>
  <cp:revision>9</cp:revision>
  <dcterms:created xsi:type="dcterms:W3CDTF">2016-07-06T13:23:00Z</dcterms:created>
  <dcterms:modified xsi:type="dcterms:W3CDTF">2016-07-12T20:11:00Z</dcterms:modified>
</cp:coreProperties>
</file>