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89FE" w14:textId="7CFB0706" w:rsidR="00080CE9" w:rsidRPr="00080CE9" w:rsidRDefault="00080CE9" w:rsidP="00080CE9">
      <w:pPr>
        <w:pStyle w:val="whitespace-pre-wrap"/>
        <w:jc w:val="center"/>
        <w:rPr>
          <w:rFonts w:ascii="Arial" w:hAnsi="Arial" w:cs="Arial"/>
          <w:b/>
          <w:bCs/>
          <w:sz w:val="40"/>
          <w:szCs w:val="40"/>
        </w:rPr>
      </w:pPr>
      <w:r w:rsidRPr="00080CE9">
        <w:rPr>
          <w:rFonts w:ascii="Arial" w:hAnsi="Arial" w:cs="Arial"/>
          <w:b/>
          <w:bCs/>
          <w:sz w:val="40"/>
          <w:szCs w:val="40"/>
        </w:rPr>
        <w:t>Weekly Assessment</w:t>
      </w:r>
    </w:p>
    <w:p w14:paraId="2B6EF3B5" w14:textId="751AA4D4" w:rsidR="00080CE9" w:rsidRPr="00080CE9" w:rsidRDefault="00080CE9" w:rsidP="00080CE9">
      <w:pPr>
        <w:pStyle w:val="whitespace-normal"/>
        <w:numPr>
          <w:ilvl w:val="0"/>
          <w:numId w:val="20"/>
        </w:numPr>
        <w:rPr>
          <w:rFonts w:ascii="Arial" w:hAnsi="Arial" w:cs="Arial"/>
          <w:b/>
          <w:bCs/>
          <w:sz w:val="32"/>
          <w:szCs w:val="32"/>
        </w:rPr>
      </w:pPr>
      <w:r w:rsidRPr="00080CE9">
        <w:rPr>
          <w:rFonts w:ascii="Arial" w:hAnsi="Arial" w:cs="Arial"/>
          <w:b/>
          <w:bCs/>
          <w:sz w:val="32"/>
          <w:szCs w:val="32"/>
        </w:rPr>
        <w:t>Components and functionality of CNN layers:</w:t>
      </w:r>
    </w:p>
    <w:p w14:paraId="395BCF44" w14:textId="7F487020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Convolutional layers:</w:t>
      </w:r>
    </w:p>
    <w:p w14:paraId="122B3501" w14:textId="77777777" w:rsidR="00080CE9" w:rsidRPr="00080CE9" w:rsidRDefault="00080CE9" w:rsidP="00080CE9">
      <w:pPr>
        <w:pStyle w:val="whitespace-normal"/>
        <w:numPr>
          <w:ilvl w:val="0"/>
          <w:numId w:val="2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Purpose: Extract features from input data</w:t>
      </w:r>
    </w:p>
    <w:p w14:paraId="1E9D1DEA" w14:textId="77777777" w:rsidR="00080CE9" w:rsidRPr="00080CE9" w:rsidRDefault="00080CE9" w:rsidP="00080CE9">
      <w:pPr>
        <w:pStyle w:val="whitespace-normal"/>
        <w:numPr>
          <w:ilvl w:val="0"/>
          <w:numId w:val="2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Functionality: Apply filters (kernels) to input, performing convolution operations</w:t>
      </w:r>
    </w:p>
    <w:p w14:paraId="0C91567A" w14:textId="77777777" w:rsidR="00080CE9" w:rsidRPr="00080CE9" w:rsidRDefault="00080CE9" w:rsidP="00080CE9">
      <w:pPr>
        <w:pStyle w:val="whitespace-normal"/>
        <w:numPr>
          <w:ilvl w:val="0"/>
          <w:numId w:val="2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Parameters: Number of filters, filter size, stride, padding</w:t>
      </w:r>
    </w:p>
    <w:p w14:paraId="3EAF5033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Pooling layers:</w:t>
      </w:r>
    </w:p>
    <w:p w14:paraId="66A4921C" w14:textId="77777777" w:rsidR="00080CE9" w:rsidRPr="00080CE9" w:rsidRDefault="00080CE9" w:rsidP="00080CE9">
      <w:pPr>
        <w:pStyle w:val="whitespace-normal"/>
        <w:numPr>
          <w:ilvl w:val="0"/>
          <w:numId w:val="3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Purpose: Reduce spatial dimensions, retain important features</w:t>
      </w:r>
    </w:p>
    <w:p w14:paraId="5286375A" w14:textId="77777777" w:rsidR="00080CE9" w:rsidRPr="00080CE9" w:rsidRDefault="00080CE9" w:rsidP="00080CE9">
      <w:pPr>
        <w:pStyle w:val="whitespace-normal"/>
        <w:numPr>
          <w:ilvl w:val="0"/>
          <w:numId w:val="3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Functionality: Typically use max pooling or average pooling</w:t>
      </w:r>
    </w:p>
    <w:p w14:paraId="02066937" w14:textId="77777777" w:rsidR="00080CE9" w:rsidRPr="00080CE9" w:rsidRDefault="00080CE9" w:rsidP="00080CE9">
      <w:pPr>
        <w:pStyle w:val="whitespace-normal"/>
        <w:numPr>
          <w:ilvl w:val="0"/>
          <w:numId w:val="3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Parameters: Pool size, stride</w:t>
      </w:r>
    </w:p>
    <w:p w14:paraId="4AFF1D93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Fully connected layers:</w:t>
      </w:r>
    </w:p>
    <w:p w14:paraId="381E6BE5" w14:textId="77777777" w:rsidR="00080CE9" w:rsidRPr="00080CE9" w:rsidRDefault="00080CE9" w:rsidP="00080CE9">
      <w:pPr>
        <w:pStyle w:val="whitespace-normal"/>
        <w:numPr>
          <w:ilvl w:val="0"/>
          <w:numId w:val="4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Purpose: Combine features for final classification/regression</w:t>
      </w:r>
    </w:p>
    <w:p w14:paraId="021DF25B" w14:textId="77777777" w:rsidR="00080CE9" w:rsidRPr="00080CE9" w:rsidRDefault="00080CE9" w:rsidP="00080CE9">
      <w:pPr>
        <w:pStyle w:val="whitespace-normal"/>
        <w:numPr>
          <w:ilvl w:val="0"/>
          <w:numId w:val="4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Functionality: Connect all neurons from previous layer to current layer</w:t>
      </w:r>
    </w:p>
    <w:p w14:paraId="51E74F72" w14:textId="77777777" w:rsidR="00080CE9" w:rsidRPr="00080CE9" w:rsidRDefault="00080CE9" w:rsidP="00080CE9">
      <w:pPr>
        <w:pStyle w:val="whitespace-normal"/>
        <w:numPr>
          <w:ilvl w:val="0"/>
          <w:numId w:val="4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Parameters: Number of neurons, activation function</w:t>
      </w:r>
    </w:p>
    <w:p w14:paraId="31DF9FB6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Example application in computer vision: A CNN for image classification might have this structure:</w:t>
      </w:r>
    </w:p>
    <w:p w14:paraId="6AFEC4AF" w14:textId="77777777" w:rsidR="00080CE9" w:rsidRPr="00080CE9" w:rsidRDefault="00080CE9" w:rsidP="00080CE9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Convolutional layer (extract low-level features)</w:t>
      </w:r>
    </w:p>
    <w:p w14:paraId="4ACC56EC" w14:textId="77777777" w:rsidR="00080CE9" w:rsidRPr="00080CE9" w:rsidRDefault="00080CE9" w:rsidP="00080CE9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Pooling layer (reduce dimensions)</w:t>
      </w:r>
    </w:p>
    <w:p w14:paraId="1C2F8490" w14:textId="77777777" w:rsidR="00080CE9" w:rsidRPr="00080CE9" w:rsidRDefault="00080CE9" w:rsidP="00080CE9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Convolutional layer (extract higher-level features)</w:t>
      </w:r>
    </w:p>
    <w:p w14:paraId="65FD4035" w14:textId="77777777" w:rsidR="00080CE9" w:rsidRPr="00080CE9" w:rsidRDefault="00080CE9" w:rsidP="00080CE9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Pooling layer</w:t>
      </w:r>
    </w:p>
    <w:p w14:paraId="3F951E6D" w14:textId="77777777" w:rsidR="00080CE9" w:rsidRPr="00080CE9" w:rsidRDefault="00080CE9" w:rsidP="00080CE9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Fully connected layer (combine features)</w:t>
      </w:r>
    </w:p>
    <w:p w14:paraId="56BD0806" w14:textId="77777777" w:rsidR="00080CE9" w:rsidRPr="00080CE9" w:rsidRDefault="00080CE9" w:rsidP="00080CE9">
      <w:pPr>
        <w:pStyle w:val="whitespace-normal"/>
        <w:numPr>
          <w:ilvl w:val="0"/>
          <w:numId w:val="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Output layer (classification)</w:t>
      </w:r>
    </w:p>
    <w:p w14:paraId="2CE9B283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This structure could be used for tasks like classifying images into categories (e.g., cats vs. dogs).</w:t>
      </w:r>
    </w:p>
    <w:p w14:paraId="1C720763" w14:textId="77777777" w:rsidR="00080CE9" w:rsidRPr="00080CE9" w:rsidRDefault="00080CE9" w:rsidP="00080CE9">
      <w:pPr>
        <w:pStyle w:val="whitespace-normal"/>
        <w:numPr>
          <w:ilvl w:val="0"/>
          <w:numId w:val="6"/>
        </w:numPr>
        <w:rPr>
          <w:rFonts w:ascii="Arial" w:hAnsi="Arial" w:cs="Arial"/>
        </w:rPr>
      </w:pPr>
      <w:r w:rsidRPr="00080CE9">
        <w:rPr>
          <w:rFonts w:ascii="Arial" w:hAnsi="Arial" w:cs="Arial"/>
          <w:b/>
          <w:bCs/>
          <w:sz w:val="32"/>
          <w:szCs w:val="32"/>
        </w:rPr>
        <w:t>Differences between traditional machine learning and deep learning</w:t>
      </w:r>
      <w:r w:rsidRPr="00080CE9">
        <w:rPr>
          <w:rFonts w:ascii="Arial" w:hAnsi="Arial" w:cs="Arial"/>
        </w:rPr>
        <w:t>:</w:t>
      </w:r>
    </w:p>
    <w:p w14:paraId="5D92127E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Feature engineering:</w:t>
      </w:r>
    </w:p>
    <w:p w14:paraId="47DC4816" w14:textId="77777777" w:rsidR="00080CE9" w:rsidRPr="00080CE9" w:rsidRDefault="00080CE9" w:rsidP="00080CE9">
      <w:pPr>
        <w:pStyle w:val="whitespace-normal"/>
        <w:numPr>
          <w:ilvl w:val="0"/>
          <w:numId w:val="7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Traditional ML: Often requires manual feature engineering</w:t>
      </w:r>
    </w:p>
    <w:p w14:paraId="68C64570" w14:textId="77777777" w:rsidR="00080CE9" w:rsidRPr="00080CE9" w:rsidRDefault="00080CE9" w:rsidP="00080CE9">
      <w:pPr>
        <w:pStyle w:val="whitespace-normal"/>
        <w:numPr>
          <w:ilvl w:val="0"/>
          <w:numId w:val="7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Deep learning: Automatically learns relevant features</w:t>
      </w:r>
    </w:p>
    <w:p w14:paraId="1962C48A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Model complexity:</w:t>
      </w:r>
    </w:p>
    <w:p w14:paraId="7D1A965B" w14:textId="77777777" w:rsidR="00080CE9" w:rsidRPr="00080CE9" w:rsidRDefault="00080CE9" w:rsidP="00080CE9">
      <w:pPr>
        <w:pStyle w:val="whitespace-normal"/>
        <w:numPr>
          <w:ilvl w:val="0"/>
          <w:numId w:val="8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Traditional ML: Generally simpler models (e.g., linear regression, decision trees)</w:t>
      </w:r>
    </w:p>
    <w:p w14:paraId="0007120E" w14:textId="77777777" w:rsidR="00080CE9" w:rsidRPr="00080CE9" w:rsidRDefault="00080CE9" w:rsidP="00080CE9">
      <w:pPr>
        <w:pStyle w:val="whitespace-normal"/>
        <w:numPr>
          <w:ilvl w:val="0"/>
          <w:numId w:val="8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lastRenderedPageBreak/>
        <w:t>Deep learning: More complex models with many layers and parameters</w:t>
      </w:r>
    </w:p>
    <w:p w14:paraId="2A4C5344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Data requirements:</w:t>
      </w:r>
    </w:p>
    <w:p w14:paraId="4D2329AD" w14:textId="77777777" w:rsidR="00080CE9" w:rsidRPr="00080CE9" w:rsidRDefault="00080CE9" w:rsidP="00080CE9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Traditional ML: Can work with smaller datasets</w:t>
      </w:r>
    </w:p>
    <w:p w14:paraId="5902AE62" w14:textId="77777777" w:rsidR="00080CE9" w:rsidRPr="00080CE9" w:rsidRDefault="00080CE9" w:rsidP="00080CE9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 xml:space="preserve">Deep learning: </w:t>
      </w:r>
      <w:proofErr w:type="gramStart"/>
      <w:r w:rsidRPr="00080CE9">
        <w:rPr>
          <w:rFonts w:ascii="Arial" w:hAnsi="Arial" w:cs="Arial"/>
        </w:rPr>
        <w:t>Generally</w:t>
      </w:r>
      <w:proofErr w:type="gramEnd"/>
      <w:r w:rsidRPr="00080CE9">
        <w:rPr>
          <w:rFonts w:ascii="Arial" w:hAnsi="Arial" w:cs="Arial"/>
        </w:rPr>
        <w:t xml:space="preserve"> requires large amounts of data for effective training</w:t>
      </w:r>
    </w:p>
    <w:p w14:paraId="56E8CBF4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Interpretability:</w:t>
      </w:r>
    </w:p>
    <w:p w14:paraId="3BE52E20" w14:textId="77777777" w:rsidR="00080CE9" w:rsidRPr="00080CE9" w:rsidRDefault="00080CE9" w:rsidP="00080CE9">
      <w:pPr>
        <w:pStyle w:val="whitespace-normal"/>
        <w:numPr>
          <w:ilvl w:val="0"/>
          <w:numId w:val="10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Traditional ML: Often more interpretable</w:t>
      </w:r>
    </w:p>
    <w:p w14:paraId="62275D56" w14:textId="77777777" w:rsidR="00080CE9" w:rsidRPr="00080CE9" w:rsidRDefault="00080CE9" w:rsidP="00080CE9">
      <w:pPr>
        <w:pStyle w:val="whitespace-normal"/>
        <w:numPr>
          <w:ilvl w:val="0"/>
          <w:numId w:val="10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Deep learning: Often considered a "black box" approach</w:t>
      </w:r>
    </w:p>
    <w:p w14:paraId="1B3492AC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Computational resources:</w:t>
      </w:r>
    </w:p>
    <w:p w14:paraId="4AEB8F93" w14:textId="77777777" w:rsidR="00080CE9" w:rsidRPr="00080CE9" w:rsidRDefault="00080CE9" w:rsidP="00080CE9">
      <w:pPr>
        <w:pStyle w:val="whitespace-normal"/>
        <w:numPr>
          <w:ilvl w:val="0"/>
          <w:numId w:val="11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 xml:space="preserve">Traditional ML: </w:t>
      </w:r>
      <w:proofErr w:type="gramStart"/>
      <w:r w:rsidRPr="00080CE9">
        <w:rPr>
          <w:rFonts w:ascii="Arial" w:hAnsi="Arial" w:cs="Arial"/>
        </w:rPr>
        <w:t>Generally</w:t>
      </w:r>
      <w:proofErr w:type="gramEnd"/>
      <w:r w:rsidRPr="00080CE9">
        <w:rPr>
          <w:rFonts w:ascii="Arial" w:hAnsi="Arial" w:cs="Arial"/>
        </w:rPr>
        <w:t xml:space="preserve"> requires less computational power</w:t>
      </w:r>
    </w:p>
    <w:p w14:paraId="49EFD1FE" w14:textId="77777777" w:rsidR="00080CE9" w:rsidRPr="00080CE9" w:rsidRDefault="00080CE9" w:rsidP="00080CE9">
      <w:pPr>
        <w:pStyle w:val="whitespace-normal"/>
        <w:numPr>
          <w:ilvl w:val="0"/>
          <w:numId w:val="11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Deep learning: Often requires significant computational resources (GPUs)</w:t>
      </w:r>
    </w:p>
    <w:p w14:paraId="1057E414" w14:textId="77777777" w:rsidR="00080CE9" w:rsidRPr="00080CE9" w:rsidRDefault="00080CE9" w:rsidP="00080CE9">
      <w:pPr>
        <w:pStyle w:val="whitespace-normal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 w:rsidRPr="00080CE9">
        <w:rPr>
          <w:rFonts w:ascii="Arial" w:hAnsi="Arial" w:cs="Arial"/>
          <w:b/>
          <w:bCs/>
          <w:sz w:val="32"/>
          <w:szCs w:val="32"/>
        </w:rPr>
        <w:t>Gradient Descent, SGD, and Adam optimizer:</w:t>
      </w:r>
    </w:p>
    <w:p w14:paraId="16D58ED6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Gradient Descent:</w:t>
      </w:r>
    </w:p>
    <w:p w14:paraId="19D56ABB" w14:textId="77777777" w:rsidR="00080CE9" w:rsidRPr="00080CE9" w:rsidRDefault="00080CE9" w:rsidP="00080CE9">
      <w:pPr>
        <w:pStyle w:val="whitespace-normal"/>
        <w:numPr>
          <w:ilvl w:val="0"/>
          <w:numId w:val="13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Updates weights using the entire dataset in each iteration</w:t>
      </w:r>
    </w:p>
    <w:p w14:paraId="2B6C4A3F" w14:textId="77777777" w:rsidR="00080CE9" w:rsidRPr="00080CE9" w:rsidRDefault="00080CE9" w:rsidP="00080CE9">
      <w:pPr>
        <w:pStyle w:val="whitespace-normal"/>
        <w:numPr>
          <w:ilvl w:val="0"/>
          <w:numId w:val="13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Advantage: Stable convergence</w:t>
      </w:r>
    </w:p>
    <w:p w14:paraId="74692335" w14:textId="77777777" w:rsidR="00080CE9" w:rsidRPr="00080CE9" w:rsidRDefault="00080CE9" w:rsidP="00080CE9">
      <w:pPr>
        <w:pStyle w:val="whitespace-normal"/>
        <w:numPr>
          <w:ilvl w:val="0"/>
          <w:numId w:val="13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Disadvantage: Slow for large datasets</w:t>
      </w:r>
    </w:p>
    <w:p w14:paraId="00789DAC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Stochastic Gradient Descent (SGD):</w:t>
      </w:r>
    </w:p>
    <w:p w14:paraId="2E4574E0" w14:textId="77777777" w:rsidR="00080CE9" w:rsidRPr="00080CE9" w:rsidRDefault="00080CE9" w:rsidP="00080CE9">
      <w:pPr>
        <w:pStyle w:val="whitespace-normal"/>
        <w:numPr>
          <w:ilvl w:val="0"/>
          <w:numId w:val="14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Updates weights using a single random sample in each iteration</w:t>
      </w:r>
    </w:p>
    <w:p w14:paraId="39A1815B" w14:textId="77777777" w:rsidR="00080CE9" w:rsidRPr="00080CE9" w:rsidRDefault="00080CE9" w:rsidP="00080CE9">
      <w:pPr>
        <w:pStyle w:val="whitespace-normal"/>
        <w:numPr>
          <w:ilvl w:val="0"/>
          <w:numId w:val="14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Advantage: Faster, can escape local minima</w:t>
      </w:r>
    </w:p>
    <w:p w14:paraId="03EC4615" w14:textId="77777777" w:rsidR="00080CE9" w:rsidRPr="00080CE9" w:rsidRDefault="00080CE9" w:rsidP="00080CE9">
      <w:pPr>
        <w:pStyle w:val="whitespace-normal"/>
        <w:numPr>
          <w:ilvl w:val="0"/>
          <w:numId w:val="14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Disadvantage: Higher variance in updates</w:t>
      </w:r>
    </w:p>
    <w:p w14:paraId="1A495079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Adam optimizer:</w:t>
      </w:r>
    </w:p>
    <w:p w14:paraId="09A0F851" w14:textId="77777777" w:rsidR="00080CE9" w:rsidRPr="00080CE9" w:rsidRDefault="00080CE9" w:rsidP="00080CE9">
      <w:pPr>
        <w:pStyle w:val="whitespace-normal"/>
        <w:numPr>
          <w:ilvl w:val="0"/>
          <w:numId w:val="1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Adaptive learning rate optimization algorithm</w:t>
      </w:r>
    </w:p>
    <w:p w14:paraId="7F630467" w14:textId="77777777" w:rsidR="00080CE9" w:rsidRPr="00080CE9" w:rsidRDefault="00080CE9" w:rsidP="00080CE9">
      <w:pPr>
        <w:pStyle w:val="whitespace-normal"/>
        <w:numPr>
          <w:ilvl w:val="0"/>
          <w:numId w:val="1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Combines ideas from momentum and RMSprop</w:t>
      </w:r>
    </w:p>
    <w:p w14:paraId="14ACE07A" w14:textId="77777777" w:rsidR="00080CE9" w:rsidRPr="00080CE9" w:rsidRDefault="00080CE9" w:rsidP="00080CE9">
      <w:pPr>
        <w:pStyle w:val="whitespace-normal"/>
        <w:numPr>
          <w:ilvl w:val="0"/>
          <w:numId w:val="1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Advantage: Efficient, handles sparse gradients well</w:t>
      </w:r>
    </w:p>
    <w:p w14:paraId="472C61F1" w14:textId="77777777" w:rsidR="00080CE9" w:rsidRPr="00080CE9" w:rsidRDefault="00080CE9" w:rsidP="00080CE9">
      <w:pPr>
        <w:pStyle w:val="whitespace-normal"/>
        <w:numPr>
          <w:ilvl w:val="0"/>
          <w:numId w:val="15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Disadvantage: May converge to suboptimal solutions in some cases</w:t>
      </w:r>
    </w:p>
    <w:p w14:paraId="0CB6282E" w14:textId="77777777" w:rsidR="00080CE9" w:rsidRPr="00080CE9" w:rsidRDefault="00080CE9" w:rsidP="00080CE9">
      <w:pPr>
        <w:pStyle w:val="whitespace-normal"/>
        <w:numPr>
          <w:ilvl w:val="0"/>
          <w:numId w:val="16"/>
        </w:numPr>
        <w:rPr>
          <w:rFonts w:ascii="Arial" w:hAnsi="Arial" w:cs="Arial"/>
          <w:b/>
          <w:bCs/>
          <w:sz w:val="32"/>
          <w:szCs w:val="32"/>
        </w:rPr>
      </w:pPr>
      <w:r w:rsidRPr="00080CE9">
        <w:rPr>
          <w:rFonts w:ascii="Arial" w:hAnsi="Arial" w:cs="Arial"/>
          <w:b/>
          <w:bCs/>
          <w:sz w:val="32"/>
          <w:szCs w:val="32"/>
        </w:rPr>
        <w:t>Forward propagation and backpropagation:</w:t>
      </w:r>
    </w:p>
    <w:p w14:paraId="43302715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Forward propagation:</w:t>
      </w:r>
    </w:p>
    <w:p w14:paraId="29581737" w14:textId="77777777" w:rsidR="00080CE9" w:rsidRPr="00080CE9" w:rsidRDefault="00080CE9" w:rsidP="00080CE9">
      <w:pPr>
        <w:pStyle w:val="whitespace-normal"/>
        <w:numPr>
          <w:ilvl w:val="0"/>
          <w:numId w:val="17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Process of moving from input layer to output layer</w:t>
      </w:r>
    </w:p>
    <w:p w14:paraId="337F5081" w14:textId="77777777" w:rsidR="00080CE9" w:rsidRPr="00080CE9" w:rsidRDefault="00080CE9" w:rsidP="00080CE9">
      <w:pPr>
        <w:pStyle w:val="whitespace-normal"/>
        <w:numPr>
          <w:ilvl w:val="0"/>
          <w:numId w:val="17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At each neuron: Compute weighted sum of inputs, apply activation function</w:t>
      </w:r>
    </w:p>
    <w:p w14:paraId="36402F31" w14:textId="77777777" w:rsidR="00080CE9" w:rsidRPr="00080CE9" w:rsidRDefault="00080CE9" w:rsidP="00080CE9">
      <w:pPr>
        <w:pStyle w:val="whitespace-normal"/>
        <w:numPr>
          <w:ilvl w:val="0"/>
          <w:numId w:val="17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Weights and biases determine the strength of connections between neurons</w:t>
      </w:r>
    </w:p>
    <w:p w14:paraId="575F4BD5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Backpropagation:</w:t>
      </w:r>
    </w:p>
    <w:p w14:paraId="7DED0CD5" w14:textId="77777777" w:rsidR="00080CE9" w:rsidRPr="00080CE9" w:rsidRDefault="00080CE9" w:rsidP="00080CE9">
      <w:pPr>
        <w:pStyle w:val="whitespace-normal"/>
        <w:numPr>
          <w:ilvl w:val="0"/>
          <w:numId w:val="18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Process of computing gradients and updating weights</w:t>
      </w:r>
    </w:p>
    <w:p w14:paraId="0A123B26" w14:textId="77777777" w:rsidR="00080CE9" w:rsidRPr="00080CE9" w:rsidRDefault="00080CE9" w:rsidP="00080CE9">
      <w:pPr>
        <w:pStyle w:val="whitespace-normal"/>
        <w:numPr>
          <w:ilvl w:val="0"/>
          <w:numId w:val="18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lastRenderedPageBreak/>
        <w:t xml:space="preserve">Steps: </w:t>
      </w:r>
    </w:p>
    <w:p w14:paraId="7873C657" w14:textId="77777777" w:rsidR="00080CE9" w:rsidRPr="00080CE9" w:rsidRDefault="00080CE9" w:rsidP="00080CE9">
      <w:pPr>
        <w:pStyle w:val="whitespace-normal"/>
        <w:numPr>
          <w:ilvl w:val="1"/>
          <w:numId w:val="18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Compute loss at output layer</w:t>
      </w:r>
    </w:p>
    <w:p w14:paraId="0C8CF7E3" w14:textId="77777777" w:rsidR="00080CE9" w:rsidRPr="00080CE9" w:rsidRDefault="00080CE9" w:rsidP="00080CE9">
      <w:pPr>
        <w:pStyle w:val="whitespace-normal"/>
        <w:numPr>
          <w:ilvl w:val="1"/>
          <w:numId w:val="18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Compute gradients of loss with respect to weights and biases</w:t>
      </w:r>
    </w:p>
    <w:p w14:paraId="170E71BF" w14:textId="77777777" w:rsidR="00080CE9" w:rsidRPr="00080CE9" w:rsidRDefault="00080CE9" w:rsidP="00080CE9">
      <w:pPr>
        <w:pStyle w:val="whitespace-normal"/>
        <w:numPr>
          <w:ilvl w:val="1"/>
          <w:numId w:val="18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Propagate gradients backwards through the network</w:t>
      </w:r>
    </w:p>
    <w:p w14:paraId="202E5B4B" w14:textId="77777777" w:rsidR="00080CE9" w:rsidRPr="00080CE9" w:rsidRDefault="00080CE9" w:rsidP="00080CE9">
      <w:pPr>
        <w:pStyle w:val="whitespace-normal"/>
        <w:numPr>
          <w:ilvl w:val="1"/>
          <w:numId w:val="18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Update weights and biases using an optimization algorithm (e.g., SGD)</w:t>
      </w:r>
    </w:p>
    <w:p w14:paraId="2D711AD9" w14:textId="77777777" w:rsidR="00080CE9" w:rsidRPr="00080CE9" w:rsidRDefault="00080CE9" w:rsidP="00080CE9">
      <w:pPr>
        <w:pStyle w:val="whitespace-pre-wrap"/>
        <w:rPr>
          <w:rFonts w:ascii="Arial" w:hAnsi="Arial" w:cs="Arial"/>
        </w:rPr>
      </w:pPr>
      <w:r w:rsidRPr="00080CE9">
        <w:rPr>
          <w:rFonts w:ascii="Arial" w:hAnsi="Arial" w:cs="Arial"/>
        </w:rPr>
        <w:t>Weight and bias updates:</w:t>
      </w:r>
    </w:p>
    <w:p w14:paraId="671FBF10" w14:textId="77777777" w:rsidR="00080CE9" w:rsidRPr="00080CE9" w:rsidRDefault="00080CE9" w:rsidP="00080CE9">
      <w:pPr>
        <w:pStyle w:val="whitespace-normal"/>
        <w:numPr>
          <w:ilvl w:val="0"/>
          <w:numId w:val="19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 xml:space="preserve">Typically use gradient descent: </w:t>
      </w:r>
      <w:proofErr w:type="spellStart"/>
      <w:r w:rsidRPr="00080CE9">
        <w:rPr>
          <w:rFonts w:ascii="Arial" w:hAnsi="Arial" w:cs="Arial"/>
        </w:rPr>
        <w:t>new_weight</w:t>
      </w:r>
      <w:proofErr w:type="spellEnd"/>
      <w:r w:rsidRPr="00080CE9">
        <w:rPr>
          <w:rFonts w:ascii="Arial" w:hAnsi="Arial" w:cs="Arial"/>
        </w:rPr>
        <w:t xml:space="preserve"> = </w:t>
      </w:r>
      <w:proofErr w:type="spellStart"/>
      <w:r w:rsidRPr="00080CE9">
        <w:rPr>
          <w:rFonts w:ascii="Arial" w:hAnsi="Arial" w:cs="Arial"/>
        </w:rPr>
        <w:t>old_weight</w:t>
      </w:r>
      <w:proofErr w:type="spellEnd"/>
      <w:r w:rsidRPr="00080CE9">
        <w:rPr>
          <w:rFonts w:ascii="Arial" w:hAnsi="Arial" w:cs="Arial"/>
        </w:rPr>
        <w:t xml:space="preserve"> - </w:t>
      </w:r>
      <w:proofErr w:type="spellStart"/>
      <w:r w:rsidRPr="00080CE9">
        <w:rPr>
          <w:rFonts w:ascii="Arial" w:hAnsi="Arial" w:cs="Arial"/>
        </w:rPr>
        <w:t>learning_rate</w:t>
      </w:r>
      <w:proofErr w:type="spellEnd"/>
      <w:r w:rsidRPr="00080CE9">
        <w:rPr>
          <w:rFonts w:ascii="Arial" w:hAnsi="Arial" w:cs="Arial"/>
        </w:rPr>
        <w:t xml:space="preserve"> * gradient</w:t>
      </w:r>
    </w:p>
    <w:p w14:paraId="47F1A68C" w14:textId="77777777" w:rsidR="00080CE9" w:rsidRPr="00080CE9" w:rsidRDefault="00080CE9" w:rsidP="00080CE9">
      <w:pPr>
        <w:pStyle w:val="whitespace-normal"/>
        <w:numPr>
          <w:ilvl w:val="0"/>
          <w:numId w:val="19"/>
        </w:numPr>
        <w:rPr>
          <w:rFonts w:ascii="Arial" w:hAnsi="Arial" w:cs="Arial"/>
        </w:rPr>
      </w:pPr>
      <w:r w:rsidRPr="00080CE9">
        <w:rPr>
          <w:rFonts w:ascii="Arial" w:hAnsi="Arial" w:cs="Arial"/>
        </w:rPr>
        <w:t>Learning rate determines the size of updates</w:t>
      </w:r>
    </w:p>
    <w:p w14:paraId="036C791F" w14:textId="77777777" w:rsidR="009156BD" w:rsidRPr="00080CE9" w:rsidRDefault="009156BD">
      <w:pPr>
        <w:rPr>
          <w:rFonts w:ascii="Arial" w:hAnsi="Arial" w:cs="Arial"/>
        </w:rPr>
      </w:pPr>
    </w:p>
    <w:sectPr w:rsidR="009156BD" w:rsidRPr="0008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22B3"/>
    <w:multiLevelType w:val="multilevel"/>
    <w:tmpl w:val="A58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73D7F"/>
    <w:multiLevelType w:val="multilevel"/>
    <w:tmpl w:val="C40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41171"/>
    <w:multiLevelType w:val="multilevel"/>
    <w:tmpl w:val="A5C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C1471"/>
    <w:multiLevelType w:val="multilevel"/>
    <w:tmpl w:val="D07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85D45"/>
    <w:multiLevelType w:val="multilevel"/>
    <w:tmpl w:val="BED80E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5775F"/>
    <w:multiLevelType w:val="multilevel"/>
    <w:tmpl w:val="8A6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61E4A"/>
    <w:multiLevelType w:val="multilevel"/>
    <w:tmpl w:val="4D5AD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428AC"/>
    <w:multiLevelType w:val="multilevel"/>
    <w:tmpl w:val="193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14F17"/>
    <w:multiLevelType w:val="multilevel"/>
    <w:tmpl w:val="ED4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557D5"/>
    <w:multiLevelType w:val="multilevel"/>
    <w:tmpl w:val="A18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A2387"/>
    <w:multiLevelType w:val="multilevel"/>
    <w:tmpl w:val="5D14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166A3"/>
    <w:multiLevelType w:val="multilevel"/>
    <w:tmpl w:val="83B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04557"/>
    <w:multiLevelType w:val="multilevel"/>
    <w:tmpl w:val="AB78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5364D"/>
    <w:multiLevelType w:val="multilevel"/>
    <w:tmpl w:val="B836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62B5E"/>
    <w:multiLevelType w:val="multilevel"/>
    <w:tmpl w:val="A55AE980"/>
    <w:lvl w:ilvl="0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5" w15:restartNumberingAfterBreak="0">
    <w:nsid w:val="5FBA2A37"/>
    <w:multiLevelType w:val="multilevel"/>
    <w:tmpl w:val="6F9E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B5FD3"/>
    <w:multiLevelType w:val="multilevel"/>
    <w:tmpl w:val="B644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069DD"/>
    <w:multiLevelType w:val="multilevel"/>
    <w:tmpl w:val="1D1E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61DA3"/>
    <w:multiLevelType w:val="multilevel"/>
    <w:tmpl w:val="5284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523876">
    <w:abstractNumId w:val="17"/>
  </w:num>
  <w:num w:numId="2" w16cid:durableId="357700971">
    <w:abstractNumId w:val="9"/>
  </w:num>
  <w:num w:numId="3" w16cid:durableId="752897563">
    <w:abstractNumId w:val="16"/>
  </w:num>
  <w:num w:numId="4" w16cid:durableId="204025333">
    <w:abstractNumId w:val="5"/>
  </w:num>
  <w:num w:numId="5" w16cid:durableId="1850875954">
    <w:abstractNumId w:val="10"/>
  </w:num>
  <w:num w:numId="6" w16cid:durableId="1640693924">
    <w:abstractNumId w:val="14"/>
  </w:num>
  <w:num w:numId="7" w16cid:durableId="830098529">
    <w:abstractNumId w:val="7"/>
  </w:num>
  <w:num w:numId="8" w16cid:durableId="2080787243">
    <w:abstractNumId w:val="13"/>
  </w:num>
  <w:num w:numId="9" w16cid:durableId="1455173166">
    <w:abstractNumId w:val="18"/>
  </w:num>
  <w:num w:numId="10" w16cid:durableId="1017584628">
    <w:abstractNumId w:val="12"/>
  </w:num>
  <w:num w:numId="11" w16cid:durableId="1732654574">
    <w:abstractNumId w:val="2"/>
  </w:num>
  <w:num w:numId="12" w16cid:durableId="1426072795">
    <w:abstractNumId w:val="4"/>
  </w:num>
  <w:num w:numId="13" w16cid:durableId="980232950">
    <w:abstractNumId w:val="3"/>
  </w:num>
  <w:num w:numId="14" w16cid:durableId="890579523">
    <w:abstractNumId w:val="15"/>
  </w:num>
  <w:num w:numId="15" w16cid:durableId="1380202704">
    <w:abstractNumId w:val="0"/>
  </w:num>
  <w:num w:numId="16" w16cid:durableId="1035277978">
    <w:abstractNumId w:val="6"/>
  </w:num>
  <w:num w:numId="17" w16cid:durableId="316880779">
    <w:abstractNumId w:val="8"/>
  </w:num>
  <w:num w:numId="18" w16cid:durableId="811949531">
    <w:abstractNumId w:val="1"/>
  </w:num>
  <w:num w:numId="19" w16cid:durableId="301230685">
    <w:abstractNumId w:val="11"/>
  </w:num>
  <w:num w:numId="20" w16cid:durableId="171011110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9"/>
    <w:rsid w:val="00080CE9"/>
    <w:rsid w:val="00213991"/>
    <w:rsid w:val="0091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E8A4"/>
  <w15:chartTrackingRefBased/>
  <w15:docId w15:val="{8970B64A-49D5-4B61-A13C-DB9BAE95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08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08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Mishra</dc:creator>
  <cp:keywords/>
  <dc:description/>
  <cp:lastModifiedBy>Prateek Mishra</cp:lastModifiedBy>
  <cp:revision>1</cp:revision>
  <dcterms:created xsi:type="dcterms:W3CDTF">2024-07-13T10:20:00Z</dcterms:created>
  <dcterms:modified xsi:type="dcterms:W3CDTF">2024-07-13T10:23:00Z</dcterms:modified>
</cp:coreProperties>
</file>