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FB" w:rsidRPr="002A0172" w:rsidRDefault="00AB22FB" w:rsidP="00AB22FB">
      <w:pPr>
        <w:pStyle w:val="Heading1"/>
        <w:rPr>
          <w:rFonts w:cs="Times New Roman"/>
        </w:rPr>
      </w:pPr>
      <w:proofErr w:type="spellStart"/>
      <w:r w:rsidRPr="002A0172">
        <w:rPr>
          <w:rFonts w:cs="Times New Roman"/>
        </w:rPr>
        <w:t>Anus</w:t>
      </w:r>
      <w:bookmarkStart w:id="0" w:name="_GoBack"/>
      <w:bookmarkEnd w:id="0"/>
      <w:r w:rsidRPr="002A0172">
        <w:rPr>
          <w:rFonts w:cs="Times New Roman"/>
        </w:rPr>
        <w:t>ha</w:t>
      </w:r>
      <w:proofErr w:type="spellEnd"/>
      <w:r w:rsidRPr="002A0172">
        <w:rPr>
          <w:rFonts w:cs="Times New Roman"/>
        </w:rPr>
        <w:t xml:space="preserve"> Upadhyay</w:t>
      </w:r>
    </w:p>
    <w:p w:rsidR="00AB22FB" w:rsidRDefault="00AB22FB" w:rsidP="00AB22FB">
      <w:pPr>
        <w:pStyle w:val="Heading2"/>
        <w:rPr>
          <w:rFonts w:cs="Times New Roman"/>
        </w:rPr>
      </w:pPr>
      <w:r w:rsidRPr="002A0172">
        <w:rPr>
          <w:rFonts w:cs="Times New Roman"/>
        </w:rPr>
        <w:t>Education</w:t>
      </w:r>
      <w:r>
        <w:rPr>
          <w:rFonts w:cs="Times New Roman"/>
        </w:rPr>
        <w:t xml:space="preserve"> and Qualification</w:t>
      </w:r>
    </w:p>
    <w:p w:rsidR="00AB22FB" w:rsidRDefault="00AB22FB" w:rsidP="00AB22FB">
      <w:pPr>
        <w:pStyle w:val="ListParagraph"/>
        <w:numPr>
          <w:ilvl w:val="0"/>
          <w:numId w:val="1"/>
        </w:numPr>
      </w:pPr>
      <w:r>
        <w:t xml:space="preserve">Bachelors in Engineering </w:t>
      </w:r>
      <w:r>
        <w:t xml:space="preserve">, College of Biomedical Engineering and Applied Sciences, </w:t>
      </w:r>
      <w:proofErr w:type="spellStart"/>
      <w:r>
        <w:t>Handigaun</w:t>
      </w:r>
      <w:proofErr w:type="spellEnd"/>
      <w:r>
        <w:t>, Kathmandu</w:t>
      </w:r>
      <w:r>
        <w:t xml:space="preserve"> (2016-present)</w:t>
      </w:r>
    </w:p>
    <w:p w:rsidR="00AB22FB" w:rsidRDefault="00AB22FB" w:rsidP="00AB22FB">
      <w:pPr>
        <w:pStyle w:val="ListParagraph"/>
        <w:numPr>
          <w:ilvl w:val="0"/>
          <w:numId w:val="1"/>
        </w:numPr>
      </w:pPr>
      <w:r>
        <w:t>+2 HSEB</w:t>
      </w:r>
      <w:r>
        <w:t xml:space="preserve"> </w:t>
      </w:r>
      <w:r>
        <w:t xml:space="preserve">, St. Xavier’s College, </w:t>
      </w:r>
      <w:proofErr w:type="spellStart"/>
      <w:r>
        <w:t>Maitighar</w:t>
      </w:r>
      <w:proofErr w:type="spellEnd"/>
      <w:r>
        <w:t>, Kathmandu -2016</w:t>
      </w:r>
    </w:p>
    <w:p w:rsidR="00AB22FB" w:rsidRDefault="00AB22FB" w:rsidP="00AB22FB">
      <w:pPr>
        <w:pStyle w:val="ListParagraph"/>
        <w:numPr>
          <w:ilvl w:val="0"/>
          <w:numId w:val="1"/>
        </w:numPr>
      </w:pPr>
      <w:r>
        <w:t>SLC NEB</w:t>
      </w:r>
      <w:r>
        <w:t xml:space="preserve"> </w:t>
      </w:r>
      <w:r>
        <w:t xml:space="preserve">, Graded English Medium School (GEMS), </w:t>
      </w:r>
      <w:proofErr w:type="spellStart"/>
      <w:r>
        <w:t>Dhapakhel</w:t>
      </w:r>
      <w:proofErr w:type="spellEnd"/>
      <w:r>
        <w:t>, Lalitpur-2013</w:t>
      </w:r>
    </w:p>
    <w:p w:rsidR="00AB22FB" w:rsidRDefault="00AB22FB" w:rsidP="00AB22FB">
      <w:pPr>
        <w:pStyle w:val="Heading2"/>
      </w:pPr>
      <w:r>
        <w:t>Personal Development</w:t>
      </w:r>
    </w:p>
    <w:p w:rsidR="00AB22FB" w:rsidRPr="00F27D8D" w:rsidRDefault="00AB22FB" w:rsidP="00AB22FB">
      <w:pPr>
        <w:pStyle w:val="ListParagraph"/>
        <w:numPr>
          <w:ilvl w:val="0"/>
          <w:numId w:val="5"/>
        </w:numPr>
      </w:pPr>
      <w:r>
        <w:t>Remote Summer Institute Program (Jul-Aug, 2020) organized by Engineering World Health, North Carolina, United States</w:t>
      </w:r>
    </w:p>
    <w:p w:rsidR="00AB22FB" w:rsidRDefault="00AB22FB" w:rsidP="00AB22FB">
      <w:pPr>
        <w:pStyle w:val="ListParagraph"/>
        <w:numPr>
          <w:ilvl w:val="0"/>
          <w:numId w:val="5"/>
        </w:numPr>
      </w:pPr>
      <w:r>
        <w:t>Introduction to Psychology(March,2021) ,online course offered by Yale University (</w:t>
      </w:r>
      <w:proofErr w:type="spellStart"/>
      <w:r>
        <w:t>Coursera</w:t>
      </w:r>
      <w:proofErr w:type="spellEnd"/>
      <w:r>
        <w:t>)</w:t>
      </w:r>
    </w:p>
    <w:p w:rsidR="00AB22FB" w:rsidRDefault="00AB22FB" w:rsidP="00AB22FB">
      <w:pPr>
        <w:pStyle w:val="ListParagraph"/>
        <w:numPr>
          <w:ilvl w:val="0"/>
          <w:numId w:val="5"/>
        </w:numPr>
      </w:pPr>
      <w:r>
        <w:t>Introduction to Breast Cancer (Aug,2020),online course offered by Yale University (</w:t>
      </w:r>
      <w:proofErr w:type="spellStart"/>
      <w:r>
        <w:t>Coursera</w:t>
      </w:r>
      <w:proofErr w:type="spellEnd"/>
      <w:r>
        <w:t>)</w:t>
      </w:r>
    </w:p>
    <w:p w:rsidR="00AB22FB" w:rsidRDefault="00AB22FB" w:rsidP="00AB22FB">
      <w:pPr>
        <w:pStyle w:val="ListParagraph"/>
        <w:numPr>
          <w:ilvl w:val="0"/>
          <w:numId w:val="5"/>
        </w:numPr>
      </w:pPr>
      <w:r>
        <w:t>Introduction to the Biology of Cancer(Jul,2020), online course offered by Johns Hopkins University (</w:t>
      </w:r>
      <w:proofErr w:type="spellStart"/>
      <w:r>
        <w:t>Coursera</w:t>
      </w:r>
      <w:proofErr w:type="spellEnd"/>
      <w:r>
        <w:t>)</w:t>
      </w:r>
    </w:p>
    <w:p w:rsidR="00AB22FB" w:rsidRDefault="00AB22FB" w:rsidP="00AB22FB">
      <w:pPr>
        <w:pStyle w:val="ListParagraph"/>
        <w:numPr>
          <w:ilvl w:val="0"/>
          <w:numId w:val="5"/>
        </w:numPr>
      </w:pPr>
      <w:r>
        <w:t>Epidemics-the Dynamics of Infectious Diseases(Jun,2020),online course offered by The Pennsylvania State University (</w:t>
      </w:r>
      <w:proofErr w:type="spellStart"/>
      <w:r>
        <w:t>Coursera</w:t>
      </w:r>
      <w:proofErr w:type="spellEnd"/>
      <w:r>
        <w:t xml:space="preserve">) </w:t>
      </w:r>
    </w:p>
    <w:p w:rsidR="00AB22FB" w:rsidRDefault="00AB22FB" w:rsidP="00AB22FB">
      <w:pPr>
        <w:pStyle w:val="Heading2"/>
        <w:rPr>
          <w:rFonts w:cs="Times New Roman"/>
        </w:rPr>
      </w:pPr>
      <w:r>
        <w:rPr>
          <w:rFonts w:cs="Times New Roman"/>
        </w:rPr>
        <w:t>Conferences/ Seminars</w:t>
      </w:r>
    </w:p>
    <w:p w:rsidR="00AB22FB" w:rsidRDefault="00AB22FB" w:rsidP="00AB22FB">
      <w:pPr>
        <w:pStyle w:val="ListParagraph"/>
        <w:numPr>
          <w:ilvl w:val="0"/>
          <w:numId w:val="2"/>
        </w:numPr>
      </w:pPr>
      <w:r>
        <w:t>International conference on Biomaterial-based Therapeutic Engineering and Regenerative Medicine (2019), IIT Kanpur, India- Delegate</w:t>
      </w:r>
    </w:p>
    <w:p w:rsidR="00AB22FB" w:rsidRDefault="00AB22FB" w:rsidP="00AB22FB">
      <w:pPr>
        <w:pStyle w:val="ListParagraph"/>
        <w:numPr>
          <w:ilvl w:val="0"/>
          <w:numId w:val="2"/>
        </w:numPr>
      </w:pPr>
      <w:r>
        <w:t>Seminar on Recent Developments in Biomedical Engineering(2017), Kathmandu- Participant</w:t>
      </w:r>
    </w:p>
    <w:p w:rsidR="00AB22FB" w:rsidRDefault="00AB22FB" w:rsidP="00AB22FB">
      <w:pPr>
        <w:pStyle w:val="Heading2"/>
      </w:pPr>
      <w:r>
        <w:t>Trainings</w:t>
      </w:r>
    </w:p>
    <w:p w:rsidR="00AB22FB" w:rsidRDefault="00AB22FB" w:rsidP="00AB22FB">
      <w:pPr>
        <w:pStyle w:val="ListParagraph"/>
        <w:numPr>
          <w:ilvl w:val="0"/>
          <w:numId w:val="4"/>
        </w:numPr>
      </w:pPr>
      <w:r>
        <w:t xml:space="preserve">Basic Hands on workshop on Human Cell-line Culture training (2021) , Annapurna Research Center, </w:t>
      </w:r>
      <w:proofErr w:type="spellStart"/>
      <w:r>
        <w:t>Maitighar</w:t>
      </w:r>
      <w:proofErr w:type="spellEnd"/>
      <w:r>
        <w:t>, Nepal</w:t>
      </w:r>
    </w:p>
    <w:p w:rsidR="00AB22FB" w:rsidRDefault="00AB22FB" w:rsidP="00AB22FB">
      <w:pPr>
        <w:pStyle w:val="ListParagraph"/>
        <w:numPr>
          <w:ilvl w:val="0"/>
          <w:numId w:val="4"/>
        </w:numPr>
      </w:pPr>
      <w:r>
        <w:t>Research Paper Writing Training (2020), Nepal Institute of Research and Communication, Nepal</w:t>
      </w:r>
    </w:p>
    <w:p w:rsidR="00AB22FB" w:rsidRPr="00AB22FB" w:rsidRDefault="00AB22FB" w:rsidP="00AB22FB">
      <w:pPr>
        <w:pStyle w:val="Heading2"/>
        <w:rPr>
          <w:rFonts w:cs="Times New Roman"/>
          <w:color w:val="auto"/>
          <w:sz w:val="36"/>
          <w:szCs w:val="36"/>
        </w:rPr>
      </w:pPr>
      <w:r w:rsidRPr="00AB22FB">
        <w:rPr>
          <w:rFonts w:cs="Times New Roman"/>
          <w:color w:val="2E75B5"/>
          <w:szCs w:val="28"/>
        </w:rPr>
        <w:t>Skills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Active listener, fast learner 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Great presentation skills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Good leadership skills and ability of working harmoniously in a team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Computer skills including but not limited to MS office, programming language, DBMS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Report writing</w:t>
      </w:r>
    </w:p>
    <w:p w:rsidR="00AB22FB" w:rsidRPr="00AB22FB" w:rsidRDefault="00AB22FB" w:rsidP="00AB22FB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Article and blog writing</w:t>
      </w:r>
    </w:p>
    <w:p w:rsidR="00AB22FB" w:rsidRPr="00AB22FB" w:rsidRDefault="00AB22FB" w:rsidP="00AB22FB">
      <w:pPr>
        <w:pStyle w:val="Heading2"/>
        <w:rPr>
          <w:rFonts w:cs="Times New Roman"/>
          <w:color w:val="auto"/>
          <w:sz w:val="36"/>
          <w:szCs w:val="36"/>
        </w:rPr>
      </w:pPr>
      <w:r w:rsidRPr="00AB22FB">
        <w:rPr>
          <w:rFonts w:cs="Times New Roman"/>
          <w:color w:val="2E75B5"/>
          <w:szCs w:val="28"/>
        </w:rPr>
        <w:t>Hobbies</w:t>
      </w:r>
    </w:p>
    <w:p w:rsidR="00AB22FB" w:rsidRPr="00AB22FB" w:rsidRDefault="00AB22FB" w:rsidP="00AB22F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Reading Novels</w:t>
      </w:r>
    </w:p>
    <w:p w:rsidR="00AB22FB" w:rsidRPr="00AB22FB" w:rsidRDefault="00AB22FB" w:rsidP="00AB22F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Gardening</w:t>
      </w:r>
    </w:p>
    <w:p w:rsidR="00AB22FB" w:rsidRPr="00AB22FB" w:rsidRDefault="00AB22FB" w:rsidP="00AB22F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Painting, drawing, knitting</w:t>
      </w:r>
    </w:p>
    <w:p w:rsidR="00AB22FB" w:rsidRPr="00AB22FB" w:rsidRDefault="00AB22FB" w:rsidP="00AB22FB">
      <w:pPr>
        <w:pStyle w:val="Heading2"/>
        <w:rPr>
          <w:rFonts w:cs="Times New Roman"/>
          <w:color w:val="auto"/>
          <w:sz w:val="36"/>
          <w:szCs w:val="36"/>
        </w:rPr>
      </w:pPr>
      <w:r w:rsidRPr="00AB22FB">
        <w:rPr>
          <w:rFonts w:cs="Times New Roman"/>
          <w:color w:val="2E75B5"/>
          <w:szCs w:val="28"/>
        </w:rPr>
        <w:t>Languages</w:t>
      </w:r>
    </w:p>
    <w:p w:rsidR="00AB22FB" w:rsidRPr="00AB22FB" w:rsidRDefault="00AB22FB" w:rsidP="00AB22F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Nepali- Native</w:t>
      </w:r>
    </w:p>
    <w:p w:rsidR="00AB22FB" w:rsidRPr="00AB22FB" w:rsidRDefault="00AB22FB" w:rsidP="00AB22F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English- Fluent</w:t>
      </w:r>
    </w:p>
    <w:p w:rsidR="00AB22FB" w:rsidRPr="00AB22FB" w:rsidRDefault="00AB22FB" w:rsidP="00AB22F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B22FB">
        <w:rPr>
          <w:color w:val="000000"/>
          <w:sz w:val="22"/>
          <w:szCs w:val="22"/>
        </w:rPr>
        <w:t>Hindi- Communication</w:t>
      </w:r>
    </w:p>
    <w:p w:rsidR="00AB22FB" w:rsidRPr="00D04239" w:rsidRDefault="00AB22FB" w:rsidP="00AB22FB"/>
    <w:sectPr w:rsidR="00AB22FB" w:rsidRPr="00D0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6577"/>
    <w:multiLevelType w:val="hybridMultilevel"/>
    <w:tmpl w:val="949E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059C8"/>
    <w:multiLevelType w:val="hybridMultilevel"/>
    <w:tmpl w:val="1E04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203A"/>
    <w:multiLevelType w:val="hybridMultilevel"/>
    <w:tmpl w:val="FC9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E1CEC"/>
    <w:multiLevelType w:val="hybridMultilevel"/>
    <w:tmpl w:val="8E54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01B84"/>
    <w:multiLevelType w:val="hybridMultilevel"/>
    <w:tmpl w:val="9B64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0C25"/>
    <w:multiLevelType w:val="hybridMultilevel"/>
    <w:tmpl w:val="2D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67BA"/>
    <w:multiLevelType w:val="multilevel"/>
    <w:tmpl w:val="4E02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47393"/>
    <w:multiLevelType w:val="multilevel"/>
    <w:tmpl w:val="340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0794E"/>
    <w:multiLevelType w:val="multilevel"/>
    <w:tmpl w:val="D70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147D7"/>
    <w:multiLevelType w:val="hybridMultilevel"/>
    <w:tmpl w:val="766E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FB"/>
    <w:rsid w:val="00905EE1"/>
    <w:rsid w:val="00AB22FB"/>
    <w:rsid w:val="00B3611F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6FDED-DCB1-4D25-A8FA-DF5F05C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2FB"/>
  </w:style>
  <w:style w:type="paragraph" w:styleId="Heading1">
    <w:name w:val="heading 1"/>
    <w:basedOn w:val="Normal"/>
    <w:next w:val="Normal"/>
    <w:link w:val="Heading1Char"/>
    <w:uiPriority w:val="9"/>
    <w:qFormat/>
    <w:rsid w:val="00AB22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4E79" w:themeColor="accent1" w:themeShade="80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2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2FB"/>
    <w:rPr>
      <w:rFonts w:ascii="Times New Roman" w:eastAsiaTheme="majorEastAsia" w:hAnsi="Times New Roman" w:cstheme="majorBidi"/>
      <w:color w:val="1F4E79" w:themeColor="accent1" w:themeShade="80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B22FB"/>
    <w:rPr>
      <w:rFonts w:ascii="Times New Roman" w:eastAsiaTheme="majorEastAsia" w:hAnsi="Times New Roman" w:cstheme="majorBidi"/>
      <w:color w:val="2E74B5" w:themeColor="accent1" w:themeShade="BF"/>
      <w:sz w:val="28"/>
      <w:szCs w:val="23"/>
    </w:rPr>
  </w:style>
  <w:style w:type="paragraph" w:styleId="NormalWeb">
    <w:name w:val="Normal (Web)"/>
    <w:basedOn w:val="Normal"/>
    <w:uiPriority w:val="99"/>
    <w:semiHidden/>
    <w:unhideWhenUsed/>
    <w:rsid w:val="00AB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2021-06-21T07:01:00Z</dcterms:created>
  <dcterms:modified xsi:type="dcterms:W3CDTF">2021-06-21T07:03:00Z</dcterms:modified>
</cp:coreProperties>
</file>