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1C" w:rsidRPr="005E091C" w:rsidRDefault="005E091C" w:rsidP="005E091C">
      <w:pPr>
        <w:tabs>
          <w:tab w:val="center" w:pos="4513"/>
          <w:tab w:val="left" w:pos="7695"/>
        </w:tabs>
        <w:rPr>
          <w:b/>
          <w:sz w:val="28"/>
          <w:szCs w:val="28"/>
        </w:rPr>
      </w:pPr>
      <w:r>
        <w:rPr>
          <w:b/>
          <w:sz w:val="28"/>
          <w:szCs w:val="28"/>
        </w:rPr>
        <w:tab/>
      </w:r>
      <w:r w:rsidRPr="005E091C">
        <w:rPr>
          <w:b/>
          <w:sz w:val="28"/>
          <w:szCs w:val="28"/>
        </w:rPr>
        <w:t xml:space="preserve">Lab </w:t>
      </w:r>
      <w:proofErr w:type="gramStart"/>
      <w:r w:rsidRPr="005E091C">
        <w:rPr>
          <w:b/>
          <w:sz w:val="28"/>
          <w:szCs w:val="28"/>
        </w:rPr>
        <w:t>Assignment  Thursday</w:t>
      </w:r>
      <w:proofErr w:type="gramEnd"/>
      <w:r w:rsidRPr="005E091C">
        <w:rPr>
          <w:b/>
          <w:sz w:val="28"/>
          <w:szCs w:val="28"/>
        </w:rPr>
        <w:t xml:space="preserve"> Lab 4.00 -6.00 PM</w:t>
      </w:r>
      <w:r>
        <w:rPr>
          <w:b/>
          <w:sz w:val="28"/>
          <w:szCs w:val="28"/>
        </w:rPr>
        <w:tab/>
      </w:r>
    </w:p>
    <w:p w:rsidR="00C67D22" w:rsidRDefault="00C67D22" w:rsidP="00C67D22">
      <w:r>
        <w:t>A banking system provides two types of account services to its customers.</w:t>
      </w:r>
    </w:p>
    <w:p w:rsidR="00C67D22" w:rsidRDefault="00C67D22" w:rsidP="00C67D22">
      <w:pPr>
        <w:pStyle w:val="ListParagraph"/>
        <w:numPr>
          <w:ilvl w:val="0"/>
          <w:numId w:val="1"/>
        </w:numPr>
        <w:jc w:val="both"/>
      </w:pPr>
      <w:r>
        <w:t xml:space="preserve"> </w:t>
      </w:r>
      <w:r w:rsidRPr="00C67D22">
        <w:rPr>
          <w:b/>
        </w:rPr>
        <w:t>Saving Account:</w:t>
      </w:r>
      <w:r>
        <w:t xml:space="preserve">  Using such service customer can deposit amount and </w:t>
      </w:r>
      <w:proofErr w:type="gramStart"/>
      <w:r>
        <w:t>can  also</w:t>
      </w:r>
      <w:proofErr w:type="gramEnd"/>
      <w:r>
        <w:t xml:space="preserve"> withdraw amount but customer has to maintain minimum balance (such as 10000/-) after withdrawal. Customer also gets interest on his balance periodically.</w:t>
      </w:r>
    </w:p>
    <w:p w:rsidR="00C67D22" w:rsidRDefault="00C67D22" w:rsidP="00C67D22">
      <w:pPr>
        <w:pStyle w:val="ListParagraph"/>
        <w:numPr>
          <w:ilvl w:val="0"/>
          <w:numId w:val="1"/>
        </w:numPr>
        <w:jc w:val="both"/>
      </w:pPr>
      <w:r w:rsidRPr="00C67D22">
        <w:rPr>
          <w:b/>
        </w:rPr>
        <w:t>Current Account:</w:t>
      </w:r>
      <w:r>
        <w:t xml:space="preserve">  Such service is for the business purpose customers. Current account holder can withdraw beyond minimum balance (also known as overdraft) but penalty will be levied on overdraft. How much overdraft is allowed depends on the credit limit of a customer (Generally decided by the Bank itself). On such account bank does not give interest.</w:t>
      </w:r>
    </w:p>
    <w:p w:rsidR="00C67D22" w:rsidRDefault="005E091C" w:rsidP="00C67D22">
      <w:r>
        <w:t xml:space="preserve">  Implement the </w:t>
      </w:r>
      <w:r w:rsidR="00C67D22" w:rsidRPr="00C67D22">
        <w:rPr>
          <w:b/>
        </w:rPr>
        <w:t>class</w:t>
      </w:r>
      <w:r>
        <w:rPr>
          <w:b/>
        </w:rPr>
        <w:t>es and also handle all possible exceptions</w:t>
      </w:r>
      <w:r w:rsidR="00C67D22">
        <w:t>.</w:t>
      </w:r>
      <w:r>
        <w:t xml:space="preserve"> </w:t>
      </w:r>
    </w:p>
    <w:p w:rsidR="000C77E9" w:rsidRDefault="007A1FBC" w:rsidP="00C67D22">
      <w:r w:rsidRPr="007A1FBC">
        <w:rPr>
          <w:noProof/>
          <w:lang w:eastAsia="en-IN"/>
        </w:rPr>
        <w:pict>
          <v:group id="_x0000_s1026" style="position:absolute;margin-left:-23.7pt;margin-top:14.75pt;width:455.1pt;height:196.95pt;z-index:251658240" coordorigin="1182,1318" coordsize="9102,3939">
            <v:shapetype id="_x0000_t127" coordsize="21600,21600" o:spt="127" path="m10800,l21600,21600,,21600xe">
              <v:stroke joinstyle="miter"/>
              <v:path gradientshapeok="t" o:connecttype="custom" o:connectlocs="10800,0;5400,10800;10800,21600;16200,10800" textboxrect="5400,10800,16200,21600"/>
            </v:shapetype>
            <v:shape id="_x0000_s1027" type="#_x0000_t127" style="position:absolute;left:5638;top:2581;width:517;height:665"/>
            <v:shapetype id="_x0000_t202" coordsize="21600,21600" o:spt="202" path="m,l,21600r21600,l21600,xe">
              <v:stroke joinstyle="miter"/>
              <v:path gradientshapeok="t" o:connecttype="rect"/>
            </v:shapetype>
            <v:shape id="_x0000_s1028" type="#_x0000_t202" style="position:absolute;left:2853;top:4700;width:2785;height:557">
              <v:textbox style="mso-next-textbox:#_x0000_s1028">
                <w:txbxContent>
                  <w:p w:rsidR="000C77E9" w:rsidRPr="00474963" w:rsidRDefault="000C77E9" w:rsidP="000C77E9">
                    <w:pPr>
                      <w:jc w:val="center"/>
                      <w:rPr>
                        <w:sz w:val="36"/>
                        <w:szCs w:val="36"/>
                      </w:rPr>
                    </w:pPr>
                    <w:r w:rsidRPr="00474963">
                      <w:rPr>
                        <w:sz w:val="36"/>
                        <w:szCs w:val="36"/>
                        <w:highlight w:val="lightGray"/>
                      </w:rPr>
                      <w:t>Saving Account</w:t>
                    </w:r>
                  </w:p>
                </w:txbxContent>
              </v:textbox>
            </v:shape>
            <v:shape id="_x0000_s1029" type="#_x0000_t202" style="position:absolute;left:7309;top:4592;width:2975;height:665">
              <v:textbox style="mso-next-textbox:#_x0000_s1029">
                <w:txbxContent>
                  <w:p w:rsidR="000C77E9" w:rsidRPr="00474963" w:rsidRDefault="000C77E9" w:rsidP="000C77E9">
                    <w:pPr>
                      <w:jc w:val="center"/>
                      <w:rPr>
                        <w:sz w:val="36"/>
                        <w:szCs w:val="36"/>
                      </w:rPr>
                    </w:pPr>
                    <w:r w:rsidRPr="00474963">
                      <w:rPr>
                        <w:sz w:val="36"/>
                        <w:szCs w:val="36"/>
                        <w:highlight w:val="lightGray"/>
                      </w:rPr>
                      <w:t>Current Account</w:t>
                    </w:r>
                  </w:p>
                </w:txbxContent>
              </v:textbox>
            </v:shape>
            <v:shapetype id="_x0000_t32" coordsize="21600,21600" o:spt="32" o:oned="t" path="m,l21600,21600e" filled="f">
              <v:path arrowok="t" fillok="f" o:connecttype="none"/>
              <o:lock v:ext="edit" shapetype="t"/>
            </v:shapetype>
            <v:shape id="_x0000_s1030" type="#_x0000_t32" style="position:absolute;left:4116;top:3641;width:14;height:1059;flip:y" o:connectortype="straight"/>
            <v:shape id="_x0000_s1031" type="#_x0000_t32" style="position:absolute;left:8572;top:3681;width:15;height:911;flip:y" o:connectortype="straight"/>
            <v:shape id="_x0000_s1032" type="#_x0000_t32" style="position:absolute;left:4130;top:3641;width:4442;height:13;flip:y" o:connectortype="straight"/>
            <v:shape id="_x0000_s1033" type="#_x0000_t202" style="position:absolute;left:4483;top:1318;width:2826;height:652">
              <v:textbox style="mso-next-textbox:#_x0000_s1033">
                <w:txbxContent>
                  <w:p w:rsidR="000C77E9" w:rsidRPr="00474963" w:rsidRDefault="000C77E9" w:rsidP="000C77E9">
                    <w:pPr>
                      <w:jc w:val="center"/>
                      <w:rPr>
                        <w:sz w:val="36"/>
                        <w:szCs w:val="36"/>
                      </w:rPr>
                    </w:pPr>
                    <w:r w:rsidRPr="00474963">
                      <w:rPr>
                        <w:sz w:val="36"/>
                        <w:szCs w:val="36"/>
                        <w:highlight w:val="lightGray"/>
                      </w:rPr>
                      <w:t>Account</w:t>
                    </w:r>
                  </w:p>
                </w:txbxContent>
              </v:textbox>
            </v:shape>
            <v:shape id="_x0000_s1034" type="#_x0000_t32" style="position:absolute;left:5923;top:1970;width:0;height:611" o:connectortype="straight"/>
            <v:shape id="_x0000_s1035" type="#_x0000_t202" style="position:absolute;left:1182;top:1318;width:1997;height:570">
              <v:textbox style="mso-next-textbox:#_x0000_s1035">
                <w:txbxContent>
                  <w:p w:rsidR="000C77E9" w:rsidRPr="00474963" w:rsidRDefault="000C77E9" w:rsidP="000C77E9">
                    <w:pPr>
                      <w:jc w:val="center"/>
                      <w:rPr>
                        <w:sz w:val="36"/>
                        <w:szCs w:val="36"/>
                      </w:rPr>
                    </w:pPr>
                    <w:r w:rsidRPr="00474963">
                      <w:rPr>
                        <w:sz w:val="36"/>
                        <w:szCs w:val="36"/>
                        <w:highlight w:val="lightGray"/>
                      </w:rPr>
                      <w:t>Customer</w:t>
                    </w:r>
                  </w:p>
                </w:txbxContent>
              </v:textbox>
            </v:shape>
            <v:shapetype id="_x0000_t4" coordsize="21600,21600" o:spt="4" path="m10800,l,10800,10800,21600,21600,10800xe">
              <v:stroke joinstyle="miter"/>
              <v:path gradientshapeok="t" o:connecttype="rect" textboxrect="5400,5400,16200,16200"/>
            </v:shapetype>
            <v:shape id="_x0000_s1036" type="#_x0000_t4" style="position:absolute;left:3179;top:1386;width:462;height:407"/>
            <v:shape id="_x0000_s1037" type="#_x0000_t32" style="position:absolute;left:3641;top:1589;width:842;height:14" o:connectortype="straight"/>
          </v:group>
        </w:pict>
      </w:r>
    </w:p>
    <w:p w:rsidR="000C77E9" w:rsidRDefault="000C77E9" w:rsidP="00C67D22"/>
    <w:p w:rsidR="00C67D22" w:rsidRDefault="00C67D22" w:rsidP="00C67D22"/>
    <w:p w:rsidR="00C67D22" w:rsidRDefault="00C67D22" w:rsidP="00C67D22"/>
    <w:p w:rsidR="00C67D22" w:rsidRDefault="007A1FBC" w:rsidP="00C67D22">
      <w:r w:rsidRPr="007A1FBC">
        <w:rPr>
          <w:noProof/>
          <w:lang w:eastAsia="en-IN"/>
        </w:rPr>
        <w:pict>
          <v:shape id="_x0000_s1038" type="#_x0000_t32" style="position:absolute;margin-left:213.35pt;margin-top:9.35pt;width:0;height:19.75pt;z-index:251659264" o:connectortype="straight"/>
        </w:pict>
      </w:r>
    </w:p>
    <w:p w:rsidR="00FF1895" w:rsidRDefault="00C67D22" w:rsidP="00C67D22">
      <w:r>
        <w:t xml:space="preserve">  </w:t>
      </w:r>
    </w:p>
    <w:sectPr w:rsidR="00FF1895" w:rsidSect="00FF18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16D0A"/>
    <w:multiLevelType w:val="hybridMultilevel"/>
    <w:tmpl w:val="0C98A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7D22"/>
    <w:rsid w:val="000C2379"/>
    <w:rsid w:val="000C77E9"/>
    <w:rsid w:val="005E091C"/>
    <w:rsid w:val="00612021"/>
    <w:rsid w:val="006F768C"/>
    <w:rsid w:val="007A1FBC"/>
    <w:rsid w:val="009D4555"/>
    <w:rsid w:val="00C67D22"/>
    <w:rsid w:val="00FF1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32"/>
        <o:r id="V:Rule8" type="connector" idref="#_x0000_s1031"/>
        <o:r id="V:Rule9" type="connector" idref="#_x0000_s1030"/>
        <o:r id="V:Rule10" type="connector" idref="#_x0000_s1038"/>
        <o:r id="V:Rule11" type="connector" idref="#_x0000_s1034"/>
        <o:r id="V:Rule1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mjadon</dc:creator>
  <cp:lastModifiedBy>lnmiit</cp:lastModifiedBy>
  <cp:revision>2</cp:revision>
  <dcterms:created xsi:type="dcterms:W3CDTF">2017-10-25T10:16:00Z</dcterms:created>
  <dcterms:modified xsi:type="dcterms:W3CDTF">2017-10-25T10:16:00Z</dcterms:modified>
</cp:coreProperties>
</file>