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pBdr>
          <w:bottom w:val="single" w:sz="8" w:space="10" w:color="4f81bd"/>
        </w:pBdr>
        <w:spacing w:after="20"/>
        <w:rPr>
          <w:rFonts w:ascii="Aptos Display" w:hAnsi="Aptos Display"/>
          <w:b/>
          <w:i/>
          <w:caps/>
        </w:rPr>
      </w:pPr>
      <w:r>
        <w:t xml:space="preserve">                    </w:t>
      </w:r>
      <w:r>
        <w:t xml:space="preserve">     </w:t>
      </w:r>
      <w:r>
        <w:rPr>
          <w:rFonts w:ascii="Aptos Display" w:hAnsi="Aptos Display"/>
          <w:b/>
          <w:i/>
        </w:rPr>
        <w:t>G</w:t>
      </w:r>
      <w:r>
        <w:rPr>
          <w:rFonts w:ascii="Aptos Display" w:hAnsi="Aptos Display"/>
          <w:b/>
          <w:i/>
          <w:caps/>
          <w:sz w:val="36"/>
          <w:szCs w:val="36"/>
        </w:rPr>
        <w:t>aurang</w:t>
      </w:r>
      <w:r>
        <w:rPr>
          <w:rFonts w:ascii="Aptos Display" w:hAnsi="Aptos Display"/>
          <w:b/>
          <w:i/>
        </w:rPr>
        <w:t xml:space="preserve"> P</w:t>
      </w:r>
      <w:r>
        <w:rPr>
          <w:rFonts w:ascii="Aptos Display" w:hAnsi="Aptos Display"/>
          <w:b/>
          <w:i/>
          <w:caps/>
          <w:sz w:val="36"/>
          <w:szCs w:val="36"/>
        </w:rPr>
        <w:t>andey</w:t>
      </w:r>
    </w:p>
    <w:p>
      <w:pPr>
        <w:pStyle w:val="style0"/>
        <w:spacing w:after="20" w:lineRule="auto" w:line="240"/>
        <w:rPr/>
      </w:pPr>
      <w:r>
        <w:t xml:space="preserve">                        </w:t>
      </w:r>
      <w:r>
        <w:br/>
      </w:r>
      <w:r>
        <w:t xml:space="preserve">                  </w:t>
      </w:r>
      <w:r>
        <w:t xml:space="preserve"> </w:t>
      </w:r>
      <w:r>
        <w:rPr>
          <w:rFonts w:ascii="Segoe UI Emoji" w:cs="Segoe UI Emoji" w:hAnsi="Segoe UI Emoji"/>
        </w:rPr>
        <w:t>📧</w:t>
      </w:r>
      <w:r>
        <w:t xml:space="preserve"> </w:t>
      </w:r>
      <w:r>
        <w:t>gaurangpandey08@gmail</w:t>
      </w:r>
      <w:r>
        <w:t xml:space="preserve">.com | </w:t>
      </w:r>
      <w:r>
        <w:rPr>
          <w:rFonts w:ascii="Segoe UI Emoji" w:cs="Segoe UI Emoji" w:hAnsi="Segoe UI Emoji"/>
        </w:rPr>
        <w:t>📞</w:t>
      </w:r>
      <w:r>
        <w:t xml:space="preserve"> +91-</w:t>
      </w:r>
      <w:r>
        <w:t xml:space="preserve">8368467215 </w:t>
      </w:r>
      <w:r>
        <w:t xml:space="preserve">| </w:t>
      </w:r>
      <w:r>
        <w:rPr>
          <w:rFonts w:ascii="Segoe UI Emoji" w:cs="Segoe UI Emoji" w:hAnsi="Segoe UI Emoji"/>
        </w:rPr>
        <w:t>📍</w:t>
      </w:r>
      <w:r>
        <w:t xml:space="preserve"> </w:t>
      </w:r>
      <w:r>
        <w:t>Rohini</w:t>
      </w:r>
      <w:r>
        <w:t xml:space="preserve">, </w:t>
      </w:r>
      <w:r>
        <w:t>Delhi -110081</w:t>
      </w:r>
      <w:r>
        <w:br/>
      </w:r>
    </w:p>
    <w:p>
      <w:pPr>
        <w:pStyle w:val="style0"/>
        <w:spacing w:after="20" w:lineRule="auto" w:line="240"/>
        <w:rPr>
          <w:rStyle w:val="style4099"/>
        </w:rPr>
      </w:pPr>
      <w:r>
        <w:rPr>
          <w:noProof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1424940</wp:posOffset>
                </wp:positionH>
                <wp:positionV relativeFrom="paragraph">
                  <wp:posOffset>314960</wp:posOffset>
                </wp:positionV>
                <wp:extent cx="2910840" cy="396239"/>
                <wp:effectExtent l="0" t="0" r="22860" b="22860"/>
                <wp:wrapNone/>
                <wp:docPr id="1026" name="Oval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2910840" cy="396239"/>
                        </a:xfrm>
                        <a:prstGeom prst="ellipse"/>
                        <a:gradFill flip="none" rotWithShape="true">
                          <a:gsLst>
                            <a:gs pos="0">
                              <a:srgbClr val="ffffff"/>
                            </a:gs>
                            <a:gs pos="100000">
                              <a:srgbClr val="949494"/>
                            </a:gs>
                          </a:gsLst>
                          <a:path path="circle"/>
                        </a:gradFill>
                        <a:ln cmpd="sng" cap="flat" w="9525">
                          <a:solidFill>
                            <a:srgbClr val="4f81bd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26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style4099"/>
                                <w:sz w:val="24"/>
                                <w:szCs w:val="24"/>
                              </w:rPr>
                              <w:t xml:space="preserve">Professional Summary 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1026" stroked="t" style="position:absolute;margin-left:112.2pt;margin-top:24.8pt;width:229.2pt;height:31.2pt;z-index:2;mso-position-horizontal-relative:text;mso-position-vertical-relative:text;mso-width-percent:0;mso-height-percent:0;mso-width-relative:margin;mso-height-relative:margin;mso-wrap-distance-left:0.0pt;mso-wrap-distance-right:0.0pt;visibility:visible;v-text-anchor:middle;flip:x;">
                <v:stroke color="#4f81bd"/>
                <v:fill color2="#949494" rotate="true" color="white" method="any" focus="100%" type="gradientRadial"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Style w:val="style4099"/>
                          <w:sz w:val="24"/>
                          <w:szCs w:val="24"/>
                        </w:rPr>
                        <w:t xml:space="preserve">Professional Summary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44640" cy="22860"/>
                <wp:effectExtent l="0" t="0" r="22860" b="34290"/>
                <wp:wrapNone/>
                <wp:docPr id="1027" name="Straight Connector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6644640" cy="22860"/>
                        </a:xfrm>
                        <a:prstGeom prst="line"/>
                        <a:ln cmpd="sng" cap="flat" w="10795">
                          <a:solidFill>
                            <a:srgbClr val="4f81bd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27" filled="f" stroked="t" from="0.0pt,0.0pt" to="523.2pt,1.8000001pt" style="position:absolute;z-index:5;mso-position-horizontal-relative:text;mso-position-vertical-relative:text;mso-width-percent:0;mso-height-percent:0;mso-width-relative:margin;mso-height-relative:margin;mso-wrap-distance-left:0.0pt;mso-wrap-distance-right:0.0pt;visibility:visible;flip:y;">
                <v:stroke color="#4f81bd" weight="0.85pt"/>
                <v:fill/>
              </v:line>
            </w:pict>
          </mc:Fallback>
        </mc:AlternateContent>
      </w:r>
      <w:r>
        <w:br/>
      </w:r>
      <w:r>
        <w:rPr>
          <w:sz w:val="28"/>
          <w:szCs w:val="28"/>
        </w:rPr>
        <w:t xml:space="preserve">                                                   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                                  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                       </w:t>
      </w:r>
    </w:p>
    <w:p>
      <w:pPr>
        <w:pStyle w:val="style0"/>
        <w:spacing w:after="20" w:lineRule="auto" w:line="240"/>
        <w:rPr/>
      </w:pPr>
    </w:p>
    <w:p>
      <w:pPr>
        <w:pStyle w:val="style0"/>
        <w:spacing w:after="20" w:lineRule="auto" w:line="240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1592580</wp:posOffset>
                </wp:positionH>
                <wp:positionV relativeFrom="paragraph">
                  <wp:posOffset>813435</wp:posOffset>
                </wp:positionV>
                <wp:extent cx="2857500" cy="381000"/>
                <wp:effectExtent l="0" t="0" r="19050" b="19050"/>
                <wp:wrapNone/>
                <wp:docPr id="1028" name="Oval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2857500" cy="381000"/>
                        </a:xfrm>
                        <a:prstGeom prst="ellipse"/>
                        <a:gradFill flip="none" rotWithShape="true">
                          <a:gsLst>
                            <a:gs pos="0">
                              <a:srgbClr val="ffffff"/>
                            </a:gs>
                            <a:gs pos="100000">
                              <a:srgbClr val="949494"/>
                            </a:gs>
                          </a:gsLst>
                          <a:path path="circle"/>
                        </a:gradFill>
                        <a:ln cmpd="sng" cap="flat" w="9525">
                          <a:solidFill>
                            <a:srgbClr val="4f81bd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28">
                        <w:txbxContent>
                          <w:p>
                            <w:pPr>
                              <w:pStyle w:val="style1"/>
                              <w:spacing w:before="0" w:after="20" w:lineRule="auto" w:line="240"/>
                              <w:rPr/>
                            </w:pPr>
                            <w:r>
                              <w:t xml:space="preserve">              Skills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1028" stroked="t" style="position:absolute;margin-left:125.4pt;margin-top:64.05pt;width:225.0pt;height:30.0pt;z-index:3;mso-position-horizontal-relative:text;mso-position-vertical-relative:text;mso-width-percent:0;mso-height-percent:0;mso-width-relative:margin;mso-height-relative:margin;mso-wrap-distance-left:0.0pt;mso-wrap-distance-right:0.0pt;visibility:visible;v-text-anchor:middle;flip:x;">
                <v:stroke color="#4f81bd"/>
                <v:fill color2="#949494" rotate="true" color="white" method="any" focus="100%" type="gradientRadial"/>
                <v:textbox inset="7.2pt,3.6pt,7.2pt,3.6pt">
                  <w:txbxContent>
                    <w:p>
                      <w:pPr>
                        <w:pStyle w:val="style1"/>
                        <w:spacing w:before="0" w:after="20" w:lineRule="auto" w:line="240"/>
                        <w:rPr/>
                      </w:pPr>
                      <w:r>
                        <w:t xml:space="preserve">              Skills</w:t>
                      </w:r>
                    </w:p>
                    <w:p>
                      <w:pPr>
                        <w:pStyle w:val="style0"/>
                        <w:jc w:val="center"/>
                        <w:rPr/>
                      </w:pPr>
                    </w:p>
                  </w:txbxContent>
                </v:textbox>
              </v:oval>
            </w:pict>
          </mc:Fallback>
        </mc:AlternateContent>
      </w:r>
      <w:r>
        <w:t>Proactive and detail-oriented Software Developer with hands-on experience in designing, developing, and maintaining telecom web applications using ASP.NET, .NET Core, C#, and SQL Server. Skilled in front-end development, REST API integration, and report generation. Adept at collaborating in Agile environments, resolving technical issues, and delivering solutions that enhance performance and user experience.</w:t>
      </w:r>
      <w:r>
        <w:br/>
      </w:r>
    </w:p>
    <w:p>
      <w:pPr>
        <w:pStyle w:val="style0"/>
        <w:spacing w:after="20" w:lineRule="auto" w:line="240"/>
        <w:rPr>
          <w:b/>
        </w:rPr>
      </w:pPr>
      <w:r>
        <w:rPr>
          <w:b/>
        </w:rPr>
        <w:br/>
      </w:r>
      <w:r>
        <w:rPr>
          <w:b/>
        </w:rPr>
        <w:br/>
      </w:r>
    </w:p>
    <w:p>
      <w:pPr>
        <w:pStyle w:val="style0"/>
        <w:spacing w:after="20" w:lineRule="auto" w:line="240"/>
        <w:rPr/>
      </w:pPr>
      <w:r>
        <w:rPr>
          <w:b/>
        </w:rPr>
        <w:br/>
      </w:r>
      <w:r>
        <w:rPr>
          <w:b/>
        </w:rPr>
        <w:t>Languages &amp; Frameworks:</w:t>
      </w:r>
    </w:p>
    <w:p>
      <w:pPr>
        <w:pStyle w:val="style0"/>
        <w:spacing w:after="20" w:lineRule="auto" w:line="240"/>
        <w:rPr/>
      </w:pPr>
      <w:r>
        <w:t>C#, ASP.NET (Web Forms &amp; MVC), .NET Core, ADO.NET, LINQ, HTML, CSS, JavaScript, jQuery, AJAX</w:t>
      </w:r>
    </w:p>
    <w:p>
      <w:pPr>
        <w:pStyle w:val="style0"/>
        <w:spacing w:after="20" w:lineRule="auto" w:line="240"/>
        <w:rPr/>
      </w:pPr>
      <w:r>
        <w:rPr>
          <w:b/>
        </w:rPr>
        <w:t>Databases &amp; Reporting:</w:t>
      </w:r>
    </w:p>
    <w:p>
      <w:pPr>
        <w:pStyle w:val="style0"/>
        <w:spacing w:after="20" w:lineRule="auto" w:line="240"/>
        <w:rPr/>
      </w:pPr>
      <w:r>
        <w:t>SQL Server (Stored Procedures, Functions, Indexing, Query Optimization), Crystal Reports, RDLC Reports, Excel (Pivot Tables, Data Analysis)</w:t>
      </w:r>
    </w:p>
    <w:p>
      <w:pPr>
        <w:pStyle w:val="style0"/>
        <w:spacing w:after="20" w:lineRule="auto" w:line="240"/>
        <w:rPr/>
      </w:pPr>
      <w:r>
        <w:rPr>
          <w:b/>
        </w:rPr>
        <w:t>Tools &amp; Platforms:</w:t>
      </w:r>
    </w:p>
    <w:p>
      <w:pPr>
        <w:pStyle w:val="style0"/>
        <w:spacing w:after="20" w:lineRule="auto" w:line="240"/>
        <w:rPr/>
      </w:pPr>
      <w:r>
        <w:t>Visual Studio, Git</w:t>
      </w:r>
      <w:r>
        <w:t xml:space="preserve"> Version Control</w:t>
      </w:r>
      <w:r>
        <w:t xml:space="preserve"> (GitHub), Postman, Swagger, IIS Server, Windows Task Scheduler, SQL Server Management Studio</w:t>
      </w:r>
    </w:p>
    <w:p>
      <w:pPr>
        <w:pStyle w:val="style0"/>
        <w:spacing w:after="20" w:lineRule="auto" w:line="240"/>
        <w:rPr/>
      </w:pPr>
      <w:r>
        <w:rPr>
          <w:b/>
        </w:rPr>
        <w:t>Testing &amp; CI/CD:</w:t>
      </w:r>
    </w:p>
    <w:p>
      <w:pPr>
        <w:pStyle w:val="style0"/>
        <w:spacing w:after="20" w:lineRule="auto" w:line="240"/>
        <w:rPr/>
      </w:pPr>
      <w:r>
        <w:t>NUnit</w:t>
      </w:r>
      <w:r>
        <w:t xml:space="preserve">, </w:t>
      </w:r>
      <w:r>
        <w:t>MSTest</w:t>
      </w:r>
      <w:r>
        <w:t>, Azure DevOps, GitHub Actions</w:t>
      </w:r>
    </w:p>
    <w:p>
      <w:pPr>
        <w:pStyle w:val="style0"/>
        <w:spacing w:after="20" w:lineRule="auto" w:line="240"/>
        <w:rPr/>
      </w:pPr>
      <w:r>
        <w:rPr>
          <w:b/>
        </w:rPr>
        <w:t>Other Skills:</w:t>
      </w:r>
    </w:p>
    <w:p>
      <w:pPr>
        <w:pStyle w:val="style0"/>
        <w:spacing w:after="20" w:lineRule="auto" w:line="240"/>
        <w:rPr/>
      </w:pPr>
      <w:r>
        <w:t>API Integration (REST &amp; SOAP), Agile/Scrum, Problem Solving, Requirement Gathering, Telecom Workflow Knowledge</w:t>
      </w:r>
      <w:r>
        <w:br/>
      </w:r>
    </w:p>
    <w:p>
      <w:pPr>
        <w:pStyle w:val="style0"/>
        <w:spacing w:after="20" w:lineRule="auto" w:line="240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page">
                  <wp:posOffset>1958340</wp:posOffset>
                </wp:positionH>
                <wp:positionV relativeFrom="page">
                  <wp:posOffset>6439534</wp:posOffset>
                </wp:positionV>
                <wp:extent cx="3449926" cy="472109"/>
                <wp:effectExtent l="0" t="0" r="22860" b="22860"/>
                <wp:wrapNone/>
                <wp:docPr id="1029" name="Oval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3449926" cy="472109"/>
                        </a:xfrm>
                        <a:prstGeom prst="ellipse"/>
                        <a:gradFill flip="none" rotWithShape="true">
                          <a:gsLst>
                            <a:gs pos="0">
                              <a:srgbClr val="ffffff"/>
                            </a:gs>
                            <a:gs pos="100000">
                              <a:srgbClr val="949494"/>
                            </a:gs>
                          </a:gsLst>
                          <a:path path="circle"/>
                        </a:gradFill>
                        <a:ln cmpd="sng" cap="flat" w="9525">
                          <a:solidFill>
                            <a:srgbClr val="4f81bd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29">
                        <w:txbxContent>
                          <w:p>
                            <w:pPr>
                              <w:pStyle w:val="style1"/>
                              <w:spacing w:before="0" w:after="20" w:lineRule="auto" w:line="240"/>
                              <w:rPr/>
                            </w:pPr>
                            <w:r>
                              <w:t>Professional Experience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1029" stroked="t" style="position:absolute;margin-left:154.2pt;margin-top:507.05pt;width:271.65pt;height:37.17pt;z-index:4;mso-position-horizontal-relative:page;mso-position-vertical-relative:page;mso-width-relative:margin;mso-height-relative:margin;mso-wrap-distance-left:0.0pt;mso-wrap-distance-right:0.0pt;visibility:visible;v-text-anchor:middle;flip:x;">
                <v:stroke color="#4f81bd"/>
                <v:fill color2="#949494" rotate="true" color="white" method="any" focus="100%" type="gradientRadial"/>
                <v:textbox inset="7.2pt,3.6pt,7.2pt,3.6pt" style="mso-fit-text-to-shape:true;">
                  <w:txbxContent>
                    <w:p>
                      <w:pPr>
                        <w:pStyle w:val="style1"/>
                        <w:spacing w:before="0" w:after="20" w:lineRule="auto" w:line="240"/>
                        <w:rPr/>
                      </w:pPr>
                      <w:r>
                        <w:t>Professional Experience</w:t>
                      </w:r>
                    </w:p>
                    <w:p>
                      <w:pPr>
                        <w:pStyle w:val="style0"/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t>Associate Software Developer</w:t>
      </w:r>
    </w:p>
    <w:p>
      <w:pPr>
        <w:pStyle w:val="style0"/>
        <w:spacing w:after="20" w:lineRule="auto" w:line="240"/>
        <w:rPr>
          <w:b/>
          <w:bCs/>
        </w:rPr>
      </w:pPr>
      <w:r>
        <w:rPr>
          <w:b/>
          <w:bCs/>
        </w:rPr>
        <w:t>Virtuzo</w:t>
      </w:r>
      <w:r>
        <w:rPr>
          <w:b/>
          <w:bCs/>
        </w:rPr>
        <w:t xml:space="preserve"> Infosystem | Jan 2024 – Present</w:t>
      </w:r>
      <w:r>
        <w:rPr>
          <w:b/>
          <w:bCs/>
        </w:rPr>
        <w:br/>
      </w:r>
    </w:p>
    <w:p>
      <w:pPr>
        <w:pStyle w:val="style0"/>
        <w:spacing w:after="20" w:lineRule="auto" w:line="240"/>
        <w:rPr/>
      </w:pPr>
      <w:r>
        <w:rPr>
          <w:b/>
          <w:bCs/>
          <w:sz w:val="24"/>
          <w:szCs w:val="24"/>
        </w:rPr>
        <w:t>Project:</w:t>
      </w:r>
      <w:r>
        <w:t xml:space="preserve"> Telecom Dealer Portal – SIM Activation &amp; Recharge System</w:t>
      </w:r>
      <w:r>
        <w:br/>
      </w:r>
    </w:p>
    <w:p>
      <w:pPr>
        <w:pStyle w:val="style48"/>
        <w:numPr>
          <w:ilvl w:val="0"/>
          <w:numId w:val="7"/>
        </w:numPr>
        <w:spacing w:after="20" w:lineRule="auto" w:line="240"/>
        <w:rPr>
          <w:sz w:val="24"/>
          <w:szCs w:val="24"/>
        </w:rPr>
      </w:pPr>
      <w:r>
        <w:rPr>
          <w:sz w:val="24"/>
          <w:szCs w:val="24"/>
        </w:rPr>
        <w:t>Developed web-based modules using ASP.NET, .NET Core, C#, and SQL Server.</w:t>
      </w:r>
    </w:p>
    <w:p>
      <w:pPr>
        <w:pStyle w:val="style48"/>
        <w:numPr>
          <w:ilvl w:val="0"/>
          <w:numId w:val="7"/>
        </w:numPr>
        <w:spacing w:after="20"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Integrated REST APIs for SIM activation, recharge, and plan </w:t>
      </w:r>
      <w:r>
        <w:rPr>
          <w:sz w:val="24"/>
          <w:szCs w:val="24"/>
        </w:rPr>
        <w:t>validation.</w:t>
      </w:r>
    </w:p>
    <w:p>
      <w:pPr>
        <w:pStyle w:val="style48"/>
        <w:numPr>
          <w:ilvl w:val="0"/>
          <w:numId w:val="7"/>
        </w:numPr>
        <w:spacing w:after="20" w:lineRule="auto" w:line="240"/>
        <w:rPr>
          <w:sz w:val="24"/>
          <w:szCs w:val="24"/>
        </w:rPr>
      </w:pPr>
      <w:r>
        <w:rPr>
          <w:sz w:val="24"/>
          <w:szCs w:val="24"/>
        </w:rPr>
        <w:t>Enhanced UI using HTML, CSS, JavaScript, jQuery, and AJAX.</w:t>
      </w:r>
    </w:p>
    <w:p>
      <w:pPr>
        <w:pStyle w:val="style48"/>
        <w:numPr>
          <w:ilvl w:val="0"/>
          <w:numId w:val="7"/>
        </w:numPr>
        <w:spacing w:after="20" w:lineRule="auto" w:line="240"/>
        <w:rPr>
          <w:sz w:val="24"/>
          <w:szCs w:val="24"/>
        </w:rPr>
      </w:pPr>
      <w:r>
        <w:rPr>
          <w:sz w:val="24"/>
          <w:szCs w:val="24"/>
        </w:rPr>
        <w:t>Created Reports for financial summaries and transaction tracking.</w:t>
      </w:r>
    </w:p>
    <w:p>
      <w:pPr>
        <w:pStyle w:val="style48"/>
        <w:numPr>
          <w:ilvl w:val="0"/>
          <w:numId w:val="7"/>
        </w:numPr>
        <w:spacing w:after="20" w:lineRule="auto" w:line="240"/>
        <w:rPr>
          <w:sz w:val="24"/>
          <w:szCs w:val="24"/>
        </w:rPr>
      </w:pPr>
      <w:r>
        <w:rPr>
          <w:sz w:val="24"/>
          <w:szCs w:val="24"/>
        </w:rPr>
        <w:t>Handled deployment, updates, and troubleshooting on IIS Server.</w:t>
      </w:r>
    </w:p>
    <w:p>
      <w:pPr>
        <w:pStyle w:val="style48"/>
        <w:numPr>
          <w:ilvl w:val="0"/>
          <w:numId w:val="7"/>
        </w:numPr>
        <w:spacing w:after="20" w:lineRule="auto" w:line="240"/>
        <w:rPr>
          <w:sz w:val="24"/>
          <w:szCs w:val="24"/>
        </w:rPr>
      </w:pPr>
      <w:r>
        <w:rPr>
          <w:sz w:val="24"/>
          <w:szCs w:val="24"/>
        </w:rPr>
        <w:t>Used Git for source control and collaborated in Agile teams.</w:t>
      </w:r>
    </w:p>
    <w:p>
      <w:pPr>
        <w:pStyle w:val="style48"/>
        <w:numPr>
          <w:ilvl w:val="0"/>
          <w:numId w:val="7"/>
        </w:numPr>
        <w:spacing w:after="20" w:lineRule="auto" w:line="240"/>
        <w:rPr/>
      </w:pPr>
      <w:r>
        <w:rPr>
          <w:sz w:val="24"/>
          <w:szCs w:val="24"/>
        </w:rPr>
        <w:t>Analyzed dealer data using custom SQL queries and Excel</w:t>
      </w:r>
      <w:r>
        <w:t>.</w:t>
        <w:br/>
      </w:r>
    </w:p>
    <w:p>
      <w:pPr>
        <w:pStyle w:val="style0"/>
        <w:spacing w:after="20" w:lineRule="auto" w:line="240"/>
        <w:rPr>
          <w:sz w:val="28"/>
          <w:szCs w:val="28"/>
        </w:rPr>
      </w:pP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t>Internship</w:t>
      </w:r>
      <w:r>
        <w:rPr>
          <w:b/>
          <w:sz w:val="28"/>
          <w:szCs w:val="28"/>
        </w:rPr>
        <w:tab/>
      </w:r>
    </w:p>
    <w:p>
      <w:pPr>
        <w:pStyle w:val="style0"/>
        <w:spacing w:after="20" w:lineRule="auto" w:line="240"/>
        <w:rPr/>
      </w:pPr>
      <w:r>
        <w:t>Virtuzo</w:t>
      </w:r>
      <w:r>
        <w:t xml:space="preserve"> Infosystem | Nov 2023 – Dec 2024</w:t>
      </w:r>
      <w:r>
        <w:br/>
      </w:r>
    </w:p>
    <w:p>
      <w:pPr>
        <w:pStyle w:val="style48"/>
        <w:numPr>
          <w:ilvl w:val="0"/>
          <w:numId w:val="16"/>
        </w:numPr>
        <w:spacing w:after="20" w:lineRule="auto" w:line="240"/>
        <w:rPr>
          <w:sz w:val="24"/>
          <w:szCs w:val="24"/>
        </w:rPr>
      </w:pPr>
      <w:r>
        <w:rPr>
          <w:sz w:val="24"/>
          <w:szCs w:val="24"/>
        </w:rPr>
        <w:t>Supported web app development in ASP.NET and .NET Core.</w:t>
      </w:r>
    </w:p>
    <w:p>
      <w:pPr>
        <w:pStyle w:val="style48"/>
        <w:numPr>
          <w:ilvl w:val="0"/>
          <w:numId w:val="16"/>
        </w:numPr>
        <w:spacing w:after="20" w:lineRule="auto" w:line="240"/>
        <w:rPr>
          <w:sz w:val="24"/>
          <w:szCs w:val="24"/>
        </w:rPr>
      </w:pPr>
      <w:r>
        <w:rPr>
          <w:sz w:val="24"/>
          <w:szCs w:val="24"/>
        </w:rPr>
        <w:t>Assisted in API integrations and Reports for dealer activities.</w:t>
      </w:r>
    </w:p>
    <w:p>
      <w:pPr>
        <w:pStyle w:val="style48"/>
        <w:numPr>
          <w:ilvl w:val="0"/>
          <w:numId w:val="16"/>
        </w:numPr>
        <w:spacing w:after="20" w:lineRule="auto" w:line="240"/>
        <w:rPr/>
      </w:pPr>
      <w:r>
        <w:rPr>
          <w:sz w:val="24"/>
          <w:szCs w:val="24"/>
        </w:rPr>
        <w:t>Worked on front-end tasks using HTML, CSS, JavaScript, jQuery, and AJAX.</w:t>
      </w:r>
      <w:r>
        <w:br/>
      </w:r>
    </w:p>
    <w:p>
      <w:pPr>
        <w:pStyle w:val="style0"/>
        <w:spacing w:after="20" w:lineRule="auto" w:line="240"/>
        <w:rPr>
          <w:b/>
          <w:sz w:val="24"/>
          <w:szCs w:val="24"/>
        </w:rPr>
      </w:pPr>
      <w:r>
        <w:rPr>
          <w:b/>
          <w:sz w:val="24"/>
          <w:szCs w:val="24"/>
        </w:rPr>
        <w:br/>
      </w:r>
      <w:r>
        <w:rPr>
          <w:b/>
          <w:sz w:val="24"/>
          <w:szCs w:val="24"/>
        </w:rPr>
        <w:t>Junior Software Developer (Freelance)</w:t>
      </w:r>
    </w:p>
    <w:p>
      <w:pPr>
        <w:pStyle w:val="style0"/>
        <w:spacing w:after="20" w:lineRule="auto" w:line="240"/>
        <w:rPr/>
      </w:pPr>
      <w:r>
        <w:t>Apr 2023 – Oct 2023</w:t>
      </w:r>
      <w:r>
        <w:br/>
      </w:r>
    </w:p>
    <w:p>
      <w:pPr>
        <w:pStyle w:val="style1"/>
        <w:numPr>
          <w:ilvl w:val="0"/>
          <w:numId w:val="15"/>
        </w:numPr>
        <w:spacing w:before="0" w:after="20"/>
        <w:rPr>
          <w:b w:val="false"/>
          <w:bCs w:val="false"/>
          <w:color w:val="auto"/>
          <w:sz w:val="22"/>
          <w:szCs w:val="22"/>
        </w:rPr>
      </w:pPr>
      <w:r>
        <w:rPr>
          <w:b w:val="false"/>
          <w:bCs w:val="false"/>
          <w:color w:val="auto"/>
          <w:sz w:val="22"/>
          <w:szCs w:val="22"/>
        </w:rPr>
        <w:t>Developed and maintained a .NET Desktop Application for an eCommerce platform, focusing on the complete product lifecycle from order placement to final delivery.</w:t>
      </w:r>
    </w:p>
    <w:p>
      <w:pPr>
        <w:pStyle w:val="style1"/>
        <w:numPr>
          <w:ilvl w:val="0"/>
          <w:numId w:val="15"/>
        </w:numPr>
        <w:spacing w:before="0" w:after="20"/>
        <w:rPr>
          <w:b w:val="false"/>
          <w:bCs w:val="false"/>
          <w:color w:val="auto"/>
          <w:sz w:val="22"/>
          <w:szCs w:val="22"/>
        </w:rPr>
      </w:pPr>
      <w:r>
        <w:rPr>
          <w:b w:val="false"/>
          <w:bCs w:val="false"/>
          <w:color w:val="auto"/>
          <w:sz w:val="22"/>
          <w:szCs w:val="22"/>
        </w:rPr>
        <w:t>Designed and implemented admin panels for managing orders, inventory, dispatch, and delivery tracking.</w:t>
      </w:r>
    </w:p>
    <w:p>
      <w:pPr>
        <w:pStyle w:val="style1"/>
        <w:numPr>
          <w:ilvl w:val="0"/>
          <w:numId w:val="15"/>
        </w:numPr>
        <w:spacing w:before="0" w:after="20"/>
        <w:rPr>
          <w:b w:val="false"/>
          <w:bCs w:val="false"/>
          <w:color w:val="auto"/>
          <w:sz w:val="22"/>
          <w:szCs w:val="22"/>
        </w:rPr>
      </w:pPr>
      <w:r>
        <w:rPr>
          <w:b w:val="false"/>
          <w:bCs w:val="false"/>
          <w:color w:val="auto"/>
          <w:sz w:val="22"/>
          <w:szCs w:val="22"/>
        </w:rPr>
        <w:t>Worked on real-time inventory management features ensuring up-to-date stock visibility.</w:t>
      </w:r>
    </w:p>
    <w:p>
      <w:pPr>
        <w:pStyle w:val="style1"/>
        <w:numPr>
          <w:ilvl w:val="0"/>
          <w:numId w:val="15"/>
        </w:numPr>
        <w:spacing w:before="0" w:after="20"/>
        <w:rPr>
          <w:b w:val="false"/>
          <w:bCs w:val="false"/>
          <w:color w:val="auto"/>
          <w:sz w:val="22"/>
          <w:szCs w:val="22"/>
        </w:rPr>
      </w:pPr>
      <w:r>
        <w:rPr>
          <w:b w:val="false"/>
          <w:bCs w:val="false"/>
          <w:color w:val="auto"/>
          <w:sz w:val="22"/>
          <w:szCs w:val="22"/>
        </w:rPr>
        <w:t>Created and customized Crystal Reports for sales, stock, and order tracking.</w:t>
      </w:r>
    </w:p>
    <w:p>
      <w:pPr>
        <w:pStyle w:val="style1"/>
        <w:numPr>
          <w:ilvl w:val="0"/>
          <w:numId w:val="15"/>
        </w:numPr>
        <w:spacing w:before="0" w:after="20"/>
        <w:rPr>
          <w:b w:val="false"/>
          <w:bCs w:val="false"/>
          <w:color w:val="auto"/>
          <w:sz w:val="22"/>
          <w:szCs w:val="22"/>
        </w:rPr>
      </w:pPr>
      <w:r>
        <w:rPr>
          <w:b w:val="false"/>
          <w:bCs w:val="false"/>
          <w:color w:val="auto"/>
          <w:sz w:val="22"/>
          <w:szCs w:val="22"/>
        </w:rPr>
        <w:t>Wrote optimized SQL queries for data retrieval, reporting, and transaction processing.</w:t>
      </w:r>
    </w:p>
    <w:p>
      <w:pPr>
        <w:pStyle w:val="style1"/>
        <w:numPr>
          <w:ilvl w:val="0"/>
          <w:numId w:val="15"/>
        </w:numPr>
        <w:spacing w:before="0" w:after="20"/>
        <w:rPr>
          <w:b w:val="false"/>
          <w:bCs w:val="false"/>
          <w:color w:val="auto"/>
          <w:sz w:val="20"/>
          <w:szCs w:val="20"/>
        </w:rPr>
      </w:pPr>
      <w:r>
        <w:rPr>
          <w:b w:val="false"/>
          <w:bCs w:val="false"/>
          <w:color w:val="auto"/>
          <w:sz w:val="22"/>
          <w:szCs w:val="22"/>
        </w:rPr>
        <w:t>Involved in MVC architecture design to improve code organization and maintainability.</w:t>
      </w:r>
    </w:p>
    <w:p>
      <w:pPr>
        <w:pStyle w:val="style1"/>
        <w:spacing w:before="0" w:after="20" w:lineRule="auto" w:line="240"/>
        <w:rPr/>
      </w:pPr>
      <w:r>
        <w:br/>
      </w:r>
      <w:r>
        <w:t>Education</w:t>
      </w:r>
    </w:p>
    <w:p>
      <w:pPr>
        <w:pStyle w:val="style0"/>
        <w:spacing w:after="20" w:lineRule="auto" w:line="240"/>
        <w:rPr/>
      </w:pPr>
      <w:r>
        <w:rPr>
          <w:b/>
        </w:rPr>
        <w:t>Bachelor of Computer Applications (BCA) – Software Engineering</w:t>
      </w:r>
    </w:p>
    <w:p>
      <w:pPr>
        <w:pStyle w:val="style0"/>
        <w:spacing w:after="20" w:lineRule="auto" w:line="240"/>
        <w:rPr/>
      </w:pPr>
      <w:r>
        <w:t xml:space="preserve">Swami Vivekanand </w:t>
      </w:r>
      <w:r>
        <w:t>Subharti</w:t>
      </w:r>
      <w:r>
        <w:t xml:space="preserve"> University, Meerut, Uttar Pradesh</w:t>
      </w:r>
    </w:p>
    <w:p>
      <w:pPr>
        <w:pStyle w:val="style0"/>
        <w:spacing w:after="20" w:lineRule="auto" w:line="240"/>
        <w:rPr/>
      </w:pPr>
      <w:r>
        <w:t>Graduation: March 2024</w:t>
      </w:r>
      <w:r>
        <w:br/>
      </w:r>
    </w:p>
    <w:p>
      <w:pPr>
        <w:pStyle w:val="style0"/>
        <w:spacing w:after="20" w:lineRule="auto" w:line="240"/>
        <w:rPr/>
      </w:pPr>
      <w:r>
        <w:rPr>
          <w:b/>
          <w:bCs/>
        </w:rPr>
        <w:t>Higher Secondary (12th Grade)</w:t>
      </w:r>
      <w:r>
        <w:t xml:space="preserve"> – </w:t>
      </w:r>
      <w:r>
        <w:t>(PCM)</w:t>
      </w:r>
    </w:p>
    <w:p>
      <w:pPr>
        <w:pStyle w:val="style0"/>
        <w:spacing w:after="20" w:lineRule="auto" w:line="240"/>
        <w:rPr/>
      </w:pPr>
      <w:r>
        <w:t>CBSE Board | Completed: 2020</w:t>
      </w:r>
      <w:r>
        <w:br/>
      </w:r>
    </w:p>
    <w:p>
      <w:pPr>
        <w:pStyle w:val="style0"/>
        <w:spacing w:after="20" w:lineRule="auto" w:line="240"/>
        <w:rPr/>
      </w:pPr>
      <w:r>
        <w:rPr>
          <w:b/>
          <w:bCs/>
        </w:rPr>
        <w:t>Secondary (10th Grade)</w:t>
      </w:r>
      <w:r>
        <w:br/>
      </w:r>
      <w:r>
        <w:t>CBSE Board | Completed: 2018</w:t>
      </w:r>
    </w:p>
    <w:p>
      <w:pPr>
        <w:pStyle w:val="style0"/>
        <w:spacing w:after="20" w:lineRule="auto" w:line="240"/>
        <w:rPr/>
      </w:pPr>
    </w:p>
    <w:p>
      <w:pPr>
        <w:pStyle w:val="style1"/>
        <w:pBdr>
          <w:bottom w:val="single" w:sz="4" w:space="1" w:color="auto"/>
        </w:pBdr>
        <w:spacing w:before="0" w:after="20" w:lineRule="auto" w:line="240"/>
        <w:rPr/>
      </w:pPr>
      <w:r>
        <w:br/>
      </w:r>
      <w:r>
        <w:t>Additional Skills &amp; Interests</w:t>
      </w:r>
    </w:p>
    <w:p>
      <w:pPr>
        <w:pStyle w:val="style48"/>
        <w:spacing w:after="20" w:lineRule="auto" w:line="240"/>
        <w:rPr/>
      </w:pPr>
      <w:r>
        <w:t>Microservices Architecture (Basics)</w:t>
      </w:r>
    </w:p>
    <w:p>
      <w:pPr>
        <w:pStyle w:val="style48"/>
        <w:spacing w:after="20" w:lineRule="auto" w:line="240"/>
        <w:rPr/>
      </w:pPr>
      <w:r>
        <w:t>Understanding of Telecom Hierarchies (Activation, Recharge, Dealer Levels)</w:t>
      </w:r>
    </w:p>
    <w:p>
      <w:pPr>
        <w:pStyle w:val="style48"/>
        <w:spacing w:after="20" w:lineRule="auto" w:line="240"/>
        <w:rPr/>
      </w:pPr>
      <w:r>
        <w:t>Networking &amp; Server-side Knowledge</w:t>
      </w:r>
    </w:p>
    <w:sectPr>
      <w:pgSz w:w="12240" w:h="15840" w:orient="portrait" w:code="1"/>
      <w:pgMar w:top="288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Segoe UI Emoji">
    <w:altName w:val="Segoe UI Emoji"/>
    <w:panose1 w:val="020b0502040002020203"/>
    <w:charset w:val="00"/>
    <w:family w:val="swiss"/>
    <w:pitch w:val="variable"/>
    <w:sig w:usb0="00000003" w:usb1="02000000" w:usb2="08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000009"/>
    <w:multiLevelType w:val="hybridMultilevel"/>
    <w:tmpl w:val="5E704B30"/>
    <w:lvl w:ilvl="0" w:tplc="B0E4A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BA947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4F500C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0812FF1E"/>
    <w:lvl w:ilvl="0" w:tplc="B0E4A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C51C78E2"/>
    <w:lvl w:ilvl="0" w:tplc="B0E4A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D4D8F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multilevel"/>
    <w:tmpl w:val="DA4E715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13"/>
  </w:num>
  <w:num w:numId="8">
    <w:abstractNumId w:val="4"/>
  </w:num>
  <w:num w:numId="9">
    <w:abstractNumId w:val="1"/>
  </w:num>
  <w:num w:numId="10">
    <w:abstractNumId w:val="0"/>
  </w:num>
  <w:num w:numId="11">
    <w:abstractNumId w:val="10"/>
  </w:num>
  <w:num w:numId="12">
    <w:abstractNumId w:val="15"/>
  </w:num>
  <w:num w:numId="13">
    <w:abstractNumId w:val="14"/>
  </w:num>
  <w:num w:numId="14">
    <w:abstractNumId w:val="11"/>
  </w:num>
  <w:num w:numId="15">
    <w:abstractNumId w:val="9"/>
  </w:num>
  <w:num w:numId="16">
    <w:abstractNumId w:val="1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Calibri" w:hAnsi="Calibri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5d06a162-f262-4c50-a061-4c182fbdad64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2efa299f-77c7-4c7c-9efa-47ff233b4295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5025275a-397e-423c-8a21-4365ecd430ea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762bbf0c-473c-48b2-a888-fff73c8c9bdd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43bba789-a97f-48da-b840-6d3ad93d21a7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ec16a81c-8802-4239-8c08-f74340710365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98723668-25e6-492a-a875-b3c16bcab450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6fba6d2d-f12c-4a02-a909-9a2f826d7bff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bdf93835-7eba-48bb-9263-d679fc9b6022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b4dcb679-20f4-41e2-bbef-cf88d387ef35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dfa9685f-0e0c-4099-9f25-65d3c107a33c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e00600e9-d97d-44a4-8c16-697b2f03cb48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52072353-9662-4268-ae2d-c505426a385f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8e0e914b-79a8-4bb3-8161-6ded580f2e5e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413</Words>
  <Pages>2</Pages>
  <Characters>2690</Characters>
  <Application>WPS Office</Application>
  <DocSecurity>0</DocSecurity>
  <Paragraphs>59</Paragraphs>
  <ScaleCrop>false</ScaleCrop>
  <LinksUpToDate>false</LinksUpToDate>
  <CharactersWithSpaces>3278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2025-04-13T20:35:36Z</dcterms:created>
  <dc:creator>python-docx</dc:creator>
  <dc:description>generated by python-docx</dc:description>
  <lastModifiedBy>RMX3830</lastModifiedBy>
  <dcterms:modified xsi:type="dcterms:W3CDTF">2025-04-13T20:35:36Z</dcterms:modified>
  <revision>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8da93223535548fda86b6d0fd165e7d1</vt:lpwstr>
  </property>
</Properties>
</file>